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136AA" w14:textId="52EB11AA" w:rsidR="006A6466" w:rsidRPr="006A6466" w:rsidRDefault="006A6466">
      <w:pPr>
        <w:rPr>
          <w:b/>
          <w:bCs/>
        </w:rPr>
      </w:pPr>
      <w:proofErr w:type="spellStart"/>
      <w:r w:rsidRPr="006A6466">
        <w:rPr>
          <w:b/>
          <w:bCs/>
        </w:rPr>
        <w:t>FiloVision</w:t>
      </w:r>
      <w:proofErr w:type="spellEnd"/>
    </w:p>
    <w:p w14:paraId="42D3E35C" w14:textId="4354BF39" w:rsidR="006A6466" w:rsidRPr="00082AD0" w:rsidRDefault="006A6466">
      <w:pPr>
        <w:rPr>
          <w:sz w:val="20"/>
          <w:szCs w:val="20"/>
        </w:rPr>
      </w:pPr>
      <w:proofErr w:type="spellStart"/>
      <w:r w:rsidRPr="006A6466">
        <w:rPr>
          <w:sz w:val="20"/>
          <w:szCs w:val="20"/>
        </w:rPr>
        <w:t>FiloVision</w:t>
      </w:r>
      <w:proofErr w:type="spellEnd"/>
      <w:r w:rsidRPr="006A6466">
        <w:rPr>
          <w:sz w:val="20"/>
          <w:szCs w:val="20"/>
        </w:rPr>
        <w:t xml:space="preserve"> è </w:t>
      </w:r>
      <w:r>
        <w:rPr>
          <w:sz w:val="20"/>
          <w:szCs w:val="20"/>
        </w:rPr>
        <w:t>un analizzatore di e testi e concetti filosofici che coinvolge le discipline umanistiche di filosofia, italiano, storia nell’informatica. L’informatica è la disciplina che studia l’elaborazione, la rappresentazione, la gestione delle informazioni. La filosofia è la disciplina che studia e analizza il pensiero, la coscienza, l’etica. Unendo le due discipline rendiamo la loro comprensione più chiara e immediata. L’obbiettivo è quello di realizzare un programma capace di leggere e analizzare testi filosofici per individuare le parole più ricorrenti e individuare le parole chiave e i concetti principali. Il programma ha il compito di leggere</w:t>
      </w:r>
      <w:r w:rsidR="004809A4">
        <w:rPr>
          <w:sz w:val="20"/>
          <w:szCs w:val="20"/>
        </w:rPr>
        <w:t xml:space="preserve"> un testo</w:t>
      </w:r>
      <w:r w:rsidR="00887745">
        <w:rPr>
          <w:sz w:val="20"/>
          <w:szCs w:val="20"/>
        </w:rPr>
        <w:t>;</w:t>
      </w:r>
      <w:r>
        <w:rPr>
          <w:sz w:val="20"/>
          <w:szCs w:val="20"/>
        </w:rPr>
        <w:t xml:space="preserve"> creare un dizionario delle frequenze delle parole</w:t>
      </w:r>
      <w:r w:rsidR="00887745">
        <w:rPr>
          <w:sz w:val="20"/>
          <w:szCs w:val="20"/>
        </w:rPr>
        <w:t>;</w:t>
      </w:r>
      <w:r>
        <w:rPr>
          <w:sz w:val="20"/>
          <w:szCs w:val="20"/>
        </w:rPr>
        <w:t xml:space="preserve"> estrarre le cinque parole più frequenti</w:t>
      </w:r>
      <w:r w:rsidR="00887745">
        <w:rPr>
          <w:sz w:val="20"/>
          <w:szCs w:val="20"/>
        </w:rPr>
        <w:t>;</w:t>
      </w:r>
      <w:r>
        <w:rPr>
          <w:sz w:val="20"/>
          <w:szCs w:val="20"/>
        </w:rPr>
        <w:t xml:space="preserve"> permettere di classificare manualmente i termini</w:t>
      </w:r>
      <w:r w:rsidR="004809A4">
        <w:rPr>
          <w:sz w:val="20"/>
          <w:szCs w:val="20"/>
        </w:rPr>
        <w:t xml:space="preserve"> in categorie concettuali. Il programma applica </w:t>
      </w:r>
      <w:r w:rsidR="004809A4" w:rsidRPr="00887745">
        <w:rPr>
          <w:b/>
          <w:bCs/>
          <w:sz w:val="20"/>
          <w:szCs w:val="20"/>
        </w:rPr>
        <w:t xml:space="preserve">import </w:t>
      </w:r>
      <w:proofErr w:type="spellStart"/>
      <w:r w:rsidR="004809A4" w:rsidRPr="00887745">
        <w:rPr>
          <w:b/>
          <w:bCs/>
          <w:sz w:val="20"/>
          <w:szCs w:val="20"/>
        </w:rPr>
        <w:t>string</w:t>
      </w:r>
      <w:proofErr w:type="spellEnd"/>
      <w:r w:rsidR="004809A4">
        <w:rPr>
          <w:sz w:val="20"/>
          <w:szCs w:val="20"/>
        </w:rPr>
        <w:t xml:space="preserve"> per accedere alla punteggiatura da eliminare</w:t>
      </w:r>
      <w:r w:rsidR="00887745">
        <w:rPr>
          <w:sz w:val="20"/>
          <w:szCs w:val="20"/>
        </w:rPr>
        <w:t xml:space="preserve">; </w:t>
      </w:r>
      <w:r w:rsidR="004809A4" w:rsidRPr="00887745">
        <w:rPr>
          <w:b/>
          <w:bCs/>
          <w:sz w:val="20"/>
          <w:szCs w:val="20"/>
        </w:rPr>
        <w:t xml:space="preserve">from </w:t>
      </w:r>
      <w:proofErr w:type="spellStart"/>
      <w:r w:rsidR="004809A4" w:rsidRPr="00887745">
        <w:rPr>
          <w:b/>
          <w:bCs/>
          <w:sz w:val="20"/>
          <w:szCs w:val="20"/>
        </w:rPr>
        <w:t>collections</w:t>
      </w:r>
      <w:proofErr w:type="spellEnd"/>
      <w:r w:rsidR="004809A4">
        <w:rPr>
          <w:sz w:val="20"/>
          <w:szCs w:val="20"/>
        </w:rPr>
        <w:t xml:space="preserve"> per prendere il modulo e </w:t>
      </w:r>
      <w:r w:rsidR="004809A4" w:rsidRPr="00887745">
        <w:rPr>
          <w:b/>
          <w:bCs/>
          <w:sz w:val="20"/>
          <w:szCs w:val="20"/>
        </w:rPr>
        <w:t xml:space="preserve">import </w:t>
      </w:r>
      <w:proofErr w:type="spellStart"/>
      <w:r w:rsidR="00E44A31">
        <w:rPr>
          <w:b/>
          <w:bCs/>
          <w:sz w:val="20"/>
          <w:szCs w:val="20"/>
        </w:rPr>
        <w:t>C</w:t>
      </w:r>
      <w:r w:rsidR="004809A4" w:rsidRPr="00887745">
        <w:rPr>
          <w:b/>
          <w:bCs/>
          <w:sz w:val="20"/>
          <w:szCs w:val="20"/>
        </w:rPr>
        <w:t>ounter</w:t>
      </w:r>
      <w:proofErr w:type="spellEnd"/>
      <w:r w:rsidR="004809A4" w:rsidRPr="00887745">
        <w:rPr>
          <w:b/>
          <w:bCs/>
          <w:sz w:val="20"/>
          <w:szCs w:val="20"/>
        </w:rPr>
        <w:t xml:space="preserve"> </w:t>
      </w:r>
      <w:r w:rsidR="004809A4">
        <w:rPr>
          <w:sz w:val="20"/>
          <w:szCs w:val="20"/>
        </w:rPr>
        <w:t>per contare quante volte un elemento appare in una lista</w:t>
      </w:r>
      <w:r w:rsidR="00887745">
        <w:rPr>
          <w:sz w:val="20"/>
          <w:szCs w:val="20"/>
        </w:rPr>
        <w:t>;</w:t>
      </w:r>
      <w:r w:rsidR="004809A4">
        <w:rPr>
          <w:sz w:val="20"/>
          <w:szCs w:val="20"/>
        </w:rPr>
        <w:t xml:space="preserve"> </w:t>
      </w:r>
      <w:proofErr w:type="spellStart"/>
      <w:r w:rsidR="004809A4" w:rsidRPr="00887745">
        <w:rPr>
          <w:b/>
          <w:bCs/>
          <w:sz w:val="20"/>
          <w:szCs w:val="20"/>
        </w:rPr>
        <w:t>stopwords</w:t>
      </w:r>
      <w:proofErr w:type="spellEnd"/>
      <w:r w:rsidR="00887745">
        <w:rPr>
          <w:b/>
          <w:bCs/>
          <w:sz w:val="20"/>
          <w:szCs w:val="20"/>
        </w:rPr>
        <w:t>=</w:t>
      </w:r>
      <w:r w:rsidR="00E44A31">
        <w:rPr>
          <w:b/>
          <w:bCs/>
          <w:sz w:val="20"/>
          <w:szCs w:val="20"/>
        </w:rPr>
        <w:t>[“il”, “la”, “lo”, “i”, “gli”, “le”, “un”, “uno”, “di”, “a”, “da”, “in”, “con”, “su”, “per”, “tra”, “fra”, “e”, “o”, “ma”, “che”, “non”, “più”, “come”, “anche”, “se”]</w:t>
      </w:r>
      <w:r w:rsidR="004809A4" w:rsidRPr="00887745">
        <w:rPr>
          <w:b/>
          <w:bCs/>
          <w:sz w:val="20"/>
          <w:szCs w:val="20"/>
        </w:rPr>
        <w:t xml:space="preserve"> </w:t>
      </w:r>
      <w:r w:rsidR="004809A4">
        <w:rPr>
          <w:sz w:val="20"/>
          <w:szCs w:val="20"/>
        </w:rPr>
        <w:t>per escludere carattere inutili</w:t>
      </w:r>
      <w:r w:rsidR="00887745">
        <w:rPr>
          <w:sz w:val="20"/>
          <w:szCs w:val="20"/>
        </w:rPr>
        <w:t>;</w:t>
      </w:r>
      <w:r w:rsidR="004809A4">
        <w:rPr>
          <w:sz w:val="20"/>
          <w:szCs w:val="20"/>
        </w:rPr>
        <w:t xml:space="preserve"> </w:t>
      </w:r>
      <w:r w:rsidR="004809A4" w:rsidRPr="00887745">
        <w:rPr>
          <w:b/>
          <w:bCs/>
          <w:sz w:val="20"/>
          <w:szCs w:val="20"/>
        </w:rPr>
        <w:t>with open(“testo_meraviglia.txt”,</w:t>
      </w:r>
      <w:r w:rsidR="004809A4">
        <w:rPr>
          <w:sz w:val="20"/>
          <w:szCs w:val="20"/>
        </w:rPr>
        <w:t xml:space="preserve"> </w:t>
      </w:r>
      <w:r w:rsidR="00887745">
        <w:rPr>
          <w:sz w:val="20"/>
          <w:szCs w:val="20"/>
        </w:rPr>
        <w:t xml:space="preserve">il file, </w:t>
      </w:r>
      <w:r w:rsidR="004809A4" w:rsidRPr="00887745">
        <w:rPr>
          <w:b/>
          <w:bCs/>
          <w:sz w:val="20"/>
          <w:szCs w:val="20"/>
        </w:rPr>
        <w:t>”r”,</w:t>
      </w:r>
      <w:r w:rsidR="00887745">
        <w:rPr>
          <w:b/>
          <w:bCs/>
          <w:sz w:val="20"/>
          <w:szCs w:val="20"/>
        </w:rPr>
        <w:t xml:space="preserve"> </w:t>
      </w:r>
      <w:r w:rsidR="00887745" w:rsidRPr="00887745">
        <w:rPr>
          <w:sz w:val="20"/>
          <w:szCs w:val="20"/>
        </w:rPr>
        <w:t>per leggere il file,</w:t>
      </w:r>
      <w:r w:rsidR="00887745">
        <w:rPr>
          <w:b/>
          <w:bCs/>
          <w:sz w:val="20"/>
          <w:szCs w:val="20"/>
        </w:rPr>
        <w:t xml:space="preserve"> </w:t>
      </w:r>
      <w:proofErr w:type="spellStart"/>
      <w:r w:rsidR="004809A4" w:rsidRPr="00887745">
        <w:rPr>
          <w:b/>
          <w:bCs/>
          <w:sz w:val="20"/>
          <w:szCs w:val="20"/>
        </w:rPr>
        <w:t>encoding</w:t>
      </w:r>
      <w:proofErr w:type="spellEnd"/>
      <w:r w:rsidR="004809A4" w:rsidRPr="00887745">
        <w:rPr>
          <w:b/>
          <w:bCs/>
          <w:sz w:val="20"/>
          <w:szCs w:val="20"/>
        </w:rPr>
        <w:t>=”utf-8”)</w:t>
      </w:r>
      <w:proofErr w:type="spellStart"/>
      <w:r w:rsidR="004809A4" w:rsidRPr="00887745">
        <w:rPr>
          <w:b/>
          <w:bCs/>
          <w:sz w:val="20"/>
          <w:szCs w:val="20"/>
        </w:rPr>
        <w:t>as</w:t>
      </w:r>
      <w:proofErr w:type="spellEnd"/>
      <w:r w:rsidR="004809A4" w:rsidRPr="00887745">
        <w:rPr>
          <w:b/>
          <w:bCs/>
          <w:sz w:val="20"/>
          <w:szCs w:val="20"/>
        </w:rPr>
        <w:t xml:space="preserve"> file:</w:t>
      </w:r>
      <w:r w:rsidR="004809A4">
        <w:rPr>
          <w:sz w:val="20"/>
          <w:szCs w:val="20"/>
        </w:rPr>
        <w:t xml:space="preserve"> </w:t>
      </w:r>
      <w:r w:rsidR="00887745">
        <w:rPr>
          <w:sz w:val="20"/>
          <w:szCs w:val="20"/>
        </w:rPr>
        <w:t xml:space="preserve">per codificare uh tipo di traduttore di caratteri speciali; </w:t>
      </w:r>
      <w:proofErr w:type="spellStart"/>
      <w:r w:rsidR="00887745" w:rsidRPr="00887745">
        <w:rPr>
          <w:b/>
          <w:bCs/>
          <w:sz w:val="20"/>
          <w:szCs w:val="20"/>
        </w:rPr>
        <w:t>testo_pulito</w:t>
      </w:r>
      <w:proofErr w:type="spellEnd"/>
      <w:r w:rsidR="00887745" w:rsidRPr="00887745">
        <w:rPr>
          <w:b/>
          <w:bCs/>
          <w:sz w:val="20"/>
          <w:szCs w:val="20"/>
        </w:rPr>
        <w:t>=</w:t>
      </w:r>
      <w:proofErr w:type="spellStart"/>
      <w:r w:rsidR="00887745" w:rsidRPr="00887745">
        <w:rPr>
          <w:b/>
          <w:bCs/>
          <w:sz w:val="20"/>
          <w:szCs w:val="20"/>
        </w:rPr>
        <w:t>testo.lower</w:t>
      </w:r>
      <w:proofErr w:type="spellEnd"/>
      <w:r w:rsidR="00887745" w:rsidRPr="00887745">
        <w:rPr>
          <w:b/>
          <w:bCs/>
          <w:sz w:val="20"/>
          <w:szCs w:val="20"/>
        </w:rPr>
        <w:t>()</w:t>
      </w:r>
      <w:r w:rsidR="00887745">
        <w:rPr>
          <w:b/>
          <w:bCs/>
          <w:sz w:val="20"/>
          <w:szCs w:val="20"/>
        </w:rPr>
        <w:t xml:space="preserve"> </w:t>
      </w:r>
      <w:r w:rsidR="00887745" w:rsidRPr="00887745">
        <w:rPr>
          <w:sz w:val="20"/>
          <w:szCs w:val="20"/>
        </w:rPr>
        <w:t>per rendere le maiuscole in minuscole</w:t>
      </w:r>
      <w:r w:rsidR="00887745">
        <w:rPr>
          <w:sz w:val="20"/>
          <w:szCs w:val="20"/>
        </w:rPr>
        <w:t xml:space="preserve">; </w:t>
      </w:r>
      <w:r w:rsidR="00887745" w:rsidRPr="00887745">
        <w:rPr>
          <w:b/>
          <w:bCs/>
          <w:sz w:val="20"/>
          <w:szCs w:val="20"/>
        </w:rPr>
        <w:t xml:space="preserve">for carattere in </w:t>
      </w:r>
      <w:proofErr w:type="spellStart"/>
      <w:r w:rsidR="00887745" w:rsidRPr="00887745">
        <w:rPr>
          <w:b/>
          <w:bCs/>
          <w:sz w:val="20"/>
          <w:szCs w:val="20"/>
        </w:rPr>
        <w:t>string.punctuation</w:t>
      </w:r>
      <w:proofErr w:type="spellEnd"/>
      <w:r w:rsidR="00887745" w:rsidRPr="00887745">
        <w:rPr>
          <w:b/>
          <w:bCs/>
          <w:sz w:val="20"/>
          <w:szCs w:val="20"/>
        </w:rPr>
        <w:t>:</w:t>
      </w:r>
      <w:r w:rsidR="00887745">
        <w:rPr>
          <w:b/>
          <w:bCs/>
          <w:sz w:val="20"/>
          <w:szCs w:val="20"/>
        </w:rPr>
        <w:t xml:space="preserve"> </w:t>
      </w:r>
      <w:r w:rsidR="00887745">
        <w:rPr>
          <w:sz w:val="20"/>
          <w:szCs w:val="20"/>
        </w:rPr>
        <w:t xml:space="preserve">e </w:t>
      </w:r>
      <w:proofErr w:type="spellStart"/>
      <w:r w:rsidR="00887745" w:rsidRPr="00887745">
        <w:rPr>
          <w:b/>
          <w:bCs/>
          <w:sz w:val="20"/>
          <w:szCs w:val="20"/>
        </w:rPr>
        <w:t>testo_pulito</w:t>
      </w:r>
      <w:proofErr w:type="spellEnd"/>
      <w:r w:rsidR="00887745" w:rsidRPr="00887745">
        <w:rPr>
          <w:b/>
          <w:bCs/>
          <w:sz w:val="20"/>
          <w:szCs w:val="20"/>
        </w:rPr>
        <w:t>=</w:t>
      </w:r>
      <w:proofErr w:type="spellStart"/>
      <w:r w:rsidR="00887745" w:rsidRPr="00887745">
        <w:rPr>
          <w:b/>
          <w:bCs/>
          <w:sz w:val="20"/>
          <w:szCs w:val="20"/>
        </w:rPr>
        <w:t>testo.replace</w:t>
      </w:r>
      <w:proofErr w:type="spellEnd"/>
      <w:r w:rsidR="00887745" w:rsidRPr="00887745">
        <w:rPr>
          <w:b/>
          <w:bCs/>
          <w:sz w:val="20"/>
          <w:szCs w:val="20"/>
        </w:rPr>
        <w:t>(carattere,”)</w:t>
      </w:r>
      <w:r w:rsidR="00887745">
        <w:rPr>
          <w:b/>
          <w:bCs/>
          <w:sz w:val="20"/>
          <w:szCs w:val="20"/>
        </w:rPr>
        <w:t xml:space="preserve"> </w:t>
      </w:r>
      <w:r w:rsidR="00887745">
        <w:rPr>
          <w:sz w:val="20"/>
          <w:szCs w:val="20"/>
        </w:rPr>
        <w:t xml:space="preserve">per rimuovere ogni segno di punteggiatura; </w:t>
      </w:r>
      <w:r w:rsidR="00887745" w:rsidRPr="00E44A31">
        <w:rPr>
          <w:b/>
          <w:bCs/>
          <w:sz w:val="20"/>
          <w:szCs w:val="20"/>
        </w:rPr>
        <w:t>parole</w:t>
      </w:r>
      <w:r w:rsidR="00E44A31">
        <w:rPr>
          <w:b/>
          <w:bCs/>
          <w:sz w:val="20"/>
          <w:szCs w:val="20"/>
        </w:rPr>
        <w:t xml:space="preserve">=[parola for parola in </w:t>
      </w:r>
      <w:proofErr w:type="spellStart"/>
      <w:r w:rsidR="00E44A31">
        <w:rPr>
          <w:b/>
          <w:bCs/>
          <w:sz w:val="20"/>
          <w:szCs w:val="20"/>
        </w:rPr>
        <w:t>testo_pulito.split</w:t>
      </w:r>
      <w:proofErr w:type="spellEnd"/>
      <w:r w:rsidR="00E44A31">
        <w:rPr>
          <w:b/>
          <w:bCs/>
          <w:sz w:val="20"/>
          <w:szCs w:val="20"/>
        </w:rPr>
        <w:t>()</w:t>
      </w:r>
      <w:r w:rsidR="00E44A31">
        <w:rPr>
          <w:sz w:val="20"/>
          <w:szCs w:val="20"/>
        </w:rPr>
        <w:t xml:space="preserve"> </w:t>
      </w:r>
      <w:proofErr w:type="spellStart"/>
      <w:r w:rsidR="00E44A31">
        <w:rPr>
          <w:b/>
          <w:bCs/>
          <w:sz w:val="20"/>
          <w:szCs w:val="20"/>
        </w:rPr>
        <w:t>if</w:t>
      </w:r>
      <w:proofErr w:type="spellEnd"/>
      <w:r w:rsidR="00E44A31">
        <w:rPr>
          <w:b/>
          <w:bCs/>
          <w:sz w:val="20"/>
          <w:szCs w:val="20"/>
        </w:rPr>
        <w:t xml:space="preserve"> parola </w:t>
      </w:r>
      <w:proofErr w:type="spellStart"/>
      <w:r w:rsidR="00E44A31">
        <w:rPr>
          <w:b/>
          <w:bCs/>
          <w:sz w:val="20"/>
          <w:szCs w:val="20"/>
        </w:rPr>
        <w:t>not</w:t>
      </w:r>
      <w:proofErr w:type="spellEnd"/>
      <w:r w:rsidR="00E44A31">
        <w:rPr>
          <w:b/>
          <w:bCs/>
          <w:sz w:val="20"/>
          <w:szCs w:val="20"/>
        </w:rPr>
        <w:t xml:space="preserve"> in </w:t>
      </w:r>
      <w:proofErr w:type="spellStart"/>
      <w:r w:rsidR="00E44A31">
        <w:rPr>
          <w:b/>
          <w:bCs/>
          <w:sz w:val="20"/>
          <w:szCs w:val="20"/>
        </w:rPr>
        <w:t>stopwords</w:t>
      </w:r>
      <w:proofErr w:type="spellEnd"/>
      <w:r w:rsidR="00E44A31">
        <w:rPr>
          <w:b/>
          <w:bCs/>
          <w:sz w:val="20"/>
          <w:szCs w:val="20"/>
        </w:rPr>
        <w:t xml:space="preserve">] </w:t>
      </w:r>
      <w:r w:rsidR="00E44A31">
        <w:rPr>
          <w:sz w:val="20"/>
          <w:szCs w:val="20"/>
        </w:rPr>
        <w:t xml:space="preserve">per costruire una lista con solo le parole significative; </w:t>
      </w:r>
      <w:r w:rsidR="00E44A31" w:rsidRPr="00E44A31">
        <w:rPr>
          <w:b/>
          <w:bCs/>
          <w:sz w:val="20"/>
          <w:szCs w:val="20"/>
        </w:rPr>
        <w:t>conteggio=</w:t>
      </w:r>
      <w:proofErr w:type="spellStart"/>
      <w:r w:rsidR="00E44A31" w:rsidRPr="00E44A31">
        <w:rPr>
          <w:b/>
          <w:bCs/>
          <w:sz w:val="20"/>
          <w:szCs w:val="20"/>
        </w:rPr>
        <w:t>Counter</w:t>
      </w:r>
      <w:proofErr w:type="spellEnd"/>
      <w:r w:rsidR="00E44A31" w:rsidRPr="00E44A31">
        <w:rPr>
          <w:b/>
          <w:bCs/>
          <w:sz w:val="20"/>
          <w:szCs w:val="20"/>
        </w:rPr>
        <w:t>(parole)</w:t>
      </w:r>
      <w:r w:rsidR="00E44A31">
        <w:rPr>
          <w:sz w:val="20"/>
          <w:szCs w:val="20"/>
        </w:rPr>
        <w:t xml:space="preserve"> per contare quante volte ogni elemento appare nella lista; </w:t>
      </w:r>
      <w:r w:rsidR="00E44A31" w:rsidRPr="00E44A31">
        <w:rPr>
          <w:b/>
          <w:bCs/>
          <w:sz w:val="20"/>
          <w:szCs w:val="20"/>
        </w:rPr>
        <w:t>top_5=</w:t>
      </w:r>
      <w:proofErr w:type="spellStart"/>
      <w:r w:rsidR="00E44A31" w:rsidRPr="00E44A31">
        <w:rPr>
          <w:b/>
          <w:bCs/>
          <w:sz w:val="20"/>
          <w:szCs w:val="20"/>
        </w:rPr>
        <w:t>conteggio.most_common</w:t>
      </w:r>
      <w:proofErr w:type="spellEnd"/>
      <w:r w:rsidR="00E44A31" w:rsidRPr="00E44A31">
        <w:rPr>
          <w:b/>
          <w:bCs/>
          <w:sz w:val="20"/>
          <w:szCs w:val="20"/>
        </w:rPr>
        <w:t>(5)</w:t>
      </w:r>
      <w:r w:rsidR="00E44A31">
        <w:rPr>
          <w:b/>
          <w:bCs/>
          <w:sz w:val="20"/>
          <w:szCs w:val="20"/>
        </w:rPr>
        <w:t xml:space="preserve"> </w:t>
      </w:r>
      <w:r w:rsidR="00E44A31">
        <w:rPr>
          <w:sz w:val="20"/>
          <w:szCs w:val="20"/>
        </w:rPr>
        <w:t xml:space="preserve">per estrarre le </w:t>
      </w:r>
      <w:proofErr w:type="spellStart"/>
      <w:r w:rsidR="00E44A31">
        <w:rPr>
          <w:sz w:val="20"/>
          <w:szCs w:val="20"/>
        </w:rPr>
        <w:t>tuple</w:t>
      </w:r>
      <w:proofErr w:type="spellEnd"/>
      <w:r w:rsidR="00E44A31">
        <w:rPr>
          <w:sz w:val="20"/>
          <w:szCs w:val="20"/>
        </w:rPr>
        <w:t xml:space="preserve"> che con</w:t>
      </w:r>
      <w:r w:rsidR="00D071DD">
        <w:rPr>
          <w:sz w:val="20"/>
          <w:szCs w:val="20"/>
        </w:rPr>
        <w:t>t</w:t>
      </w:r>
      <w:r w:rsidR="00E44A31">
        <w:rPr>
          <w:sz w:val="20"/>
          <w:szCs w:val="20"/>
        </w:rPr>
        <w:t>engono</w:t>
      </w:r>
      <w:r w:rsidR="00D071DD">
        <w:rPr>
          <w:sz w:val="20"/>
          <w:szCs w:val="20"/>
        </w:rPr>
        <w:t xml:space="preserve"> la parola e il numero; </w:t>
      </w:r>
      <w:proofErr w:type="spellStart"/>
      <w:r w:rsidR="00D071DD" w:rsidRPr="00D071DD">
        <w:rPr>
          <w:b/>
          <w:bCs/>
          <w:sz w:val="20"/>
          <w:szCs w:val="20"/>
        </w:rPr>
        <w:t>print</w:t>
      </w:r>
      <w:proofErr w:type="spellEnd"/>
      <w:r w:rsidR="00D071DD" w:rsidRPr="00D071DD">
        <w:rPr>
          <w:b/>
          <w:bCs/>
          <w:sz w:val="20"/>
          <w:szCs w:val="20"/>
        </w:rPr>
        <w:t>(“Le 5 parole più frequenti:”)</w:t>
      </w:r>
      <w:r w:rsidR="00D071DD">
        <w:rPr>
          <w:b/>
          <w:bCs/>
          <w:sz w:val="20"/>
          <w:szCs w:val="20"/>
        </w:rPr>
        <w:t xml:space="preserve"> </w:t>
      </w:r>
      <w:r w:rsidR="00D071DD" w:rsidRPr="00D071DD">
        <w:rPr>
          <w:sz w:val="20"/>
          <w:szCs w:val="20"/>
        </w:rPr>
        <w:t>per st</w:t>
      </w:r>
      <w:r w:rsidR="00D071DD">
        <w:rPr>
          <w:sz w:val="20"/>
          <w:szCs w:val="20"/>
        </w:rPr>
        <w:t>a</w:t>
      </w:r>
      <w:r w:rsidR="00D071DD" w:rsidRPr="00D071DD">
        <w:rPr>
          <w:sz w:val="20"/>
          <w:szCs w:val="20"/>
        </w:rPr>
        <w:t xml:space="preserve">mpare le </w:t>
      </w:r>
      <w:proofErr w:type="spellStart"/>
      <w:r w:rsidR="00D071DD" w:rsidRPr="00D071DD">
        <w:rPr>
          <w:sz w:val="20"/>
          <w:szCs w:val="20"/>
        </w:rPr>
        <w:t>tuple</w:t>
      </w:r>
      <w:proofErr w:type="spellEnd"/>
      <w:r w:rsidR="00D071DD">
        <w:rPr>
          <w:sz w:val="20"/>
          <w:szCs w:val="20"/>
        </w:rPr>
        <w:t xml:space="preserve">; </w:t>
      </w:r>
      <w:r w:rsidR="00D071DD" w:rsidRPr="00D071DD">
        <w:rPr>
          <w:b/>
          <w:bCs/>
          <w:sz w:val="20"/>
          <w:szCs w:val="20"/>
        </w:rPr>
        <w:t>for parola, frequenza in top_5:</w:t>
      </w:r>
      <w:r w:rsidR="00D071DD">
        <w:rPr>
          <w:sz w:val="20"/>
          <w:szCs w:val="20"/>
        </w:rPr>
        <w:t xml:space="preserve"> per scorrere le 5 parole più frequenti; </w:t>
      </w:r>
      <w:proofErr w:type="spellStart"/>
      <w:r w:rsidR="00D071DD" w:rsidRPr="00D071DD">
        <w:rPr>
          <w:b/>
          <w:bCs/>
          <w:sz w:val="20"/>
          <w:szCs w:val="20"/>
        </w:rPr>
        <w:t>print</w:t>
      </w:r>
      <w:proofErr w:type="spellEnd"/>
      <w:r w:rsidR="00D071DD" w:rsidRPr="00D071DD">
        <w:rPr>
          <w:b/>
          <w:bCs/>
          <w:sz w:val="20"/>
          <w:szCs w:val="20"/>
        </w:rPr>
        <w:t xml:space="preserve">(f”-{parola}: {frequenza}”) </w:t>
      </w:r>
      <w:r w:rsidR="00D071DD">
        <w:rPr>
          <w:sz w:val="20"/>
          <w:szCs w:val="20"/>
        </w:rPr>
        <w:t xml:space="preserve">per creare una stringa, nella quale i valori delle variabili parola e frequenza vengono inseriti direttamente dentro il testo; </w:t>
      </w:r>
      <w:r w:rsidR="00D071DD" w:rsidRPr="00082AD0">
        <w:rPr>
          <w:b/>
          <w:bCs/>
          <w:sz w:val="20"/>
          <w:szCs w:val="20"/>
        </w:rPr>
        <w:t>concetti={“filosofia”: ”conoscenza”, “meraviglia”: ”origine”; “sapere”: ”epistemologia”, “desiderio”: ”motivazione”, “conoscenza”: ”fine in se”}</w:t>
      </w:r>
      <w:r w:rsidR="00082AD0">
        <w:rPr>
          <w:sz w:val="20"/>
          <w:szCs w:val="20"/>
        </w:rPr>
        <w:t xml:space="preserve"> dizionario; </w:t>
      </w:r>
      <w:proofErr w:type="spellStart"/>
      <w:r w:rsidR="00082AD0" w:rsidRPr="00082AD0">
        <w:rPr>
          <w:b/>
          <w:bCs/>
          <w:sz w:val="20"/>
          <w:szCs w:val="20"/>
        </w:rPr>
        <w:t>print</w:t>
      </w:r>
      <w:proofErr w:type="spellEnd"/>
      <w:r w:rsidR="00082AD0" w:rsidRPr="00082AD0">
        <w:rPr>
          <w:b/>
          <w:bCs/>
          <w:sz w:val="20"/>
          <w:szCs w:val="20"/>
        </w:rPr>
        <w:t>(“\</w:t>
      </w:r>
      <w:proofErr w:type="spellStart"/>
      <w:r w:rsidR="00082AD0" w:rsidRPr="00082AD0">
        <w:rPr>
          <w:b/>
          <w:bCs/>
          <w:sz w:val="20"/>
          <w:szCs w:val="20"/>
        </w:rPr>
        <w:t>nAssociazioni</w:t>
      </w:r>
      <w:proofErr w:type="spellEnd"/>
      <w:r w:rsidR="00082AD0" w:rsidRPr="00082AD0">
        <w:rPr>
          <w:b/>
          <w:bCs/>
          <w:sz w:val="20"/>
          <w:szCs w:val="20"/>
        </w:rPr>
        <w:t xml:space="preserve"> concettuali:”)</w:t>
      </w:r>
      <w:r w:rsidR="00082AD0">
        <w:rPr>
          <w:sz w:val="20"/>
          <w:szCs w:val="20"/>
        </w:rPr>
        <w:t xml:space="preserve"> per creare una nuova riga prima del testo; </w:t>
      </w:r>
      <w:r w:rsidR="00082AD0" w:rsidRPr="00082AD0">
        <w:rPr>
          <w:b/>
          <w:bCs/>
          <w:sz w:val="20"/>
          <w:szCs w:val="20"/>
        </w:rPr>
        <w:t xml:space="preserve">for parola, concetto in </w:t>
      </w:r>
      <w:proofErr w:type="spellStart"/>
      <w:r w:rsidR="00082AD0" w:rsidRPr="00082AD0">
        <w:rPr>
          <w:b/>
          <w:bCs/>
          <w:sz w:val="20"/>
          <w:szCs w:val="20"/>
        </w:rPr>
        <w:t>concetti.items</w:t>
      </w:r>
      <w:proofErr w:type="spellEnd"/>
      <w:r w:rsidR="00082AD0" w:rsidRPr="00082AD0">
        <w:rPr>
          <w:b/>
          <w:bCs/>
          <w:sz w:val="20"/>
          <w:szCs w:val="20"/>
        </w:rPr>
        <w:t>():</w:t>
      </w:r>
      <w:r w:rsidR="00082AD0">
        <w:rPr>
          <w:b/>
          <w:bCs/>
          <w:sz w:val="20"/>
          <w:szCs w:val="20"/>
        </w:rPr>
        <w:t xml:space="preserve"> </w:t>
      </w:r>
      <w:r w:rsidR="00082AD0">
        <w:rPr>
          <w:sz w:val="20"/>
          <w:szCs w:val="20"/>
        </w:rPr>
        <w:t xml:space="preserve">per scorrere tutte le coppie del dizionario; </w:t>
      </w:r>
      <w:proofErr w:type="spellStart"/>
      <w:r w:rsidR="00082AD0" w:rsidRPr="00082AD0">
        <w:rPr>
          <w:b/>
          <w:bCs/>
          <w:sz w:val="20"/>
          <w:szCs w:val="20"/>
        </w:rPr>
        <w:t>print</w:t>
      </w:r>
      <w:proofErr w:type="spellEnd"/>
      <w:r w:rsidR="00082AD0" w:rsidRPr="00082AD0">
        <w:rPr>
          <w:b/>
          <w:bCs/>
          <w:sz w:val="20"/>
          <w:szCs w:val="20"/>
        </w:rPr>
        <w:t>(f”-{parola}</w:t>
      </w:r>
      <w:r w:rsidR="00082AD0" w:rsidRPr="00082AD0">
        <w:rPr>
          <w:b/>
          <w:bCs/>
          <w:sz w:val="20"/>
          <w:szCs w:val="20"/>
        </w:rPr>
        <w:sym w:font="Wingdings" w:char="F0E0"/>
      </w:r>
      <w:r w:rsidR="00082AD0" w:rsidRPr="00082AD0">
        <w:rPr>
          <w:b/>
          <w:bCs/>
          <w:sz w:val="20"/>
          <w:szCs w:val="20"/>
        </w:rPr>
        <w:t>{concetto}”)</w:t>
      </w:r>
      <w:r w:rsidR="00082AD0">
        <w:rPr>
          <w:b/>
          <w:bCs/>
          <w:sz w:val="20"/>
          <w:szCs w:val="20"/>
        </w:rPr>
        <w:t xml:space="preserve"> </w:t>
      </w:r>
      <w:r w:rsidR="00082AD0">
        <w:rPr>
          <w:sz w:val="20"/>
          <w:szCs w:val="20"/>
        </w:rPr>
        <w:t>per creare una stringa, nella quale i valori delle variabili parola e concetto vengono inseriti dentro il testo.</w:t>
      </w:r>
    </w:p>
    <w:sectPr w:rsidR="006A6466" w:rsidRPr="00082A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66"/>
    <w:rsid w:val="00082AD0"/>
    <w:rsid w:val="004809A4"/>
    <w:rsid w:val="004D1658"/>
    <w:rsid w:val="006A6466"/>
    <w:rsid w:val="00887745"/>
    <w:rsid w:val="00D071DD"/>
    <w:rsid w:val="00E4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F68027"/>
  <w15:chartTrackingRefBased/>
  <w15:docId w15:val="{0E26399F-8BA0-4E44-BE49-21145131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Pialli</dc:creator>
  <cp:keywords/>
  <dc:description/>
  <cp:lastModifiedBy>Ksenia Pialli</cp:lastModifiedBy>
  <cp:revision>1</cp:revision>
  <dcterms:created xsi:type="dcterms:W3CDTF">2025-11-10T14:59:00Z</dcterms:created>
  <dcterms:modified xsi:type="dcterms:W3CDTF">2025-11-10T18:58:00Z</dcterms:modified>
</cp:coreProperties>
</file>