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b/>
          <w:color w:val="1F3864"/>
          <w:sz w:val="38"/>
        </w:rPr>
        <w:t>ПИСЬМО 03. НОЧНОЕ ПОСЕЩЕНИЕ ГИЗЫ</w:t>
      </w:r>
    </w:p>
    <w:p>
      <w:r>
        <w:rPr>
          <w:i/>
        </w:rPr>
        <w:t>Проект Египет, 23–30 января 2027. La Royal Event.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КОМУ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подрядчику специальных доступов, через DMC и напрямую.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ОТДЕЛ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Permits.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Private night access, Giza — 18 persons, 24 January 2027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КОГДА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сегодня. Это самая долгая по срокам позиция проекта.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ЗАЧЕМ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разрешение требует паспортных данных и подаётся за 60–90 дней. Если начать позже, позиция выпадает из программы.</w:t>
            </w:r>
          </w:p>
        </w:tc>
      </w:tr>
    </w:tbl>
    <w:p>
      <w:pPr>
        <w:spacing w:after="80"/>
      </w:pPr>
    </w:p>
    <w:p>
      <w:r>
        <w:rPr>
          <w:b/>
        </w:rPr>
        <w:t>ОТВЕТ ДОЛЖЕН СОДЕРЖАТЬ:</w:t>
      </w:r>
    </w:p>
    <w:p>
      <w:pPr>
        <w:pStyle w:val="ListBullet"/>
        <w:spacing w:after="60"/>
      </w:pPr>
      <w:r>
        <w:t>какой памятник и какие именно помещения доступны;</w:t>
      </w:r>
    </w:p>
    <w:p>
      <w:pPr>
        <w:pStyle w:val="ListBullet"/>
        <w:spacing w:after="60"/>
      </w:pPr>
      <w:r>
        <w:t>точное окно и продолжительность пребывания внутри;</w:t>
      </w:r>
    </w:p>
    <w:p>
      <w:pPr>
        <w:pStyle w:val="ListBullet"/>
        <w:spacing w:after="60"/>
      </w:pPr>
      <w:r>
        <w:t>прямой ответ, будет ли группа внутри одна или рядом окажутся другие посетители;</w:t>
      </w:r>
    </w:p>
    <w:p>
      <w:pPr>
        <w:pStyle w:val="ListBullet"/>
        <w:spacing w:after="60"/>
      </w:pPr>
      <w:r>
        <w:t>срок подачи заявки и перечень требуемых паспортных данных;</w:t>
      </w:r>
    </w:p>
    <w:p>
      <w:pPr>
        <w:pStyle w:val="ListBullet"/>
        <w:spacing w:after="60"/>
      </w:pPr>
      <w:r>
        <w:t>цену для 18 и для 16 человек;</w:t>
      </w:r>
    </w:p>
    <w:p>
      <w:pPr>
        <w:pStyle w:val="ListBullet"/>
        <w:spacing w:after="60"/>
      </w:pPr>
      <w:r>
        <w:t>номер заявки после подачи и копию письменного разрешения после выдачи;</w:t>
      </w:r>
    </w:p>
    <w:p>
      <w:pPr>
        <w:pStyle w:val="ListBullet"/>
        <w:spacing w:after="60"/>
      </w:pPr>
      <w:r>
        <w:t>письменный ответ про ночёвку со сном внутри пирамиды, чтобы закрыть вопрос с клиентом;</w:t>
      </w:r>
    </w:p>
    <w:p>
      <w:pPr>
        <w:pStyle w:val="ListBullet"/>
        <w:spacing w:after="60"/>
      </w:pPr>
      <w:r>
        <w:t>подтверждение, что заказ не будет подменён публичным свето-звуковым шоу.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Dear Sir or Madam,</w:t>
        <w:br/>
        <w:br/>
        <w:t>We request a formal quotation for PRIVATE NIGHT ACCESS at the Giza plateau on</w:t>
        <w:br/>
        <w:t>24 January 2027 for a group of up to 18 persons, organised by La Royal Event (Egypt).</w:t>
        <w:br/>
        <w:br/>
        <w:t>We understand this requires permits from the Ministry of Tourism and Antiquities, the</w:t>
        <w:br/>
        <w:t>Ministry of Interior and the Giza plateau administration, and that the available window</w:t>
        <w:br/>
        <w:t>is between 21:00 and 05:00. Please confirm and answer the following precisely.</w:t>
        <w:br/>
        <w:br/>
        <w:t>1. Which monument and which chambers exactly would be accessible?</w:t>
        <w:br/>
        <w:t xml:space="preserve">   (Great Pyramid of Khufu — King's Chamber, Grand Gallery, other?)</w:t>
        <w:br/>
        <w:t>2. Exact permitted window and duration inside.</w:t>
        <w:br/>
        <w:t>3. EXCLUSIVITY: will our group be alone inside the monument, or will other permit</w:t>
        <w:br/>
        <w:t xml:space="preserve">   holders be present at the same time? Please state this explicitly.</w:t>
        <w:br/>
        <w:t>4. What is included: permit fees, site opening fee, security, guide, lighting?</w:t>
        <w:br/>
        <w:t>5. Is a private visit to the Sphinx enclosure outside working hours available in addition,</w:t>
        <w:br/>
        <w:t xml:space="preserve">   and at what cost?</w:t>
        <w:br/>
        <w:t>6. Deadline for submitting the application, and exactly what guest data is required</w:t>
        <w:br/>
        <w:t xml:space="preserve">   (full name, nationality, passport number, date of birth)?</w:t>
        <w:br/>
        <w:t>7. Total price for 18 persons, and the price structure if the group is 16.</w:t>
        <w:br/>
        <w:t>8. Cancellation and refund terms if the permit is refused or revoked.</w:t>
        <w:br/>
        <w:t>9. A reference number once the application is lodged, and a copy of the written approval</w:t>
        <w:br/>
        <w:t xml:space="preserve">   once issued.</w:t>
        <w:br/>
        <w:br/>
        <w:t>SEPARATE QUESTION, for the record: our client has asked whether it is possible to remain</w:t>
        <w:br/>
        <w:t>inside a pyramid overnight, including sleeping inside. Please answer in writing whether</w:t>
        <w:br/>
        <w:t>any such format exists officially, and if not, please state that clearly so we can inform</w:t>
        <w:br/>
        <w:t>the client.</w:t>
        <w:br/>
        <w:br/>
        <w:t>IMPORTANT: this booking must NOT be substituted with the public Sound &amp; Light show.</w:t>
        <w:br/>
        <w:t>Please confirm your understanding of this.</w:t>
        <w:br/>
        <w:br/>
        <w:t>Kind regards,</w:t>
        <w:br/>
        <w:t>Ksenia</w:t>
        <w:br/>
        <w:t>La Royal Event, Egypt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