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EastAsia" w:cs="Arial"/>
          <w:b w:val="0"/>
          <w:szCs w:val="22"/>
        </w:rPr>
        <w:id w:val="-161320468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8B6C9A" w:rsidRPr="006B1B10" w:rsidRDefault="008B6C9A" w:rsidP="008B6C9A">
          <w:pPr>
            <w:pStyle w:val="a6"/>
            <w:jc w:val="center"/>
            <w:rPr>
              <w:rFonts w:cs="Arial"/>
              <w:szCs w:val="22"/>
            </w:rPr>
          </w:pPr>
          <w:r w:rsidRPr="006B1B10">
            <w:rPr>
              <w:rFonts w:cs="Arial"/>
              <w:szCs w:val="22"/>
            </w:rPr>
            <w:t>ЗМІСТ</w:t>
          </w:r>
        </w:p>
        <w:p w:rsidR="008B6C9A" w:rsidRDefault="008B6C9A" w:rsidP="008B6C9A">
          <w:pPr>
            <w:pStyle w:val="11"/>
            <w:rPr>
              <w:rStyle w:val="af7"/>
            </w:rPr>
          </w:pPr>
          <w:r w:rsidRPr="006B1B10">
            <w:fldChar w:fldCharType="begin"/>
          </w:r>
          <w:r w:rsidRPr="006B1B10">
            <w:instrText xml:space="preserve"> TOC \o "1-3" \h \z \u </w:instrText>
          </w:r>
          <w:r w:rsidRPr="006B1B10">
            <w:fldChar w:fldCharType="separate"/>
          </w:r>
          <w:hyperlink w:anchor="_Toc133219941" w:history="1">
            <w:r w:rsidRPr="00EE3C5B">
              <w:rPr>
                <w:rStyle w:val="af7"/>
              </w:rPr>
              <w:t>POWERMATIC</w:t>
            </w:r>
            <w:r w:rsidRPr="00EE3C5B">
              <w:rPr>
                <w:rStyle w:val="af7"/>
                <w:vertAlign w:val="superscript"/>
              </w:rPr>
              <w:t>®</w:t>
            </w:r>
            <w:r w:rsidRPr="00EE3C5B">
              <w:rPr>
                <w:rStyle w:val="af7"/>
              </w:rPr>
              <w:t xml:space="preserve"> Кабель силовий гнучкий та контрольний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_Toc133219941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8B6C9A" w:rsidRPr="00CE4FF4" w:rsidRDefault="008B6C9A" w:rsidP="008B6C9A">
          <w:pPr>
            <w:spacing w:before="120"/>
            <w:ind w:firstLine="220"/>
          </w:pPr>
          <w:r>
            <w:t>Кабелі універсальні</w:t>
          </w:r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42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NYY</w:t>
            </w:r>
            <w:r w:rsidRPr="00EE3C5B">
              <w:rPr>
                <w:rStyle w:val="af7"/>
                <w:rFonts w:cs="Arial"/>
                <w:noProof/>
              </w:rPr>
              <w:t>-J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43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NYY</w:t>
            </w:r>
            <w:r w:rsidRPr="00EE3C5B">
              <w:rPr>
                <w:rStyle w:val="af7"/>
                <w:rFonts w:cs="Arial"/>
                <w:noProof/>
              </w:rPr>
              <w:t>-O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44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NYM</w:t>
            </w:r>
            <w:r w:rsidRPr="00EE3C5B">
              <w:rPr>
                <w:rStyle w:val="af7"/>
                <w:rFonts w:cs="Arial"/>
                <w:noProof/>
              </w:rPr>
              <w:t>-J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45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NYM</w:t>
            </w:r>
            <w:r w:rsidRPr="00EE3C5B">
              <w:rPr>
                <w:rStyle w:val="af7"/>
                <w:rFonts w:cs="Arial"/>
                <w:noProof/>
              </w:rPr>
              <w:t>-O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46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YSLY-J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 </w:t>
            </w:r>
            <w:r w:rsidRPr="00EE3C5B">
              <w:rPr>
                <w:rStyle w:val="af7"/>
                <w:rFonts w:cs="Arial"/>
                <w:noProof/>
              </w:rPr>
              <w:t>0,6/1</w:t>
            </w:r>
            <w:r w:rsidRPr="00EE3C5B">
              <w:rPr>
                <w:rStyle w:val="af7"/>
                <w:rFonts w:cs="Arial"/>
                <w:noProof/>
                <w:lang w:val="en-US"/>
              </w:rPr>
              <w:t>kV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47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YSLY-O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 </w:t>
            </w:r>
            <w:r w:rsidRPr="00EE3C5B">
              <w:rPr>
                <w:rStyle w:val="af7"/>
                <w:rFonts w:cs="Arial"/>
                <w:noProof/>
              </w:rPr>
              <w:t>0,6/1</w:t>
            </w:r>
            <w:r w:rsidRPr="00EE3C5B">
              <w:rPr>
                <w:rStyle w:val="af7"/>
                <w:rFonts w:cs="Arial"/>
                <w:noProof/>
                <w:lang w:val="en-US"/>
              </w:rPr>
              <w:t>kV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48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YSLYCY-J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 </w:t>
            </w:r>
            <w:r w:rsidRPr="00EE3C5B">
              <w:rPr>
                <w:rStyle w:val="af7"/>
                <w:rFonts w:cs="Arial"/>
                <w:noProof/>
              </w:rPr>
              <w:t>0,6/1</w:t>
            </w:r>
            <w:r w:rsidRPr="00EE3C5B">
              <w:rPr>
                <w:rStyle w:val="af7"/>
                <w:rFonts w:cs="Arial"/>
                <w:noProof/>
                <w:lang w:val="en-US"/>
              </w:rPr>
              <w:t>kV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49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YSLYCY-O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 </w:t>
            </w:r>
            <w:r w:rsidRPr="00EE3C5B">
              <w:rPr>
                <w:rStyle w:val="af7"/>
                <w:rFonts w:cs="Arial"/>
                <w:noProof/>
              </w:rPr>
              <w:t>0,6/1</w:t>
            </w:r>
            <w:r w:rsidRPr="00EE3C5B">
              <w:rPr>
                <w:rStyle w:val="af7"/>
                <w:rFonts w:cs="Arial"/>
                <w:noProof/>
                <w:lang w:val="en-US"/>
              </w:rPr>
              <w:t>kV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50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YSLY</w:t>
            </w:r>
            <w:r w:rsidRPr="00EE3C5B">
              <w:rPr>
                <w:rStyle w:val="af7"/>
                <w:rFonts w:cs="Arial"/>
                <w:noProof/>
                <w:lang w:val="en-US"/>
              </w:rPr>
              <w:t>S</w:t>
            </w:r>
            <w:r w:rsidRPr="00EE3C5B">
              <w:rPr>
                <w:rStyle w:val="af7"/>
                <w:rFonts w:cs="Arial"/>
                <w:noProof/>
              </w:rPr>
              <w:t>Y-J 0,6/1</w:t>
            </w:r>
            <w:r w:rsidRPr="00EE3C5B">
              <w:rPr>
                <w:rStyle w:val="af7"/>
                <w:rFonts w:cs="Arial"/>
                <w:noProof/>
                <w:lang w:val="en-US"/>
              </w:rPr>
              <w:t>kV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51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YSLY</w:t>
            </w:r>
            <w:r w:rsidRPr="00EE3C5B">
              <w:rPr>
                <w:rStyle w:val="af7"/>
                <w:rFonts w:cs="Arial"/>
                <w:noProof/>
                <w:lang w:val="en-US"/>
              </w:rPr>
              <w:t>S</w:t>
            </w:r>
            <w:r w:rsidRPr="00EE3C5B">
              <w:rPr>
                <w:rStyle w:val="af7"/>
                <w:rFonts w:cs="Arial"/>
                <w:noProof/>
              </w:rPr>
              <w:t>Y-</w:t>
            </w:r>
            <w:r w:rsidRPr="00EE3C5B">
              <w:rPr>
                <w:rStyle w:val="af7"/>
                <w:rFonts w:cs="Arial"/>
                <w:noProof/>
                <w:lang w:val="en-US"/>
              </w:rPr>
              <w:t>O</w:t>
            </w:r>
            <w:r w:rsidRPr="00EE3C5B">
              <w:rPr>
                <w:rStyle w:val="af7"/>
                <w:rFonts w:cs="Arial"/>
                <w:noProof/>
              </w:rPr>
              <w:t xml:space="preserve"> 0,6/1</w:t>
            </w:r>
            <w:r w:rsidRPr="00EE3C5B">
              <w:rPr>
                <w:rStyle w:val="af7"/>
                <w:rFonts w:cs="Arial"/>
                <w:noProof/>
                <w:lang w:val="en-US"/>
              </w:rPr>
              <w:t>kV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52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HSLH-J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 </w:t>
            </w:r>
            <w:r w:rsidRPr="00EE3C5B">
              <w:rPr>
                <w:rStyle w:val="af7"/>
                <w:rFonts w:cs="Arial"/>
                <w:noProof/>
              </w:rPr>
              <w:t>0,6/1</w:t>
            </w:r>
            <w:r w:rsidRPr="00EE3C5B">
              <w:rPr>
                <w:rStyle w:val="af7"/>
                <w:rFonts w:cs="Arial"/>
                <w:noProof/>
                <w:lang w:val="en-US"/>
              </w:rPr>
              <w:t>kV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53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HSLH-O 0,6/1</w:t>
            </w:r>
            <w:r w:rsidRPr="00EE3C5B">
              <w:rPr>
                <w:rStyle w:val="af7"/>
                <w:rFonts w:cs="Arial"/>
                <w:noProof/>
                <w:lang w:val="en-US"/>
              </w:rPr>
              <w:t>kV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54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YSLY-FL-O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55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YSLY-J A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 </w:t>
            </w:r>
            <w:r w:rsidRPr="00EE3C5B">
              <w:rPr>
                <w:rStyle w:val="af7"/>
                <w:rFonts w:cs="Arial"/>
                <w:noProof/>
              </w:rPr>
              <w:t>0,6/1</w:t>
            </w:r>
            <w:r w:rsidRPr="00EE3C5B">
              <w:rPr>
                <w:rStyle w:val="af7"/>
                <w:rFonts w:cs="Arial"/>
                <w:noProof/>
                <w:lang w:val="en-US"/>
              </w:rPr>
              <w:t>kV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Style w:val="af7"/>
              <w:noProof/>
            </w:rPr>
          </w:pPr>
          <w:hyperlink w:anchor="_Toc133219956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YSLY-O A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 </w:t>
            </w:r>
            <w:r w:rsidRPr="00EE3C5B">
              <w:rPr>
                <w:rStyle w:val="af7"/>
                <w:rFonts w:cs="Arial"/>
                <w:noProof/>
              </w:rPr>
              <w:t>0,6/1</w:t>
            </w:r>
            <w:r w:rsidRPr="00EE3C5B">
              <w:rPr>
                <w:rStyle w:val="af7"/>
                <w:rFonts w:cs="Arial"/>
                <w:noProof/>
                <w:lang w:val="en-US"/>
              </w:rPr>
              <w:t>kV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Pr="00AC4409" w:rsidRDefault="008B6C9A" w:rsidP="008B6C9A">
          <w:pPr>
            <w:spacing w:before="120"/>
            <w:ind w:firstLine="220"/>
          </w:pPr>
          <w:r>
            <w:t>Кабелі для серводвигунів</w:t>
          </w:r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57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SERVO 2YSL</w:t>
            </w:r>
            <w:r w:rsidRPr="00EE3C5B">
              <w:rPr>
                <w:rStyle w:val="af7"/>
                <w:rFonts w:cs="Arial"/>
                <w:noProof/>
                <w:lang w:val="en-US"/>
              </w:rPr>
              <w:t>(St)</w:t>
            </w:r>
            <w:r w:rsidRPr="00EE3C5B">
              <w:rPr>
                <w:rStyle w:val="af7"/>
                <w:rFonts w:cs="Arial"/>
                <w:noProof/>
              </w:rPr>
              <w:t>CY-JB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58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SERVO 2YSL</w:t>
            </w:r>
            <w:r w:rsidRPr="00EE3C5B">
              <w:rPr>
                <w:rStyle w:val="af7"/>
                <w:rFonts w:cs="Arial"/>
                <w:noProof/>
                <w:lang w:val="en-US"/>
              </w:rPr>
              <w:t>(St)</w:t>
            </w:r>
            <w:r w:rsidRPr="00EE3C5B">
              <w:rPr>
                <w:rStyle w:val="af7"/>
                <w:rFonts w:cs="Arial"/>
                <w:noProof/>
              </w:rPr>
              <w:t xml:space="preserve">CY-JB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BK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59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SERVO 2YSL</w:t>
            </w:r>
            <w:r w:rsidRPr="00EE3C5B">
              <w:rPr>
                <w:rStyle w:val="af7"/>
                <w:rFonts w:cs="Arial"/>
                <w:noProof/>
                <w:lang w:val="en-US"/>
              </w:rPr>
              <w:t>(St)</w:t>
            </w:r>
            <w:r w:rsidRPr="00EE3C5B">
              <w:rPr>
                <w:rStyle w:val="af7"/>
                <w:rFonts w:cs="Arial"/>
                <w:noProof/>
              </w:rPr>
              <w:t>C</w:t>
            </w:r>
            <w:r w:rsidRPr="00EE3C5B">
              <w:rPr>
                <w:rStyle w:val="af7"/>
                <w:rFonts w:cs="Arial"/>
                <w:noProof/>
                <w:lang w:val="en-US"/>
              </w:rPr>
              <w:t>H</w:t>
            </w:r>
            <w:r w:rsidRPr="00EE3C5B">
              <w:rPr>
                <w:rStyle w:val="af7"/>
                <w:rFonts w:cs="Arial"/>
                <w:noProof/>
              </w:rPr>
              <w:t xml:space="preserve">-JB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BK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60" w:history="1">
            <w:r w:rsidRPr="00EE3C5B">
              <w:rPr>
                <w:rStyle w:val="af7"/>
                <w:rFonts w:cs="Arial"/>
                <w:noProof/>
              </w:rPr>
              <w:t>POWERMATIC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SERVO </w:t>
            </w:r>
            <w:r w:rsidRPr="00EE3C5B">
              <w:rPr>
                <w:rStyle w:val="af7"/>
                <w:rFonts w:cs="Arial"/>
                <w:noProof/>
              </w:rPr>
              <w:t>2X</w:t>
            </w:r>
            <w:r w:rsidRPr="00EE3C5B">
              <w:rPr>
                <w:rStyle w:val="af7"/>
                <w:rFonts w:cs="Arial"/>
                <w:noProof/>
                <w:lang w:val="en-US"/>
              </w:rPr>
              <w:t>SL(St)</w:t>
            </w:r>
            <w:r w:rsidRPr="00EE3C5B">
              <w:rPr>
                <w:rStyle w:val="af7"/>
                <w:rFonts w:cs="Arial"/>
                <w:noProof/>
              </w:rPr>
              <w:t>CH</w:t>
            </w:r>
            <w:r w:rsidRPr="00EE3C5B">
              <w:rPr>
                <w:rStyle w:val="af7"/>
                <w:rFonts w:cs="Arial"/>
                <w:noProof/>
                <w:lang w:val="en-US"/>
              </w:rPr>
              <w:t>-JB BK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11"/>
            <w:rPr>
              <w:rStyle w:val="af7"/>
            </w:rPr>
          </w:pPr>
          <w:hyperlink w:anchor="_Toc133219961" w:history="1">
            <w:r w:rsidRPr="00EE3C5B">
              <w:rPr>
                <w:rStyle w:val="af7"/>
              </w:rPr>
              <w:t>UNIMATIC</w:t>
            </w:r>
            <w:r w:rsidRPr="00EE3C5B">
              <w:rPr>
                <w:rStyle w:val="af7"/>
                <w:vertAlign w:val="superscript"/>
              </w:rPr>
              <w:t>®</w:t>
            </w:r>
            <w:r w:rsidRPr="00EE3C5B">
              <w:rPr>
                <w:rStyle w:val="af7"/>
              </w:rPr>
              <w:t xml:space="preserve"> Кабелі управління, контрольні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_Toc133219961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8B6C9A" w:rsidRPr="009A272A" w:rsidRDefault="008B6C9A" w:rsidP="008B6C9A">
          <w:pPr>
            <w:spacing w:before="120"/>
            <w:ind w:firstLine="220"/>
          </w:pPr>
          <w:r>
            <w:t>Кабелі універсальні</w:t>
          </w:r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62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Li2YCY-P</w:t>
            </w:r>
            <w:r w:rsidRPr="00EE3C5B">
              <w:rPr>
                <w:rStyle w:val="af7"/>
                <w:rFonts w:cs="Arial"/>
                <w:noProof/>
                <w:lang w:val="en-US"/>
              </w:rPr>
              <w:t>IM</w:t>
            </w:r>
            <w:r w:rsidRPr="00EE3C5B">
              <w:rPr>
                <w:rStyle w:val="af7"/>
                <w:rFonts w:cs="Arial"/>
                <w:noProof/>
              </w:rPr>
              <w:t>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63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YSLY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64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YSLY </w:t>
            </w:r>
            <w:r w:rsidRPr="00EE3C5B">
              <w:rPr>
                <w:rStyle w:val="af7"/>
                <w:rFonts w:cs="Arial"/>
                <w:noProof/>
              </w:rPr>
              <w:t>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65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YSLCY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66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YSLCY </w:t>
            </w:r>
            <w:r w:rsidRPr="00EE3C5B">
              <w:rPr>
                <w:rStyle w:val="af7"/>
                <w:rFonts w:cs="Arial"/>
                <w:noProof/>
              </w:rPr>
              <w:t>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67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YSLYCY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68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YSLYCY </w:t>
            </w:r>
            <w:r w:rsidRPr="00EE3C5B">
              <w:rPr>
                <w:rStyle w:val="af7"/>
                <w:rFonts w:cs="Arial"/>
                <w:noProof/>
              </w:rPr>
              <w:t>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69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YSLYSY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70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YSLYSY</w:t>
            </w:r>
            <w:r w:rsidRPr="00EE3C5B">
              <w:rPr>
                <w:rStyle w:val="af7"/>
                <w:rFonts w:cs="Arial"/>
                <w:noProof/>
              </w:rPr>
              <w:t xml:space="preserve"> 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Style w:val="af7"/>
              <w:noProof/>
            </w:rPr>
          </w:pPr>
          <w:hyperlink w:anchor="_Toc133219971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YSLY</w:t>
            </w:r>
            <w:r w:rsidRPr="00EE3C5B">
              <w:rPr>
                <w:rStyle w:val="af7"/>
                <w:rFonts w:cs="Arial"/>
                <w:noProof/>
              </w:rPr>
              <w:t xml:space="preserve">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Pr="006D6DAA" w:rsidRDefault="008B6C9A" w:rsidP="008B6C9A">
          <w:pPr>
            <w:spacing w:before="120"/>
            <w:ind w:firstLine="220"/>
          </w:pPr>
          <w:r>
            <w:t>Кабелі для екстремальних умов експлуатації</w:t>
          </w:r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72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YSL11Y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73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YSLC11Y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74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YSLYC11Y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75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YSLYS11Y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Pr="006D6DAA" w:rsidRDefault="008B6C9A" w:rsidP="008B6C9A">
          <w:pPr>
            <w:spacing w:before="120"/>
            <w:ind w:firstLine="220"/>
          </w:pPr>
          <w:proofErr w:type="spellStart"/>
          <w:r>
            <w:t>Іскробезпечні</w:t>
          </w:r>
          <w:proofErr w:type="spellEnd"/>
          <w:r>
            <w:t xml:space="preserve"> ланцюги</w:t>
          </w:r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79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80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EB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 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81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EB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Style w:val="af7"/>
              <w:noProof/>
            </w:rPr>
          </w:pPr>
          <w:hyperlink w:anchor="_Toc133219982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EB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 C 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Pr="004D0222" w:rsidRDefault="008B6C9A" w:rsidP="008B6C9A">
          <w:pPr>
            <w:spacing w:before="120"/>
            <w:ind w:firstLine="220"/>
          </w:pPr>
          <w:proofErr w:type="spellStart"/>
          <w:r>
            <w:t>Буксовані</w:t>
          </w:r>
          <w:proofErr w:type="spellEnd"/>
          <w:r>
            <w:t xml:space="preserve"> ланцюги</w:t>
          </w:r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83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 </w:t>
            </w:r>
            <w:r w:rsidRPr="00EE3C5B">
              <w:rPr>
                <w:rStyle w:val="af7"/>
                <w:rFonts w:cs="Arial"/>
                <w:noProof/>
              </w:rPr>
              <w:t>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84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CHAIN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 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85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CHAIN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86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CHAIN</w:t>
            </w:r>
            <w:r w:rsidRPr="00EE3C5B">
              <w:rPr>
                <w:rStyle w:val="af7"/>
                <w:rFonts w:cs="Arial"/>
                <w:noProof/>
                <w:lang w:val="en-US"/>
              </w:rPr>
              <w:t xml:space="preserve"> C 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11"/>
            <w:rPr>
              <w:rFonts w:asciiTheme="minorHAnsi" w:hAnsiTheme="minorHAnsi" w:cstheme="minorBidi"/>
              <w:lang/>
            </w:rPr>
          </w:pPr>
          <w:hyperlink w:anchor="_Toc133219987" w:history="1">
            <w:r w:rsidRPr="00EE3C5B">
              <w:rPr>
                <w:rStyle w:val="af7"/>
              </w:rPr>
              <w:t>UNIMATIC</w:t>
            </w:r>
            <w:r w:rsidRPr="00EE3C5B">
              <w:rPr>
                <w:rStyle w:val="af7"/>
                <w:vertAlign w:val="superscript"/>
              </w:rPr>
              <w:t>®</w:t>
            </w:r>
            <w:r w:rsidRPr="00EE3C5B">
              <w:rPr>
                <w:rStyle w:val="af7"/>
              </w:rPr>
              <w:t xml:space="preserve"> Кабелі для BUS-систем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_Toc133219987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79</w:t>
            </w:r>
            <w:r>
              <w:rPr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88" w:history="1">
            <w:r w:rsidRPr="00EE3C5B">
              <w:rPr>
                <w:rStyle w:val="af7"/>
                <w:rFonts w:cs="Arial"/>
                <w:noProof/>
              </w:rPr>
              <w:t>Li2Y(St)CY-PF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89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BUS 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90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BUS 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91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BUS DP PUR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92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BUS 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93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BUS Foundation Fieldbus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94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BUS Profinet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95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BUS Profinet PUR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96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BUS 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97" w:history="1">
            <w:r w:rsidRPr="00EE3C5B">
              <w:rPr>
                <w:rStyle w:val="af7"/>
                <w:rFonts w:cs="Arial"/>
                <w:noProof/>
              </w:rPr>
              <w:t>UNIMATIC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BUS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11"/>
            <w:rPr>
              <w:rStyle w:val="af7"/>
            </w:rPr>
          </w:pPr>
          <w:hyperlink w:anchor="_Toc133219998" w:history="1">
            <w:r w:rsidRPr="00EE3C5B">
              <w:rPr>
                <w:rStyle w:val="af7"/>
              </w:rPr>
              <w:t>SIGNALMATIC</w:t>
            </w:r>
            <w:r w:rsidRPr="00EE3C5B">
              <w:rPr>
                <w:rStyle w:val="af7"/>
                <w:vertAlign w:val="superscript"/>
              </w:rPr>
              <w:t>®</w:t>
            </w:r>
            <w:r w:rsidRPr="00EE3C5B">
              <w:rPr>
                <w:rStyle w:val="af7"/>
              </w:rPr>
              <w:t xml:space="preserve"> Кабелі передачі даних, низькочастотні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_Toc133219998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89</w:t>
            </w:r>
            <w:r>
              <w:rPr>
                <w:webHidden/>
              </w:rPr>
              <w:fldChar w:fldCharType="end"/>
            </w:r>
          </w:hyperlink>
        </w:p>
        <w:p w:rsidR="008B6C9A" w:rsidRPr="009A272A" w:rsidRDefault="008B6C9A" w:rsidP="008B6C9A">
          <w:pPr>
            <w:spacing w:before="120"/>
            <w:ind w:firstLine="220"/>
          </w:pPr>
          <w:r>
            <w:t>Кабелі універсальні</w:t>
          </w:r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19999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LiYY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_Toc133219999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00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LiYCY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01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</w:t>
            </w:r>
            <w:r w:rsidRPr="00EE3C5B">
              <w:rPr>
                <w:rStyle w:val="af7"/>
                <w:rFonts w:cs="Arial"/>
                <w:noProof/>
                <w:lang w:val="en-US"/>
              </w:rPr>
              <w:t>LiYYU</w:t>
            </w:r>
            <w:r w:rsidRPr="00EE3C5B">
              <w:rPr>
                <w:rStyle w:val="af7"/>
                <w:rFonts w:cs="Arial"/>
                <w:noProof/>
              </w:rPr>
              <w:t>-PF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02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Li2Y(St)Y-PF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03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Li2Y(St)Y-PF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04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LiYCY</w:t>
            </w:r>
            <w:r w:rsidRPr="00EE3C5B">
              <w:rPr>
                <w:rStyle w:val="af7"/>
                <w:rFonts w:cs="Arial"/>
                <w:noProof/>
                <w:lang w:val="en-US"/>
              </w:rPr>
              <w:t>U</w:t>
            </w:r>
            <w:r w:rsidRPr="00EE3C5B">
              <w:rPr>
                <w:rStyle w:val="af7"/>
                <w:rFonts w:cs="Arial"/>
                <w:noProof/>
              </w:rPr>
              <w:t>-PF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05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Li2YCY-PF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06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Li2YCY-PF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07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LiHHU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08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LiHСHU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Style w:val="af7"/>
              <w:noProof/>
            </w:rPr>
          </w:pPr>
          <w:hyperlink w:anchor="_Toc133220009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LiHСHU-PF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Pr="00D44A96" w:rsidRDefault="008B6C9A" w:rsidP="008B6C9A">
          <w:pPr>
            <w:spacing w:before="120"/>
            <w:ind w:firstLine="220"/>
          </w:pPr>
          <w:r>
            <w:t>Кабелі телефонні</w:t>
          </w:r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10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J-Y(St)YU-PF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11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J-2Y(St)Y-PF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12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J-2Y(St)</w:t>
            </w:r>
            <w:r w:rsidRPr="00EE3C5B">
              <w:rPr>
                <w:rStyle w:val="af7"/>
                <w:rFonts w:cs="Arial"/>
                <w:noProof/>
                <w:lang w:val="en-US"/>
              </w:rPr>
              <w:t>2</w:t>
            </w:r>
            <w:r w:rsidRPr="00EE3C5B">
              <w:rPr>
                <w:rStyle w:val="af7"/>
                <w:rFonts w:cs="Arial"/>
                <w:noProof/>
              </w:rPr>
              <w:t>Y-PF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noProof/>
            </w:rPr>
          </w:pPr>
          <w:hyperlink w:anchor="_Toc133220013" w:history="1">
            <w:r w:rsidRPr="00EE3C5B">
              <w:rPr>
                <w:rStyle w:val="af7"/>
                <w:rFonts w:cs="Arial"/>
                <w:noProof/>
              </w:rPr>
              <w:t>SIGNALMATIC</w:t>
            </w:r>
            <w:r w:rsidRPr="00EE3C5B">
              <w:rPr>
                <w:rStyle w:val="af7"/>
                <w:rFonts w:cs="Arial"/>
                <w:noProof/>
                <w:vertAlign w:val="superscript"/>
              </w:rPr>
              <w:t>®</w:t>
            </w:r>
            <w:r w:rsidRPr="00EE3C5B">
              <w:rPr>
                <w:rStyle w:val="af7"/>
                <w:rFonts w:cs="Arial"/>
                <w:noProof/>
              </w:rPr>
              <w:t xml:space="preserve"> J-H(St)HU-PF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Pr="008B6C9A" w:rsidRDefault="008B6C9A" w:rsidP="008B6C9A">
          <w:pPr>
            <w:rPr>
              <w:lang w:val="ru-RU"/>
            </w:rPr>
          </w:pPr>
          <w:r w:rsidRPr="008B6C9A">
            <w:t>Кабелі для екстремальних умов експлуатації</w:t>
          </w:r>
          <w:r>
            <w:rPr>
              <w:lang w:val="ru-RU"/>
            </w:rPr>
            <w:t xml:space="preserve"> </w:t>
          </w:r>
        </w:p>
        <w:p w:rsidR="008B6C9A" w:rsidRPr="008B6C9A" w:rsidRDefault="008B6C9A" w:rsidP="008B6C9A">
          <w:pPr>
            <w:ind w:firstLine="284"/>
            <w:rPr>
              <w:lang/>
            </w:rPr>
          </w:pPr>
          <w:hyperlink w:anchor="_Toc133219976" w:history="1">
            <w:r w:rsidRPr="008B6C9A">
              <w:rPr>
                <w:rStyle w:val="af7"/>
              </w:rPr>
              <w:t>UNIMATIC</w:t>
            </w:r>
            <w:r w:rsidRPr="008B6C9A">
              <w:rPr>
                <w:rStyle w:val="af7"/>
                <w:vertAlign w:val="superscript"/>
              </w:rPr>
              <w:t>®</w:t>
            </w:r>
            <w:r w:rsidRPr="008B6C9A">
              <w:rPr>
                <w:rStyle w:val="af7"/>
              </w:rPr>
              <w:t xml:space="preserve"> LiY11Y</w:t>
            </w:r>
            <w:r w:rsidRPr="008B6C9A">
              <w:rPr>
                <w:rStyle w:val="af7"/>
                <w:webHidden/>
              </w:rPr>
              <w:tab/>
            </w:r>
            <w:r>
              <w:rPr>
                <w:rStyle w:val="af7"/>
                <w:webHidden/>
                <w:lang w:val="ru-RU"/>
              </w:rPr>
              <w:t xml:space="preserve">                                                                </w:t>
            </w:r>
            <w:r w:rsidRPr="008B6C9A">
              <w:rPr>
                <w:rStyle w:val="af7"/>
                <w:webHidden/>
              </w:rPr>
              <w:fldChar w:fldCharType="begin"/>
            </w:r>
            <w:r w:rsidRPr="008B6C9A">
              <w:rPr>
                <w:rStyle w:val="af7"/>
                <w:webHidden/>
              </w:rPr>
              <w:instrText xml:space="preserve"> PAGEREF _Toc133219976 \h </w:instrText>
            </w:r>
            <w:r w:rsidRPr="008B6C9A">
              <w:rPr>
                <w:rStyle w:val="af7"/>
                <w:webHidden/>
              </w:rPr>
            </w:r>
            <w:r w:rsidRPr="008B6C9A">
              <w:rPr>
                <w:rStyle w:val="af7"/>
                <w:webHidden/>
              </w:rPr>
              <w:fldChar w:fldCharType="separate"/>
            </w:r>
            <w:r w:rsidRPr="008B6C9A">
              <w:rPr>
                <w:rStyle w:val="af7"/>
                <w:webHidden/>
              </w:rPr>
              <w:t>57</w:t>
            </w:r>
            <w:r w:rsidRPr="008B6C9A">
              <w:rPr>
                <w:rStyle w:val="af7"/>
                <w:webHidden/>
                <w:lang w:val="ru-RU"/>
              </w:rPr>
              <w:fldChar w:fldCharType="end"/>
            </w:r>
          </w:hyperlink>
        </w:p>
        <w:p w:rsidR="008B6C9A" w:rsidRPr="008B6C9A" w:rsidRDefault="008B6C9A" w:rsidP="008B6C9A">
          <w:pPr>
            <w:ind w:firstLine="284"/>
            <w:rPr>
              <w:lang/>
            </w:rPr>
          </w:pPr>
          <w:hyperlink w:anchor="_Toc133219977" w:history="1">
            <w:r w:rsidRPr="008B6C9A">
              <w:rPr>
                <w:rStyle w:val="af7"/>
              </w:rPr>
              <w:t>UNIMATIC</w:t>
            </w:r>
            <w:r w:rsidRPr="008B6C9A">
              <w:rPr>
                <w:rStyle w:val="af7"/>
                <w:vertAlign w:val="superscript"/>
              </w:rPr>
              <w:t>®</w:t>
            </w:r>
            <w:r w:rsidRPr="008B6C9A">
              <w:rPr>
                <w:rStyle w:val="af7"/>
              </w:rPr>
              <w:t xml:space="preserve"> LiYC11Y</w:t>
            </w:r>
            <w:r w:rsidRPr="008B6C9A">
              <w:rPr>
                <w:rStyle w:val="af7"/>
                <w:webHidden/>
              </w:rPr>
              <w:tab/>
            </w:r>
            <w:r>
              <w:rPr>
                <w:rStyle w:val="af7"/>
                <w:webHidden/>
                <w:lang w:val="ru-RU"/>
              </w:rPr>
              <w:t xml:space="preserve">                                                                </w:t>
            </w:r>
            <w:r w:rsidRPr="008B6C9A">
              <w:rPr>
                <w:rStyle w:val="af7"/>
                <w:webHidden/>
              </w:rPr>
              <w:fldChar w:fldCharType="begin"/>
            </w:r>
            <w:r w:rsidRPr="008B6C9A">
              <w:rPr>
                <w:rStyle w:val="af7"/>
                <w:webHidden/>
              </w:rPr>
              <w:instrText xml:space="preserve"> PAGEREF _Toc133219977 \h </w:instrText>
            </w:r>
            <w:r w:rsidRPr="008B6C9A">
              <w:rPr>
                <w:rStyle w:val="af7"/>
                <w:webHidden/>
              </w:rPr>
            </w:r>
            <w:r w:rsidRPr="008B6C9A">
              <w:rPr>
                <w:rStyle w:val="af7"/>
                <w:webHidden/>
              </w:rPr>
              <w:fldChar w:fldCharType="separate"/>
            </w:r>
            <w:r w:rsidRPr="008B6C9A">
              <w:rPr>
                <w:rStyle w:val="af7"/>
                <w:webHidden/>
              </w:rPr>
              <w:t>59</w:t>
            </w:r>
            <w:r w:rsidRPr="008B6C9A">
              <w:rPr>
                <w:rStyle w:val="af7"/>
                <w:webHidden/>
                <w:lang w:val="ru-RU"/>
              </w:rPr>
              <w:fldChar w:fldCharType="end"/>
            </w:r>
          </w:hyperlink>
        </w:p>
        <w:p w:rsidR="008B6C9A" w:rsidRPr="008B6C9A" w:rsidRDefault="008B6C9A" w:rsidP="008B6C9A">
          <w:pPr>
            <w:ind w:firstLine="284"/>
            <w:rPr>
              <w:u w:val="single"/>
            </w:rPr>
          </w:pPr>
          <w:hyperlink w:anchor="_Toc133219978" w:history="1">
            <w:r w:rsidRPr="008B6C9A">
              <w:rPr>
                <w:rStyle w:val="af7"/>
              </w:rPr>
              <w:t>UNIMATIC</w:t>
            </w:r>
            <w:r w:rsidRPr="008B6C9A">
              <w:rPr>
                <w:rStyle w:val="af7"/>
                <w:vertAlign w:val="superscript"/>
              </w:rPr>
              <w:t>®</w:t>
            </w:r>
            <w:r w:rsidRPr="008B6C9A">
              <w:rPr>
                <w:rStyle w:val="af7"/>
              </w:rPr>
              <w:t xml:space="preserve"> LiYC11Y-PF</w:t>
            </w:r>
            <w:r w:rsidRPr="008B6C9A">
              <w:rPr>
                <w:rStyle w:val="af7"/>
                <w:webHidden/>
              </w:rPr>
              <w:tab/>
            </w:r>
            <w:r>
              <w:rPr>
                <w:rStyle w:val="af7"/>
                <w:webHidden/>
                <w:lang w:val="ru-RU"/>
              </w:rPr>
              <w:t xml:space="preserve">                                                                </w:t>
            </w:r>
            <w:bookmarkStart w:id="0" w:name="_GoBack"/>
            <w:bookmarkEnd w:id="0"/>
            <w:r w:rsidRPr="008B6C9A">
              <w:rPr>
                <w:rStyle w:val="af7"/>
                <w:webHidden/>
              </w:rPr>
              <w:fldChar w:fldCharType="begin"/>
            </w:r>
            <w:r w:rsidRPr="008B6C9A">
              <w:rPr>
                <w:rStyle w:val="af7"/>
                <w:webHidden/>
              </w:rPr>
              <w:instrText xml:space="preserve"> PAGEREF _Toc133219978 \h </w:instrText>
            </w:r>
            <w:r w:rsidRPr="008B6C9A">
              <w:rPr>
                <w:rStyle w:val="af7"/>
                <w:webHidden/>
              </w:rPr>
            </w:r>
            <w:r w:rsidRPr="008B6C9A">
              <w:rPr>
                <w:rStyle w:val="af7"/>
                <w:webHidden/>
              </w:rPr>
              <w:fldChar w:fldCharType="separate"/>
            </w:r>
            <w:r w:rsidRPr="008B6C9A">
              <w:rPr>
                <w:rStyle w:val="af7"/>
                <w:webHidden/>
              </w:rPr>
              <w:t>61</w:t>
            </w:r>
            <w:r w:rsidRPr="008B6C9A">
              <w:rPr>
                <w:rStyle w:val="af7"/>
                <w:webHidden/>
                <w:lang w:val="ru-RU"/>
              </w:rPr>
              <w:fldChar w:fldCharType="end"/>
            </w:r>
          </w:hyperlink>
        </w:p>
        <w:p w:rsidR="008B6C9A" w:rsidRPr="008B6C9A" w:rsidRDefault="008B6C9A" w:rsidP="008B6C9A">
          <w:pPr>
            <w:rPr>
              <w:lang w:val="ru-RU"/>
            </w:rPr>
          </w:pPr>
          <w:r>
            <w:rPr>
              <w:lang w:val="ru-RU"/>
            </w:rPr>
            <w:t xml:space="preserve">    </w:t>
          </w:r>
        </w:p>
        <w:p w:rsidR="008B6C9A" w:rsidRPr="008B6C9A" w:rsidRDefault="008B6C9A" w:rsidP="008B6C9A"/>
        <w:p w:rsidR="008B6C9A" w:rsidRDefault="008B6C9A" w:rsidP="008B6C9A">
          <w:pPr>
            <w:pStyle w:val="11"/>
            <w:rPr>
              <w:rFonts w:asciiTheme="minorHAnsi" w:hAnsiTheme="minorHAnsi" w:cstheme="minorBidi"/>
              <w:lang/>
            </w:rPr>
          </w:pPr>
          <w:hyperlink w:anchor="_Toc133220014" w:history="1">
            <w:r w:rsidRPr="00EE3C5B">
              <w:rPr>
                <w:rStyle w:val="af7"/>
              </w:rPr>
              <w:t>Industrial Ethernet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_Toc133220014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118</w:t>
            </w:r>
            <w:r>
              <w:rPr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15" w:history="1">
            <w:r w:rsidRPr="00EE3C5B">
              <w:rPr>
                <w:rStyle w:val="af7"/>
                <w:rFonts w:cs="Arial"/>
                <w:noProof/>
              </w:rPr>
              <w:t>ALAY-net SF/UTP LSOH CAT.5e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16" w:history="1">
            <w:r w:rsidRPr="00EE3C5B">
              <w:rPr>
                <w:rStyle w:val="af7"/>
                <w:rFonts w:cs="Arial"/>
                <w:noProof/>
              </w:rPr>
              <w:t>ALAY-net SF/UTP LSOH CAT.5e PUR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17" w:history="1">
            <w:r w:rsidRPr="00EE3C5B">
              <w:rPr>
                <w:rStyle w:val="af7"/>
                <w:rFonts w:cs="Arial"/>
                <w:noProof/>
              </w:rPr>
              <w:t>ALAY-net SF/UTP LSOH CAT.5e Flex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18" w:history="1">
            <w:r w:rsidRPr="00EE3C5B">
              <w:rPr>
                <w:rStyle w:val="af7"/>
                <w:rFonts w:cs="Arial"/>
                <w:noProof/>
              </w:rPr>
              <w:t>ALAY-net SF/UTP LSOH CAT.5e Flex PUR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19" w:history="1">
            <w:r w:rsidRPr="00EE3C5B">
              <w:rPr>
                <w:rStyle w:val="af7"/>
                <w:rFonts w:cs="Arial"/>
                <w:noProof/>
              </w:rPr>
              <w:t>ALAY-net SF/UTP LSOH CAT.6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20" w:history="1">
            <w:r w:rsidRPr="00EE3C5B">
              <w:rPr>
                <w:rStyle w:val="af7"/>
                <w:rFonts w:cs="Arial"/>
                <w:noProof/>
              </w:rPr>
              <w:t>ALAY-net SF/UTP LSOH CAT.6 PUR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21" w:history="1">
            <w:r w:rsidRPr="00EE3C5B">
              <w:rPr>
                <w:rStyle w:val="af7"/>
                <w:rFonts w:cs="Arial"/>
                <w:noProof/>
              </w:rPr>
              <w:t>ALAY-net SF/UTP LSOH CAT.6 Flex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22" w:history="1">
            <w:r w:rsidRPr="00EE3C5B">
              <w:rPr>
                <w:rStyle w:val="af7"/>
                <w:rFonts w:cs="Arial"/>
                <w:noProof/>
              </w:rPr>
              <w:t>ALAY-net SF/UTP LSOH CAT.6 Flex PUR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23" w:history="1">
            <w:r w:rsidRPr="00EE3C5B">
              <w:rPr>
                <w:rStyle w:val="af7"/>
                <w:rFonts w:cs="Arial"/>
                <w:noProof/>
              </w:rPr>
              <w:t>ALAY-net S/</w:t>
            </w:r>
            <w:r w:rsidRPr="00EE3C5B">
              <w:rPr>
                <w:rStyle w:val="af7"/>
                <w:rFonts w:cs="Arial"/>
                <w:noProof/>
                <w:lang w:val="en-US"/>
              </w:rPr>
              <w:t>F</w:t>
            </w:r>
            <w:r w:rsidRPr="00EE3C5B">
              <w:rPr>
                <w:rStyle w:val="af7"/>
                <w:rFonts w:cs="Arial"/>
                <w:noProof/>
              </w:rPr>
              <w:t>TP LSOH CAT.6A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24" w:history="1">
            <w:r w:rsidRPr="00EE3C5B">
              <w:rPr>
                <w:rStyle w:val="af7"/>
                <w:rFonts w:cs="Arial"/>
                <w:noProof/>
              </w:rPr>
              <w:t>ALAY-net S/</w:t>
            </w:r>
            <w:r w:rsidRPr="00EE3C5B">
              <w:rPr>
                <w:rStyle w:val="af7"/>
                <w:rFonts w:cs="Arial"/>
                <w:noProof/>
                <w:lang w:val="en-US"/>
              </w:rPr>
              <w:t>F</w:t>
            </w:r>
            <w:r w:rsidRPr="00EE3C5B">
              <w:rPr>
                <w:rStyle w:val="af7"/>
                <w:rFonts w:cs="Arial"/>
                <w:noProof/>
              </w:rPr>
              <w:t>TP LSOH CAT.6A PUR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25" w:history="1">
            <w:r w:rsidRPr="00EE3C5B">
              <w:rPr>
                <w:rStyle w:val="af7"/>
                <w:rFonts w:cs="Arial"/>
                <w:noProof/>
              </w:rPr>
              <w:t>ALAY-net S/</w:t>
            </w:r>
            <w:r w:rsidRPr="00EE3C5B">
              <w:rPr>
                <w:rStyle w:val="af7"/>
                <w:rFonts w:cs="Arial"/>
                <w:noProof/>
                <w:lang w:val="en-US"/>
              </w:rPr>
              <w:t>F</w:t>
            </w:r>
            <w:r w:rsidRPr="00EE3C5B">
              <w:rPr>
                <w:rStyle w:val="af7"/>
                <w:rFonts w:cs="Arial"/>
                <w:noProof/>
              </w:rPr>
              <w:t>TP LSOH CAT.6A Flex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26" w:history="1">
            <w:r w:rsidRPr="00EE3C5B">
              <w:rPr>
                <w:rStyle w:val="af7"/>
                <w:rFonts w:cs="Arial"/>
                <w:noProof/>
              </w:rPr>
              <w:t>ALAY-net S/</w:t>
            </w:r>
            <w:r w:rsidRPr="00EE3C5B">
              <w:rPr>
                <w:rStyle w:val="af7"/>
                <w:rFonts w:cs="Arial"/>
                <w:noProof/>
                <w:lang w:val="en-US"/>
              </w:rPr>
              <w:t>F</w:t>
            </w:r>
            <w:r w:rsidRPr="00EE3C5B">
              <w:rPr>
                <w:rStyle w:val="af7"/>
                <w:rFonts w:cs="Arial"/>
                <w:noProof/>
              </w:rPr>
              <w:t>TP LSOH CAT.6A Flex PUR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27" w:history="1">
            <w:r w:rsidRPr="00EE3C5B">
              <w:rPr>
                <w:rStyle w:val="af7"/>
                <w:rFonts w:cs="Arial"/>
                <w:noProof/>
              </w:rPr>
              <w:t>ALAY-net SF/UTP FR CAT.5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28" w:history="1">
            <w:r w:rsidRPr="00EE3C5B">
              <w:rPr>
                <w:rStyle w:val="af7"/>
                <w:rFonts w:cs="Arial"/>
                <w:noProof/>
              </w:rPr>
              <w:t>ALAY-net SF/UTP SPE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11"/>
            <w:rPr>
              <w:rStyle w:val="af7"/>
            </w:rPr>
          </w:pPr>
          <w:hyperlink w:anchor="_Toc133220029" w:history="1">
            <w:r w:rsidRPr="00EE3C5B">
              <w:rPr>
                <w:rStyle w:val="af7"/>
              </w:rPr>
              <w:t>Проводи одножильні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_Toc133220029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129</w:t>
            </w:r>
            <w:r>
              <w:rPr>
                <w:webHidden/>
              </w:rPr>
              <w:fldChar w:fldCharType="end"/>
            </w:r>
          </w:hyperlink>
        </w:p>
        <w:p w:rsidR="008B6C9A" w:rsidRPr="00E061AC" w:rsidRDefault="008B6C9A" w:rsidP="008B6C9A">
          <w:pPr>
            <w:spacing w:before="120"/>
            <w:ind w:firstLine="220"/>
          </w:pPr>
          <w:r>
            <w:t>Універсальні</w:t>
          </w:r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30" w:history="1">
            <w:r w:rsidRPr="00EE3C5B">
              <w:rPr>
                <w:rStyle w:val="af7"/>
                <w:rFonts w:cs="Arial"/>
                <w:noProof/>
                <w:lang w:val="en-US"/>
              </w:rPr>
              <w:t>LiY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31" w:history="1">
            <w:r w:rsidRPr="00EE3C5B">
              <w:rPr>
                <w:rStyle w:val="af7"/>
                <w:rFonts w:cs="Arial"/>
                <w:noProof/>
                <w:lang w:val="en-US"/>
              </w:rPr>
              <w:t>LiYv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32" w:history="1">
            <w:r w:rsidRPr="00EE3C5B">
              <w:rPr>
                <w:rStyle w:val="af7"/>
                <w:rFonts w:cs="Arial"/>
                <w:noProof/>
                <w:lang w:val="en-US"/>
              </w:rPr>
              <w:t>Li</w:t>
            </w:r>
            <w:r w:rsidRPr="00EE3C5B">
              <w:rPr>
                <w:rStyle w:val="af7"/>
                <w:rFonts w:cs="Arial"/>
                <w:noProof/>
              </w:rPr>
              <w:t>2</w:t>
            </w:r>
            <w:r w:rsidRPr="00EE3C5B">
              <w:rPr>
                <w:rStyle w:val="af7"/>
                <w:rFonts w:cs="Arial"/>
                <w:noProof/>
                <w:lang w:val="en-US"/>
              </w:rPr>
              <w:t>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Style w:val="af7"/>
              <w:noProof/>
            </w:rPr>
          </w:pPr>
          <w:hyperlink w:anchor="_Toc133220033" w:history="1">
            <w:r w:rsidRPr="00EE3C5B">
              <w:rPr>
                <w:rStyle w:val="af7"/>
                <w:rFonts w:cs="Arial"/>
                <w:noProof/>
                <w:lang w:val="en-US"/>
              </w:rPr>
              <w:t>Li</w:t>
            </w:r>
            <w:r w:rsidRPr="00EE3C5B">
              <w:rPr>
                <w:rStyle w:val="af7"/>
                <w:rFonts w:cs="Arial"/>
                <w:noProof/>
              </w:rPr>
              <w:t>2</w:t>
            </w:r>
            <w:r w:rsidRPr="00EE3C5B">
              <w:rPr>
                <w:rStyle w:val="af7"/>
                <w:rFonts w:cs="Arial"/>
                <w:noProof/>
                <w:lang w:val="en-US"/>
              </w:rPr>
              <w:t>Yv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34" w:history="1">
            <w:r w:rsidRPr="00EE3C5B">
              <w:rPr>
                <w:rStyle w:val="af7"/>
                <w:rFonts w:cs="Arial"/>
                <w:noProof/>
              </w:rPr>
              <w:t>H05V-K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noProof/>
            </w:rPr>
          </w:pPr>
          <w:hyperlink w:anchor="_Toc133220035" w:history="1">
            <w:r w:rsidRPr="00EE3C5B">
              <w:rPr>
                <w:rStyle w:val="af7"/>
                <w:rFonts w:cs="Arial"/>
                <w:noProof/>
              </w:rPr>
              <w:t>H07V-K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Pr="008D130C" w:rsidRDefault="008B6C9A" w:rsidP="008B6C9A">
          <w:proofErr w:type="spellStart"/>
          <w:r w:rsidRPr="008D130C">
            <w:t>Безгалогенні</w:t>
          </w:r>
          <w:proofErr w:type="spellEnd"/>
        </w:p>
        <w:p w:rsidR="008B6C9A" w:rsidRPr="008D130C" w:rsidRDefault="008B6C9A" w:rsidP="008B6C9A"/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36" w:history="1">
            <w:r w:rsidRPr="00EE3C5B">
              <w:rPr>
                <w:rStyle w:val="af7"/>
                <w:rFonts w:cs="Arial"/>
                <w:noProof/>
              </w:rPr>
              <w:t>H05</w:t>
            </w:r>
            <w:r w:rsidRPr="00EE3C5B">
              <w:rPr>
                <w:rStyle w:val="af7"/>
                <w:rFonts w:cs="Arial"/>
                <w:noProof/>
                <w:lang w:val="en-US"/>
              </w:rPr>
              <w:t>Z1</w:t>
            </w:r>
            <w:r w:rsidRPr="00EE3C5B">
              <w:rPr>
                <w:rStyle w:val="af7"/>
                <w:rFonts w:cs="Arial"/>
                <w:noProof/>
              </w:rPr>
              <w:t>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Style w:val="af7"/>
              <w:noProof/>
            </w:rPr>
          </w:pPr>
          <w:hyperlink w:anchor="_Toc133220037" w:history="1">
            <w:r w:rsidRPr="00EE3C5B">
              <w:rPr>
                <w:rStyle w:val="af7"/>
                <w:rFonts w:cs="Arial"/>
                <w:noProof/>
              </w:rPr>
              <w:t>H07</w:t>
            </w:r>
            <w:r w:rsidRPr="00EE3C5B">
              <w:rPr>
                <w:rStyle w:val="af7"/>
                <w:rFonts w:cs="Arial"/>
                <w:noProof/>
                <w:lang w:val="en-US"/>
              </w:rPr>
              <w:t>Z1</w:t>
            </w:r>
            <w:r w:rsidRPr="00EE3C5B">
              <w:rPr>
                <w:rStyle w:val="af7"/>
                <w:rFonts w:cs="Arial"/>
                <w:noProof/>
              </w:rPr>
              <w:t>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Pr="00D44A96" w:rsidRDefault="008B6C9A" w:rsidP="008B6C9A">
          <w:pPr>
            <w:spacing w:before="120"/>
            <w:ind w:firstLine="220"/>
          </w:pPr>
          <w:r>
            <w:t>З покращеною електромагнітною сумісністю</w:t>
          </w:r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38" w:history="1">
            <w:r w:rsidRPr="00EE3C5B">
              <w:rPr>
                <w:rStyle w:val="af7"/>
                <w:rFonts w:cs="Arial"/>
                <w:noProof/>
                <w:lang w:val="en-US"/>
              </w:rPr>
              <w:t>LiYCY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39" w:history="1">
            <w:r w:rsidRPr="00EE3C5B">
              <w:rPr>
                <w:rStyle w:val="af7"/>
                <w:rFonts w:cs="Arial"/>
                <w:noProof/>
                <w:lang w:val="en-US"/>
              </w:rPr>
              <w:t>Li</w:t>
            </w:r>
            <w:r w:rsidRPr="00EE3C5B">
              <w:rPr>
                <w:rStyle w:val="af7"/>
                <w:rFonts w:cs="Arial"/>
                <w:noProof/>
              </w:rPr>
              <w:t>2</w:t>
            </w:r>
            <w:r w:rsidRPr="00EE3C5B">
              <w:rPr>
                <w:rStyle w:val="af7"/>
                <w:rFonts w:cs="Arial"/>
                <w:noProof/>
                <w:lang w:val="en-US"/>
              </w:rPr>
              <w:t>YCY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11"/>
            <w:rPr>
              <w:rFonts w:asciiTheme="minorHAnsi" w:hAnsiTheme="minorHAnsi" w:cstheme="minorBidi"/>
              <w:lang/>
            </w:rPr>
          </w:pPr>
          <w:hyperlink w:anchor="_Toc133220040" w:history="1">
            <w:r w:rsidRPr="00EE3C5B">
              <w:rPr>
                <w:rStyle w:val="af7"/>
              </w:rPr>
              <w:t>Термостійкі кабелі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_Toc133220040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140</w:t>
            </w:r>
            <w:r>
              <w:rPr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41" w:history="1">
            <w:r w:rsidRPr="00EE3C5B">
              <w:rPr>
                <w:rStyle w:val="af7"/>
                <w:rFonts w:cs="Arial"/>
                <w:noProof/>
                <w:lang w:val="en-US"/>
              </w:rPr>
              <w:t>SiF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42" w:history="1">
            <w:r w:rsidRPr="00EE3C5B">
              <w:rPr>
                <w:rStyle w:val="af7"/>
                <w:rFonts w:cs="Arial"/>
                <w:noProof/>
                <w:lang w:val="en-US"/>
              </w:rPr>
              <w:t>SiFF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43" w:history="1">
            <w:r w:rsidRPr="00EE3C5B">
              <w:rPr>
                <w:rStyle w:val="af7"/>
                <w:rFonts w:cs="Arial"/>
                <w:noProof/>
                <w:lang w:val="en-US"/>
              </w:rPr>
              <w:t>SiD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44" w:history="1">
            <w:r w:rsidRPr="00EE3C5B">
              <w:rPr>
                <w:rStyle w:val="af7"/>
                <w:rFonts w:cs="Arial"/>
                <w:noProof/>
                <w:lang w:val="en-US"/>
              </w:rPr>
              <w:t>SiHF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45" w:history="1">
            <w:r w:rsidRPr="00EE3C5B">
              <w:rPr>
                <w:rStyle w:val="af7"/>
                <w:rFonts w:cs="Arial"/>
                <w:noProof/>
                <w:lang w:val="en-US"/>
              </w:rPr>
              <w:t>SiHF-C-Si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46" w:history="1">
            <w:r w:rsidRPr="00EE3C5B">
              <w:rPr>
                <w:rStyle w:val="af7"/>
                <w:rFonts w:cs="Arial"/>
                <w:noProof/>
                <w:lang w:val="en-US"/>
              </w:rPr>
              <w:t>SiHF/GL-P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11"/>
            <w:rPr>
              <w:rFonts w:asciiTheme="minorHAnsi" w:hAnsiTheme="minorHAnsi" w:cstheme="minorBidi"/>
              <w:lang/>
            </w:rPr>
          </w:pPr>
          <w:hyperlink w:anchor="_Toc133220047" w:history="1">
            <w:r w:rsidRPr="00EE3C5B">
              <w:rPr>
                <w:rStyle w:val="af7"/>
              </w:rPr>
              <w:t>Кабелі ліфтові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_Toc133220047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151</w:t>
            </w:r>
            <w:r>
              <w:rPr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48" w:history="1">
            <w:r w:rsidRPr="00EE3C5B">
              <w:rPr>
                <w:rStyle w:val="af7"/>
                <w:rFonts w:cs="Arial"/>
                <w:noProof/>
              </w:rPr>
              <w:t>H05VVH6-F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49" w:history="1">
            <w:r w:rsidRPr="00EE3C5B">
              <w:rPr>
                <w:rStyle w:val="af7"/>
                <w:rFonts w:cs="Arial"/>
                <w:noProof/>
              </w:rPr>
              <w:t>H05VVD3H6-F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50" w:history="1">
            <w:r w:rsidRPr="00EE3C5B">
              <w:rPr>
                <w:rStyle w:val="af7"/>
                <w:rFonts w:cs="Arial"/>
                <w:noProof/>
              </w:rPr>
              <w:t>H05V3V3H6-F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C9A" w:rsidRDefault="008B6C9A" w:rsidP="008B6C9A">
          <w:pPr>
            <w:pStyle w:val="23"/>
            <w:rPr>
              <w:rFonts w:asciiTheme="minorHAnsi" w:hAnsiTheme="minorHAnsi"/>
              <w:noProof/>
              <w:lang/>
            </w:rPr>
          </w:pPr>
          <w:hyperlink w:anchor="_Toc133220051" w:history="1">
            <w:r w:rsidRPr="00EE3C5B">
              <w:rPr>
                <w:rStyle w:val="af7"/>
                <w:rFonts w:cs="Arial"/>
                <w:noProof/>
              </w:rPr>
              <w:t>H05V3V3D3H6-F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_Toc133220051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0FDF" w:rsidRPr="008B6C9A" w:rsidRDefault="008B6C9A" w:rsidP="008B6C9A">
          <w:pPr>
            <w:rPr>
              <w:rFonts w:cs="Arial"/>
              <w:b/>
              <w:bCs/>
            </w:rPr>
          </w:pPr>
          <w:r w:rsidRPr="006B1B10">
            <w:rPr>
              <w:rFonts w:cs="Arial"/>
              <w:b/>
              <w:bCs/>
            </w:rPr>
            <w:fldChar w:fldCharType="end"/>
          </w:r>
        </w:p>
      </w:sdtContent>
    </w:sdt>
    <w:sectPr w:rsidR="008D0FDF" w:rsidRPr="008B6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A2CC1"/>
    <w:multiLevelType w:val="hybridMultilevel"/>
    <w:tmpl w:val="4AB69996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43C71"/>
    <w:multiLevelType w:val="hybridMultilevel"/>
    <w:tmpl w:val="020E4DA4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142AC"/>
    <w:multiLevelType w:val="hybridMultilevel"/>
    <w:tmpl w:val="2B90A426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21C34"/>
    <w:multiLevelType w:val="hybridMultilevel"/>
    <w:tmpl w:val="8196BF14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C7EDC"/>
    <w:multiLevelType w:val="hybridMultilevel"/>
    <w:tmpl w:val="1A22F4EE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F3DF3"/>
    <w:multiLevelType w:val="hybridMultilevel"/>
    <w:tmpl w:val="8A542B12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35663"/>
    <w:multiLevelType w:val="hybridMultilevel"/>
    <w:tmpl w:val="FA648864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7327C"/>
    <w:multiLevelType w:val="hybridMultilevel"/>
    <w:tmpl w:val="DFDA359C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244B2"/>
    <w:multiLevelType w:val="hybridMultilevel"/>
    <w:tmpl w:val="21D8B7A8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A2433"/>
    <w:multiLevelType w:val="hybridMultilevel"/>
    <w:tmpl w:val="DF9C23D2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5250E"/>
    <w:multiLevelType w:val="hybridMultilevel"/>
    <w:tmpl w:val="7CD80DD6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97AA1"/>
    <w:multiLevelType w:val="hybridMultilevel"/>
    <w:tmpl w:val="75FE04C8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640D6"/>
    <w:multiLevelType w:val="hybridMultilevel"/>
    <w:tmpl w:val="1CD6A280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3499E"/>
    <w:multiLevelType w:val="hybridMultilevel"/>
    <w:tmpl w:val="F2F66AFE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005CF7"/>
    <w:multiLevelType w:val="hybridMultilevel"/>
    <w:tmpl w:val="5E124B7E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E19EA"/>
    <w:multiLevelType w:val="hybridMultilevel"/>
    <w:tmpl w:val="BF9E8244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BD536A"/>
    <w:multiLevelType w:val="hybridMultilevel"/>
    <w:tmpl w:val="85D47B10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4404C4"/>
    <w:multiLevelType w:val="hybridMultilevel"/>
    <w:tmpl w:val="FD8A25FC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301A2"/>
    <w:multiLevelType w:val="hybridMultilevel"/>
    <w:tmpl w:val="A5649F60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34259"/>
    <w:multiLevelType w:val="hybridMultilevel"/>
    <w:tmpl w:val="199CFC8A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9AF"/>
    <w:multiLevelType w:val="hybridMultilevel"/>
    <w:tmpl w:val="51163CC0"/>
    <w:lvl w:ilvl="0" w:tplc="3A20439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D29B3"/>
    <w:multiLevelType w:val="hybridMultilevel"/>
    <w:tmpl w:val="DC22AB1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7D3BA6"/>
    <w:multiLevelType w:val="hybridMultilevel"/>
    <w:tmpl w:val="FFCCD76A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E16BA9"/>
    <w:multiLevelType w:val="hybridMultilevel"/>
    <w:tmpl w:val="FA342296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D849BF"/>
    <w:multiLevelType w:val="hybridMultilevel"/>
    <w:tmpl w:val="BBB24C54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8D4B39"/>
    <w:multiLevelType w:val="hybridMultilevel"/>
    <w:tmpl w:val="17B6DF28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6529CA"/>
    <w:multiLevelType w:val="hybridMultilevel"/>
    <w:tmpl w:val="0EB0D898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610187"/>
    <w:multiLevelType w:val="hybridMultilevel"/>
    <w:tmpl w:val="AB2430E2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0D5785"/>
    <w:multiLevelType w:val="hybridMultilevel"/>
    <w:tmpl w:val="9D8697AA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CD078E"/>
    <w:multiLevelType w:val="hybridMultilevel"/>
    <w:tmpl w:val="179C2A3A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DD5D5C"/>
    <w:multiLevelType w:val="hybridMultilevel"/>
    <w:tmpl w:val="2CC6381E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5607CF"/>
    <w:multiLevelType w:val="hybridMultilevel"/>
    <w:tmpl w:val="99863E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E02FC5"/>
    <w:multiLevelType w:val="hybridMultilevel"/>
    <w:tmpl w:val="E25EE0C8"/>
    <w:lvl w:ilvl="0" w:tplc="9FF2B9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1"/>
  </w:num>
  <w:num w:numId="3">
    <w:abstractNumId w:val="31"/>
  </w:num>
  <w:num w:numId="4">
    <w:abstractNumId w:val="6"/>
  </w:num>
  <w:num w:numId="5">
    <w:abstractNumId w:val="17"/>
  </w:num>
  <w:num w:numId="6">
    <w:abstractNumId w:val="5"/>
  </w:num>
  <w:num w:numId="7">
    <w:abstractNumId w:val="8"/>
  </w:num>
  <w:num w:numId="8">
    <w:abstractNumId w:val="4"/>
  </w:num>
  <w:num w:numId="9">
    <w:abstractNumId w:val="25"/>
  </w:num>
  <w:num w:numId="10">
    <w:abstractNumId w:val="26"/>
  </w:num>
  <w:num w:numId="11">
    <w:abstractNumId w:val="3"/>
  </w:num>
  <w:num w:numId="12">
    <w:abstractNumId w:val="12"/>
  </w:num>
  <w:num w:numId="13">
    <w:abstractNumId w:val="16"/>
  </w:num>
  <w:num w:numId="14">
    <w:abstractNumId w:val="10"/>
  </w:num>
  <w:num w:numId="15">
    <w:abstractNumId w:val="15"/>
  </w:num>
  <w:num w:numId="16">
    <w:abstractNumId w:val="0"/>
  </w:num>
  <w:num w:numId="17">
    <w:abstractNumId w:val="18"/>
  </w:num>
  <w:num w:numId="18">
    <w:abstractNumId w:val="30"/>
  </w:num>
  <w:num w:numId="19">
    <w:abstractNumId w:val="7"/>
  </w:num>
  <w:num w:numId="20">
    <w:abstractNumId w:val="13"/>
  </w:num>
  <w:num w:numId="21">
    <w:abstractNumId w:val="19"/>
  </w:num>
  <w:num w:numId="22">
    <w:abstractNumId w:val="9"/>
  </w:num>
  <w:num w:numId="23">
    <w:abstractNumId w:val="32"/>
  </w:num>
  <w:num w:numId="24">
    <w:abstractNumId w:val="2"/>
  </w:num>
  <w:num w:numId="25">
    <w:abstractNumId w:val="22"/>
  </w:num>
  <w:num w:numId="26">
    <w:abstractNumId w:val="11"/>
  </w:num>
  <w:num w:numId="27">
    <w:abstractNumId w:val="1"/>
  </w:num>
  <w:num w:numId="28">
    <w:abstractNumId w:val="24"/>
  </w:num>
  <w:num w:numId="29">
    <w:abstractNumId w:val="14"/>
  </w:num>
  <w:num w:numId="30">
    <w:abstractNumId w:val="23"/>
  </w:num>
  <w:num w:numId="31">
    <w:abstractNumId w:val="27"/>
  </w:num>
  <w:num w:numId="32">
    <w:abstractNumId w:val="29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9A"/>
    <w:rsid w:val="008B6C9A"/>
    <w:rsid w:val="008D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8BECD"/>
  <w15:chartTrackingRefBased/>
  <w15:docId w15:val="{7E0CF25F-5074-4CE7-8DAB-4942F2D57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6C9A"/>
    <w:pPr>
      <w:spacing w:after="0"/>
    </w:pPr>
    <w:rPr>
      <w:rFonts w:ascii="Arial" w:eastAsiaTheme="minorEastAsia" w:hAnsi="Arial"/>
      <w:lang w:val="uk-UA"/>
    </w:rPr>
  </w:style>
  <w:style w:type="paragraph" w:styleId="1">
    <w:name w:val="heading 1"/>
    <w:basedOn w:val="a"/>
    <w:next w:val="a"/>
    <w:link w:val="10"/>
    <w:autoRedefine/>
    <w:uiPriority w:val="9"/>
    <w:qFormat/>
    <w:rsid w:val="008B6C9A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B6C9A"/>
    <w:pPr>
      <w:keepNext/>
      <w:keepLines/>
      <w:outlineLvl w:val="1"/>
    </w:pPr>
    <w:rPr>
      <w:rFonts w:eastAsiaTheme="majorEastAsia" w:cstheme="majorBidi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B6C9A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B6C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9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9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9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9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9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9A"/>
    <w:rPr>
      <w:rFonts w:ascii="Arial" w:eastAsiaTheme="majorEastAsia" w:hAnsi="Arial" w:cstheme="majorBidi"/>
      <w:b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rsid w:val="008B6C9A"/>
    <w:rPr>
      <w:rFonts w:ascii="Arial" w:eastAsiaTheme="majorEastAsia" w:hAnsi="Arial" w:cstheme="majorBidi"/>
      <w:b/>
      <w:szCs w:val="28"/>
      <w:lang w:val="uk-UA"/>
    </w:rPr>
  </w:style>
  <w:style w:type="character" w:customStyle="1" w:styleId="30">
    <w:name w:val="Заголовок 3 Знак"/>
    <w:basedOn w:val="a0"/>
    <w:link w:val="3"/>
    <w:uiPriority w:val="9"/>
    <w:rsid w:val="008B6C9A"/>
    <w:rPr>
      <w:rFonts w:ascii="Arial" w:eastAsiaTheme="majorEastAsia" w:hAnsi="Arial" w:cstheme="majorBidi"/>
      <w:b/>
      <w:szCs w:val="24"/>
      <w:lang w:val="uk-UA"/>
    </w:rPr>
  </w:style>
  <w:style w:type="character" w:customStyle="1" w:styleId="40">
    <w:name w:val="Заголовок 4 Знак"/>
    <w:basedOn w:val="a0"/>
    <w:link w:val="4"/>
    <w:uiPriority w:val="9"/>
    <w:rsid w:val="008B6C9A"/>
    <w:rPr>
      <w:rFonts w:asciiTheme="majorHAnsi" w:eastAsiaTheme="majorEastAsia" w:hAnsiTheme="maj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8B6C9A"/>
    <w:rPr>
      <w:rFonts w:asciiTheme="majorHAnsi" w:eastAsiaTheme="majorEastAsia" w:hAnsiTheme="maj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8B6C9A"/>
    <w:rPr>
      <w:rFonts w:asciiTheme="majorHAnsi" w:eastAsiaTheme="majorEastAsia" w:hAnsiTheme="majorHAnsi" w:cstheme="majorBidi"/>
      <w:color w:val="1F3864" w:themeColor="accent1" w:themeShade="80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8B6C9A"/>
    <w:rPr>
      <w:rFonts w:asciiTheme="majorHAnsi" w:eastAsiaTheme="majorEastAsia" w:hAnsiTheme="majorHAnsi" w:cstheme="majorBidi"/>
      <w:i/>
      <w:iCs/>
      <w:color w:val="1F3864" w:themeColor="accent1" w:themeShade="80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8B6C9A"/>
    <w:rPr>
      <w:rFonts w:asciiTheme="majorHAnsi" w:eastAsiaTheme="majorEastAsia" w:hAnsiTheme="majorHAnsi" w:cstheme="majorBidi"/>
      <w:color w:val="262626" w:themeColor="text1" w:themeTint="D9"/>
      <w:sz w:val="21"/>
      <w:szCs w:val="21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8B6C9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val="uk-UA"/>
    </w:rPr>
  </w:style>
  <w:style w:type="table" w:styleId="a3">
    <w:name w:val="Table Grid"/>
    <w:basedOn w:val="a1"/>
    <w:uiPriority w:val="39"/>
    <w:rsid w:val="008B6C9A"/>
    <w:pPr>
      <w:spacing w:after="0" w:line="240" w:lineRule="auto"/>
    </w:pPr>
    <w:rPr>
      <w:rFonts w:eastAsiaTheme="minorEastAsia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B6C9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B6C9A"/>
    <w:rPr>
      <w:rFonts w:ascii="Segoe UI" w:eastAsiaTheme="minorEastAsia" w:hAnsi="Segoe UI" w:cs="Segoe UI"/>
      <w:sz w:val="18"/>
      <w:szCs w:val="18"/>
      <w:lang w:val="uk-UA"/>
    </w:rPr>
  </w:style>
  <w:style w:type="paragraph" w:styleId="a6">
    <w:name w:val="TOC Heading"/>
    <w:basedOn w:val="1"/>
    <w:next w:val="a"/>
    <w:uiPriority w:val="39"/>
    <w:unhideWhenUsed/>
    <w:qFormat/>
    <w:rsid w:val="008B6C9A"/>
    <w:pPr>
      <w:outlineLvl w:val="9"/>
    </w:pPr>
  </w:style>
  <w:style w:type="paragraph" w:styleId="a7">
    <w:name w:val="Title"/>
    <w:basedOn w:val="a"/>
    <w:next w:val="a"/>
    <w:link w:val="a8"/>
    <w:uiPriority w:val="10"/>
    <w:qFormat/>
    <w:rsid w:val="008B6C9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8B6C9A"/>
    <w:rPr>
      <w:rFonts w:asciiTheme="majorHAnsi" w:eastAsiaTheme="majorEastAsia" w:hAnsiTheme="majorHAnsi" w:cstheme="majorBidi"/>
      <w:spacing w:val="-10"/>
      <w:sz w:val="56"/>
      <w:szCs w:val="56"/>
      <w:lang w:val="uk-UA"/>
    </w:rPr>
  </w:style>
  <w:style w:type="paragraph" w:styleId="a9">
    <w:name w:val="Subtitle"/>
    <w:basedOn w:val="a"/>
    <w:next w:val="a"/>
    <w:link w:val="aa"/>
    <w:uiPriority w:val="11"/>
    <w:qFormat/>
    <w:rsid w:val="008B6C9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8B6C9A"/>
    <w:rPr>
      <w:rFonts w:ascii="Arial" w:eastAsiaTheme="minorEastAsia" w:hAnsi="Arial"/>
      <w:color w:val="5A5A5A" w:themeColor="text1" w:themeTint="A5"/>
      <w:spacing w:val="15"/>
      <w:lang w:val="uk-UA"/>
    </w:rPr>
  </w:style>
  <w:style w:type="character" w:styleId="ab">
    <w:name w:val="Strong"/>
    <w:basedOn w:val="a0"/>
    <w:uiPriority w:val="22"/>
    <w:qFormat/>
    <w:rsid w:val="008B6C9A"/>
    <w:rPr>
      <w:b/>
      <w:bCs/>
      <w:color w:val="auto"/>
    </w:rPr>
  </w:style>
  <w:style w:type="character" w:styleId="ac">
    <w:name w:val="Emphasis"/>
    <w:basedOn w:val="a0"/>
    <w:uiPriority w:val="20"/>
    <w:qFormat/>
    <w:rsid w:val="008B6C9A"/>
    <w:rPr>
      <w:i/>
      <w:iCs/>
      <w:color w:val="auto"/>
    </w:rPr>
  </w:style>
  <w:style w:type="paragraph" w:styleId="ad">
    <w:name w:val="No Spacing"/>
    <w:uiPriority w:val="1"/>
    <w:qFormat/>
    <w:rsid w:val="008B6C9A"/>
    <w:pPr>
      <w:spacing w:after="0" w:line="240" w:lineRule="auto"/>
    </w:pPr>
    <w:rPr>
      <w:rFonts w:eastAsiaTheme="minorEastAsia"/>
      <w:lang w:val="uk-UA"/>
    </w:rPr>
  </w:style>
  <w:style w:type="paragraph" w:styleId="ae">
    <w:name w:val="List Paragraph"/>
    <w:basedOn w:val="a"/>
    <w:uiPriority w:val="34"/>
    <w:qFormat/>
    <w:rsid w:val="008B6C9A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B6C9A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9A"/>
    <w:rPr>
      <w:rFonts w:ascii="Arial" w:eastAsiaTheme="minorEastAsia" w:hAnsi="Arial"/>
      <w:i/>
      <w:iCs/>
      <w:color w:val="404040" w:themeColor="text1" w:themeTint="BF"/>
      <w:lang w:val="uk-UA"/>
    </w:rPr>
  </w:style>
  <w:style w:type="paragraph" w:styleId="af">
    <w:name w:val="Intense Quote"/>
    <w:basedOn w:val="a"/>
    <w:next w:val="a"/>
    <w:link w:val="af0"/>
    <w:uiPriority w:val="30"/>
    <w:qFormat/>
    <w:rsid w:val="008B6C9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0">
    <w:name w:val="Выделенная цитата Знак"/>
    <w:basedOn w:val="a0"/>
    <w:link w:val="af"/>
    <w:uiPriority w:val="30"/>
    <w:rsid w:val="008B6C9A"/>
    <w:rPr>
      <w:rFonts w:ascii="Arial" w:eastAsiaTheme="minorEastAsia" w:hAnsi="Arial"/>
      <w:i/>
      <w:iCs/>
      <w:color w:val="4472C4" w:themeColor="accent1"/>
      <w:lang w:val="uk-UA"/>
    </w:rPr>
  </w:style>
  <w:style w:type="character" w:styleId="af1">
    <w:name w:val="Subtle Emphasis"/>
    <w:basedOn w:val="a0"/>
    <w:uiPriority w:val="19"/>
    <w:qFormat/>
    <w:rsid w:val="008B6C9A"/>
    <w:rPr>
      <w:i/>
      <w:iCs/>
      <w:color w:val="404040" w:themeColor="text1" w:themeTint="BF"/>
    </w:rPr>
  </w:style>
  <w:style w:type="character" w:styleId="af2">
    <w:name w:val="Intense Emphasis"/>
    <w:basedOn w:val="a0"/>
    <w:uiPriority w:val="21"/>
    <w:qFormat/>
    <w:rsid w:val="008B6C9A"/>
    <w:rPr>
      <w:i/>
      <w:iCs/>
      <w:color w:val="4472C4" w:themeColor="accent1"/>
    </w:rPr>
  </w:style>
  <w:style w:type="character" w:styleId="af3">
    <w:name w:val="Subtle Reference"/>
    <w:basedOn w:val="a0"/>
    <w:uiPriority w:val="31"/>
    <w:qFormat/>
    <w:rsid w:val="008B6C9A"/>
    <w:rPr>
      <w:smallCaps/>
      <w:color w:val="404040" w:themeColor="text1" w:themeTint="BF"/>
    </w:rPr>
  </w:style>
  <w:style w:type="character" w:styleId="af4">
    <w:name w:val="Intense Reference"/>
    <w:basedOn w:val="a0"/>
    <w:uiPriority w:val="32"/>
    <w:qFormat/>
    <w:rsid w:val="008B6C9A"/>
    <w:rPr>
      <w:b/>
      <w:bCs/>
      <w:smallCaps/>
      <w:color w:val="4472C4" w:themeColor="accent1"/>
      <w:spacing w:val="5"/>
    </w:rPr>
  </w:style>
  <w:style w:type="character" w:styleId="af5">
    <w:name w:val="Book Title"/>
    <w:basedOn w:val="a0"/>
    <w:uiPriority w:val="33"/>
    <w:qFormat/>
    <w:rsid w:val="008B6C9A"/>
    <w:rPr>
      <w:b/>
      <w:bCs/>
      <w:i/>
      <w:iCs/>
      <w:spacing w:val="5"/>
    </w:rPr>
  </w:style>
  <w:style w:type="paragraph" w:styleId="af6">
    <w:name w:val="caption"/>
    <w:basedOn w:val="a"/>
    <w:next w:val="a"/>
    <w:uiPriority w:val="35"/>
    <w:semiHidden/>
    <w:unhideWhenUsed/>
    <w:qFormat/>
    <w:rsid w:val="008B6C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8B6C9A"/>
    <w:pPr>
      <w:tabs>
        <w:tab w:val="right" w:leader="dot" w:pos="10762"/>
      </w:tabs>
      <w:spacing w:before="120" w:after="60"/>
    </w:pPr>
    <w:rPr>
      <w:rFonts w:cs="Arial"/>
      <w:noProof/>
    </w:rPr>
  </w:style>
  <w:style w:type="character" w:styleId="af7">
    <w:name w:val="Hyperlink"/>
    <w:basedOn w:val="a0"/>
    <w:uiPriority w:val="99"/>
    <w:unhideWhenUsed/>
    <w:rsid w:val="008B6C9A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8B6C9A"/>
    <w:pPr>
      <w:tabs>
        <w:tab w:val="right" w:leader="dot" w:pos="10762"/>
      </w:tabs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B6C9A"/>
    <w:pPr>
      <w:spacing w:after="100"/>
      <w:ind w:left="440"/>
    </w:pPr>
    <w:rPr>
      <w:rFonts w:asciiTheme="minorHAnsi" w:hAnsiTheme="minorHAnsi"/>
      <w:lang w:eastAsia="uk-UA"/>
    </w:rPr>
  </w:style>
  <w:style w:type="paragraph" w:styleId="41">
    <w:name w:val="toc 4"/>
    <w:basedOn w:val="a"/>
    <w:next w:val="a"/>
    <w:autoRedefine/>
    <w:uiPriority w:val="39"/>
    <w:unhideWhenUsed/>
    <w:rsid w:val="008B6C9A"/>
    <w:pPr>
      <w:spacing w:after="100"/>
      <w:ind w:left="660"/>
    </w:pPr>
    <w:rPr>
      <w:rFonts w:asciiTheme="minorHAnsi" w:hAnsiTheme="minorHAnsi"/>
      <w:lang w:eastAsia="uk-UA"/>
    </w:rPr>
  </w:style>
  <w:style w:type="paragraph" w:styleId="51">
    <w:name w:val="toc 5"/>
    <w:basedOn w:val="a"/>
    <w:next w:val="a"/>
    <w:autoRedefine/>
    <w:uiPriority w:val="39"/>
    <w:unhideWhenUsed/>
    <w:rsid w:val="008B6C9A"/>
    <w:pPr>
      <w:spacing w:after="100"/>
      <w:ind w:left="880"/>
    </w:pPr>
    <w:rPr>
      <w:rFonts w:asciiTheme="minorHAnsi" w:hAnsiTheme="minorHAnsi"/>
      <w:lang w:eastAsia="uk-UA"/>
    </w:rPr>
  </w:style>
  <w:style w:type="paragraph" w:styleId="61">
    <w:name w:val="toc 6"/>
    <w:basedOn w:val="a"/>
    <w:next w:val="a"/>
    <w:autoRedefine/>
    <w:uiPriority w:val="39"/>
    <w:unhideWhenUsed/>
    <w:rsid w:val="008B6C9A"/>
    <w:pPr>
      <w:spacing w:after="100"/>
      <w:ind w:left="1100"/>
    </w:pPr>
    <w:rPr>
      <w:rFonts w:asciiTheme="minorHAnsi" w:hAnsiTheme="minorHAnsi"/>
      <w:lang w:eastAsia="uk-UA"/>
    </w:rPr>
  </w:style>
  <w:style w:type="paragraph" w:styleId="71">
    <w:name w:val="toc 7"/>
    <w:basedOn w:val="a"/>
    <w:next w:val="a"/>
    <w:autoRedefine/>
    <w:uiPriority w:val="39"/>
    <w:unhideWhenUsed/>
    <w:rsid w:val="008B6C9A"/>
    <w:pPr>
      <w:spacing w:after="100"/>
      <w:ind w:left="1320"/>
    </w:pPr>
    <w:rPr>
      <w:rFonts w:asciiTheme="minorHAnsi" w:hAnsiTheme="minorHAnsi"/>
      <w:lang w:eastAsia="uk-UA"/>
    </w:rPr>
  </w:style>
  <w:style w:type="paragraph" w:styleId="81">
    <w:name w:val="toc 8"/>
    <w:basedOn w:val="a"/>
    <w:next w:val="a"/>
    <w:autoRedefine/>
    <w:uiPriority w:val="39"/>
    <w:unhideWhenUsed/>
    <w:rsid w:val="008B6C9A"/>
    <w:pPr>
      <w:spacing w:after="100"/>
      <w:ind w:left="1540"/>
    </w:pPr>
    <w:rPr>
      <w:rFonts w:asciiTheme="minorHAnsi" w:hAnsiTheme="minorHAnsi"/>
      <w:lang w:eastAsia="uk-UA"/>
    </w:rPr>
  </w:style>
  <w:style w:type="paragraph" w:styleId="91">
    <w:name w:val="toc 9"/>
    <w:basedOn w:val="a"/>
    <w:next w:val="a"/>
    <w:autoRedefine/>
    <w:uiPriority w:val="39"/>
    <w:unhideWhenUsed/>
    <w:rsid w:val="008B6C9A"/>
    <w:pPr>
      <w:spacing w:after="100"/>
      <w:ind w:left="1760"/>
    </w:pPr>
    <w:rPr>
      <w:rFonts w:asciiTheme="minorHAnsi" w:hAnsiTheme="minorHAnsi"/>
      <w:lang w:eastAsia="uk-UA"/>
    </w:rPr>
  </w:style>
  <w:style w:type="character" w:customStyle="1" w:styleId="12">
    <w:name w:val="Незакрита згадка1"/>
    <w:basedOn w:val="a0"/>
    <w:uiPriority w:val="99"/>
    <w:semiHidden/>
    <w:unhideWhenUsed/>
    <w:rsid w:val="008B6C9A"/>
    <w:rPr>
      <w:color w:val="605E5C"/>
      <w:shd w:val="clear" w:color="auto" w:fill="E1DFDD"/>
    </w:rPr>
  </w:style>
  <w:style w:type="paragraph" w:styleId="af8">
    <w:name w:val="header"/>
    <w:basedOn w:val="a"/>
    <w:link w:val="af9"/>
    <w:uiPriority w:val="99"/>
    <w:unhideWhenUsed/>
    <w:rsid w:val="008B6C9A"/>
    <w:pPr>
      <w:tabs>
        <w:tab w:val="center" w:pos="4819"/>
        <w:tab w:val="right" w:pos="9639"/>
      </w:tabs>
      <w:spacing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8B6C9A"/>
    <w:rPr>
      <w:rFonts w:ascii="Arial" w:eastAsiaTheme="minorEastAsia" w:hAnsi="Arial"/>
      <w:lang w:val="uk-UA"/>
    </w:rPr>
  </w:style>
  <w:style w:type="paragraph" w:styleId="afa">
    <w:name w:val="footer"/>
    <w:basedOn w:val="a"/>
    <w:link w:val="afb"/>
    <w:uiPriority w:val="99"/>
    <w:unhideWhenUsed/>
    <w:rsid w:val="008B6C9A"/>
    <w:pPr>
      <w:tabs>
        <w:tab w:val="center" w:pos="4819"/>
        <w:tab w:val="right" w:pos="9639"/>
      </w:tabs>
      <w:spacing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8B6C9A"/>
    <w:rPr>
      <w:rFonts w:ascii="Arial" w:eastAsiaTheme="minorEastAsia" w:hAnsi="Arial"/>
      <w:lang w:val="uk-UA"/>
    </w:rPr>
  </w:style>
  <w:style w:type="paragraph" w:styleId="afc">
    <w:name w:val="Revision"/>
    <w:hidden/>
    <w:uiPriority w:val="99"/>
    <w:semiHidden/>
    <w:rsid w:val="008B6C9A"/>
    <w:pPr>
      <w:spacing w:after="0" w:line="240" w:lineRule="auto"/>
    </w:pPr>
    <w:rPr>
      <w:rFonts w:ascii="Arial" w:eastAsiaTheme="minorEastAsia" w:hAnsi="Arial"/>
      <w:lang w:val="uk-UA"/>
    </w:rPr>
  </w:style>
  <w:style w:type="character" w:customStyle="1" w:styleId="24">
    <w:name w:val="Незакрита згадка2"/>
    <w:basedOn w:val="a0"/>
    <w:uiPriority w:val="99"/>
    <w:semiHidden/>
    <w:unhideWhenUsed/>
    <w:rsid w:val="008B6C9A"/>
    <w:rPr>
      <w:color w:val="605E5C"/>
      <w:shd w:val="clear" w:color="auto" w:fill="E1DFDD"/>
    </w:rPr>
  </w:style>
  <w:style w:type="character" w:customStyle="1" w:styleId="32">
    <w:name w:val="Незакрита згадка3"/>
    <w:basedOn w:val="a0"/>
    <w:uiPriority w:val="99"/>
    <w:semiHidden/>
    <w:unhideWhenUsed/>
    <w:rsid w:val="008B6C9A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8B6C9A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B6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1526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ALIENWARE</dc:creator>
  <cp:keywords/>
  <dc:description/>
  <cp:lastModifiedBy>ALIENWARE</cp:lastModifiedBy>
  <cp:revision>1</cp:revision>
  <dcterms:created xsi:type="dcterms:W3CDTF">2023-04-24T18:50:00Z</dcterms:created>
  <dcterms:modified xsi:type="dcterms:W3CDTF">2023-04-24T18:52:00Z</dcterms:modified>
</cp:coreProperties>
</file>