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4A314" w14:textId="77777777" w:rsidR="000D61DC" w:rsidRPr="000128EF" w:rsidRDefault="000D61DC" w:rsidP="000D61DC">
      <w:pPr>
        <w:widowControl w:val="0"/>
        <w:autoSpaceDE w:val="0"/>
        <w:autoSpaceDN w:val="0"/>
        <w:adjustRightInd w:val="0"/>
        <w:jc w:val="both"/>
        <w:rPr>
          <w:bCs/>
        </w:rPr>
      </w:pPr>
      <w:bookmarkStart w:id="0" w:name="_Hlk120849479"/>
      <w:bookmarkEnd w:id="0"/>
      <w:r w:rsidRPr="000128EF">
        <w:rPr>
          <w:bCs/>
        </w:rPr>
        <w:t xml:space="preserve">МИНИСТЕРСТВО НАУКИ </w:t>
      </w:r>
      <w:r w:rsidRPr="001300C9">
        <w:rPr>
          <w:bCs/>
        </w:rPr>
        <w:t xml:space="preserve">И ВЫСШЕГО ОБРАЗОВАНИЯ </w:t>
      </w:r>
      <w:r w:rsidRPr="000128EF">
        <w:rPr>
          <w:bCs/>
        </w:rPr>
        <w:t>РОССИЙСКОЙ</w:t>
      </w:r>
      <w:r>
        <w:rPr>
          <w:bCs/>
        </w:rPr>
        <w:t xml:space="preserve"> </w:t>
      </w:r>
      <w:r w:rsidRPr="000128EF">
        <w:rPr>
          <w:bCs/>
        </w:rPr>
        <w:t>ФЕДЕРАЦИИ</w:t>
      </w:r>
    </w:p>
    <w:p w14:paraId="5300EE3A" w14:textId="77777777" w:rsidR="000D61DC" w:rsidRPr="000128EF" w:rsidRDefault="000D61DC" w:rsidP="000D61DC">
      <w:pPr>
        <w:widowControl w:val="0"/>
        <w:autoSpaceDE w:val="0"/>
        <w:autoSpaceDN w:val="0"/>
        <w:adjustRightInd w:val="0"/>
        <w:jc w:val="center"/>
        <w:rPr>
          <w:bCs/>
          <w:sz w:val="26"/>
          <w:szCs w:val="26"/>
        </w:rPr>
      </w:pPr>
      <w:r w:rsidRPr="000128EF">
        <w:rPr>
          <w:bCs/>
          <w:sz w:val="26"/>
          <w:szCs w:val="26"/>
        </w:rPr>
        <w:t>федеральное государственное автономное образовательное учреждение высшего образования</w:t>
      </w:r>
    </w:p>
    <w:p w14:paraId="65C00BF6" w14:textId="77777777" w:rsidR="000D61DC" w:rsidRPr="000128EF" w:rsidRDefault="000D61DC" w:rsidP="000D61DC">
      <w:pPr>
        <w:widowControl w:val="0"/>
        <w:autoSpaceDE w:val="0"/>
        <w:autoSpaceDN w:val="0"/>
        <w:adjustRightInd w:val="0"/>
        <w:jc w:val="center"/>
        <w:rPr>
          <w:bCs/>
          <w:sz w:val="28"/>
          <w:szCs w:val="28"/>
        </w:rPr>
      </w:pPr>
      <w:r w:rsidRPr="000128EF">
        <w:rPr>
          <w:bCs/>
          <w:sz w:val="28"/>
          <w:szCs w:val="28"/>
        </w:rPr>
        <w:t>«САНКТ-ПЕТЕРБУРГСКИЙ ГОСУДАРСТВЕННЫЙ УНИВЕРСИТЕТ АЭРОКОСМИЧЕСКОГО ПРИБОРОСТРОЕНИЯ»</w:t>
      </w:r>
    </w:p>
    <w:p w14:paraId="1397B948" w14:textId="77777777" w:rsidR="000D61DC" w:rsidRPr="009A1DA1" w:rsidRDefault="000D61DC" w:rsidP="000D61DC">
      <w:pPr>
        <w:widowControl w:val="0"/>
        <w:autoSpaceDE w:val="0"/>
        <w:autoSpaceDN w:val="0"/>
        <w:adjustRightInd w:val="0"/>
        <w:spacing w:before="480"/>
        <w:jc w:val="center"/>
      </w:pPr>
      <w:r w:rsidRPr="009C3312">
        <w:rPr>
          <w:sz w:val="28"/>
          <w:szCs w:val="28"/>
        </w:rPr>
        <w:t>КАФЕДР</w:t>
      </w:r>
      <w:r>
        <w:rPr>
          <w:sz w:val="28"/>
          <w:szCs w:val="28"/>
        </w:rPr>
        <w:t>А №82</w:t>
      </w:r>
    </w:p>
    <w:p w14:paraId="3EABBBA0" w14:textId="77777777" w:rsidR="000D61DC" w:rsidRDefault="000D61DC" w:rsidP="000D61DC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14:paraId="5D49B301" w14:textId="77777777" w:rsidR="000D61DC" w:rsidRDefault="000D61DC" w:rsidP="000D61DC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4"/>
        <w:gridCol w:w="2820"/>
        <w:gridCol w:w="277"/>
        <w:gridCol w:w="3015"/>
      </w:tblGrid>
      <w:tr w:rsidR="000D61DC" w14:paraId="6C7EE18A" w14:textId="77777777" w:rsidTr="007B4BA4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6F650AF2" w14:textId="77777777" w:rsidR="000D61DC" w:rsidRPr="00D727E6" w:rsidRDefault="000D61DC" w:rsidP="007B4BA4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Доцент, к.т.н.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61E119" w14:textId="77777777" w:rsidR="000D61DC" w:rsidRDefault="000D61DC" w:rsidP="007B4BA4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5005473C" w14:textId="77777777" w:rsidR="000D61DC" w:rsidRDefault="000D61DC" w:rsidP="007B4BA4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8AA9C0" w14:textId="77777777" w:rsidR="000D61DC" w:rsidRDefault="000D61DC" w:rsidP="007B4BA4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639F2C99" w14:textId="77777777" w:rsidR="000D61DC" w:rsidRDefault="000D61DC" w:rsidP="007B4BA4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 xml:space="preserve">А.В. </w:t>
            </w:r>
            <w:proofErr w:type="spellStart"/>
            <w:r>
              <w:t>Шахомиров</w:t>
            </w:r>
            <w:proofErr w:type="spellEnd"/>
          </w:p>
        </w:tc>
      </w:tr>
      <w:tr w:rsidR="000D61DC" w14:paraId="20AD9BE3" w14:textId="77777777" w:rsidTr="007B4BA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9F63EA" w14:textId="77777777" w:rsidR="000D61DC" w:rsidRDefault="000D61DC" w:rsidP="007B4BA4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C900B8" w14:textId="77777777" w:rsidR="000D61DC" w:rsidRDefault="000D61DC" w:rsidP="007B4BA4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2D5E39" w14:textId="77777777" w:rsidR="000D61DC" w:rsidRDefault="000D61DC" w:rsidP="007B4BA4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848034" w14:textId="77777777" w:rsidR="000D61DC" w:rsidRDefault="000D61DC" w:rsidP="007B4BA4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374061" w14:textId="77777777" w:rsidR="000D61DC" w:rsidRDefault="000D61DC" w:rsidP="007B4BA4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3F42145A" w14:textId="77777777" w:rsidR="000D61DC" w:rsidRDefault="000D61DC" w:rsidP="000D61DC">
      <w:pPr>
        <w:pStyle w:val="a3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0D61DC" w14:paraId="3DD6F787" w14:textId="77777777" w:rsidTr="007B4BA4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6513A612" w14:textId="2C9B7027" w:rsidR="000D61DC" w:rsidRPr="00D727E6" w:rsidRDefault="000D61DC" w:rsidP="007B4BA4">
            <w:pPr>
              <w:pStyle w:val="a3"/>
              <w:spacing w:before="960"/>
            </w:pPr>
            <w:r>
              <w:t>ОТЧЕТ О ЛАБОРАТОРНОЙ РАБОТЕ №</w:t>
            </w:r>
            <w:r>
              <w:t>2</w:t>
            </w:r>
          </w:p>
        </w:tc>
      </w:tr>
      <w:tr w:rsidR="000D61DC" w14:paraId="671D8780" w14:textId="77777777" w:rsidTr="007B4BA4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7AE2BA99" w14:textId="3C987DBB" w:rsidR="000D61DC" w:rsidRPr="00D45F03" w:rsidRDefault="000D61DC" w:rsidP="007B4BA4">
            <w:pPr>
              <w:pStyle w:val="1"/>
              <w:spacing w:before="720" w:after="720"/>
              <w:rPr>
                <w:b w:val="0"/>
                <w:sz w:val="32"/>
                <w:szCs w:val="32"/>
              </w:rPr>
            </w:pPr>
            <w:bookmarkStart w:id="1" w:name="_Hlk116249928"/>
            <w:r w:rsidRPr="00087CD9">
              <w:rPr>
                <w:b w:val="0"/>
                <w:sz w:val="32"/>
                <w:szCs w:val="32"/>
              </w:rPr>
              <w:t>Объектно-ориентированный анализ и проектирование</w:t>
            </w:r>
            <w:r>
              <w:rPr>
                <w:b w:val="0"/>
                <w:sz w:val="32"/>
                <w:szCs w:val="32"/>
              </w:rPr>
              <w:t xml:space="preserve"> </w:t>
            </w:r>
            <w:r w:rsidRPr="00087CD9">
              <w:rPr>
                <w:b w:val="0"/>
                <w:sz w:val="32"/>
                <w:szCs w:val="32"/>
              </w:rPr>
              <w:t>на примере диаграмм языка UML</w:t>
            </w:r>
            <w:r>
              <w:rPr>
                <w:b w:val="0"/>
                <w:sz w:val="32"/>
                <w:szCs w:val="32"/>
              </w:rPr>
              <w:t xml:space="preserve"> </w:t>
            </w:r>
            <w:r w:rsidRPr="00087CD9">
              <w:rPr>
                <w:b w:val="0"/>
                <w:sz w:val="32"/>
                <w:szCs w:val="32"/>
              </w:rPr>
              <w:t xml:space="preserve">(часть </w:t>
            </w:r>
            <w:r>
              <w:rPr>
                <w:b w:val="0"/>
                <w:sz w:val="32"/>
                <w:szCs w:val="32"/>
              </w:rPr>
              <w:t>2)</w:t>
            </w:r>
            <w:r w:rsidRPr="00D45F03">
              <w:rPr>
                <w:b w:val="0"/>
                <w:sz w:val="32"/>
                <w:szCs w:val="32"/>
              </w:rPr>
              <w:t xml:space="preserve"> </w:t>
            </w:r>
            <w:bookmarkEnd w:id="1"/>
          </w:p>
        </w:tc>
      </w:tr>
      <w:tr w:rsidR="000D61DC" w14:paraId="35A6A12C" w14:textId="77777777" w:rsidTr="007B4BA4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72E42685" w14:textId="77777777" w:rsidR="000D61DC" w:rsidRPr="009A1DA1" w:rsidRDefault="000D61DC" w:rsidP="007B4BA4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 w:rsidRPr="00087CD9">
              <w:rPr>
                <w:sz w:val="24"/>
                <w:szCs w:val="24"/>
                <w:lang w:val="ru-RU"/>
              </w:rPr>
              <w:t>Разработка и стандартизация программных средств и информационных технологий</w:t>
            </w:r>
          </w:p>
        </w:tc>
      </w:tr>
      <w:tr w:rsidR="000D61DC" w14:paraId="14C887F4" w14:textId="77777777" w:rsidTr="007B4BA4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5481DB57" w14:textId="77777777" w:rsidR="000D61DC" w:rsidRDefault="000D61DC" w:rsidP="007B4BA4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</w:tbl>
    <w:p w14:paraId="6C144BF8" w14:textId="77777777" w:rsidR="000D61DC" w:rsidRDefault="000D61DC" w:rsidP="000D61DC">
      <w:pPr>
        <w:widowControl w:val="0"/>
        <w:autoSpaceDE w:val="0"/>
        <w:autoSpaceDN w:val="0"/>
        <w:adjustRightInd w:val="0"/>
        <w:spacing w:before="1680" w:line="360" w:lineRule="auto"/>
      </w:pPr>
      <w:r>
        <w:t>РАБОТУ ВЫПОЛНИЛ(А)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0D61DC" w14:paraId="08728E1A" w14:textId="77777777" w:rsidTr="007B4BA4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B34900" w14:textId="77777777" w:rsidR="000D61DC" w:rsidRDefault="000D61DC" w:rsidP="007B4BA4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 xml:space="preserve">СТУДЕНТ(КА) </w:t>
            </w:r>
            <w:r w:rsidRPr="006375AF">
              <w:rPr>
                <w:sz w:val="22"/>
                <w:szCs w:val="22"/>
              </w:rPr>
              <w:t>ГР.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047206" w14:textId="77777777" w:rsidR="000D61DC" w:rsidRDefault="000D61DC" w:rsidP="007B4BA4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8026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970EAB" w14:textId="77777777" w:rsidR="000D61DC" w:rsidRDefault="000D61DC" w:rsidP="007B4BA4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51AA2B1" w14:textId="77777777" w:rsidR="000D61DC" w:rsidRDefault="000D61DC" w:rsidP="007B4BA4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E041B5" w14:textId="77777777" w:rsidR="000D61DC" w:rsidRDefault="000D61DC" w:rsidP="007B4BA4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B459BB1" w14:textId="77777777" w:rsidR="000D61DC" w:rsidRDefault="000D61DC" w:rsidP="007B4BA4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К.Б. Крылова</w:t>
            </w:r>
          </w:p>
        </w:tc>
      </w:tr>
      <w:tr w:rsidR="000D61DC" w14:paraId="53F0980D" w14:textId="77777777" w:rsidTr="007B4BA4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C222C9" w14:textId="77777777" w:rsidR="000D61DC" w:rsidRDefault="000D61DC" w:rsidP="007B4BA4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BBD3A5C" w14:textId="77777777" w:rsidR="000D61DC" w:rsidRDefault="000D61DC" w:rsidP="007B4BA4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749DE1" w14:textId="77777777" w:rsidR="000D61DC" w:rsidRDefault="000D61DC" w:rsidP="007B4BA4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5D9C55D" w14:textId="77777777" w:rsidR="000D61DC" w:rsidRDefault="000D61DC" w:rsidP="007B4BA4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7547BE" w14:textId="77777777" w:rsidR="000D61DC" w:rsidRDefault="000D61DC" w:rsidP="007B4BA4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4E1E63" w14:textId="77777777" w:rsidR="000D61DC" w:rsidRDefault="000D61DC" w:rsidP="007B4BA4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50060DA1" w14:textId="77777777" w:rsidR="000D61DC" w:rsidRDefault="000D61DC" w:rsidP="000D61DC">
      <w:pPr>
        <w:widowControl w:val="0"/>
        <w:autoSpaceDE w:val="0"/>
        <w:autoSpaceDN w:val="0"/>
        <w:adjustRightInd w:val="0"/>
        <w:jc w:val="center"/>
      </w:pPr>
    </w:p>
    <w:p w14:paraId="1345AA57" w14:textId="77777777" w:rsidR="000D61DC" w:rsidRDefault="000D61DC" w:rsidP="000D61DC">
      <w:pPr>
        <w:widowControl w:val="0"/>
        <w:autoSpaceDE w:val="0"/>
        <w:autoSpaceDN w:val="0"/>
        <w:adjustRightInd w:val="0"/>
        <w:jc w:val="center"/>
      </w:pPr>
    </w:p>
    <w:p w14:paraId="72A47EB4" w14:textId="77777777" w:rsidR="000D61DC" w:rsidRDefault="000D61DC" w:rsidP="000D61DC">
      <w:pPr>
        <w:widowControl w:val="0"/>
        <w:autoSpaceDE w:val="0"/>
        <w:autoSpaceDN w:val="0"/>
        <w:adjustRightInd w:val="0"/>
        <w:jc w:val="center"/>
      </w:pPr>
    </w:p>
    <w:p w14:paraId="2B9DBAF3" w14:textId="77777777" w:rsidR="000D61DC" w:rsidRDefault="000D61DC" w:rsidP="000D61DC">
      <w:pPr>
        <w:widowControl w:val="0"/>
        <w:autoSpaceDE w:val="0"/>
        <w:autoSpaceDN w:val="0"/>
        <w:adjustRightInd w:val="0"/>
        <w:jc w:val="center"/>
      </w:pPr>
    </w:p>
    <w:p w14:paraId="5D19C3FB" w14:textId="77777777" w:rsidR="000D61DC" w:rsidRDefault="000D61DC" w:rsidP="000D61DC">
      <w:pPr>
        <w:widowControl w:val="0"/>
        <w:autoSpaceDE w:val="0"/>
        <w:autoSpaceDN w:val="0"/>
        <w:adjustRightInd w:val="0"/>
        <w:jc w:val="center"/>
      </w:pPr>
      <w:r>
        <w:t xml:space="preserve">Санкт-Петербург </w:t>
      </w:r>
    </w:p>
    <w:p w14:paraId="40806DDE" w14:textId="77777777" w:rsidR="000D61DC" w:rsidRPr="001300C9" w:rsidRDefault="000D61DC" w:rsidP="000D61DC">
      <w:pPr>
        <w:widowControl w:val="0"/>
        <w:autoSpaceDE w:val="0"/>
        <w:autoSpaceDN w:val="0"/>
        <w:adjustRightInd w:val="0"/>
        <w:jc w:val="center"/>
      </w:pPr>
      <w:r>
        <w:t>2022</w:t>
      </w:r>
    </w:p>
    <w:p w14:paraId="2DE1D6A0" w14:textId="77777777" w:rsidR="000D61DC" w:rsidRDefault="000D61DC" w:rsidP="000D61DC">
      <w:pPr>
        <w:spacing w:line="360" w:lineRule="auto"/>
        <w:ind w:firstLine="709"/>
        <w:jc w:val="both"/>
        <w:rPr>
          <w:sz w:val="28"/>
          <w:szCs w:val="28"/>
        </w:rPr>
      </w:pPr>
      <w:r w:rsidRPr="00087CD9">
        <w:rPr>
          <w:sz w:val="28"/>
          <w:szCs w:val="28"/>
        </w:rPr>
        <w:lastRenderedPageBreak/>
        <w:t>В данной лабораторной работе будет произведено выполнение работы</w:t>
      </w:r>
      <w:r>
        <w:rPr>
          <w:sz w:val="28"/>
          <w:szCs w:val="28"/>
        </w:rPr>
        <w:t xml:space="preserve"> </w:t>
      </w:r>
      <w:r w:rsidRPr="00087CD9">
        <w:rPr>
          <w:sz w:val="28"/>
          <w:szCs w:val="28"/>
        </w:rPr>
        <w:t>объектно-ориентированного анализа на примере диаграмм UML для</w:t>
      </w:r>
      <w:r>
        <w:rPr>
          <w:sz w:val="28"/>
          <w:szCs w:val="28"/>
        </w:rPr>
        <w:t xml:space="preserve"> </w:t>
      </w:r>
      <w:r w:rsidRPr="00087CD9">
        <w:rPr>
          <w:sz w:val="28"/>
          <w:szCs w:val="28"/>
        </w:rPr>
        <w:t xml:space="preserve">деятельности </w:t>
      </w:r>
      <w:r>
        <w:rPr>
          <w:sz w:val="28"/>
          <w:szCs w:val="28"/>
        </w:rPr>
        <w:t>клинико-диагностической лаборатории.</w:t>
      </w:r>
    </w:p>
    <w:p w14:paraId="58B6090D" w14:textId="77777777" w:rsidR="000D61DC" w:rsidRPr="000D61DC" w:rsidRDefault="000D61DC" w:rsidP="000D61DC">
      <w:pPr>
        <w:keepNext/>
        <w:spacing w:line="360" w:lineRule="auto"/>
        <w:jc w:val="center"/>
        <w:rPr>
          <w:sz w:val="28"/>
          <w:szCs w:val="28"/>
        </w:rPr>
      </w:pPr>
      <w:r w:rsidRPr="000D61DC">
        <w:rPr>
          <w:noProof/>
          <w:sz w:val="28"/>
          <w:szCs w:val="28"/>
        </w:rPr>
        <w:drawing>
          <wp:inline distT="0" distB="0" distL="0" distR="0" wp14:anchorId="51307BBD" wp14:editId="32F1F370">
            <wp:extent cx="4134200" cy="24841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0337" cy="2493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0F1D7" w14:textId="7D795311" w:rsidR="000D61DC" w:rsidRDefault="000D61DC" w:rsidP="000D61DC">
      <w:pPr>
        <w:pStyle w:val="a5"/>
        <w:spacing w:after="0" w:line="360" w:lineRule="auto"/>
        <w:jc w:val="center"/>
        <w:rPr>
          <w:i w:val="0"/>
          <w:iCs w:val="0"/>
          <w:color w:val="auto"/>
          <w:sz w:val="28"/>
          <w:szCs w:val="28"/>
        </w:rPr>
      </w:pPr>
      <w:r w:rsidRPr="000D61DC">
        <w:rPr>
          <w:i w:val="0"/>
          <w:iCs w:val="0"/>
          <w:color w:val="auto"/>
          <w:sz w:val="28"/>
          <w:szCs w:val="28"/>
        </w:rPr>
        <w:t xml:space="preserve">Рисунок </w:t>
      </w:r>
      <w:r w:rsidRPr="000D61DC">
        <w:rPr>
          <w:i w:val="0"/>
          <w:iCs w:val="0"/>
          <w:color w:val="auto"/>
          <w:sz w:val="28"/>
          <w:szCs w:val="28"/>
        </w:rPr>
        <w:fldChar w:fldCharType="begin"/>
      </w:r>
      <w:r w:rsidRPr="000D61DC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0D61DC">
        <w:rPr>
          <w:i w:val="0"/>
          <w:iCs w:val="0"/>
          <w:color w:val="auto"/>
          <w:sz w:val="28"/>
          <w:szCs w:val="28"/>
        </w:rPr>
        <w:fldChar w:fldCharType="separate"/>
      </w:r>
      <w:r w:rsidR="0095140F">
        <w:rPr>
          <w:i w:val="0"/>
          <w:iCs w:val="0"/>
          <w:noProof/>
          <w:color w:val="auto"/>
          <w:sz w:val="28"/>
          <w:szCs w:val="28"/>
        </w:rPr>
        <w:t>1</w:t>
      </w:r>
      <w:r w:rsidRPr="000D61DC">
        <w:rPr>
          <w:i w:val="0"/>
          <w:iCs w:val="0"/>
          <w:color w:val="auto"/>
          <w:sz w:val="28"/>
          <w:szCs w:val="28"/>
        </w:rPr>
        <w:fldChar w:fldCharType="end"/>
      </w:r>
      <w:r w:rsidRPr="000D61DC">
        <w:rPr>
          <w:i w:val="0"/>
          <w:iCs w:val="0"/>
          <w:color w:val="auto"/>
          <w:sz w:val="28"/>
          <w:szCs w:val="28"/>
        </w:rPr>
        <w:t xml:space="preserve"> – </w:t>
      </w:r>
      <w:r w:rsidRPr="00365D13">
        <w:rPr>
          <w:i w:val="0"/>
          <w:iCs w:val="0"/>
          <w:color w:val="auto"/>
          <w:sz w:val="28"/>
          <w:szCs w:val="28"/>
        </w:rPr>
        <w:t>Диаграмма прецедентов</w:t>
      </w:r>
      <w:r>
        <w:rPr>
          <w:i w:val="0"/>
          <w:iCs w:val="0"/>
          <w:color w:val="auto"/>
          <w:sz w:val="28"/>
          <w:szCs w:val="28"/>
        </w:rPr>
        <w:t xml:space="preserve"> для </w:t>
      </w:r>
      <w:bookmarkStart w:id="2" w:name="_Hlk122904310"/>
      <w:r>
        <w:rPr>
          <w:i w:val="0"/>
          <w:iCs w:val="0"/>
          <w:color w:val="auto"/>
          <w:sz w:val="28"/>
          <w:szCs w:val="28"/>
        </w:rPr>
        <w:t>деятельности лаборатории</w:t>
      </w:r>
      <w:bookmarkEnd w:id="2"/>
    </w:p>
    <w:p w14:paraId="448A61F0" w14:textId="6AAB92EC" w:rsidR="000D61DC" w:rsidRDefault="000D61DC" w:rsidP="000D61DC">
      <w:pPr>
        <w:spacing w:line="360" w:lineRule="auto"/>
        <w:ind w:firstLine="709"/>
        <w:jc w:val="both"/>
        <w:rPr>
          <w:sz w:val="28"/>
          <w:szCs w:val="28"/>
        </w:rPr>
      </w:pPr>
      <w:r w:rsidRPr="000D61DC">
        <w:rPr>
          <w:sz w:val="28"/>
          <w:szCs w:val="28"/>
        </w:rPr>
        <w:t xml:space="preserve">Диаграмма состояний </w:t>
      </w:r>
      <w:bookmarkStart w:id="3" w:name="_Hlk122902515"/>
      <w:r w:rsidRPr="000D61DC">
        <w:rPr>
          <w:sz w:val="28"/>
          <w:szCs w:val="28"/>
        </w:rPr>
        <w:t>для прецедента «</w:t>
      </w:r>
      <w:r>
        <w:rPr>
          <w:sz w:val="28"/>
          <w:szCs w:val="28"/>
        </w:rPr>
        <w:t>Забор биоматериала</w:t>
      </w:r>
      <w:r w:rsidRPr="000D61DC">
        <w:rPr>
          <w:sz w:val="28"/>
          <w:szCs w:val="28"/>
        </w:rPr>
        <w:t>»</w:t>
      </w:r>
      <w:bookmarkEnd w:id="3"/>
      <w:r w:rsidR="00493E2C">
        <w:rPr>
          <w:sz w:val="28"/>
          <w:szCs w:val="28"/>
        </w:rPr>
        <w:t xml:space="preserve"> представлена на рисунке 2.</w:t>
      </w:r>
    </w:p>
    <w:p w14:paraId="26FDABB5" w14:textId="77777777" w:rsidR="000D61DC" w:rsidRPr="000D61DC" w:rsidRDefault="000D61DC" w:rsidP="000D61DC">
      <w:pPr>
        <w:keepNext/>
        <w:spacing w:line="360" w:lineRule="auto"/>
        <w:jc w:val="center"/>
        <w:rPr>
          <w:color w:val="000000" w:themeColor="text1"/>
          <w:sz w:val="28"/>
          <w:szCs w:val="28"/>
        </w:rPr>
      </w:pPr>
      <w:r w:rsidRPr="000D61DC">
        <w:rPr>
          <w:noProof/>
          <w:color w:val="000000" w:themeColor="text1"/>
          <w:sz w:val="28"/>
          <w:szCs w:val="28"/>
        </w:rPr>
        <w:drawing>
          <wp:inline distT="0" distB="0" distL="0" distR="0" wp14:anchorId="77E08806" wp14:editId="5ED4628C">
            <wp:extent cx="3835537" cy="44348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341" cy="4438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CECE0" w14:textId="4CD499D8" w:rsidR="000D61DC" w:rsidRDefault="000D61DC" w:rsidP="0035634A">
      <w:pPr>
        <w:pStyle w:val="a5"/>
        <w:spacing w:after="0" w:line="360" w:lineRule="auto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0D61DC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0D61DC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0D61DC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0D61DC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95140F">
        <w:rPr>
          <w:i w:val="0"/>
          <w:iCs w:val="0"/>
          <w:noProof/>
          <w:color w:val="000000" w:themeColor="text1"/>
          <w:sz w:val="28"/>
          <w:szCs w:val="28"/>
        </w:rPr>
        <w:t>2</w:t>
      </w:r>
      <w:r w:rsidRPr="000D61DC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0D61DC">
        <w:rPr>
          <w:i w:val="0"/>
          <w:iCs w:val="0"/>
          <w:color w:val="000000" w:themeColor="text1"/>
          <w:sz w:val="28"/>
          <w:szCs w:val="28"/>
        </w:rPr>
        <w:t xml:space="preserve"> – Диаграмма состояний</w:t>
      </w:r>
    </w:p>
    <w:p w14:paraId="674D8C5C" w14:textId="7B1DD8AE" w:rsidR="00493E2C" w:rsidRPr="00493E2C" w:rsidRDefault="00493E2C" w:rsidP="00493E2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Диаграмма активностей </w:t>
      </w:r>
      <w:r w:rsidRPr="000D61DC">
        <w:rPr>
          <w:sz w:val="28"/>
          <w:szCs w:val="28"/>
        </w:rPr>
        <w:t>для прецедента «</w:t>
      </w:r>
      <w:r>
        <w:rPr>
          <w:sz w:val="28"/>
          <w:szCs w:val="28"/>
        </w:rPr>
        <w:t>Забор биоматериала</w:t>
      </w:r>
      <w:r w:rsidRPr="000D61DC">
        <w:rPr>
          <w:sz w:val="28"/>
          <w:szCs w:val="28"/>
        </w:rPr>
        <w:t>»</w:t>
      </w:r>
      <w:r>
        <w:rPr>
          <w:sz w:val="28"/>
          <w:szCs w:val="28"/>
        </w:rPr>
        <w:t xml:space="preserve"> представлена на рисунке </w:t>
      </w:r>
      <w:r>
        <w:rPr>
          <w:sz w:val="28"/>
          <w:szCs w:val="28"/>
        </w:rPr>
        <w:t>3</w:t>
      </w:r>
      <w:r>
        <w:rPr>
          <w:sz w:val="28"/>
          <w:szCs w:val="28"/>
        </w:rPr>
        <w:t>.</w:t>
      </w:r>
    </w:p>
    <w:p w14:paraId="21289B73" w14:textId="34BF412B" w:rsidR="0035634A" w:rsidRPr="0095407C" w:rsidRDefault="00493E2C" w:rsidP="0095407C">
      <w:pPr>
        <w:keepNext/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4D306466" wp14:editId="121969E3">
            <wp:extent cx="3373337" cy="45186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24" cy="4531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6961A" w14:textId="0B81A449" w:rsidR="0035634A" w:rsidRDefault="0035634A" w:rsidP="0095407C">
      <w:pPr>
        <w:pStyle w:val="a5"/>
        <w:spacing w:after="0" w:line="360" w:lineRule="auto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95407C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95407C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95407C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95407C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95140F">
        <w:rPr>
          <w:i w:val="0"/>
          <w:iCs w:val="0"/>
          <w:noProof/>
          <w:color w:val="000000" w:themeColor="text1"/>
          <w:sz w:val="28"/>
          <w:szCs w:val="28"/>
        </w:rPr>
        <w:t>3</w:t>
      </w:r>
      <w:r w:rsidRPr="0095407C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95407C">
        <w:rPr>
          <w:i w:val="0"/>
          <w:iCs w:val="0"/>
          <w:color w:val="000000" w:themeColor="text1"/>
          <w:sz w:val="28"/>
          <w:szCs w:val="28"/>
        </w:rPr>
        <w:t xml:space="preserve"> </w:t>
      </w:r>
      <w:r w:rsidR="0095407C" w:rsidRPr="0095407C">
        <w:rPr>
          <w:i w:val="0"/>
          <w:iCs w:val="0"/>
          <w:color w:val="000000" w:themeColor="text1"/>
          <w:sz w:val="28"/>
          <w:szCs w:val="28"/>
        </w:rPr>
        <w:t>–</w:t>
      </w:r>
      <w:r w:rsidRPr="0095407C">
        <w:rPr>
          <w:i w:val="0"/>
          <w:iCs w:val="0"/>
          <w:color w:val="000000" w:themeColor="text1"/>
          <w:sz w:val="28"/>
          <w:szCs w:val="28"/>
        </w:rPr>
        <w:t xml:space="preserve"> </w:t>
      </w:r>
      <w:bookmarkStart w:id="4" w:name="_Hlk122903962"/>
      <w:r w:rsidR="0095407C" w:rsidRPr="0095407C">
        <w:rPr>
          <w:i w:val="0"/>
          <w:iCs w:val="0"/>
          <w:color w:val="000000" w:themeColor="text1"/>
          <w:sz w:val="28"/>
          <w:szCs w:val="28"/>
        </w:rPr>
        <w:t>Диаграмма активностей</w:t>
      </w:r>
      <w:bookmarkEnd w:id="4"/>
    </w:p>
    <w:p w14:paraId="255158C6" w14:textId="7AF281C3" w:rsidR="0035634A" w:rsidRDefault="00493E2C" w:rsidP="00493E2C">
      <w:pPr>
        <w:spacing w:line="360" w:lineRule="auto"/>
        <w:ind w:firstLine="709"/>
        <w:jc w:val="both"/>
        <w:rPr>
          <w:sz w:val="28"/>
          <w:szCs w:val="28"/>
        </w:rPr>
      </w:pPr>
      <w:r w:rsidRPr="000D61DC">
        <w:rPr>
          <w:sz w:val="28"/>
          <w:szCs w:val="28"/>
        </w:rPr>
        <w:t>Диаграмма состояний для прецедента «</w:t>
      </w:r>
      <w:r w:rsidR="00FF47E8">
        <w:rPr>
          <w:sz w:val="28"/>
          <w:szCs w:val="28"/>
        </w:rPr>
        <w:t>Выдача ответов</w:t>
      </w:r>
      <w:r w:rsidRPr="000D61DC">
        <w:rPr>
          <w:sz w:val="28"/>
          <w:szCs w:val="28"/>
        </w:rPr>
        <w:t>»</w:t>
      </w:r>
      <w:r>
        <w:rPr>
          <w:sz w:val="28"/>
          <w:szCs w:val="28"/>
        </w:rPr>
        <w:t xml:space="preserve"> представлена на рисунке </w:t>
      </w:r>
      <w:r w:rsidR="00FF47E8">
        <w:rPr>
          <w:sz w:val="28"/>
          <w:szCs w:val="28"/>
        </w:rPr>
        <w:t>4</w:t>
      </w:r>
      <w:r>
        <w:rPr>
          <w:sz w:val="28"/>
          <w:szCs w:val="28"/>
        </w:rPr>
        <w:t>.</w:t>
      </w:r>
    </w:p>
    <w:p w14:paraId="206DB81F" w14:textId="77777777" w:rsidR="00FF47E8" w:rsidRPr="00FF47E8" w:rsidRDefault="00FF47E8" w:rsidP="00FF47E8">
      <w:pPr>
        <w:keepNext/>
        <w:spacing w:line="360" w:lineRule="auto"/>
        <w:jc w:val="center"/>
        <w:rPr>
          <w:color w:val="000000" w:themeColor="text1"/>
          <w:sz w:val="28"/>
          <w:szCs w:val="28"/>
        </w:rPr>
      </w:pPr>
      <w:r w:rsidRPr="00FF47E8">
        <w:rPr>
          <w:noProof/>
          <w:color w:val="000000" w:themeColor="text1"/>
          <w:sz w:val="28"/>
          <w:szCs w:val="28"/>
        </w:rPr>
        <w:drawing>
          <wp:inline distT="0" distB="0" distL="0" distR="0" wp14:anchorId="4505C863" wp14:editId="679C450D">
            <wp:extent cx="4472491" cy="2745646"/>
            <wp:effectExtent l="0" t="0" r="444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9235" cy="2749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9125F" w14:textId="441897BA" w:rsidR="00FF47E8" w:rsidRPr="00FF47E8" w:rsidRDefault="00FF47E8" w:rsidP="00FF47E8">
      <w:pPr>
        <w:pStyle w:val="a5"/>
        <w:spacing w:after="0" w:line="360" w:lineRule="auto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FF47E8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FF47E8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FF47E8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FF47E8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95140F">
        <w:rPr>
          <w:i w:val="0"/>
          <w:iCs w:val="0"/>
          <w:noProof/>
          <w:color w:val="000000" w:themeColor="text1"/>
          <w:sz w:val="28"/>
          <w:szCs w:val="28"/>
        </w:rPr>
        <w:t>4</w:t>
      </w:r>
      <w:r w:rsidRPr="00FF47E8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FF47E8">
        <w:rPr>
          <w:i w:val="0"/>
          <w:iCs w:val="0"/>
          <w:color w:val="000000" w:themeColor="text1"/>
          <w:sz w:val="28"/>
          <w:szCs w:val="28"/>
        </w:rPr>
        <w:t xml:space="preserve"> – </w:t>
      </w:r>
      <w:r w:rsidRPr="000D61DC">
        <w:rPr>
          <w:i w:val="0"/>
          <w:iCs w:val="0"/>
          <w:color w:val="000000" w:themeColor="text1"/>
          <w:sz w:val="28"/>
          <w:szCs w:val="28"/>
        </w:rPr>
        <w:t>Диаграмма состояний</w:t>
      </w:r>
    </w:p>
    <w:p w14:paraId="427A4397" w14:textId="34E2C6D4" w:rsidR="00FF47E8" w:rsidRPr="00493E2C" w:rsidRDefault="00FF47E8" w:rsidP="00FF47E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Диаграмма активностей </w:t>
      </w:r>
      <w:r w:rsidRPr="000D61DC">
        <w:rPr>
          <w:sz w:val="28"/>
          <w:szCs w:val="28"/>
        </w:rPr>
        <w:t xml:space="preserve">для прецедента </w:t>
      </w:r>
      <w:bookmarkStart w:id="5" w:name="_Hlk122903814"/>
      <w:r w:rsidRPr="000D61DC">
        <w:rPr>
          <w:sz w:val="28"/>
          <w:szCs w:val="28"/>
        </w:rPr>
        <w:t>«</w:t>
      </w:r>
      <w:r>
        <w:rPr>
          <w:sz w:val="28"/>
          <w:szCs w:val="28"/>
        </w:rPr>
        <w:t>Выдача ответов</w:t>
      </w:r>
      <w:r w:rsidRPr="000D61DC">
        <w:rPr>
          <w:sz w:val="28"/>
          <w:szCs w:val="28"/>
        </w:rPr>
        <w:t>»</w:t>
      </w:r>
      <w:bookmarkEnd w:id="5"/>
      <w:r>
        <w:rPr>
          <w:sz w:val="28"/>
          <w:szCs w:val="28"/>
        </w:rPr>
        <w:t xml:space="preserve"> представлена на рисунке </w:t>
      </w:r>
      <w:r>
        <w:rPr>
          <w:sz w:val="28"/>
          <w:szCs w:val="28"/>
        </w:rPr>
        <w:t>5</w:t>
      </w:r>
      <w:r>
        <w:rPr>
          <w:sz w:val="28"/>
          <w:szCs w:val="28"/>
        </w:rPr>
        <w:t>.</w:t>
      </w:r>
    </w:p>
    <w:p w14:paraId="42E2FFCE" w14:textId="77777777" w:rsidR="00FF47E8" w:rsidRPr="00FF47E8" w:rsidRDefault="00FF47E8" w:rsidP="00FF47E8">
      <w:pPr>
        <w:keepNext/>
        <w:spacing w:line="360" w:lineRule="auto"/>
        <w:jc w:val="center"/>
        <w:rPr>
          <w:color w:val="000000" w:themeColor="text1"/>
          <w:sz w:val="28"/>
          <w:szCs w:val="28"/>
        </w:rPr>
      </w:pPr>
      <w:r w:rsidRPr="00FF47E8">
        <w:rPr>
          <w:noProof/>
          <w:color w:val="000000" w:themeColor="text1"/>
          <w:sz w:val="28"/>
          <w:szCs w:val="28"/>
        </w:rPr>
        <w:drawing>
          <wp:inline distT="0" distB="0" distL="0" distR="0" wp14:anchorId="0D165E38" wp14:editId="57DDA8E2">
            <wp:extent cx="4457700" cy="470613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8352" cy="4706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55A9A" w14:textId="45BD80A8" w:rsidR="0095407C" w:rsidRDefault="00FF47E8" w:rsidP="00FF47E8">
      <w:pPr>
        <w:pStyle w:val="a5"/>
        <w:spacing w:after="0" w:line="360" w:lineRule="auto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FF47E8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FF47E8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FF47E8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FF47E8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95140F">
        <w:rPr>
          <w:i w:val="0"/>
          <w:iCs w:val="0"/>
          <w:noProof/>
          <w:color w:val="000000" w:themeColor="text1"/>
          <w:sz w:val="28"/>
          <w:szCs w:val="28"/>
        </w:rPr>
        <w:t>5</w:t>
      </w:r>
      <w:r w:rsidRPr="00FF47E8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FF47E8">
        <w:rPr>
          <w:i w:val="0"/>
          <w:iCs w:val="0"/>
          <w:color w:val="000000" w:themeColor="text1"/>
          <w:sz w:val="28"/>
          <w:szCs w:val="28"/>
        </w:rPr>
        <w:t xml:space="preserve"> – </w:t>
      </w:r>
      <w:r w:rsidRPr="00FF47E8">
        <w:rPr>
          <w:i w:val="0"/>
          <w:iCs w:val="0"/>
          <w:color w:val="000000" w:themeColor="text1"/>
          <w:sz w:val="28"/>
          <w:szCs w:val="28"/>
        </w:rPr>
        <w:t>Диаграмма активностей</w:t>
      </w:r>
    </w:p>
    <w:p w14:paraId="7122364C" w14:textId="6BCF2F94" w:rsidR="00FF47E8" w:rsidRPr="00FF47E8" w:rsidRDefault="00FF47E8" w:rsidP="00FF47E8">
      <w:pPr>
        <w:spacing w:line="360" w:lineRule="auto"/>
        <w:ind w:firstLine="709"/>
        <w:jc w:val="both"/>
        <w:rPr>
          <w:sz w:val="28"/>
          <w:szCs w:val="28"/>
        </w:rPr>
      </w:pPr>
      <w:r w:rsidRPr="00FF47E8">
        <w:rPr>
          <w:sz w:val="28"/>
          <w:szCs w:val="28"/>
        </w:rPr>
        <w:t>Вывод: в ходе выполнения лабораторной работы</w:t>
      </w:r>
      <w:r>
        <w:rPr>
          <w:sz w:val="28"/>
          <w:szCs w:val="28"/>
        </w:rPr>
        <w:t xml:space="preserve"> были получены новые знания о </w:t>
      </w:r>
      <w:r w:rsidRPr="00FF47E8">
        <w:rPr>
          <w:sz w:val="28"/>
          <w:szCs w:val="28"/>
        </w:rPr>
        <w:t>унифицированн</w:t>
      </w:r>
      <w:r>
        <w:rPr>
          <w:sz w:val="28"/>
          <w:szCs w:val="28"/>
        </w:rPr>
        <w:t>ом</w:t>
      </w:r>
      <w:r w:rsidRPr="00FF47E8">
        <w:rPr>
          <w:sz w:val="28"/>
          <w:szCs w:val="28"/>
        </w:rPr>
        <w:t xml:space="preserve"> язык</w:t>
      </w:r>
      <w:r>
        <w:rPr>
          <w:sz w:val="28"/>
          <w:szCs w:val="28"/>
        </w:rPr>
        <w:t>е</w:t>
      </w:r>
      <w:r w:rsidRPr="00FF47E8">
        <w:rPr>
          <w:sz w:val="28"/>
          <w:szCs w:val="28"/>
        </w:rPr>
        <w:t xml:space="preserve"> UML - Unified </w:t>
      </w:r>
      <w:proofErr w:type="spellStart"/>
      <w:r w:rsidRPr="00FF47E8">
        <w:rPr>
          <w:sz w:val="28"/>
          <w:szCs w:val="28"/>
        </w:rPr>
        <w:t>Modeling</w:t>
      </w:r>
      <w:proofErr w:type="spellEnd"/>
      <w:r w:rsidRPr="00FF47E8">
        <w:rPr>
          <w:sz w:val="28"/>
          <w:szCs w:val="28"/>
        </w:rPr>
        <w:t xml:space="preserve"> Language. </w:t>
      </w:r>
      <w:r>
        <w:rPr>
          <w:sz w:val="28"/>
          <w:szCs w:val="28"/>
        </w:rPr>
        <w:t xml:space="preserve">Также были </w:t>
      </w:r>
      <w:r w:rsidRPr="00FF47E8">
        <w:rPr>
          <w:sz w:val="28"/>
          <w:szCs w:val="28"/>
        </w:rPr>
        <w:t>диаграмм</w:t>
      </w:r>
      <w:r w:rsidR="00F617AF">
        <w:rPr>
          <w:sz w:val="28"/>
          <w:szCs w:val="28"/>
        </w:rPr>
        <w:t>ы</w:t>
      </w:r>
      <w:r w:rsidRPr="00FF47E8">
        <w:rPr>
          <w:sz w:val="28"/>
          <w:szCs w:val="28"/>
        </w:rPr>
        <w:t xml:space="preserve"> состояний и диаграмм</w:t>
      </w:r>
      <w:r w:rsidR="00F617AF">
        <w:rPr>
          <w:sz w:val="28"/>
          <w:szCs w:val="28"/>
        </w:rPr>
        <w:t>ы</w:t>
      </w:r>
      <w:r w:rsidRPr="00FF47E8">
        <w:rPr>
          <w:sz w:val="28"/>
          <w:szCs w:val="28"/>
        </w:rPr>
        <w:t xml:space="preserve"> активностей</w:t>
      </w:r>
      <w:r>
        <w:rPr>
          <w:sz w:val="28"/>
          <w:szCs w:val="28"/>
        </w:rPr>
        <w:t xml:space="preserve"> для прецедентов </w:t>
      </w:r>
      <w:r w:rsidR="00F617AF" w:rsidRPr="00F617AF">
        <w:rPr>
          <w:sz w:val="28"/>
          <w:szCs w:val="28"/>
        </w:rPr>
        <w:t>деятельности лаборатории</w:t>
      </w:r>
      <w:r w:rsidR="00F617AF">
        <w:rPr>
          <w:sz w:val="28"/>
          <w:szCs w:val="28"/>
        </w:rPr>
        <w:t xml:space="preserve">. </w:t>
      </w:r>
    </w:p>
    <w:sectPr w:rsidR="00FF47E8" w:rsidRPr="00FF47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74A"/>
    <w:rsid w:val="000D61DC"/>
    <w:rsid w:val="0027174A"/>
    <w:rsid w:val="00334953"/>
    <w:rsid w:val="0035634A"/>
    <w:rsid w:val="00493E2C"/>
    <w:rsid w:val="0095140F"/>
    <w:rsid w:val="0095407C"/>
    <w:rsid w:val="00F617AF"/>
    <w:rsid w:val="00FF4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8FA23"/>
  <w15:chartTrackingRefBased/>
  <w15:docId w15:val="{A327CB98-8B5D-47E4-8298-E0C3E90A4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61D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0D61DC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0D61DC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0D61DC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0D61DC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0D61DC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0D61DC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caption"/>
    <w:basedOn w:val="a"/>
    <w:next w:val="a"/>
    <w:uiPriority w:val="35"/>
    <w:unhideWhenUsed/>
    <w:qFormat/>
    <w:rsid w:val="000D61DC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743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Крылова</dc:creator>
  <cp:keywords/>
  <dc:description/>
  <cp:lastModifiedBy>Ксения Крылова</cp:lastModifiedBy>
  <cp:revision>7</cp:revision>
  <cp:lastPrinted>2022-12-25T20:47:00Z</cp:lastPrinted>
  <dcterms:created xsi:type="dcterms:W3CDTF">2022-12-25T19:53:00Z</dcterms:created>
  <dcterms:modified xsi:type="dcterms:W3CDTF">2022-12-25T20:48:00Z</dcterms:modified>
</cp:coreProperties>
</file>