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Rasgele Orman Modeli Raporu</w:t>
      </w:r>
    </w:p>
    <w:p>
      <w:pPr>
        <w:pStyle w:val="Heading1"/>
      </w:pPr>
      <w:r>
        <w:t>Veri Bilgisi</w:t>
      </w:r>
    </w:p>
    <w:p>
      <w:r>
        <w:t>Eğitim Verisi Boyutu: (1321, 13)</w:t>
      </w:r>
    </w:p>
    <w:p>
      <w:r>
        <w:t>Test Verisi Boyutu: (567, 13)</w:t>
      </w:r>
    </w:p>
    <w:p>
      <w:pPr>
        <w:pStyle w:val="Heading1"/>
      </w:pPr>
      <w:r>
        <w:t>Model Performansı</w:t>
      </w:r>
    </w:p>
    <w:p>
      <w:r>
        <w:t>Doğruluk (Accuracy): 0.9700176366843033</w:t>
      </w:r>
    </w:p>
    <w:p>
      <w:r>
        <w:t>Kesinlik (Precision): 0.970022552833238</w:t>
      </w:r>
    </w:p>
    <w:p>
      <w:r>
        <w:t>Duyarlılık (Recall): 0.9700176366843033</w:t>
      </w:r>
    </w:p>
    <w:p>
      <w:r>
        <w:t>F1 Skoru: 0.9700170770560532</w:t>
      </w:r>
    </w:p>
    <w:p>
      <w:r>
        <w:t>Model eğitiminde veri setindeki tüm değişkenler kullanıldı.</w:t>
      </w:r>
    </w:p>
    <w:p>
      <w:pPr>
        <w:pStyle w:val="Heading1"/>
      </w:pPr>
      <w:r>
        <w:t>Model Hiperparametreleri</w:t>
      </w:r>
    </w:p>
    <w:p>
      <w:r>
        <w:t>bootstrap: True</w:t>
      </w:r>
    </w:p>
    <w:p>
      <w:r>
        <w:t>ccp_alpha: 0.0</w:t>
      </w:r>
    </w:p>
    <w:p>
      <w:r>
        <w:t>class_weight: None</w:t>
      </w:r>
    </w:p>
    <w:p>
      <w:r>
        <w:t>criterion: gini</w:t>
      </w:r>
    </w:p>
    <w:p>
      <w:r>
        <w:t>max_depth: 10</w:t>
      </w:r>
    </w:p>
    <w:p>
      <w:r>
        <w:t>max_features: sqrt</w:t>
      </w:r>
    </w:p>
    <w:p>
      <w:r>
        <w:t>max_leaf_nodes: None</w:t>
      </w:r>
    </w:p>
    <w:p>
      <w:r>
        <w:t>max_samples: None</w:t>
      </w:r>
    </w:p>
    <w:p>
      <w:r>
        <w:t>min_impurity_decrease: 0.0</w:t>
      </w:r>
    </w:p>
    <w:p>
      <w:r>
        <w:t>min_samples_leaf: 1</w:t>
      </w:r>
    </w:p>
    <w:p>
      <w:r>
        <w:t>min_samples_split: 2</w:t>
      </w:r>
    </w:p>
    <w:p>
      <w:r>
        <w:t>min_weight_fraction_leaf: 0.0</w:t>
      </w:r>
    </w:p>
    <w:p>
      <w:r>
        <w:t>monotonic_cst: None</w:t>
      </w:r>
    </w:p>
    <w:p>
      <w:r>
        <w:t>n_estimators: 100</w:t>
      </w:r>
    </w:p>
    <w:p>
      <w:r>
        <w:t>n_jobs: None</w:t>
      </w:r>
    </w:p>
    <w:p>
      <w:r>
        <w:t>oob_score: False</w:t>
      </w:r>
    </w:p>
    <w:p>
      <w:r>
        <w:t>random_state: None</w:t>
      </w:r>
    </w:p>
    <w:p>
      <w:r>
        <w:t>verbose: 0</w:t>
      </w:r>
    </w:p>
    <w:p>
      <w:r>
        <w:t>warm_start: False</w:t>
      </w:r>
    </w:p>
    <w:p>
      <w:pPr>
        <w:pStyle w:val="Heading1"/>
      </w:pPr>
      <w:r>
        <w:t>Model Performansı</w:t>
      </w:r>
    </w:p>
    <w:p>
      <w:r>
        <w:t>Doğruluk (Accuracy): 0.9700</w:t>
      </w:r>
    </w:p>
    <w:p>
      <w:r>
        <w:t>Kesinlik (Precision): 0.9700</w:t>
      </w:r>
    </w:p>
    <w:p>
      <w:r>
        <w:t>Duyarlılık (Recall): 0.9700</w:t>
      </w:r>
    </w:p>
    <w:p>
      <w:r>
        <w:t>F1 Skoru: 0.9700</w:t>
      </w:r>
    </w:p>
    <w:p>
      <w:pPr>
        <w:pStyle w:val="Heading1"/>
      </w:pPr>
      <w:r>
        <w:t>Sınıflandırma Matrisi</w:t>
      </w:r>
    </w:p>
    <w:p>
      <w:r>
        <w:t xml:space="preserve">              precision    recall  f1-score   support</w:t>
        <w:br/>
        <w:br/>
        <w:t xml:space="preserve">           0       0.97      0.97      0.97       286</w:t>
        <w:br/>
        <w:t xml:space="preserve">           1       0.97      0.97      0.97       281</w:t>
        <w:br/>
        <w:br/>
        <w:t xml:space="preserve">    accuracy                           0.97       567</w:t>
        <w:br/>
        <w:t xml:space="preserve">   macro avg       0.97      0.97      0.97       567</w:t>
        <w:br/>
        <w:t>weighted avg       0.97      0.97      0.97       567</w:t>
        <w:br/>
      </w:r>
    </w:p>
    <w:p>
      <w:pPr>
        <w:pStyle w:val="Heading1"/>
      </w:pPr>
      <w:r>
        <w:t>Karışıklık Matrisi</w:t>
      </w:r>
    </w:p>
    <w:p>
      <w:r>
        <w:t>Karışıklık Matrisi:</w:t>
        <w:br/>
        <w:t>278</w:t>
        <w:tab/>
        <w:t>8</w:t>
        <w:br/>
        <w:t>9</w:t>
        <w:tab/>
        <w:t>272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