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F1C6" w14:textId="77777777" w:rsidR="00BE2E67" w:rsidRDefault="006907F0">
      <w:r>
        <w:t>CMPT 376W Midterm Cheat Sheet</w:t>
      </w:r>
    </w:p>
    <w:p w14:paraId="577EFF36" w14:textId="77777777" w:rsidR="006907F0" w:rsidRDefault="006907F0"/>
    <w:p w14:paraId="3E11A2FE" w14:textId="77777777" w:rsid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5A6C516" w14:textId="77777777" w:rsid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en-US"/>
        </w:rPr>
      </w:pPr>
    </w:p>
    <w:p w14:paraId="29E3BC8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Simple Subject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a subject that has just a single noun, pronoun or noun phrase as the focus of the sentence. (Ex. The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students </w:t>
      </w:r>
      <w:r w:rsidRPr="006907F0">
        <w:rPr>
          <w:rFonts w:ascii="Helvetica Neue" w:hAnsi="Helvetica Neue" w:cs="Helvetica Neue"/>
          <w:color w:val="000000"/>
          <w:lang w:val="en-US"/>
        </w:rPr>
        <w:t>despised my examples)</w:t>
      </w:r>
    </w:p>
    <w:p w14:paraId="20C45139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66CCACE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Whole/Complex/Compound Subject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when the </w:t>
      </w:r>
      <w:r w:rsidR="00EE2630">
        <w:rPr>
          <w:rFonts w:ascii="Helvetica Neue" w:hAnsi="Helvetica Neue" w:cs="Helvetica Neue"/>
          <w:color w:val="000000"/>
          <w:lang w:val="en-US"/>
        </w:rPr>
        <w:t xml:space="preserve">whole </w:t>
      </w:r>
      <w:r w:rsidRPr="006907F0">
        <w:rPr>
          <w:rFonts w:ascii="Helvetica Neue" w:hAnsi="Helvetica Neue" w:cs="Helvetica Neue"/>
          <w:color w:val="000000"/>
          <w:lang w:val="en-US"/>
        </w:rPr>
        <w:t>subject</w:t>
      </w:r>
      <w:r w:rsidR="00EE2630">
        <w:rPr>
          <w:rFonts w:ascii="Helvetica Neue" w:hAnsi="Helvetica Neue" w:cs="Helvetica Neue"/>
          <w:color w:val="000000"/>
          <w:lang w:val="en-US"/>
        </w:rPr>
        <w:t xml:space="preserve"> (used by text) </w:t>
      </w:r>
      <w:proofErr w:type="gramStart"/>
      <w:r w:rsidR="00EE2630">
        <w:rPr>
          <w:rFonts w:ascii="Helvetica Neue" w:hAnsi="Helvetica Neue" w:cs="Helvetica Neue"/>
          <w:color w:val="000000"/>
          <w:lang w:val="en-US"/>
        </w:rPr>
        <w:t xml:space="preserve">or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consists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of a noun phrase and also any additional words, phrases or clauses (Ex. The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students in CMPT-376 </w:t>
      </w:r>
      <w:r w:rsidRPr="006907F0">
        <w:rPr>
          <w:rFonts w:ascii="Helvetica Neue" w:hAnsi="Helvetica Neue" w:cs="Helvetica Neue"/>
          <w:color w:val="000000"/>
          <w:lang w:val="en-US"/>
        </w:rPr>
        <w:t>despised my examples)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</w:p>
    <w:p w14:paraId="36AD052C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en-US"/>
        </w:rPr>
      </w:pPr>
    </w:p>
    <w:p w14:paraId="26AC35A3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Nominalization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the use of a word (which is not a noun) as a noun (Ex. Department heads provide an evaluation of </w:t>
      </w:r>
      <w:proofErr w:type="gramStart"/>
      <w:r w:rsidRPr="006907F0">
        <w:rPr>
          <w:rFonts w:ascii="Helvetica Neue" w:hAnsi="Helvetica Neue" w:cs="Helvetica Neue"/>
          <w:color w:val="000000"/>
          <w:lang w:val="en-US"/>
        </w:rPr>
        <w:t>candidates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vs Department heads evaluate candidates)</w:t>
      </w:r>
    </w:p>
    <w:p w14:paraId="37928116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0A6EFEC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Subordinate clause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a clause that completes a sentence (Ex.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Although I was scared</w:t>
      </w:r>
      <w:r w:rsidRPr="006907F0">
        <w:rPr>
          <w:rFonts w:ascii="Helvetica Neue" w:hAnsi="Helvetica Neue" w:cs="Helvetica Neue"/>
          <w:color w:val="000000"/>
          <w:lang w:val="en-US"/>
        </w:rPr>
        <w:t>, I crept inside)</w:t>
      </w:r>
    </w:p>
    <w:p w14:paraId="5F313E08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F25B103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Passives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- in the passive voice, the subject of the sentence receives the action and is used when we do not know who did the action (Ex. The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house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was painted last week)</w:t>
      </w:r>
    </w:p>
    <w:p w14:paraId="6404C6CF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64BE3D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Actives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in the active voice, the subject of the sentence does the action (Ex.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John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painted the house last week)</w:t>
      </w:r>
    </w:p>
    <w:p w14:paraId="486FA2F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DCCAA7C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Gerund </w:t>
      </w:r>
      <w:r w:rsidRPr="006907F0">
        <w:rPr>
          <w:rFonts w:ascii="Helvetica Neue" w:hAnsi="Helvetica Neue" w:cs="Helvetica Neue"/>
          <w:color w:val="000000"/>
          <w:lang w:val="en-US"/>
        </w:rPr>
        <w:t>- a noun made from a verb by adding “-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ing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>” (Ex. Read becomes reading)</w:t>
      </w:r>
    </w:p>
    <w:p w14:paraId="2FB54A70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58F57A09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Phrasal Embedding </w:t>
      </w:r>
      <w:r w:rsidR="00D12F9C">
        <w:rPr>
          <w:rFonts w:ascii="Helvetica Neue" w:hAnsi="Helvetica Neue" w:cs="Helvetica Neue"/>
          <w:color w:val="000000"/>
          <w:lang w:val="en-US"/>
        </w:rPr>
        <w:t>–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="00D12F9C">
        <w:rPr>
          <w:rFonts w:ascii="Helvetica Neue" w:hAnsi="Helvetica Neue" w:cs="Helvetica Neue"/>
          <w:color w:val="000000"/>
          <w:lang w:val="en-US"/>
        </w:rPr>
        <w:t>embedding one idea within another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(Ex. </w:t>
      </w:r>
      <w:r w:rsidR="00D12F9C">
        <w:rPr>
          <w:rFonts w:ascii="Helvetica Neue" w:hAnsi="Helvetica Neue" w:cs="Helvetica Neue"/>
          <w:color w:val="000000"/>
          <w:lang w:val="en-US"/>
        </w:rPr>
        <w:t xml:space="preserve">The roller coaster, </w:t>
      </w:r>
      <w:r w:rsidR="00D12F9C">
        <w:rPr>
          <w:rFonts w:ascii="Helvetica Neue" w:hAnsi="Helvetica Neue" w:cs="Helvetica Neue"/>
          <w:b/>
          <w:color w:val="000000"/>
          <w:lang w:val="en-US"/>
        </w:rPr>
        <w:t>which was a very big old machine with two wheels and many riders,</w:t>
      </w:r>
      <w:r w:rsidR="00D12F9C">
        <w:rPr>
          <w:rFonts w:ascii="Helvetica Neue" w:hAnsi="Helvetica Neue" w:cs="Helvetica Neue"/>
          <w:color w:val="000000"/>
          <w:lang w:val="en-US"/>
        </w:rPr>
        <w:t xml:space="preserve"> was very fast</w:t>
      </w:r>
      <w:r w:rsidRPr="006907F0">
        <w:rPr>
          <w:rFonts w:ascii="Helvetica Neue" w:hAnsi="Helvetica Neue" w:cs="Helvetica Neue"/>
          <w:color w:val="000000"/>
          <w:lang w:val="en-US"/>
        </w:rPr>
        <w:t>)</w:t>
      </w:r>
    </w:p>
    <w:p w14:paraId="5C5792D2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6A85D2E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Concision </w:t>
      </w:r>
      <w:r w:rsidRPr="006907F0">
        <w:rPr>
          <w:rFonts w:ascii="Helvetica Neue" w:hAnsi="Helvetica Neue" w:cs="Helvetica Neue"/>
          <w:color w:val="000000"/>
          <w:lang w:val="en-US"/>
        </w:rPr>
        <w:t>- compression or in other words getting rid of redundancy (Ex.  I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n my personal opinion</w:t>
      </w:r>
      <w:r w:rsidRPr="006907F0">
        <w:rPr>
          <w:rFonts w:ascii="Helvetica Neue" w:hAnsi="Helvetica Neue" w:cs="Helvetica Neue"/>
          <w:color w:val="000000"/>
          <w:lang w:val="en-US"/>
        </w:rPr>
        <w:t>, we should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 not ignore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the opportunity to get rid of redundancy becomes we should consider getting rid of redundancy</w:t>
      </w:r>
    </w:p>
    <w:p w14:paraId="240B6DD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65820A40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proofErr w:type="spellStart"/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Metadiscourse</w:t>
      </w:r>
      <w:proofErr w:type="spellEnd"/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- talking or writing about what you are talking about (Ex.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In this paper,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we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perform an experiment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that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investigates </w:t>
      </w:r>
      <w:r w:rsidRPr="006907F0">
        <w:rPr>
          <w:rFonts w:ascii="Helvetica Neue" w:hAnsi="Helvetica Neue" w:cs="Helvetica Neue"/>
          <w:color w:val="000000"/>
          <w:lang w:val="en-US"/>
        </w:rPr>
        <w:t>whether GPU optimized code performs better…)</w:t>
      </w:r>
    </w:p>
    <w:p w14:paraId="48D03315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64493CD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Monotony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- boring </w:t>
      </w:r>
      <w:proofErr w:type="spellStart"/>
      <w:r w:rsidRPr="006907F0">
        <w:rPr>
          <w:rFonts w:ascii="Helvetica Neue" w:hAnsi="Helvetica Neue" w:cs="Helvetica Neue"/>
          <w:color w:val="222D35"/>
          <w:lang w:val="en-US"/>
        </w:rPr>
        <w:t>boring</w:t>
      </w:r>
      <w:proofErr w:type="spellEnd"/>
      <w:r w:rsidRPr="006907F0">
        <w:rPr>
          <w:rFonts w:ascii="Helvetica Neue" w:hAnsi="Helvetica Neue" w:cs="Helvetica Neue"/>
          <w:color w:val="222D35"/>
          <w:lang w:val="en-US"/>
        </w:rPr>
        <w:t xml:space="preserve"> </w:t>
      </w:r>
      <w:proofErr w:type="spellStart"/>
      <w:r w:rsidRPr="006907F0">
        <w:rPr>
          <w:rFonts w:ascii="Helvetica Neue" w:hAnsi="Helvetica Neue" w:cs="Helvetica Neue"/>
          <w:color w:val="222D35"/>
          <w:lang w:val="en-US"/>
        </w:rPr>
        <w:t>boring</w:t>
      </w:r>
      <w:proofErr w:type="spellEnd"/>
      <w:r w:rsidRPr="006907F0">
        <w:rPr>
          <w:rFonts w:ascii="Helvetica Neue" w:hAnsi="Helvetica Neue" w:cs="Helvetica Neue"/>
          <w:color w:val="222D35"/>
          <w:lang w:val="en-US"/>
        </w:rPr>
        <w:t xml:space="preserve"> tone of voice (</w:t>
      </w:r>
      <w:proofErr w:type="spellStart"/>
      <w:proofErr w:type="gramStart"/>
      <w:r w:rsidRPr="006907F0">
        <w:rPr>
          <w:rFonts w:ascii="Helvetica Neue" w:hAnsi="Helvetica Neue" w:cs="Helvetica Neue"/>
          <w:color w:val="222D35"/>
          <w:lang w:val="en-US"/>
        </w:rPr>
        <w:t>Ex.today</w:t>
      </w:r>
      <w:proofErr w:type="spellEnd"/>
      <w:proofErr w:type="gramEnd"/>
      <w:r w:rsidRPr="006907F0">
        <w:rPr>
          <w:rFonts w:ascii="Helvetica Neue" w:hAnsi="Helvetica Neue" w:cs="Helvetica Neue"/>
          <w:color w:val="222D35"/>
          <w:lang w:val="en-US"/>
        </w:rPr>
        <w:t xml:space="preserve"> like yesterday, tomorrow like today)</w:t>
      </w:r>
    </w:p>
    <w:p w14:paraId="3FE7243F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216659A2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Pronoun </w:t>
      </w:r>
      <w:r w:rsidRPr="006907F0">
        <w:rPr>
          <w:rFonts w:ascii="Helvetica Neue" w:hAnsi="Helvetica Neue" w:cs="Helvetica Neue"/>
          <w:color w:val="222D35"/>
          <w:lang w:val="en-US"/>
        </w:rPr>
        <w:t>- words that replace nouns (ex: she)</w:t>
      </w:r>
    </w:p>
    <w:p w14:paraId="6E896009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27361E5A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Synonyms </w:t>
      </w:r>
      <w:r w:rsidRPr="006907F0">
        <w:rPr>
          <w:rFonts w:ascii="Helvetica Neue" w:hAnsi="Helvetica Neue" w:cs="Helvetica Neue"/>
          <w:color w:val="222D35"/>
          <w:lang w:val="en-US"/>
        </w:rPr>
        <w:t>- words that have similar meaning (Ex. Synonym of fix is repair)</w:t>
      </w:r>
    </w:p>
    <w:p w14:paraId="62371785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768E2553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lastRenderedPageBreak/>
        <w:t xml:space="preserve">Faked cohesion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- faked cohesion is when an author uses conjunctions to aid in the logical flow of their ideas (Ex. Faked cohesion is bad, </w:t>
      </w: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thus, </w:t>
      </w:r>
      <w:r w:rsidRPr="006907F0">
        <w:rPr>
          <w:rFonts w:ascii="Helvetica Neue" w:hAnsi="Helvetica Neue" w:cs="Helvetica Neue"/>
          <w:color w:val="222D35"/>
          <w:lang w:val="en-US"/>
        </w:rPr>
        <w:t>should be minimized)</w:t>
      </w:r>
    </w:p>
    <w:p w14:paraId="463AE374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5C34AE2F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Genre </w:t>
      </w:r>
      <w:r w:rsidRPr="006907F0">
        <w:rPr>
          <w:rFonts w:ascii="Helvetica Neue" w:hAnsi="Helvetica Neue" w:cs="Helvetica Neue"/>
          <w:color w:val="222D35"/>
          <w:lang w:val="en-US"/>
        </w:rPr>
        <w:t>- a category or class (Ex. Horror movies are a genre of movies)</w:t>
      </w:r>
    </w:p>
    <w:p w14:paraId="6C0B2121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0202E9F3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proofErr w:type="gramStart"/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Rhetoric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 -</w:t>
      </w:r>
      <w:proofErr w:type="gramEnd"/>
      <w:r w:rsidRPr="006907F0">
        <w:rPr>
          <w:rFonts w:ascii="Helvetica Neue" w:hAnsi="Helvetica Neue" w:cs="Helvetica Neue"/>
          <w:color w:val="222D35"/>
          <w:lang w:val="en-US"/>
        </w:rPr>
        <w:t xml:space="preserve"> the art of using words well when speaking or writing (Ex. When a politician describes a problem and makes it seem like it is not a problem)</w:t>
      </w:r>
    </w:p>
    <w:p w14:paraId="44D5C59A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580A72DF" w14:textId="77777777" w:rsidR="006907F0" w:rsidRPr="006907F0" w:rsidRDefault="006907F0" w:rsidP="006907F0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Rhetorical situation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- the context of a rhetorical act made up of at least a writer, an issue, a speech and an audience (Ex. Milan </w:t>
      </w:r>
      <w:proofErr w:type="spellStart"/>
      <w:proofErr w:type="gramStart"/>
      <w:r w:rsidRPr="006907F0">
        <w:rPr>
          <w:rFonts w:ascii="Helvetica Neue" w:hAnsi="Helvetica Neue" w:cs="Helvetica Neue"/>
          <w:color w:val="222D35"/>
          <w:lang w:val="en-US"/>
        </w:rPr>
        <w:t>Tofiloski</w:t>
      </w:r>
      <w:proofErr w:type="spellEnd"/>
      <w:r w:rsidRPr="006907F0">
        <w:rPr>
          <w:rFonts w:ascii="Helvetica Neue" w:hAnsi="Helvetica Neue" w:cs="Helvetica Neue"/>
          <w:color w:val="222D35"/>
          <w:lang w:val="en-US"/>
        </w:rPr>
        <w:t>(</w:t>
      </w:r>
      <w:proofErr w:type="gramEnd"/>
      <w:r w:rsidRPr="006907F0">
        <w:rPr>
          <w:rFonts w:ascii="Helvetica Neue" w:hAnsi="Helvetica Neue" w:cs="Helvetica Neue"/>
          <w:color w:val="222D35"/>
          <w:lang w:val="en-US"/>
        </w:rPr>
        <w:t>rhetor or writer) is the lecturer of CMPT 376 students(audience) and he lectures(speech) them on the study of technical writing and group dynamics)</w:t>
      </w:r>
    </w:p>
    <w:p w14:paraId="23E5C242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405A315F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Character 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- the mental and moral qualities that are unique to an individual (Ex. </w:t>
      </w:r>
      <w:proofErr w:type="spellStart"/>
      <w:r w:rsidRPr="006907F0">
        <w:rPr>
          <w:rFonts w:ascii="Helvetica Neue" w:hAnsi="Helvetica Neue" w:cs="Helvetica Neue"/>
          <w:color w:val="222D35"/>
          <w:lang w:val="en-US"/>
        </w:rPr>
        <w:t>Thanos</w:t>
      </w:r>
      <w:proofErr w:type="spellEnd"/>
      <w:r w:rsidRPr="006907F0">
        <w:rPr>
          <w:rFonts w:ascii="Helvetica Neue" w:hAnsi="Helvetica Neue" w:cs="Helvetica Neue"/>
          <w:color w:val="222D35"/>
          <w:lang w:val="en-US"/>
        </w:rPr>
        <w:t xml:space="preserve"> in avengers is an evil character)</w:t>
      </w:r>
    </w:p>
    <w:p w14:paraId="5F24E9B8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26271A60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 w:rsidRPr="006907F0">
        <w:rPr>
          <w:rFonts w:ascii="Helvetica Neue" w:hAnsi="Helvetica Neue" w:cs="Helvetica Neue"/>
          <w:b/>
          <w:bCs/>
          <w:color w:val="222D35"/>
          <w:lang w:val="en-US"/>
        </w:rPr>
        <w:t xml:space="preserve">Action </w:t>
      </w:r>
      <w:r>
        <w:rPr>
          <w:rFonts w:ascii="Helvetica Neue" w:hAnsi="Helvetica Neue" w:cs="Helvetica Neue"/>
          <w:color w:val="222D35"/>
          <w:lang w:val="en-US"/>
        </w:rPr>
        <w:t>–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 </w:t>
      </w:r>
      <w:r>
        <w:rPr>
          <w:rFonts w:ascii="Helvetica Neue" w:hAnsi="Helvetica Neue" w:cs="Helvetica Neue"/>
          <w:color w:val="222D35"/>
          <w:lang w:val="en-US"/>
        </w:rPr>
        <w:t>the process of a character doing something</w:t>
      </w:r>
      <w:r w:rsidRPr="006907F0">
        <w:rPr>
          <w:rFonts w:ascii="Helvetica Neue" w:hAnsi="Helvetica Neue" w:cs="Helvetica Neue"/>
          <w:color w:val="222D35"/>
          <w:lang w:val="en-US"/>
        </w:rPr>
        <w:t xml:space="preserve"> (Ex. Sasha ran towards the door)</w:t>
      </w:r>
    </w:p>
    <w:p w14:paraId="452BA93F" w14:textId="77777777" w:rsidR="006907F0" w:rsidRP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37089D98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Adjective</w:t>
      </w:r>
      <w:r w:rsidRPr="006907F0">
        <w:rPr>
          <w:rFonts w:ascii="Helvetica Neue" w:hAnsi="Helvetica Neue" w:cs="Helvetica Neue"/>
          <w:color w:val="000000"/>
          <w:lang w:val="en-US"/>
        </w:rPr>
        <w:t>: words or phrases that describe nouns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Enormous </w:t>
      </w:r>
      <w:r w:rsidRPr="006907F0">
        <w:rPr>
          <w:rFonts w:ascii="Helvetica Neue" w:hAnsi="Helvetica Neue" w:cs="Helvetica Neue"/>
          <w:color w:val="000000"/>
          <w:lang w:val="en-US"/>
        </w:rPr>
        <w:t>dog)</w:t>
      </w:r>
    </w:p>
    <w:p w14:paraId="6092A38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498BE5F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Limiting Adjectives: </w:t>
      </w:r>
      <w:r w:rsidRPr="006907F0">
        <w:rPr>
          <w:rFonts w:ascii="Helvetica Neue" w:hAnsi="Helvetica Neue" w:cs="Helvetica Neue"/>
          <w:color w:val="000000"/>
          <w:lang w:val="en-US"/>
        </w:rPr>
        <w:t>adjectives that restrict rather than modifying or qualifying the meaning on the noun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two </w:t>
      </w:r>
      <w:r w:rsidRPr="006907F0">
        <w:rPr>
          <w:rFonts w:ascii="Helvetica Neue" w:hAnsi="Helvetica Neue" w:cs="Helvetica Neue"/>
          <w:color w:val="000000"/>
          <w:lang w:val="en-US"/>
        </w:rPr>
        <w:t>dogs)</w:t>
      </w:r>
    </w:p>
    <w:p w14:paraId="22CC292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0D540468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Descriptive Adjectives</w:t>
      </w:r>
      <w:r w:rsidRPr="006907F0">
        <w:rPr>
          <w:rFonts w:ascii="Helvetica Neue" w:hAnsi="Helvetica Neue" w:cs="Helvetica Neue"/>
          <w:color w:val="000000"/>
          <w:lang w:val="en-US"/>
        </w:rPr>
        <w:t>: adjectives which describe the kind of or quality of a noun or pronoun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She is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beautiful</w:t>
      </w:r>
      <w:r w:rsidRPr="006907F0">
        <w:rPr>
          <w:rFonts w:ascii="Helvetica Neue" w:hAnsi="Helvetica Neue" w:cs="Helvetica Neue"/>
          <w:color w:val="000000"/>
          <w:lang w:val="en-US"/>
        </w:rPr>
        <w:t>)</w:t>
      </w:r>
    </w:p>
    <w:p w14:paraId="6B39BC95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1047FD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Articles: </w:t>
      </w:r>
      <w:r w:rsidRPr="006907F0">
        <w:rPr>
          <w:rFonts w:ascii="Helvetica Neue" w:hAnsi="Helvetica Neue" w:cs="Helvetica Neue"/>
          <w:color w:val="000000"/>
          <w:lang w:val="en-US"/>
        </w:rPr>
        <w:t>word that combines with a noun to indicate the reference being made by the noun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in the English language,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the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is an article)</w:t>
      </w:r>
    </w:p>
    <w:p w14:paraId="44A826C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01E38BF0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Possessive Adjectives</w:t>
      </w:r>
      <w:r w:rsidRPr="006907F0">
        <w:rPr>
          <w:rFonts w:ascii="Helvetica Neue" w:hAnsi="Helvetica Neue" w:cs="Helvetica Neue"/>
          <w:color w:val="000000"/>
          <w:lang w:val="en-US"/>
        </w:rPr>
        <w:t>: adjectives that modify nouns by attributing possession to someone or something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She is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your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cousin, where </w:t>
      </w:r>
      <w:proofErr w:type="gramStart"/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your</w:t>
      </w:r>
      <w:proofErr w:type="gramEnd"/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color w:val="000000"/>
          <w:lang w:val="en-US"/>
        </w:rPr>
        <w:t>is the possessive adjective)</w:t>
      </w:r>
    </w:p>
    <w:p w14:paraId="117C372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655C992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Numeral Adjectives: </w:t>
      </w:r>
      <w:r w:rsidRPr="006907F0">
        <w:rPr>
          <w:rFonts w:ascii="Helvetica Neue" w:hAnsi="Helvetica Neue" w:cs="Helvetica Neue"/>
          <w:color w:val="000000"/>
          <w:lang w:val="en-US"/>
        </w:rPr>
        <w:t>adjectives used to denote the number of nouns or their order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gramStart"/>
      <w:r w:rsidRPr="006907F0">
        <w:rPr>
          <w:rFonts w:ascii="Helvetica Neue" w:hAnsi="Helvetica Neue" w:cs="Helvetica Neue"/>
          <w:color w:val="000000"/>
          <w:lang w:val="en-US"/>
        </w:rPr>
        <w:t>The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fourth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dog was very rowdy compared to the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second </w:t>
      </w:r>
      <w:r w:rsidRPr="006907F0">
        <w:rPr>
          <w:rFonts w:ascii="Helvetica Neue" w:hAnsi="Helvetica Neue" w:cs="Helvetica Neue"/>
          <w:color w:val="000000"/>
          <w:lang w:val="en-US"/>
        </w:rPr>
        <w:t>dog)</w:t>
      </w:r>
    </w:p>
    <w:p w14:paraId="2C6C50A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525FB8B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Indefinite Adjectives</w:t>
      </w:r>
      <w:r w:rsidRPr="006907F0">
        <w:rPr>
          <w:rFonts w:ascii="Helvetica Neue" w:hAnsi="Helvetica Neue" w:cs="Helvetica Neue"/>
          <w:color w:val="000000"/>
          <w:lang w:val="en-US"/>
        </w:rPr>
        <w:t>: an adjective formed from an indefinite pronoun except it modifies a noun or pronoun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Many </w:t>
      </w:r>
      <w:r w:rsidRPr="006907F0">
        <w:rPr>
          <w:rFonts w:ascii="Helvetica Neue" w:hAnsi="Helvetica Neue" w:cs="Helvetica Neue"/>
          <w:color w:val="000000"/>
          <w:lang w:val="en-US"/>
        </w:rPr>
        <w:t>dogs ran towards him)</w:t>
      </w:r>
    </w:p>
    <w:p w14:paraId="3D3E235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13DE98C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lastRenderedPageBreak/>
        <w:t>Adverb</w:t>
      </w:r>
      <w:r w:rsidRPr="006907F0">
        <w:rPr>
          <w:rFonts w:ascii="Helvetica Neue" w:hAnsi="Helvetica Neue" w:cs="Helvetica Neue"/>
          <w:color w:val="000000"/>
          <w:lang w:val="en-US"/>
        </w:rPr>
        <w:t>: a word or phrase used to describe a verb, adjective or other adverbs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I will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eat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later, the adverb later modifies the verb eat)</w:t>
      </w:r>
    </w:p>
    <w:p w14:paraId="5D989BEE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42A2E0CA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Simple Adverb: </w:t>
      </w:r>
      <w:r w:rsidRPr="006907F0">
        <w:rPr>
          <w:rFonts w:ascii="Helvetica Neue" w:hAnsi="Helvetica Neue" w:cs="Helvetica Neue"/>
          <w:color w:val="000000"/>
          <w:lang w:val="en-US"/>
        </w:rPr>
        <w:t>adverbs that only contain one word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proofErr w:type="gramStart"/>
      <w:r w:rsidRPr="006907F0">
        <w:rPr>
          <w:rFonts w:ascii="Helvetica Neue" w:hAnsi="Helvetica Neue" w:cs="Helvetica Neue"/>
          <w:color w:val="000000"/>
          <w:lang w:val="en-US"/>
        </w:rPr>
        <w:t>The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dog was an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extremely </w:t>
      </w:r>
      <w:r w:rsidRPr="006907F0">
        <w:rPr>
          <w:rFonts w:ascii="Helvetica Neue" w:hAnsi="Helvetica Neue" w:cs="Helvetica Neue"/>
          <w:color w:val="000000"/>
          <w:lang w:val="en-US"/>
        </w:rPr>
        <w:t>fast runner)</w:t>
      </w:r>
    </w:p>
    <w:p w14:paraId="7D966B5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0EA1C1A7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Conjunctive Adverb: </w:t>
      </w:r>
      <w:r w:rsidRPr="006907F0">
        <w:rPr>
          <w:rFonts w:ascii="Helvetica Neue" w:hAnsi="Helvetica Neue" w:cs="Helvetica Neue"/>
          <w:color w:val="000000"/>
          <w:lang w:val="en-US"/>
        </w:rPr>
        <w:t>an adverb used to connect clauses of a sentence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Therefore, </w:t>
      </w:r>
      <w:r w:rsidRPr="006907F0">
        <w:rPr>
          <w:rFonts w:ascii="Helvetica Neue" w:hAnsi="Helvetica Neue" w:cs="Helvetica Neue"/>
          <w:color w:val="000000"/>
          <w:lang w:val="en-US"/>
        </w:rPr>
        <w:t>the dog caught up with him.)</w:t>
      </w:r>
    </w:p>
    <w:p w14:paraId="6E8EE8AD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B8119D9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Jargon: </w:t>
      </w:r>
      <w:r w:rsidRPr="006907F0">
        <w:rPr>
          <w:rFonts w:ascii="Helvetica Neue" w:hAnsi="Helvetica Neue" w:cs="Helvetica Neue"/>
          <w:color w:val="000000"/>
          <w:lang w:val="en-US"/>
        </w:rPr>
        <w:t>words or expressions used by a certain group or profession and are difficult for the average person to understand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Bit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in computer science is binary digit and most people do not understand that)</w:t>
      </w:r>
    </w:p>
    <w:p w14:paraId="22C99458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A4CA6D9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Euphemism: </w:t>
      </w:r>
      <w:proofErr w:type="gramStart"/>
      <w:r w:rsidRPr="006907F0">
        <w:rPr>
          <w:rFonts w:ascii="Helvetica Neue" w:hAnsi="Helvetica Neue" w:cs="Helvetica Neue"/>
          <w:color w:val="000000"/>
          <w:lang w:val="en-US"/>
        </w:rPr>
        <w:t>an</w:t>
      </w:r>
      <w:proofErr w:type="gramEnd"/>
      <w:r w:rsidRPr="006907F0">
        <w:rPr>
          <w:rFonts w:ascii="Helvetica Neue" w:hAnsi="Helvetica Neue" w:cs="Helvetica Neue"/>
          <w:color w:val="000000"/>
          <w:lang w:val="en-US"/>
        </w:rPr>
        <w:t xml:space="preserve"> mild or indirect expression or word used in place of another which may seem unpleasant or offensive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The dog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passed away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instead of The dog died)</w:t>
      </w:r>
    </w:p>
    <w:p w14:paraId="59A9931F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597DE04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Buzzword: </w:t>
      </w:r>
      <w:r w:rsidRPr="006907F0">
        <w:rPr>
          <w:rFonts w:ascii="Helvetica Neue" w:hAnsi="Helvetica Neue" w:cs="Helvetica Neue"/>
          <w:color w:val="000000"/>
          <w:lang w:val="en-US"/>
        </w:rPr>
        <w:t>a word or phrase that becomes popular or fashionable for a period of time and is used to impress people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Yolo </w:t>
      </w:r>
      <w:r w:rsidRPr="006907F0">
        <w:rPr>
          <w:rFonts w:ascii="Helvetica Neue" w:hAnsi="Helvetica Neue" w:cs="Helvetica Neue"/>
          <w:color w:val="000000"/>
          <w:lang w:val="en-US"/>
        </w:rPr>
        <w:t>by drake is a buzzword)</w:t>
      </w:r>
    </w:p>
    <w:p w14:paraId="4D110F34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28125D1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Affectation: 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unnatural form of habit as of speech or 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behaviour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adopted to impress others and or give a false impression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When a person wears fake expensive clothes)</w:t>
      </w:r>
    </w:p>
    <w:p w14:paraId="4F949A4B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12F00125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Appositive</w:t>
      </w:r>
      <w:r w:rsidRPr="006907F0">
        <w:rPr>
          <w:rFonts w:ascii="Helvetica Neue" w:hAnsi="Helvetica Neue" w:cs="Helvetica Neue"/>
          <w:color w:val="000000"/>
          <w:lang w:val="en-US"/>
        </w:rPr>
        <w:t>: a noun, pronoun or phrase placed next to another noun or phrase to identify or add information to it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George,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the dog</w:t>
      </w:r>
      <w:r w:rsidRPr="006907F0">
        <w:rPr>
          <w:rFonts w:ascii="Helvetica Neue" w:hAnsi="Helvetica Neue" w:cs="Helvetica Neue"/>
          <w:color w:val="000000"/>
          <w:lang w:val="en-US"/>
        </w:rPr>
        <w:t>, was very small.)</w:t>
      </w:r>
    </w:p>
    <w:p w14:paraId="1C68B060" w14:textId="77777777" w:rsidR="006907F0" w:rsidRP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774314BC" w14:textId="77777777" w:rsidR="006907F0" w:rsidRDefault="006907F0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 xml:space="preserve">Noun complement: </w:t>
      </w:r>
      <w:r w:rsidRPr="006907F0">
        <w:rPr>
          <w:rFonts w:ascii="Helvetica Neue" w:hAnsi="Helvetica Neue" w:cs="Helvetica Neue"/>
          <w:color w:val="000000"/>
          <w:lang w:val="en-US"/>
        </w:rPr>
        <w:t>a noun that is a subject complement where it appears with a linking verb and modifies the subject (</w:t>
      </w:r>
      <w:proofErr w:type="spellStart"/>
      <w:r w:rsidRPr="006907F0">
        <w:rPr>
          <w:rFonts w:ascii="Helvetica Neue" w:hAnsi="Helvetica Neue" w:cs="Helvetica Neue"/>
          <w:color w:val="000000"/>
          <w:lang w:val="en-US"/>
        </w:rPr>
        <w:t>E.g</w:t>
      </w:r>
      <w:proofErr w:type="spellEnd"/>
      <w:r w:rsidRPr="006907F0">
        <w:rPr>
          <w:rFonts w:ascii="Helvetica Neue" w:hAnsi="Helvetica Neue" w:cs="Helvetica Neue"/>
          <w:color w:val="000000"/>
          <w:lang w:val="en-US"/>
        </w:rPr>
        <w:t xml:space="preserve"> My plan for this weekend </w:t>
      </w:r>
      <w:r w:rsidRPr="006907F0">
        <w:rPr>
          <w:rFonts w:ascii="Helvetica Neue" w:hAnsi="Helvetica Neue" w:cs="Helvetica Neue"/>
          <w:b/>
          <w:bCs/>
          <w:color w:val="000000"/>
          <w:lang w:val="en-US"/>
        </w:rPr>
        <w:t>is</w:t>
      </w:r>
      <w:r w:rsidRPr="006907F0">
        <w:rPr>
          <w:rFonts w:ascii="Helvetica Neue" w:hAnsi="Helvetica Neue" w:cs="Helvetica Neue"/>
          <w:color w:val="000000"/>
          <w:lang w:val="en-US"/>
        </w:rPr>
        <w:t xml:space="preserve"> to give my dog a bath)</w:t>
      </w:r>
    </w:p>
    <w:p w14:paraId="637F6389" w14:textId="77777777" w:rsidR="00DE793E" w:rsidRDefault="00DE793E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</w:p>
    <w:p w14:paraId="291A66B2" w14:textId="77777777" w:rsidR="00DE793E" w:rsidRPr="00F42852" w:rsidRDefault="00F42852" w:rsidP="006907F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b/>
          <w:color w:val="000000"/>
          <w:lang w:val="en-US"/>
        </w:rPr>
        <w:t>Independent clause</w:t>
      </w:r>
      <w:r>
        <w:rPr>
          <w:rFonts w:ascii="Helvetica Neue" w:hAnsi="Helvetica Neue" w:cs="Helvetica Neue"/>
          <w:color w:val="000000"/>
          <w:lang w:val="en-US"/>
        </w:rPr>
        <w:t>: clause contains verb and subject and expresses complete thought</w:t>
      </w:r>
    </w:p>
    <w:p w14:paraId="74E29207" w14:textId="34CB2261" w:rsidR="006907F0" w:rsidRDefault="006907F0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6FF2C0E5" w14:textId="25F8546F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Global coherence – </w:t>
      </w:r>
      <w:r>
        <w:rPr>
          <w:rFonts w:ascii="Helvetica Neue" w:hAnsi="Helvetica Neue" w:cs="Helvetica Neue"/>
          <w:color w:val="222D35"/>
          <w:lang w:val="en-US"/>
        </w:rPr>
        <w:t xml:space="preserve">coherence of paper as a whole (Ex. Global coherence includes the </w:t>
      </w:r>
      <w:proofErr w:type="spellStart"/>
      <w:proofErr w:type="gramStart"/>
      <w:r>
        <w:rPr>
          <w:rFonts w:ascii="Helvetica Neue" w:hAnsi="Helvetica Neue" w:cs="Helvetica Neue"/>
          <w:color w:val="222D35"/>
          <w:lang w:val="en-US"/>
        </w:rPr>
        <w:t>introduction,body</w:t>
      </w:r>
      <w:proofErr w:type="spellEnd"/>
      <w:proofErr w:type="gramEnd"/>
      <w:r>
        <w:rPr>
          <w:rFonts w:ascii="Helvetica Neue" w:hAnsi="Helvetica Neue" w:cs="Helvetica Neue"/>
          <w:color w:val="222D35"/>
          <w:lang w:val="en-US"/>
        </w:rPr>
        <w:t xml:space="preserve"> of paper and the reader should be able to read just a few sentences of each section to understand paper)</w:t>
      </w:r>
    </w:p>
    <w:p w14:paraId="0FD7A7EC" w14:textId="5E485F14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1974755C" w14:textId="61F74ED2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Introduction – </w:t>
      </w:r>
      <w:r>
        <w:rPr>
          <w:rFonts w:ascii="Helvetica Neue" w:hAnsi="Helvetica Neue" w:cs="Helvetica Neue"/>
          <w:color w:val="222D35"/>
          <w:lang w:val="en-US"/>
        </w:rPr>
        <w:t>a high level overview (map) of the paper</w:t>
      </w:r>
    </w:p>
    <w:p w14:paraId="6797AFEB" w14:textId="4144BE36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</w:p>
    <w:p w14:paraId="0541F06B" w14:textId="5965E1F4" w:rsidR="00D63C34" w:rsidRDefault="00D63C34" w:rsidP="006907F0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The body </w:t>
      </w:r>
      <w:r>
        <w:rPr>
          <w:rFonts w:ascii="Helvetica Neue" w:hAnsi="Helvetica Neue" w:cs="Helvetica Neue"/>
          <w:color w:val="222D35"/>
          <w:lang w:val="en-US"/>
        </w:rPr>
        <w:t>– places on a map that are clearly connected to other places.</w:t>
      </w:r>
    </w:p>
    <w:p w14:paraId="19E6EBA7" w14:textId="4AEB22CF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39A3416E" w14:textId="42CBFF44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lastRenderedPageBreak/>
        <w:t xml:space="preserve">Coherence – </w:t>
      </w:r>
      <w:r>
        <w:rPr>
          <w:rFonts w:ascii="Helvetica Neue" w:hAnsi="Helvetica Neue" w:cs="Helvetica Neue"/>
          <w:color w:val="222D35"/>
          <w:lang w:val="en-US"/>
        </w:rPr>
        <w:t>most important aspect is how much background knowledge the reader already has about topic</w:t>
      </w:r>
    </w:p>
    <w:p w14:paraId="270C9E7C" w14:textId="2A28B92A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775449FC" w14:textId="5793F9B5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Metaphor – </w:t>
      </w:r>
      <w:r>
        <w:rPr>
          <w:rFonts w:ascii="Helvetica Neue" w:hAnsi="Helvetica Neue" w:cs="Helvetica Neue"/>
          <w:color w:val="222D35"/>
          <w:lang w:val="en-US"/>
        </w:rPr>
        <w:t>comparison between one object and other (Ex. Lisp: everything is a list)</w:t>
      </w:r>
    </w:p>
    <w:p w14:paraId="62DF8059" w14:textId="334BD03E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7E80A24D" w14:textId="0DAC1465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Shape – </w:t>
      </w:r>
      <w:r>
        <w:rPr>
          <w:rFonts w:ascii="Helvetica Neue" w:hAnsi="Helvetica Neue" w:cs="Helvetica Neue"/>
          <w:color w:val="222D35"/>
          <w:lang w:val="en-US"/>
        </w:rPr>
        <w:t xml:space="preserve">the process of </w:t>
      </w:r>
      <w:r w:rsidRPr="0087229A">
        <w:rPr>
          <w:rFonts w:ascii="Helvetica Neue" w:hAnsi="Helvetica Neue" w:cs="Helvetica Neue"/>
          <w:b/>
          <w:color w:val="222D35"/>
          <w:lang w:val="en-US"/>
        </w:rPr>
        <w:t>changing the structure</w:t>
      </w:r>
      <w:r>
        <w:rPr>
          <w:rFonts w:ascii="Helvetica Neue" w:hAnsi="Helvetica Neue" w:cs="Helvetica Neue"/>
          <w:color w:val="222D35"/>
          <w:lang w:val="en-US"/>
        </w:rPr>
        <w:t xml:space="preserve"> </w:t>
      </w:r>
      <w:r w:rsidR="0087229A">
        <w:rPr>
          <w:rFonts w:ascii="Helvetica Neue" w:hAnsi="Helvetica Neue" w:cs="Helvetica Neue"/>
          <w:color w:val="222D35"/>
          <w:lang w:val="en-US"/>
        </w:rPr>
        <w:t xml:space="preserve">of </w:t>
      </w:r>
      <w:r>
        <w:rPr>
          <w:rFonts w:ascii="Helvetica Neue" w:hAnsi="Helvetica Neue" w:cs="Helvetica Neue"/>
          <w:color w:val="222D35"/>
          <w:lang w:val="en-US"/>
        </w:rPr>
        <w:t xml:space="preserve">sentence by getting to the subject, verb and object quickly </w:t>
      </w:r>
      <w:r w:rsidR="0087229A">
        <w:rPr>
          <w:rFonts w:ascii="Helvetica Neue" w:hAnsi="Helvetica Neue" w:cs="Helvetica Neue"/>
          <w:color w:val="222D35"/>
          <w:lang w:val="en-US"/>
        </w:rPr>
        <w:t>(Ex. Change shape of a long sentence in order to prevent sprawling)</w:t>
      </w:r>
    </w:p>
    <w:p w14:paraId="730731DA" w14:textId="76107925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</w:p>
    <w:p w14:paraId="71047181" w14:textId="210F4500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Refactoring – </w:t>
      </w:r>
      <w:r>
        <w:rPr>
          <w:rFonts w:ascii="Helvetica Neue" w:hAnsi="Helvetica Neue" w:cs="Helvetica Neue"/>
          <w:color w:val="222D35"/>
          <w:lang w:val="en-US"/>
        </w:rPr>
        <w:t xml:space="preserve">rewriting code without modifying </w:t>
      </w:r>
      <w:proofErr w:type="gramStart"/>
      <w:r>
        <w:rPr>
          <w:rFonts w:ascii="Helvetica Neue" w:hAnsi="Helvetica Neue" w:cs="Helvetica Neue"/>
          <w:color w:val="222D35"/>
          <w:lang w:val="en-US"/>
        </w:rPr>
        <w:t>functionality(</w:t>
      </w:r>
      <w:proofErr w:type="gramEnd"/>
      <w:r>
        <w:rPr>
          <w:rFonts w:ascii="Helvetica Neue" w:hAnsi="Helvetica Neue" w:cs="Helvetica Neue"/>
          <w:color w:val="222D35"/>
          <w:lang w:val="en-US"/>
        </w:rPr>
        <w:t>ex. Decoupling functionality)</w:t>
      </w:r>
    </w:p>
    <w:p w14:paraId="0EF10BB2" w14:textId="37A6A99F" w:rsid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222D35"/>
          <w:lang w:val="en-US"/>
        </w:rPr>
      </w:pPr>
    </w:p>
    <w:p w14:paraId="0FC60FFB" w14:textId="4DB93EED" w:rsidR="00D63C34" w:rsidRPr="00D63C34" w:rsidRDefault="00D63C34" w:rsidP="00D63C34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222D35"/>
          <w:lang w:val="en-US"/>
        </w:rPr>
      </w:pPr>
      <w:r>
        <w:rPr>
          <w:rFonts w:ascii="Helvetica Neue" w:hAnsi="Helvetica Neue" w:cs="Helvetica Neue"/>
          <w:b/>
          <w:color w:val="222D35"/>
          <w:lang w:val="en-US"/>
        </w:rPr>
        <w:t xml:space="preserve">Decouple </w:t>
      </w:r>
      <w:r>
        <w:rPr>
          <w:rFonts w:ascii="Helvetica Neue" w:hAnsi="Helvetica Neue" w:cs="Helvetica Neue"/>
          <w:color w:val="222D35"/>
          <w:lang w:val="en-US"/>
        </w:rPr>
        <w:t>– changes can be made to any one system without having any effect on any other system. (Ex. Independent systems)</w:t>
      </w:r>
    </w:p>
    <w:p w14:paraId="33090ECE" w14:textId="61D6DF99" w:rsidR="006907F0" w:rsidRDefault="006907F0"/>
    <w:p w14:paraId="0B4CDF2E" w14:textId="422C983F" w:rsidR="00D63C34" w:rsidRDefault="00D63C34">
      <w:r>
        <w:rPr>
          <w:b/>
        </w:rPr>
        <w:t xml:space="preserve">Linter – </w:t>
      </w:r>
      <w:r>
        <w:t xml:space="preserve">tool that analyzes source code to flag bugs, errors </w:t>
      </w:r>
      <w:proofErr w:type="spellStart"/>
      <w:r>
        <w:t>etc</w:t>
      </w:r>
      <w:proofErr w:type="spellEnd"/>
      <w:r>
        <w:t xml:space="preserve"> (Ex. </w:t>
      </w:r>
      <w:proofErr w:type="spellStart"/>
      <w:r>
        <w:t>JSLint</w:t>
      </w:r>
      <w:proofErr w:type="spellEnd"/>
      <w:r>
        <w:t xml:space="preserve"> analyzes </w:t>
      </w:r>
      <w:proofErr w:type="spellStart"/>
      <w:r>
        <w:t>Javascript</w:t>
      </w:r>
      <w:proofErr w:type="spellEnd"/>
      <w:r>
        <w:t xml:space="preserve"> code and lists code quality concerns)</w:t>
      </w:r>
    </w:p>
    <w:p w14:paraId="43D9790F" w14:textId="09061BEE" w:rsidR="00423B08" w:rsidRDefault="00423B08"/>
    <w:p w14:paraId="4A6A2704" w14:textId="36AC87A5" w:rsidR="00423B08" w:rsidRDefault="00423B08">
      <w:r>
        <w:rPr>
          <w:b/>
        </w:rPr>
        <w:t xml:space="preserve">Sprawl – </w:t>
      </w:r>
      <w:r>
        <w:t>when a sentence has too many subordinate or coordinate clauses</w:t>
      </w:r>
      <w:r w:rsidR="0087229A">
        <w:t xml:space="preserve">. </w:t>
      </w:r>
    </w:p>
    <w:p w14:paraId="13DCA4A1" w14:textId="12A4663E" w:rsidR="0087229A" w:rsidRDefault="0087229A"/>
    <w:p w14:paraId="47F32360" w14:textId="27B484C7" w:rsidR="0087229A" w:rsidRDefault="0087229A">
      <w:r>
        <w:rPr>
          <w:b/>
        </w:rPr>
        <w:t xml:space="preserve">Complex noun phrase – </w:t>
      </w:r>
      <w:r>
        <w:t>multiple nouns can modify the head noun (Ex. University student tuition)</w:t>
      </w:r>
    </w:p>
    <w:p w14:paraId="53568BD3" w14:textId="3A3F0D12" w:rsidR="00BE276D" w:rsidRDefault="00BE276D"/>
    <w:p w14:paraId="1FE54934" w14:textId="1EA00B16" w:rsidR="00BE276D" w:rsidRDefault="00BE276D">
      <w:r>
        <w:rPr>
          <w:b/>
        </w:rPr>
        <w:t xml:space="preserve">Elegance – </w:t>
      </w:r>
      <w:r>
        <w:t>we can use metaphors to explain a complex problem by turning abstract concepts into concrete concepts</w:t>
      </w:r>
      <w:r w:rsidR="00892ABE">
        <w:t xml:space="preserve"> (Ex. Writing about a genetic soup metaphor)</w:t>
      </w:r>
    </w:p>
    <w:p w14:paraId="7CD61F5C" w14:textId="77777777" w:rsidR="00892ABE" w:rsidRPr="00BE276D" w:rsidRDefault="00892ABE">
      <w:bookmarkStart w:id="0" w:name="_GoBack"/>
      <w:bookmarkEnd w:id="0"/>
    </w:p>
    <w:sectPr w:rsidR="00892ABE" w:rsidRPr="00BE276D" w:rsidSect="00935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F0"/>
    <w:rsid w:val="00115490"/>
    <w:rsid w:val="00423B08"/>
    <w:rsid w:val="006907F0"/>
    <w:rsid w:val="0087229A"/>
    <w:rsid w:val="00892ABE"/>
    <w:rsid w:val="009344BB"/>
    <w:rsid w:val="00935C99"/>
    <w:rsid w:val="009F2DDB"/>
    <w:rsid w:val="00BE276D"/>
    <w:rsid w:val="00BE2E67"/>
    <w:rsid w:val="00D12F9C"/>
    <w:rsid w:val="00D63C34"/>
    <w:rsid w:val="00DE793E"/>
    <w:rsid w:val="00EE2630"/>
    <w:rsid w:val="00F03B82"/>
    <w:rsid w:val="00F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E734D"/>
  <w15:chartTrackingRefBased/>
  <w15:docId w15:val="{9456B561-6FB5-2C49-AE56-3E88C34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 Gabriel</dc:creator>
  <cp:keywords/>
  <dc:description/>
  <cp:lastModifiedBy>Kevin San Gabriel</cp:lastModifiedBy>
  <cp:revision>2</cp:revision>
  <dcterms:created xsi:type="dcterms:W3CDTF">2018-12-12T05:50:00Z</dcterms:created>
  <dcterms:modified xsi:type="dcterms:W3CDTF">2018-12-12T05:50:00Z</dcterms:modified>
</cp:coreProperties>
</file>