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4.72e-04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2025-11-26T16:23:40Z</dcterms:modified>
  <cp:category/>
</cp:coreProperties>
</file>