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CCCCC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40" w:before="240" w:line="240" w:lineRule="auto"/>
        <w:ind w:left="0" w:firstLine="0"/>
        <w:rPr>
          <w:rFonts w:ascii="Courier New" w:cs="Courier New" w:eastAsia="Courier New" w:hAnsi="Courier New"/>
          <w:color w:val="666666"/>
        </w:rPr>
      </w:pPr>
      <w:bookmarkStart w:colFirst="0" w:colLast="0" w:name="_z75w70apbpho" w:id="0"/>
      <w:bookmarkEnd w:id="0"/>
      <w:r w:rsidDel="00000000" w:rsidR="00000000" w:rsidRPr="00000000">
        <w:rPr>
          <w:rFonts w:ascii="Urbanist" w:cs="Urbanist" w:eastAsia="Urbanist" w:hAnsi="Urbanist"/>
          <w:rtl w:val="0"/>
        </w:rPr>
        <w:t xml:space="preserve">℗ 2025 kgbird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ind w:left="-15" w:firstLine="0"/>
        <w:rPr>
          <w:rFonts w:ascii="Courier New" w:cs="Courier New" w:eastAsia="Courier New" w:hAnsi="Courier New"/>
          <w:b w:val="1"/>
          <w:bCs w:val="1"/>
          <w:color w:val="000000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ind w:left="-15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452 Elmer Street,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New Westminster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BC V3L 4M5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+1 7783252602 / +91 9316525747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left="-15" w:firstLine="0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management@kgbird.ca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Courier New" w:cs="Courier New" w:eastAsia="Courier New" w:hAnsi="Courier New"/>
          <w:b w:val="1"/>
          <w:bCs w:val="1"/>
          <w:color w:val="c27ba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27ba0"/>
          <w:rtl w:val="0"/>
        </w:rPr>
        <w:t xml:space="preserve">December 24,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To Whom It May Concern,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I, Karan Singh Grewal, acting in my capacity as Founder and Authorized Representative of kgbird records, hereby certify that I am the sole owner and/or exclusive controller of all rights, title, and interest in the copyrighted sound recordings and associated audio content listed below.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I confirm that kgbird records owns and controls the master (phonogram) rights (℗) to the content and is legally authorized to use, reproduce, distribute, and promote such content in paid advertising, marketing, and promotional campaigns, including but not limited to Google Ads, Display &amp; Video 360, YouTube, Instagram, and Facebook.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This authorization includes use in audio, video, display, and performance-based advertising formats.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Content Covered: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Artist Name: kgbird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Track Title(s): [e.g., “ACE”, “caviar”]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Rights Holder (℗): kgbird records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I further affirm that the referenced content does not infringe upon any third-party copyrights and that all necessary licenses, permissions, and clearances have been obtained.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Questrial" w:cs="Questrial" w:eastAsia="Questrial" w:hAnsi="Questrial"/>
        </w:rPr>
      </w:pPr>
      <w:r w:rsidDel="00000000" w:rsidR="00000000" w:rsidRPr="00000000">
        <w:rPr>
          <w:rFonts w:ascii="Questrial" w:cs="Questrial" w:eastAsia="Questrial" w:hAnsi="Questrial"/>
          <w:rtl w:val="0"/>
        </w:rPr>
        <w:t xml:space="preserve">This declaration is provided for advertising certification and compliance purposes. I acknowledge that any material misrepresentation may result in rejection, suspension, or enforcement action by advertising platforms.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Signed,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Karan Singh Grewal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Title: Founder / Artist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Company: kgbird records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Website: kgbird.ca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Email: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kg@kgbird.ca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karansinghgrewal1999@gmail.com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Signature: 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1236077" cy="206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077" cy="20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Courier New" w:cs="Courier New" w:eastAsia="Courier New" w:hAnsi="Courier New"/>
          <w:color w:val="42424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24242"/>
          <w:sz w:val="20"/>
          <w:szCs w:val="20"/>
          <w:rtl w:val="0"/>
        </w:rPr>
        <w:t xml:space="preserve">Sincerely,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Courier New" w:cs="Courier New" w:eastAsia="Courier New" w:hAnsi="Courier New"/>
          <w:b w:val="1"/>
          <w:bCs w:val="1"/>
          <w:color w:val="c27ba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27ba0"/>
          <w:rtl w:val="0"/>
        </w:rPr>
        <w:t xml:space="preserve">Karan Singh Grewal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Roboto Condensed" w:cs="Roboto Condensed" w:eastAsia="Roboto Condensed" w:hAnsi="Roboto Condensed"/>
          <w:color w:val="e31c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jc w:val="center"/>
        <w:rPr>
          <w:rFonts w:ascii="Roboto Condensed" w:cs="Roboto Condensed" w:eastAsia="Roboto Condensed" w:hAnsi="Roboto Condensed"/>
          <w:color w:val="e31c6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Urbanis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  <w:font w:name="Questrial">
    <w:embedRegular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480" w:before="480" w:lineRule="auto"/>
      <w:ind w:left="0" w:firstLine="0"/>
      <w:rPr>
        <w:rFonts w:ascii="Courier New" w:cs="Courier New" w:eastAsia="Courier New" w:hAnsi="Courier New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Roboto Condensed" w:cs="Roboto Condensed" w:eastAsia="Roboto Condensed" w:hAnsi="Roboto Condensed"/>
        <w:color w:val="e31c60"/>
      </w:rPr>
      <w:drawing>
        <wp:inline distB="114300" distT="114300" distL="114300" distR="114300">
          <wp:extent cx="807036" cy="80703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7036" cy="8070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Roboto Condensed" w:cs="Roboto Condensed" w:eastAsia="Roboto Condensed" w:hAnsi="Roboto Condensed"/>
        <w:color w:val="e31c60"/>
        <w:rtl w:val="0"/>
      </w:rPr>
      <w:t xml:space="preserve">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Courier New" w:cs="Courier New" w:eastAsia="Courier New" w:hAnsi="Courier New"/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4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360" w:lineRule="auto"/>
      <w:ind w:left="-15" w:firstLine="0"/>
    </w:pPr>
    <w:rPr>
      <w:rFonts w:ascii="Oswald" w:cs="Oswald" w:eastAsia="Oswald" w:hAnsi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360" w:lineRule="auto"/>
      <w:ind w:left="-15" w:firstLine="0"/>
    </w:pPr>
    <w:rPr>
      <w:rFonts w:ascii="Oswald" w:cs="Oswald" w:eastAsia="Oswald" w:hAnsi="Oswald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  <w:ind w:left="-15" w:firstLine="0"/>
    </w:pPr>
    <w:rPr>
      <w:rFonts w:ascii="Source Code Pro" w:cs="Source Code Pro" w:eastAsia="Source Code Pro" w:hAnsi="Source Code Pro"/>
      <w:color w:val="42424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40" w:lineRule="auto"/>
      <w:ind w:left="-15" w:firstLine="0"/>
    </w:pPr>
    <w:rPr>
      <w:rFonts w:ascii="Oswald" w:cs="Oswald" w:eastAsia="Oswald" w:hAnsi="Oswald"/>
      <w:color w:val="42424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kg@kgbird.ca" TargetMode="External"/><Relationship Id="rId7" Type="http://schemas.openxmlformats.org/officeDocument/2006/relationships/hyperlink" Target="mailto:karansinghgrewal1999@gmail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Urbanist-italic.ttf"/><Relationship Id="rId10" Type="http://schemas.openxmlformats.org/officeDocument/2006/relationships/font" Target="fonts/Urbanist-bold.ttf"/><Relationship Id="rId13" Type="http://schemas.openxmlformats.org/officeDocument/2006/relationships/font" Target="fonts/Oswald-regular.ttf"/><Relationship Id="rId12" Type="http://schemas.openxmlformats.org/officeDocument/2006/relationships/font" Target="fonts/Urbanist-boldItalic.ttf"/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9" Type="http://schemas.openxmlformats.org/officeDocument/2006/relationships/font" Target="fonts/Urbanist-regular.ttf"/><Relationship Id="rId15" Type="http://schemas.openxmlformats.org/officeDocument/2006/relationships/font" Target="fonts/Questrial-regular.ttf"/><Relationship Id="rId14" Type="http://schemas.openxmlformats.org/officeDocument/2006/relationships/font" Target="fonts/Oswald-bold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