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4DA7">
      <w:pPr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부가가치세법</w:t>
      </w:r>
    </w:p>
    <w:p w:rsidR="00000000" w:rsidRDefault="00154DA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1.]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20614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12. 31.,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총칙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과세거래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외국항행용역의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획득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상호주의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계산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세율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매입자발행세금계산서에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공통매입세액의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공통매입세액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면세농산물등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의제매입세액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면세사업등을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감가상각자산의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변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재고품등에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대손세액의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신용카드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전자세금계산서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전송에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신고ㆍ납부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부가가치세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주사업장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대리납부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대리납부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전자적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제출서류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세금계산서합계표의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현금매출명세서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첨부서류의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결정ㆍ경정ㆍ징수와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환급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수시부과의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강제징수의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환급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변경되는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재고품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예정부과와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결정ㆍ경정과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보칙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작성ㆍ보관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부가가치세의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질문ㆍ조사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자료제출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자료제출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벌칙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         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</w:p>
    <w:p w:rsidR="00000000" w:rsidRDefault="00154DA7">
      <w:pPr>
        <w:spacing w:line="300" w:lineRule="atLeast"/>
        <w:rPr>
          <w:rFonts w:ascii="HYGoThic-Medium" w:hAnsi="HYGoThic-Medium" w:cs="HYGoThic-Medium"/>
          <w:color w:val="auto"/>
          <w:sz w:val="20"/>
          <w:szCs w:val="20"/>
        </w:rPr>
        <w:sectPr w:rsidR="00000000">
          <w:headerReference w:type="default" r:id="rId7"/>
          <w:footerReference w:type="default" r:id="rId8"/>
          <w:pgSz w:w="11907" w:h="16840"/>
          <w:pgMar w:top="820" w:right="720" w:bottom="720" w:left="720" w:header="720" w:footer="720" w:gutter="0"/>
          <w:cols w:space="720"/>
          <w:noEndnote/>
        </w:sectPr>
      </w:pPr>
    </w:p>
    <w:p w:rsidR="00000000" w:rsidRDefault="00154DA7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Gulim" w:eastAsia="Gulim" w:hAnsi="Gulim" w:cs="Gulim" w:hint="eastAsia"/>
          <w:b/>
          <w:bCs/>
          <w:color w:val="auto"/>
        </w:rPr>
        <w:t>부가가치세법</w:t>
      </w:r>
    </w:p>
    <w:p w:rsidR="00000000" w:rsidRDefault="00154DA7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1.]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20614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12. 31.,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54DA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Gulim" w:eastAsia="Gulim" w:hAnsi="Gulim" w:cs="Gulim" w:hint="eastAsia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(</w:t>
      </w:r>
      <w:r>
        <w:rPr>
          <w:rFonts w:ascii="Gulim" w:eastAsia="Gulim" w:hAnsi="Gulim" w:cs="Gulim" w:hint="eastAsia"/>
          <w:color w:val="auto"/>
          <w:sz w:val="18"/>
          <w:szCs w:val="18"/>
        </w:rPr>
        <w:t>영세율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Gulim" w:eastAsia="Gulim" w:hAnsi="Gulim" w:cs="Gulim" w:hint="eastAsia"/>
          <w:color w:val="auto"/>
          <w:sz w:val="18"/>
          <w:szCs w:val="18"/>
        </w:rPr>
        <w:t>면세분야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044-215-4322</w:t>
      </w:r>
    </w:p>
    <w:p w:rsidR="00000000" w:rsidRDefault="00154DA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Gulim" w:eastAsia="Gulim" w:hAnsi="Gulim" w:cs="Gulim" w:hint="eastAsia"/>
          <w:color w:val="auto"/>
          <w:sz w:val="18"/>
          <w:szCs w:val="18"/>
        </w:rPr>
        <w:t>부가가치세제과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044-215-4321</w:t>
      </w:r>
    </w:p>
    <w:p w:rsidR="00000000" w:rsidRDefault="00154DA7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총칙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課</w:t>
      </w:r>
      <w:r>
        <w:rPr>
          <w:rFonts w:ascii="PMingLiU" w:eastAsia="PMingLiU" w:hAnsi="PMingLiU" w:cs="PMingLiU" w:hint="eastAsia"/>
          <w:sz w:val="20"/>
          <w:szCs w:val="20"/>
        </w:rPr>
        <w:t>稅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재정수입의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이바지함을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물건과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역무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役務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영리이든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비영리이든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簡</w:t>
      </w:r>
      <w:r>
        <w:rPr>
          <w:rFonts w:ascii="PMingLiU" w:eastAsia="PMingLiU" w:hAnsi="PMingLiU" w:cs="PMingLiU" w:hint="eastAsia"/>
          <w:sz w:val="20"/>
          <w:szCs w:val="20"/>
        </w:rPr>
        <w:t>易課稅者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일반과세자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면세사업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국가ㆍ지방자치단체와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법인격이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사단ㆍ재단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지배ㆍ통제하는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신탁설정의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공동수탁자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공동수탁자는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공동수탁자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물적납세의무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부가가치세등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귀속된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</w:t>
      </w:r>
      <w:r>
        <w:rPr>
          <w:rFonts w:ascii="Gulim" w:eastAsia="Gulim" w:hAnsi="Gulim" w:cs="Gulim" w:hint="eastAsia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법정기일이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강제징수비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물적납세의</w:t>
      </w:r>
      <w:r>
        <w:rPr>
          <w:rFonts w:ascii="Gulim" w:eastAsia="Gulim" w:hAnsi="Gulim" w:cs="Gulim" w:hint="eastAsia"/>
          <w:sz w:val="20"/>
          <w:szCs w:val="20"/>
        </w:rPr>
        <w:t>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: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일반과세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2.5pt;height:70.5pt">
            <v:imagedata r:id="rId9" o:title=""/>
          </v:shape>
        </w:pic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</w:t>
      </w:r>
      <w:r>
        <w:rPr>
          <w:rFonts w:ascii="Gulim" w:eastAsia="Gulim" w:hAnsi="Gulim" w:cs="Gulim" w:hint="eastAsia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Gulim" w:eastAsia="Gulim" w:hAnsi="Gulim" w:cs="Gulim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居所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하치장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荷置場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경기대회나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박람회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임시사업장으</w:t>
      </w:r>
      <w:r>
        <w:rPr>
          <w:rFonts w:ascii="Gulim" w:eastAsia="Gulim" w:hAnsi="Gulim" w:cs="Gulim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</w:t>
      </w:r>
      <w:r>
        <w:rPr>
          <w:rFonts w:ascii="Gulim" w:eastAsia="Gulim" w:hAnsi="Gulim" w:cs="Gulim" w:hint="eastAsia"/>
          <w:sz w:val="20"/>
          <w:szCs w:val="20"/>
        </w:rPr>
        <w:t>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사</w:t>
      </w:r>
      <w:r>
        <w:rPr>
          <w:rFonts w:ascii="Gulim" w:eastAsia="Gulim" w:hAnsi="Gulim" w:cs="Gulim" w:hint="eastAsia"/>
          <w:sz w:val="20"/>
          <w:szCs w:val="20"/>
        </w:rPr>
        <w:t>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전단에도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개설하면서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공동수탁자가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</w:t>
      </w:r>
      <w:r>
        <w:rPr>
          <w:rFonts w:ascii="Gulim" w:eastAsia="Gulim" w:hAnsi="Gulim" w:cs="Gulim" w:hint="eastAsia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31.,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22.,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개별소비세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교통ㆍ에너지ㆍ환경세의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교통ㆍ에너지ㆍ환경세법」에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2018. 12. 31.,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휴업ㆍ폐업ㆍ변경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</w:t>
      </w:r>
      <w:r>
        <w:rPr>
          <w:rFonts w:ascii="Gulim" w:eastAsia="Gulim" w:hAnsi="Gulim" w:cs="Gulim" w:hint="eastAsia"/>
          <w:sz w:val="20"/>
          <w:szCs w:val="20"/>
        </w:rPr>
        <w:t>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사업자단위과세사업자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교통ㆍ에너지ㆍ환경세법」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사업자등록증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등록사항의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과세거래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引渡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讓渡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면세사업등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자동차로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운수업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</w:t>
      </w:r>
      <w:r>
        <w:rPr>
          <w:rFonts w:ascii="Gulim" w:eastAsia="Gulim" w:hAnsi="Gulim" w:cs="Gulim" w:hint="eastAsia"/>
          <w:sz w:val="20"/>
          <w:szCs w:val="20"/>
        </w:rPr>
        <w:t>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사용ㆍ소비하거나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사용ㆍ소비하는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실비변상적이거나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복리후생적인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</w:t>
      </w: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자기생산ㆍ취득재화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위탁매매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위탁자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대리인으</w:t>
      </w:r>
      <w:r>
        <w:rPr>
          <w:rFonts w:ascii="Gulim" w:eastAsia="Gulim" w:hAnsi="Gulim" w:cs="Gulim" w:hint="eastAsia"/>
          <w:sz w:val="20"/>
          <w:szCs w:val="20"/>
        </w:rPr>
        <w:t>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2014. 1. 1., 2017. 12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19.&gt;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양수받는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物納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위탁자로부터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역무를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과세형평이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</w:t>
      </w:r>
      <w:r>
        <w:rPr>
          <w:rFonts w:ascii="Gulim" w:eastAsia="Gulim" w:hAnsi="Gulim" w:cs="Gulim" w:hint="eastAsia"/>
          <w:sz w:val="20"/>
          <w:szCs w:val="20"/>
        </w:rPr>
        <w:t>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고용관계에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</w:t>
      </w:r>
      <w:r>
        <w:rPr>
          <w:rFonts w:ascii="Gulim" w:eastAsia="Gulim" w:hAnsi="Gulim" w:cs="Gulim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보세구역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보세구역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公海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채집되거나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잡힌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受理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수출신고가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수출신고가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船積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이용가능하게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조건부로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역무의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완료되는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조건부로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공급시기의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31., 2021. 12.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계약서ㆍ약정서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청구시기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지급시기를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</w:t>
      </w:r>
      <w:r>
        <w:rPr>
          <w:rFonts w:ascii="Gulim" w:eastAsia="Gulim" w:hAnsi="Gulim" w:cs="Gulim" w:hint="eastAsia"/>
          <w:sz w:val="20"/>
          <w:szCs w:val="20"/>
        </w:rPr>
        <w:t>급시기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조기환급을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발급일부터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Gulim" w:eastAsia="Gulim" w:hAnsi="Gulim" w:cs="Gulim" w:hint="eastAsia"/>
          <w:sz w:val="20"/>
          <w:szCs w:val="20"/>
        </w:rPr>
        <w:t>시기로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수입신고가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역무가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국제운송의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탑승하거나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화물이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주소지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거소지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PMingLiU" w:eastAsia="PMingLiU" w:hAnsi="PMingLiU" w:cs="PMingLiU" w:hint="eastAsia"/>
          <w:sz w:val="20"/>
          <w:szCs w:val="20"/>
        </w:rPr>
        <w:t>零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퍼센트의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영세율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내국물품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채집되거나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잡힌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중계무역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</w:t>
      </w:r>
      <w:r>
        <w:rPr>
          <w:rFonts w:ascii="Gulim" w:eastAsia="Gulim" w:hAnsi="Gulim" w:cs="Gulim" w:hint="eastAsia"/>
          <w:sz w:val="20"/>
          <w:szCs w:val="20"/>
        </w:rPr>
        <w:t>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내국신용장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구매확인서에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금지금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PMingLiU" w:eastAsia="PMingLiU" w:hAnsi="PMingLiU" w:cs="PMingLiU" w:hint="eastAsia"/>
          <w:sz w:val="20"/>
          <w:szCs w:val="20"/>
        </w:rPr>
        <w:t>金地金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외국항행용역의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외국항행용역의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외국항행용역은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화물을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외국항행사업자가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외국항행용역의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획득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우리나라에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외교공관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영사기관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명예영사관원을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국제연합과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국제기구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우리나라가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당사국인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부여받을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외교공관등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외교공관등의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상호주의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외교공관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동일하게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015. 8. 11., 2016. 1. 19., 2018. 12. 31., 2022. 12. 31.,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가공되지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식료품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식용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食用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우리나라에서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생산되어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식용으로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임산물로서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수돗물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연탄과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무연탄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여성용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위생용품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의료보건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수의사의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치료ㆍ예방ㆍ진단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고속버스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전세버스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택시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특수자동차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특종선박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特種船舶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고속철도에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삭도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유람선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운송수단에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여객운송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도서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도서대여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도서열람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잡지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官報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뉴스통신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뉴스통신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광고는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우표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수집용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印紙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증지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證紙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복권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공중전화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담배사업법」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특수용담배로서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금융ㆍ보험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주택과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공동주택관리법」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관리규약에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입주자대표회의가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주택법」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복리시설인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공동주택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어린이집의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토지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저술가ㆍ작곡가나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人的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Gulim" w:eastAsia="Gulim" w:hAnsi="Gulim" w:cs="Gulim" w:hint="eastAsia"/>
          <w:sz w:val="20"/>
          <w:szCs w:val="20"/>
        </w:rPr>
        <w:t>예술창작품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예술행사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아마추어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운동경기로서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Gulim" w:eastAsia="Gulim" w:hAnsi="Gulim" w:cs="Gulim" w:hint="eastAsia"/>
          <w:sz w:val="20"/>
          <w:szCs w:val="20"/>
        </w:rPr>
        <w:t>도서관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과학관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박물관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미술관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동물원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식물원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입장하게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Gulim" w:eastAsia="Gulim" w:hAnsi="Gulim" w:cs="Gulim" w:hint="eastAsia"/>
          <w:sz w:val="20"/>
          <w:szCs w:val="20"/>
        </w:rPr>
        <w:t>종교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자선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救護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Gulim" w:eastAsia="Gulim" w:hAnsi="Gulim" w:cs="Gulim" w:hint="eastAsia"/>
          <w:sz w:val="20"/>
          <w:szCs w:val="20"/>
        </w:rPr>
        <w:t>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無償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가공되</w:t>
      </w:r>
      <w:r>
        <w:rPr>
          <w:rFonts w:ascii="Gulim" w:eastAsia="Gulim" w:hAnsi="Gulim" w:cs="Gulim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식료품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식용으로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축산물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도서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잡지로서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학술연구단체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한국교육방송공사법」에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한국교육방송공사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문화단체가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과학용ㆍ교육용ㆍ문화용으로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종교의식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자선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종교단체ㆍ자선단체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구호단체에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지방자치단체조합에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기증되는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거주자가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소액물품으로서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여행자의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휴대품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별송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別送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郵送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견본과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광고용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물품으로</w:t>
      </w:r>
      <w:r>
        <w:rPr>
          <w:rFonts w:ascii="Gulim" w:eastAsia="Gulim" w:hAnsi="Gulim" w:cs="Gulim" w:hint="eastAsia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박람회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전시회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품평회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영화제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출품하기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조약ㆍ국제법규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국제관습에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수출된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輕減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Gulim" w:eastAsia="Gulim" w:hAnsi="Gulim" w:cs="Gulim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無</w:t>
      </w:r>
      <w:r>
        <w:rPr>
          <w:rFonts w:ascii="PMingLiU" w:eastAsia="PMingLiU" w:hAnsi="PMingLiU" w:cs="PMingLiU" w:hint="eastAsia"/>
          <w:sz w:val="20"/>
          <w:szCs w:val="20"/>
        </w:rPr>
        <w:t>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관세가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비율만큼만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Gulim" w:eastAsia="Gulim" w:hAnsi="Gulim" w:cs="Gulim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면세적용신고서를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면세적용신고서를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계산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세율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</w:t>
      </w:r>
      <w:r>
        <w:rPr>
          <w:rFonts w:ascii="Gulim" w:eastAsia="Gulim" w:hAnsi="Gulim" w:cs="Gulim" w:hint="eastAsia"/>
          <w:sz w:val="20"/>
          <w:szCs w:val="20"/>
        </w:rPr>
        <w:t>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과세가격과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개별소비세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주세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교육세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농어촌특별세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교통ㆍ에너지ㆍ환경세를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요금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명목이든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상관없이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19.&gt;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금전으로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외국통화나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외상거래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할부거래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마일리지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감소시킬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아무런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품질이나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인도조건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깎아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환입된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훼손되거나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멸실한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국고보조금과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공공보조금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지체되었음을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연체이자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약정기일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할인해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장려금이나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貸損</w:t>
      </w:r>
      <w:r>
        <w:rPr>
          <w:rFonts w:ascii="PMingLiU" w:eastAsia="PMingLiU" w:hAnsi="PMingLiU" w:cs="PMingLiU" w:hint="eastAsia"/>
          <w:sz w:val="20"/>
          <w:szCs w:val="20"/>
        </w:rPr>
        <w:t>金額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실지거래가액을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2018. 12. 31., 2021. 1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실지거래가액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실지거래가액으로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30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</w:t>
      </w:r>
      <w:r>
        <w:rPr>
          <w:rFonts w:ascii="Gulim" w:eastAsia="Gulim" w:hAnsi="Gulim" w:cs="Gulim" w:hint="eastAsia"/>
          <w:sz w:val="20"/>
          <w:szCs w:val="20"/>
        </w:rPr>
        <w:t>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임대구분과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걸쳐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임대용역을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거래징수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아니거</w:t>
      </w: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고유번호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주민등록번호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연월일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전기사업자가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</w:t>
      </w:r>
      <w:r>
        <w:rPr>
          <w:rFonts w:ascii="Gulim" w:eastAsia="Gulim" w:hAnsi="Gulim" w:cs="Gulim" w:hint="eastAsia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수정전자세금계산서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수정전자세금계산서의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어렵거나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공휴일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토요일인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거래처별로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거래처별로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연월일로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매입자발행세금계산서에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</w:t>
      </w:r>
      <w:r>
        <w:rPr>
          <w:rFonts w:ascii="Gulim" w:eastAsia="Gulim" w:hAnsi="Gulim" w:cs="Gulim" w:hint="eastAsia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부도ㆍ폐업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해제ㆍ변경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매입자발행세금계산서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매입자발행세금계산서의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20.]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수정수입세금계산서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31.,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270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미수범의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270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276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자유무역협정의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과소신고한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수입자가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</w:t>
      </w:r>
      <w:r>
        <w:rPr>
          <w:rFonts w:ascii="Gulim" w:eastAsia="Gulim" w:hAnsi="Gulim" w:cs="Gulim" w:hint="eastAsia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잘못이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이후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2019. 12. 31.,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수정수입세금계산서의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7. 26.]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전기사업법」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전기사업자가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산업용이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금전등록기를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감사테이프를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현금수입을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</w:t>
      </w:r>
      <w:r>
        <w:rPr>
          <w:rFonts w:ascii="Gulim" w:eastAsia="Gulim" w:hAnsi="Gulim" w:cs="Gulim" w:hint="eastAsia"/>
          <w:sz w:val="20"/>
          <w:szCs w:val="20"/>
        </w:rPr>
        <w:t>수증으로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영수증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Gulim" w:eastAsia="Gulim" w:hAnsi="Gulim" w:cs="Gulim" w:hint="eastAsia"/>
          <w:sz w:val="20"/>
          <w:szCs w:val="20"/>
        </w:rPr>
        <w:t>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 id="_x0000_i1038" type="#_x0000_t75" style="width:356.25pt;height:75.75pt">
            <v:imagedata r:id="rId10" o:title=""/>
          </v:shape>
        </w:pic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2019. 12. 31., 2022.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필요적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공급가액이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운수업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자동차</w:t>
      </w:r>
      <w:r>
        <w:rPr>
          <w:rFonts w:ascii="Gulim" w:eastAsia="Gulim" w:hAnsi="Gulim" w:cs="Gulim" w:hint="eastAsia"/>
          <w:sz w:val="20"/>
          <w:szCs w:val="20"/>
        </w:rPr>
        <w:t>판매업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기산일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역산한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공통매입세액의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兼營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실지귀속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實地歸屬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실지귀속을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按分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공통매입세액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재계산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취득일이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적용되었</w:t>
      </w:r>
      <w:r>
        <w:rPr>
          <w:rFonts w:ascii="Gulim" w:eastAsia="Gulim" w:hAnsi="Gulim" w:cs="Gulim" w:hint="eastAsia"/>
          <w:sz w:val="20"/>
          <w:szCs w:val="20"/>
        </w:rPr>
        <w:t>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면세농산물등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의제매입세액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농산물ㆍ축산물ㆍ수산물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임산물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면세농산물등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원재료로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제조ㆍ</w:t>
      </w:r>
      <w:r>
        <w:rPr>
          <w:rFonts w:ascii="Gulim" w:eastAsia="Gulim" w:hAnsi="Gulim" w:cs="Gulim" w:hint="eastAsia"/>
          <w:sz w:val="20"/>
          <w:szCs w:val="20"/>
        </w:rPr>
        <w:t>가공한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2017. 12. 19., 2018. 12. 31., 2019. 12. 31., 2021. 12.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8., 2022. 12. 31., 2023. 12. 31.&gt;</w: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 id="_x0000_i1039" type="#_x0000_t75" style="width:390pt;height:293.25pt">
            <v:imagedata r:id="rId11" o:title=""/>
          </v:shape>
        </w:pic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의제매입세액공제액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</w:t>
      </w:r>
      <w:r>
        <w:rPr>
          <w:rFonts w:ascii="Gulim" w:eastAsia="Gulim" w:hAnsi="Gulim" w:cs="Gulim" w:hint="eastAsia"/>
          <w:sz w:val="20"/>
          <w:szCs w:val="20"/>
        </w:rPr>
        <w:t>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면세사업등을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감가상각자산의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변경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재고품등에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재고품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재고품등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재고품등의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재고품등의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대손세액의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공제특례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외상매출금이나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</w:t>
      </w:r>
      <w:r>
        <w:rPr>
          <w:rFonts w:ascii="Gulim" w:eastAsia="Gulim" w:hAnsi="Gulim" w:cs="Gulim" w:hint="eastAsia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파산ㆍ강제집행이나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 xml:space="preserve"> = </w:t>
      </w:r>
      <w:r>
        <w:rPr>
          <w:rFonts w:ascii="Gulim" w:eastAsia="Gulim" w:hAnsi="Gulim" w:cs="Gulim" w:hint="eastAsia"/>
          <w:sz w:val="20"/>
          <w:szCs w:val="20"/>
        </w:rPr>
        <w:t>대손금액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×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</w:t>
      </w:r>
      <w:r>
        <w:rPr>
          <w:rFonts w:ascii="Gulim" w:eastAsia="Gulim" w:hAnsi="Gulim" w:cs="Gulim" w:hint="eastAsia"/>
          <w:sz w:val="20"/>
          <w:szCs w:val="20"/>
        </w:rPr>
        <w:t>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更正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대손세액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신용카드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사용에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거래증빙서류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12. 22., 2021. 12. 8.,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법인사업자와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거래증빙서류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</w:t>
      </w:r>
      <w:r>
        <w:rPr>
          <w:rFonts w:ascii="Gulim" w:eastAsia="Gulim" w:hAnsi="Gulim" w:cs="Gulim" w:hint="eastAsia"/>
          <w:sz w:val="20"/>
          <w:szCs w:val="20"/>
        </w:rPr>
        <w:t>금영수증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공제금액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Gulim" w:eastAsia="Gulim" w:hAnsi="Gulim" w:cs="Gulim" w:hint="eastAsia"/>
          <w:sz w:val="20"/>
          <w:szCs w:val="20"/>
        </w:rPr>
        <w:t>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>, 2026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Gulim" w:eastAsia="Gulim" w:hAnsi="Gulim" w:cs="Gulim" w:hint="eastAsia"/>
          <w:sz w:val="20"/>
          <w:szCs w:val="20"/>
        </w:rPr>
        <w:t>발급금액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(2026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일까지는</w:t>
      </w:r>
      <w:r>
        <w:rPr>
          <w:rFonts w:ascii="HYSMyeongJo-Medium" w:hAnsi="HYSMyeongJo-Medium" w:cs="HYSMyeongJo-Medium"/>
          <w:sz w:val="20"/>
          <w:szCs w:val="20"/>
        </w:rPr>
        <w:t xml:space="preserve"> 1.3</w:t>
      </w:r>
      <w:r>
        <w:rPr>
          <w:rFonts w:ascii="Gulim" w:eastAsia="Gulim" w:hAnsi="Gulim" w:cs="Gulim" w:hint="eastAsia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수령명세서를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</w:t>
      </w:r>
      <w:r>
        <w:rPr>
          <w:rFonts w:ascii="Gulim" w:eastAsia="Gulim" w:hAnsi="Gulim" w:cs="Gulim" w:hint="eastAsia"/>
          <w:sz w:val="20"/>
          <w:szCs w:val="20"/>
        </w:rPr>
        <w:t>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전자세금계산서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전송에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2027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연간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Gulim" w:eastAsia="Gulim" w:hAnsi="Gulim" w:cs="Gulim" w:hint="eastAsia"/>
          <w:sz w:val="20"/>
          <w:szCs w:val="20"/>
        </w:rPr>
        <w:t>만원으로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2021. 12. 8.,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Gulim" w:eastAsia="Gulim" w:hAnsi="Gulim" w:cs="Gulim" w:hint="eastAsia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작으면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발급세액공제신고서를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 id="_x0000_i1040" type="#_x0000_t75" style="width:260.25pt;height:87pt">
            <v:imagedata r:id="rId12" o:title=""/>
          </v:shape>
        </w:pic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한국은행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체신관서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한국은행등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법인사업자에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直前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(1</w:t>
      </w:r>
      <w:r>
        <w:rPr>
          <w:rFonts w:ascii="Gulim" w:eastAsia="Gulim" w:hAnsi="Gulim" w:cs="Gulim" w:hint="eastAsia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단수금액은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2016. 12. 20., 2018. 12. 31., 2019. 12. 31., 2021. 12. 8.,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간이과세자에서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확정신고와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한국은행등에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신고ㆍ납부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부가가치세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</w:t>
      </w:r>
      <w:r>
        <w:rPr>
          <w:rFonts w:ascii="Gulim" w:eastAsia="Gulim" w:hAnsi="Gulim" w:cs="Gulim" w:hint="eastAsia"/>
          <w:sz w:val="20"/>
          <w:szCs w:val="20"/>
        </w:rPr>
        <w:t>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중소ㆍ중견사업자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중소ㆍ중견사업자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제조ㆍ가공하기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원재료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중소ㆍ중견사업자는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</w:t>
      </w:r>
      <w:r>
        <w:rPr>
          <w:rFonts w:ascii="Gulim" w:eastAsia="Gulim" w:hAnsi="Gulim" w:cs="Gulim" w:hint="eastAsia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중소ㆍ중견사업자가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중소ㆍ중견사업자에게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20.&gt;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납부유예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납부유예에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주사업장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대리납부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국외사업자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용역등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2023.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대리납부신고서를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실지귀속을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안분계산방법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양수받는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2017. 12. 19.,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대리납부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Cambria Math" w:hAnsi="Cambria Math" w:cs="Cambria Math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2,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60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75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항에서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Gulim" w:eastAsia="Gulim" w:hAnsi="Gulim" w:cs="Gulim" w:hint="eastAsia"/>
          <w:color w:val="FF0000"/>
          <w:sz w:val="20"/>
          <w:szCs w:val="20"/>
        </w:rPr>
        <w:t>국외사업자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Gulim" w:eastAsia="Gulim" w:hAnsi="Gulim" w:cs="Gulim" w:hint="eastAsia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Gulim" w:eastAsia="Gulim" w:hAnsi="Gulim" w:cs="Gulim" w:hint="eastAsia"/>
          <w:color w:val="FF0000"/>
          <w:sz w:val="20"/>
          <w:szCs w:val="20"/>
        </w:rPr>
        <w:t>로부터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국내에서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용역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권리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Gulim" w:eastAsia="Gulim" w:hAnsi="Gulim" w:cs="Gulim" w:hint="eastAsia"/>
          <w:color w:val="FF0000"/>
          <w:sz w:val="20"/>
          <w:szCs w:val="20"/>
        </w:rPr>
        <w:t>용역등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Gulim" w:eastAsia="Gulim" w:hAnsi="Gulim" w:cs="Gulim" w:hint="eastAsia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color w:val="FF0000"/>
          <w:sz w:val="20"/>
          <w:szCs w:val="20"/>
        </w:rPr>
        <w:t>국내에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반입하는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것으로서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관세와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함께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부가가치세를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재화의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수입에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해당하지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경우를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받는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공급받은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용역등을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과세사업에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제공하는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제외하되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39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매입세액이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공제되지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용역등을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공급받는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Gulim" w:eastAsia="Gulim" w:hAnsi="Gulim" w:cs="Gulim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대가를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지급하는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대가를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자로부터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부가가치세를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징수하여야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023. 12. 31., 2025. 3. 14.&gt;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대리납부신고서를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</w:t>
      </w:r>
      <w:r>
        <w:rPr>
          <w:rFonts w:ascii="Gulim" w:eastAsia="Gulim" w:hAnsi="Gulim" w:cs="Gulim" w:hint="eastAsia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실지귀속을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안분계산방법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양수받는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Gulim" w:eastAsia="Gulim" w:hAnsi="Gulim" w:cs="Gulim" w:hint="eastAsia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2017. 12. 19.,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7. 1.]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52</w:t>
      </w:r>
      <w:r>
        <w:rPr>
          <w:rFonts w:ascii="Gulim" w:eastAsia="Gulim" w:hAnsi="Gulim" w:cs="Gulim" w:hint="eastAsia"/>
          <w:color w:val="0000FF"/>
          <w:sz w:val="20"/>
          <w:szCs w:val="20"/>
        </w:rPr>
        <w:t>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Gulim" w:eastAsia="Gulim" w:hAnsi="Gulim" w:cs="Gulim" w:hint="eastAsia"/>
          <w:sz w:val="20"/>
          <w:szCs w:val="20"/>
        </w:rPr>
        <w:t>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징수하려는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산출근거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산출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납부장소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</w:t>
      </w:r>
      <w:r>
        <w:rPr>
          <w:rFonts w:ascii="Gulim" w:eastAsia="Gulim" w:hAnsi="Gulim" w:cs="Gulim" w:hint="eastAsia"/>
          <w:sz w:val="20"/>
          <w:szCs w:val="20"/>
        </w:rPr>
        <w:t>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설정일을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유익비의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2020. 12. 29.&gt;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물적납세의무의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대상으</w:t>
      </w:r>
      <w:r>
        <w:rPr>
          <w:rFonts w:ascii="Gulim" w:eastAsia="Gulim" w:hAnsi="Gulim" w:cs="Gulim" w:hint="eastAsia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위탁매매인등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위탁매매인등이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2016. 12. 20.,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위탁매매인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준위탁매매인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대리인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중개인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구매자로부터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</w:t>
      </w:r>
      <w:r>
        <w:rPr>
          <w:rFonts w:ascii="Gulim" w:eastAsia="Gulim" w:hAnsi="Gulim" w:cs="Gulim" w:hint="eastAsia"/>
          <w:sz w:val="20"/>
          <w:szCs w:val="20"/>
        </w:rPr>
        <w:t>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전자적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용역을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공급하는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국외사업자의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사업자등록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이동통신단말장치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컴퓨터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등록사업자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간편사업자등록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2015. 12. 15., 2018. 12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31., 2020. 12. 22., 2021. 12.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게임ㆍ음성ㆍ동영상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클라우드컴퓨팅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클라우드컴퓨팅서비스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호까지와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가능하도록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오픈마켓이나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등록사업자의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간편사업자등록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제출서류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세금계산서합계표의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거래기간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연월일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거래기간의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예정신고의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</w:t>
      </w:r>
      <w:r>
        <w:rPr>
          <w:rFonts w:ascii="Gulim" w:eastAsia="Gulim" w:hAnsi="Gulim" w:cs="Gulim" w:hint="eastAsia"/>
          <w:sz w:val="20"/>
          <w:szCs w:val="20"/>
        </w:rPr>
        <w:t>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지방자치단체조합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현금매출명세서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세원관리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PMingLiU" w:eastAsia="PMingLiU" w:hAnsi="PMingLiU" w:cs="PMingLiU" w:hint="eastAsia"/>
          <w:sz w:val="20"/>
          <w:szCs w:val="20"/>
        </w:rPr>
        <w:t>稅源管理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현금매출명세서를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부동산업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전문서비스업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과학서비스업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기술서비스업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보건업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개인서비스업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부동산임대업자는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부동산임대공급가액명세서를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현금매출명세서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부동산임대공급가액명세서의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영세율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첨부서류의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수출실적명세서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첨부하지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결정ㆍ경정ㆍ징수와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환급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</w:t>
      </w:r>
      <w:r>
        <w:rPr>
          <w:rFonts w:ascii="Gulim" w:eastAsia="Gulim" w:hAnsi="Gulim" w:cs="Gulim" w:hint="eastAsia"/>
          <w:sz w:val="20"/>
          <w:szCs w:val="20"/>
        </w:rPr>
        <w:t>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</w:t>
      </w:r>
      <w:r>
        <w:rPr>
          <w:rFonts w:ascii="Gulim" w:eastAsia="Gulim" w:hAnsi="Gulim" w:cs="Gulim" w:hint="eastAsia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逋</w:t>
      </w:r>
      <w:r>
        <w:rPr>
          <w:rFonts w:ascii="PMingLiU" w:eastAsia="PMingLiU" w:hAnsi="PMingLiU" w:cs="PMingLiU" w:hint="eastAsia"/>
          <w:sz w:val="20"/>
          <w:szCs w:val="20"/>
        </w:rPr>
        <w:t>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추계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推計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갖추어지지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시설규모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종업원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원자재ㆍ상품ㆍ제품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거짓임이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장부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원자재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사용량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동력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MS Gothic" w:eastAsia="MS Gothic" w:hAnsi="MS Gothic" w:cs="MS Gothic" w:hint="eastAsia"/>
          <w:sz w:val="20"/>
          <w:szCs w:val="20"/>
        </w:rPr>
        <w:t>動力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사용량이</w:t>
      </w: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거짓임이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발견되면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수시부과의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수시부과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미납부세액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관세법」에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신탁재산에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강제징수의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환급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</w:t>
      </w:r>
      <w:r>
        <w:rPr>
          <w:rFonts w:ascii="Gulim" w:eastAsia="Gulim" w:hAnsi="Gulim" w:cs="Gulim" w:hint="eastAsia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신설ㆍ취득ㆍ확장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재무구조개선계획을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</w:p>
    <w:p w:rsidR="00000000" w:rsidRDefault="00154DA7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2014. 1. 1., 2016. 12. 20., 2023. 12. 31.,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2014. 12. 23., 2016. 12. 20.,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2018. 12. 31., 2019.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세금계산서의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착오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</w:t>
      </w:r>
      <w:r>
        <w:rPr>
          <w:rFonts w:ascii="Gulim" w:eastAsia="Gulim" w:hAnsi="Gulim" w:cs="Gulim" w:hint="eastAsia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2017. 12. 19., 2019.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세금계산서등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2017. 12. 19.,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algun Gothic" w:eastAsia="Malgun Gothic" w:hAnsi="Malgun Gothic" w:cs="Malgun Gothic" w:hint="eastAsia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수령명세서에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실제보다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Gulim" w:eastAsia="Gulim" w:hAnsi="Gulim" w:cs="Gulim" w:hint="eastAsia"/>
          <w:sz w:val="20"/>
          <w:szCs w:val="20"/>
        </w:rPr>
        <w:t>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예정신고기간이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</w:t>
      </w:r>
      <w:r>
        <w:rPr>
          <w:rFonts w:ascii="Gulim" w:eastAsia="Gulim" w:hAnsi="Gulim" w:cs="Gulim" w:hint="eastAsia"/>
          <w:sz w:val="20"/>
          <w:szCs w:val="20"/>
        </w:rPr>
        <w:t>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과다하</w:t>
      </w:r>
      <w:r>
        <w:rPr>
          <w:rFonts w:ascii="Gulim" w:eastAsia="Gulim" w:hAnsi="Gulim" w:cs="Gulim" w:hint="eastAsia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현금매출명세서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부동산임대공급가액명세서를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현금매출명세서의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현금매출을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수입금액과의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항까</w:t>
      </w:r>
      <w:r>
        <w:rPr>
          <w:rFonts w:ascii="Gulim" w:eastAsia="Gulim" w:hAnsi="Gulim" w:cs="Gulim" w:hint="eastAsia"/>
          <w:sz w:val="20"/>
          <w:szCs w:val="20"/>
        </w:rPr>
        <w:t>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2016. 12. 20., 2017. 12. 19., 2018. 12. 31., 2019.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Malgun Gothic" w:eastAsia="Malgun Gothic" w:hAnsi="Malgun Gothic" w:cs="Malgun Gothic" w:hint="eastAsia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2019.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범위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천만원부터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천만원의</w:t>
      </w:r>
      <w:r>
        <w:rPr>
          <w:rFonts w:ascii="HYSMyeongJo-Medium" w:hAnsi="HYSMyeongJo-Medium" w:cs="HYSMyeongJo-Medium"/>
          <w:sz w:val="20"/>
          <w:szCs w:val="20"/>
        </w:rPr>
        <w:t xml:space="preserve"> 130</w:t>
      </w:r>
      <w:r>
        <w:rPr>
          <w:rFonts w:ascii="Gulim" w:eastAsia="Gulim" w:hAnsi="Gulim" w:cs="Gulim" w:hint="eastAsia"/>
          <w:sz w:val="20"/>
          <w:szCs w:val="20"/>
        </w:rPr>
        <w:t>퍼센트에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간이과세가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개별소비세법」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과세유흥장소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과세유흥장소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과세유흥장소에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Gulim" w:eastAsia="Gulim" w:hAnsi="Gulim" w:cs="Gulim" w:hint="eastAsia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부동산임대업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과세유흥장소의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예상되면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일반과세의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적용기간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2020. 12. 22.,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</w:t>
      </w:r>
      <w:r>
        <w:rPr>
          <w:rFonts w:ascii="Gulim" w:eastAsia="Gulim" w:hAnsi="Gulim" w:cs="Gulim" w:hint="eastAsia"/>
          <w:sz w:val="20"/>
          <w:szCs w:val="20"/>
        </w:rPr>
        <w:t>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과세표준과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pict>
          <v:shape id="_x0000_i1041" type="#_x0000_t75" style="width:411pt;height:78pt">
            <v:imagedata r:id="rId13" o:title=""/>
          </v:shape>
        </w:pic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신용카드매출전표등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수령명세서를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공급대가에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면세사업등을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2027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발급세액공제신고서를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공급대가에</w:t>
      </w:r>
      <w:r>
        <w:rPr>
          <w:rFonts w:ascii="HYSMyeongJo-Medium" w:hAnsi="HYSMyeongJo-Medium" w:cs="HYSMyeongJo-Medium"/>
          <w:sz w:val="20"/>
          <w:szCs w:val="20"/>
        </w:rPr>
        <w:t xml:space="preserve"> 110</w:t>
      </w:r>
      <w:r>
        <w:rPr>
          <w:rFonts w:ascii="Gulim" w:eastAsia="Gulim" w:hAnsi="Gulim" w:cs="Gulim" w:hint="eastAsia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변경되는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재고품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매입세액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재고품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Gulim" w:eastAsia="Gulim" w:hAnsi="Gulim" w:cs="Gulim" w:hint="eastAsia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Gulim" w:eastAsia="Gulim" w:hAnsi="Gulim" w:cs="Gulim" w:hint="eastAsia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사업양수자가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사업양도자가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예정부과와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단수금액은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버린다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예정부과기간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</w:t>
      </w:r>
      <w:r>
        <w:rPr>
          <w:rFonts w:ascii="Gulim" w:eastAsia="Gulim" w:hAnsi="Gulim" w:cs="Gulim" w:hint="eastAsia"/>
          <w:sz w:val="20"/>
          <w:szCs w:val="20"/>
        </w:rPr>
        <w:t>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예정부과기한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2014. 12. 23., 2016. 12. 20., 2018. 12. 31., 2020. 12. 22., 2021. 12. 8., 2022. 12. 31., 2024.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</w:t>
      </w:r>
      <w:r>
        <w:rPr>
          <w:rFonts w:ascii="Gulim" w:eastAsia="Gulim" w:hAnsi="Gulim" w:cs="Gulim" w:hint="eastAsia"/>
          <w:sz w:val="20"/>
          <w:szCs w:val="20"/>
        </w:rPr>
        <w:t>과기한까지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신고와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폐업하는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폐업일이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한국은행등에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결정ㆍ경정과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수시부과의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Gulim" w:eastAsia="Gulim" w:hAnsi="Gulim" w:cs="Gulim" w:hint="eastAsia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가산세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공급가액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Gulim" w:eastAsia="Gulim" w:hAnsi="Gulim" w:cs="Gulim" w:hint="eastAsia"/>
          <w:sz w:val="20"/>
          <w:szCs w:val="20"/>
        </w:rPr>
        <w:t>공급대가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0.5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</w:t>
      </w:r>
      <w:r>
        <w:rPr>
          <w:rFonts w:ascii="Gulim" w:eastAsia="Gulim" w:hAnsi="Gulim" w:cs="Gulim" w:hint="eastAsia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세금계산서등을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매입세액으로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뺀다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착오로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등록번호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기재사항이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</w:t>
      </w:r>
      <w:r>
        <w:rPr>
          <w:rFonts w:ascii="Gulim" w:eastAsia="Gulim" w:hAnsi="Gulim" w:cs="Gulim" w:hint="eastAsia"/>
          <w:sz w:val="20"/>
          <w:szCs w:val="20"/>
        </w:rPr>
        <w:t>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0.5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예정부과기간이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매출처별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0.3</w:t>
      </w:r>
      <w:r>
        <w:rPr>
          <w:rFonts w:ascii="Gulim" w:eastAsia="Gulim" w:hAnsi="Gulim" w:cs="Gulim" w:hint="eastAsia"/>
          <w:sz w:val="20"/>
          <w:szCs w:val="20"/>
        </w:rPr>
        <w:t>퍼센트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납부의무의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31., 2020. 12. 22.&gt;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Gulim" w:eastAsia="Gulim" w:hAnsi="Gulim" w:cs="Gulim" w:hint="eastAsia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0.5</w:t>
      </w:r>
      <w:r>
        <w:rPr>
          <w:rFonts w:ascii="Gulim" w:eastAsia="Gulim" w:hAnsi="Gulim" w:cs="Gulim" w:hint="eastAsia"/>
          <w:sz w:val="20"/>
          <w:szCs w:val="20"/>
        </w:rPr>
        <w:t>퍼센트와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끝수가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휴업자ㆍ폐업자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과세유형을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휴업일ㆍ폐업일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전환일까지의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</w:t>
      </w:r>
      <w:r>
        <w:rPr>
          <w:rFonts w:ascii="Gulim" w:eastAsia="Gulim" w:hAnsi="Gulim" w:cs="Gulim" w:hint="eastAsia"/>
          <w:sz w:val="20"/>
          <w:szCs w:val="20"/>
        </w:rPr>
        <w:t>부의무가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확인되면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간이과세의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포기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</w:t>
      </w:r>
      <w:r>
        <w:rPr>
          <w:rFonts w:ascii="Gulim" w:eastAsia="Gulim" w:hAnsi="Gulim" w:cs="Gulim" w:hint="eastAsia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Gulim" w:eastAsia="Gulim" w:hAnsi="Gulim" w:cs="Gulim" w:hint="eastAsia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일반과세자에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Gulim" w:eastAsia="Gulim" w:hAnsi="Gulim" w:cs="Gulim" w:hint="eastAsia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백만원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간이과세자에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보칙</w:t>
      </w:r>
    </w:p>
    <w:p w:rsidR="00000000" w:rsidRDefault="00154DA7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작성ㆍ보관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면세농산물등을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수입세금계산서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과세기간에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장부기록의무를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</w:t>
      </w:r>
      <w:r>
        <w:rPr>
          <w:rFonts w:ascii="Gulim" w:eastAsia="Gulim" w:hAnsi="Gulim" w:cs="Gulim" w:hint="eastAsia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장부기록의무를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부가가치세의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Gulim" w:eastAsia="Gulim" w:hAnsi="Gulim" w:cs="Gulim" w:hint="eastAsia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납부세액에서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감면세액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747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부가가치세로</w:t>
      </w:r>
      <w:r>
        <w:rPr>
          <w:rFonts w:ascii="HYSMyeongJo-Medium" w:hAnsi="HYSMyeongJo-Medium" w:cs="HYSMyeongJo-Medium"/>
          <w:sz w:val="20"/>
          <w:szCs w:val="20"/>
        </w:rPr>
        <w:t>, 1</w:t>
      </w:r>
      <w:r>
        <w:rPr>
          <w:rFonts w:ascii="Gulim" w:eastAsia="Gulim" w:hAnsi="Gulim" w:cs="Gulim" w:hint="eastAsia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253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지방소비세로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12. 24., 2016. 12. 20., 2018. 12. 31., 2019. 12. 31.,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</w:t>
      </w:r>
      <w:r>
        <w:rPr>
          <w:rFonts w:ascii="Gulim" w:eastAsia="Gulim" w:hAnsi="Gulim" w:cs="Gulim" w:hint="eastAsia"/>
          <w:sz w:val="20"/>
          <w:szCs w:val="20"/>
        </w:rPr>
        <w:t>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지방세법」에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지방소비세를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지방소비세를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납세관리인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개인사업자가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신고ㆍ납부ㆍ환급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머무르지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</w:t>
      </w:r>
      <w:r>
        <w:rPr>
          <w:rFonts w:ascii="Gulim" w:eastAsia="Gulim" w:hAnsi="Gulim" w:cs="Gulim" w:hint="eastAsia"/>
          <w:sz w:val="20"/>
          <w:szCs w:val="20"/>
        </w:rPr>
        <w:t>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신고ㆍ납부ㆍ환급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납세관리인으로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질문ㆍ조사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납세의무자와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</w:t>
      </w:r>
      <w:r>
        <w:rPr>
          <w:rFonts w:ascii="Gulim" w:eastAsia="Gulim" w:hAnsi="Gulim" w:cs="Gulim" w:hint="eastAsia"/>
          <w:sz w:val="20"/>
          <w:szCs w:val="20"/>
        </w:rPr>
        <w:t>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동업조합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장부ㆍ서류나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장부ㆍ서류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조사원증을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보여</w:t>
      </w:r>
      <w:r>
        <w:rPr>
          <w:rFonts w:ascii="Gulim" w:eastAsia="Gulim" w:hAnsi="Gulim" w:cs="Gulim" w:hint="eastAsia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부가가치세에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남용해서는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자료제출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말일의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8., 2022.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전기통신사업법」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부가통신사업자로서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전자상거래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소비자보호에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여신전문금융업법」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결제대행업체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전자금융거래법」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전자금융업자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외국환거래법」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전문외국</w:t>
      </w:r>
      <w:r>
        <w:rPr>
          <w:rFonts w:ascii="Gulim" w:eastAsia="Gulim" w:hAnsi="Gulim" w:cs="Gulim" w:hint="eastAsia"/>
          <w:sz w:val="20"/>
          <w:szCs w:val="20"/>
        </w:rPr>
        <w:t>환업무취급업자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FF0000"/>
          <w:sz w:val="20"/>
          <w:szCs w:val="20"/>
        </w:rPr>
        <w:t>자료제출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Cambria Math" w:hAnsi="Cambria Math" w:cs="Cambria Math"/>
          <w:color w:val="FF0000"/>
          <w:sz w:val="20"/>
          <w:szCs w:val="20"/>
        </w:rPr>
        <w:t>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해당하</w:t>
      </w:r>
      <w:r>
        <w:rPr>
          <w:rFonts w:ascii="Gulim" w:eastAsia="Gulim" w:hAnsi="Gulim" w:cs="Gulim" w:hint="eastAsia"/>
          <w:color w:val="FF0000"/>
          <w:sz w:val="20"/>
          <w:szCs w:val="20"/>
        </w:rPr>
        <w:t>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재화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용역의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Gulim" w:eastAsia="Gulim" w:hAnsi="Gulim" w:cs="Gulim" w:hint="eastAsia"/>
          <w:color w:val="FF0000"/>
          <w:sz w:val="20"/>
          <w:szCs w:val="20"/>
        </w:rPr>
        <w:t>국외사업자가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공급하는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Gulim" w:eastAsia="Gulim" w:hAnsi="Gulim" w:cs="Gulim" w:hint="eastAsia"/>
          <w:color w:val="FF0000"/>
          <w:sz w:val="20"/>
          <w:szCs w:val="20"/>
        </w:rPr>
        <w:t>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관련하여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판매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결제를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대행하거나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중개하는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명세를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분기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말일의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color w:val="FF0000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국세청장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납세지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지방국세청장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납세지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세무서장에게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8., 2022. 12. 31., 2025. 3. 14.&gt;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MS Gothic" w:eastAsia="MS Gothic" w:hAnsi="MS Gothic" w:cs="MS Gothic" w:hint="eastAsia"/>
          <w:color w:val="FF0000"/>
          <w:sz w:val="20"/>
          <w:szCs w:val="20"/>
        </w:rPr>
        <w:t>「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전기통신사업법」에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부가통신사업자로서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color w:val="FF0000"/>
          <w:sz w:val="20"/>
          <w:szCs w:val="20"/>
        </w:rPr>
        <w:t>「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전자상거래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등에서의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소비자보호에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Gulim" w:eastAsia="Gulim" w:hAnsi="Gulim" w:cs="Gulim" w:hint="eastAsia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Gulim" w:eastAsia="Gulim" w:hAnsi="Gulim" w:cs="Gulim" w:hint="eastAsia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통신판매업자의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판매를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대행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중개하는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여신전문금융업법」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결제대행업체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전자금융거래법」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전자금융업자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MS Gothic" w:eastAsia="MS Gothic" w:hAnsi="MS Gothic" w:cs="MS Gothic" w:hint="eastAsia"/>
          <w:sz w:val="20"/>
          <w:szCs w:val="20"/>
        </w:rPr>
        <w:t>「</w:t>
      </w:r>
      <w:r>
        <w:rPr>
          <w:rFonts w:ascii="Gulim" w:eastAsia="Gulim" w:hAnsi="Gulim" w:cs="Gulim" w:hint="eastAsia"/>
          <w:sz w:val="20"/>
          <w:szCs w:val="20"/>
        </w:rPr>
        <w:t>외국환거래법」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전문외국환업무취급업자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Gulim" w:eastAsia="Gulim" w:hAnsi="Gulim" w:cs="Gulim" w:hint="eastAsia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Gulim" w:eastAsia="Gulim" w:hAnsi="Gulim" w:cs="Gulim" w:hint="eastAsia"/>
          <w:color w:val="FF0000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Gulim" w:eastAsia="Gulim" w:hAnsi="Gulim" w:cs="Gulim" w:hint="eastAsia"/>
          <w:color w:val="FF0000"/>
          <w:sz w:val="20"/>
          <w:szCs w:val="20"/>
        </w:rPr>
        <w:t>호까지의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사업자와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유사한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사업을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수행하는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비거주자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FF0000"/>
          <w:sz w:val="20"/>
          <w:szCs w:val="20"/>
        </w:rPr>
        <w:t>외국법인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7. 1.]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Gulim" w:eastAsia="Gulim" w:hAnsi="Gulim" w:cs="Gulim" w:hint="eastAsia"/>
          <w:color w:val="0000FF"/>
          <w:sz w:val="20"/>
          <w:szCs w:val="20"/>
        </w:rPr>
        <w:t>조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31.&gt;</w:t>
      </w:r>
    </w:p>
    <w:p w:rsidR="00000000" w:rsidRDefault="00154DA7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54DA7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부과기준에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8.&gt;</w:t>
      </w:r>
    </w:p>
    <w:p w:rsidR="00000000" w:rsidRDefault="00154DA7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31.]</w:t>
      </w:r>
    </w:p>
    <w:p w:rsidR="00000000" w:rsidRDefault="00154DA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54DA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54DA7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54DA7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20614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,2024. 12. 31.&gt;</w:t>
      </w:r>
    </w:p>
    <w:p w:rsidR="00000000" w:rsidRDefault="00154DA7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동물의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수시부과의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Gulim" w:eastAsia="Gulim" w:hAnsi="Gulim" w:cs="Gulim" w:hint="eastAsia"/>
          <w:sz w:val="20"/>
          <w:szCs w:val="20"/>
        </w:rPr>
        <w:t>가산세에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경과조치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개정규정에도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54DA7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14"/>
      <w:footerReference w:type="default" r:id="rId15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4DA7">
      <w:r>
        <w:separator/>
      </w:r>
    </w:p>
  </w:endnote>
  <w:endnote w:type="continuationSeparator" w:id="0">
    <w:p w:rsidR="00000000" w:rsidRDefault="0015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auto"/>
            </w:rPr>
            <w:t>1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6"/>
      <w:gridCol w:w="2616"/>
      <w:gridCol w:w="2616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54DA7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6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54DA7">
      <w:r>
        <w:separator/>
      </w:r>
    </w:p>
  </w:footnote>
  <w:footnote w:type="continuationSeparator" w:id="0">
    <w:p w:rsidR="00000000" w:rsidRDefault="0015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4DA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부가가치세법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4DA7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부가가치세법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4DA7"/>
    <w:rsid w:val="001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AD676ED-C37D-4A52-AFCF-B3F273C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9760</Words>
  <Characters>55638</Characters>
  <Application>Microsoft Office Word</Application>
  <DocSecurity>4</DocSecurity>
  <Lines>463</Lines>
  <Paragraphs>130</Paragraphs>
  <ScaleCrop>false</ScaleCrop>
  <Company/>
  <LinksUpToDate>false</LinksUpToDate>
  <CharactersWithSpaces>65268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2025-06-16T01:41:00Z</dcterms:created>
  <dcterms:modified xsi:type="dcterms:W3CDTF">2025-06-16T01:41:00Z</dcterms:modified>
</cp:coreProperties>
</file>