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7"/>
        <w:gridCol w:w="456"/>
        <w:gridCol w:w="953"/>
        <w:gridCol w:w="841"/>
        <w:gridCol w:w="1035"/>
        <w:gridCol w:w="1737"/>
        <w:gridCol w:w="1275"/>
        <w:gridCol w:w="3544"/>
      </w:tblGrid>
      <w:tr>
        <w:trPr>
          <w:trHeight w:val="810" w:hRule="atLeast"/>
        </w:trPr>
        <w:tc>
          <w:tcPr>
            <w:tcW w:w="10348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pPr>
              <w:wordWrap/>
              <w:jc w:val="center"/>
              <w:spacing w:after="0" w:line="216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szCs w:val="20"/>
                <w:kern w:val="0"/>
                <w:u w:val="double" w:color="auto"/>
              </w:rPr>
            </w:pPr>
            <w:r>
              <w:rPr>
                <w:rFonts w:asciiTheme="majorHAnsi" w:eastAsiaTheme="majorHAnsi" w:hAnsiTheme="majorHAnsi" w:cs="굴림"/>
                <w:b/>
                <w:bCs/>
                <w:color w:val="000000"/>
                <w:sz w:val="30"/>
                <w:szCs w:val="30"/>
                <w:kern w:val="0"/>
                <w:u w:val="double" w:color="auto"/>
              </w:rPr>
              <w:t>연구참여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sz w:val="30"/>
                <w:szCs w:val="30"/>
                <w:kern w:val="0"/>
                <w:u w:val="double" w:color="auto"/>
              </w:rPr>
              <w:t xml:space="preserve">A 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sz w:val="30"/>
                <w:szCs w:val="30"/>
                <w:kern w:val="0"/>
                <w:u w:val="double" w:color="auto"/>
              </w:rPr>
              <w:t>실습일지</w:t>
            </w:r>
          </w:p>
          <w:p>
            <w:pPr>
              <w:wordWrap/>
              <w:jc w:val="center"/>
              <w:spacing w:after="0" w:line="216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szCs w:val="20"/>
                <w:kern w:val="0"/>
              </w:rPr>
            </w:pPr>
          </w:p>
        </w:tc>
      </w:tr>
      <w:tr>
        <w:trPr>
          <w:trHeight w:val="767" w:hRule="atLeast"/>
        </w:trPr>
        <w:tc>
          <w:tcPr>
            <w:tcW w:w="96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학 번</w:t>
            </w:r>
          </w:p>
        </w:tc>
        <w:tc>
          <w:tcPr>
            <w:tcW w:w="1794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굴림"/>
                <w:sz w:val="24"/>
                <w:szCs w:val="24"/>
                <w:kern w:val="0"/>
              </w:rPr>
            </w:pPr>
            <w:r>
              <w:rPr>
                <w:lang w:eastAsia="ko-KR"/>
                <w:rFonts w:asciiTheme="majorHAnsi" w:eastAsiaTheme="majorHAnsi" w:hAnsiTheme="majorHAnsi" w:cs="굴림"/>
                <w:sz w:val="24"/>
                <w:szCs w:val="24"/>
                <w:kern w:val="0"/>
                <w:rtl w:val="off"/>
              </w:rPr>
              <w:t>20191385</w:t>
            </w:r>
          </w:p>
        </w:tc>
        <w:tc>
          <w:tcPr>
            <w:tcW w:w="103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성 명</w:t>
            </w:r>
          </w:p>
        </w:tc>
        <w:tc>
          <w:tcPr>
            <w:tcW w:w="1737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굴림"/>
                <w:sz w:val="24"/>
                <w:szCs w:val="24"/>
                <w:kern w:val="0"/>
              </w:rPr>
            </w:pPr>
            <w:r>
              <w:rPr>
                <w:lang w:eastAsia="ko-KR"/>
                <w:rFonts w:asciiTheme="majorHAnsi" w:eastAsiaTheme="majorHAnsi" w:hAnsiTheme="majorHAnsi" w:cs="굴림"/>
                <w:sz w:val="24"/>
                <w:szCs w:val="24"/>
                <w:kern w:val="0"/>
                <w:rtl w:val="off"/>
              </w:rPr>
              <w:t>김승현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날짜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및 시간</w:t>
            </w:r>
          </w:p>
        </w:tc>
        <w:tc>
          <w:tcPr>
            <w:tcW w:w="354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2024</w:t>
            </w: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 xml:space="preserve">년 </w:t>
            </w: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06</w:t>
            </w: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 xml:space="preserve">월 </w:t>
            </w: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24</w:t>
            </w: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일</w:t>
            </w: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14</w:t>
            </w: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 xml:space="preserve">:00 - </w:t>
            </w: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17</w:t>
            </w: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:00</w:t>
            </w:r>
          </w:p>
        </w:tc>
      </w:tr>
      <w:tr>
        <w:trPr>
          <w:trHeight w:val="597" w:hRule="atLeast"/>
        </w:trPr>
        <w:tc>
          <w:tcPr>
            <w:tcW w:w="507" w:type="dxa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실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습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내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용</w:t>
            </w:r>
          </w:p>
        </w:tc>
        <w:tc>
          <w:tcPr>
            <w:tcW w:w="140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실 습 명</w:t>
            </w:r>
          </w:p>
        </w:tc>
        <w:tc>
          <w:tcPr>
            <w:tcW w:w="8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단순 분류기 모델 구현</w:t>
            </w:r>
          </w:p>
        </w:tc>
      </w:tr>
      <w:tr>
        <w:trPr>
          <w:trHeight w:val="614" w:hRule="atLeast"/>
        </w:trPr>
        <w:tc>
          <w:tcPr>
            <w:tcW w:w="507" w:type="auto"/>
            <w:vMerge w:val="continue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</w:tc>
        <w:tc>
          <w:tcPr>
            <w:tcW w:w="140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실습 환경</w:t>
            </w:r>
          </w:p>
        </w:tc>
        <w:tc>
          <w:tcPr>
            <w:tcW w:w="8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영상 및 지능정보 연구실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Window/Conda가상환경/Python(3.9.13)/scikit-learn(1.5.0)/joblib(1.4.2)</w:t>
            </w:r>
          </w:p>
        </w:tc>
      </w:tr>
      <w:tr>
        <w:trPr>
          <w:trHeight w:val="8894" w:hRule="atLeast"/>
        </w:trPr>
        <w:tc>
          <w:tcPr>
            <w:tcW w:w="507" w:type="auto"/>
            <w:vMerge w:val="continue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실습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의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순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서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와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핵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심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="MS Gothic" w:eastAsia="MS Gothic" w:hAnsi="MS Gothic" w:cs="MS Gothic" w:hint="eastAsia"/>
                <w:color w:val="000000"/>
                <w:szCs w:val="20"/>
                <w:kern w:val="0"/>
              </w:rPr>
              <w:t>⁀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도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해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︶</w:t>
            </w:r>
          </w:p>
        </w:tc>
        <w:tc>
          <w:tcPr>
            <w:tcW w:w="938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pPr>
              <w:wordWrap/>
              <w:spacing w:after="0" w:line="240" w:lineRule="auto"/>
              <w:textAlignment w:val="baseline"/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동적 객체의 속도, 위치를 나타내는 6개의 특징값(A_slope, B_slope, distCA, distCB, Ax, Bx)을 통해 3개의 클래스(안전, 주의, 위험)으로 분류한다. 분류를 위해 전통적인 기계학습 분류기 모델인 MLP과 SVM을 사용하여 성능을 비교하고 분석한다.</w:t>
            </w:r>
          </w:p>
          <w:p>
            <w:pPr>
              <w:wordWrap/>
              <w:spacing w:after="0" w:line="240" w:lineRule="auto"/>
              <w:textAlignment w:val="baseline"/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</w:p>
          <w:p>
            <w:pPr>
              <w:wordWrap/>
              <w:spacing w:after="0" w:line="240" w:lineRule="auto"/>
              <w:textAlignment w:val="baseline"/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1. 데이터 분할</w:t>
            </w:r>
          </w:p>
          <w:p>
            <w:pPr>
              <w:wordWrap/>
              <w:spacing w:after="0" w:line="240" w:lineRule="auto"/>
              <w:textAlignment w:val="baseline"/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- 학습/검증/테스트 데이터의 비율을 8:1:1로 분할한다.</w:t>
            </w:r>
          </w:p>
          <w:p>
            <w:pPr>
              <w:wordWrap/>
              <w:spacing w:after="0" w:line="240" w:lineRule="auto"/>
              <w:textAlignment w:val="baseline"/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- 데이터 분할 시 random_state=42로 설정한다.</w:t>
            </w:r>
          </w:p>
          <w:p>
            <w:pPr>
              <w:wordWrap/>
              <w:spacing w:after="0" w:line="240" w:lineRule="auto"/>
              <w:textAlignment w:val="baseline"/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</w:p>
          <w:p>
            <w:pPr>
              <w:wordWrap/>
              <w:spacing w:after="0" w:line="240" w:lineRule="auto"/>
              <w:textAlignment w:val="baseline"/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2. MLP</w:t>
            </w:r>
          </w:p>
          <w:p>
            <w:pPr>
              <w:wordWrap/>
              <w:spacing w:after="0" w:line="240" w:lineRule="auto"/>
              <w:textAlignment w:val="baseline"/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- 모델은 MLPClassifier을 활용하여 max_iter=5000, random_state=42의 값으로 초기화한다.</w:t>
            </w:r>
          </w:p>
          <w:p>
            <w:pPr>
              <w:wordWrap/>
              <w:spacing w:after="0" w:line="240" w:lineRule="auto"/>
              <w:textAlignment w:val="baseline"/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- MLP의 하이퍼 파라미터 값인 hidden_layer_sizes, alpha, learning_rate_init, early_stopping을 조절하여 모델의 성능을 향상한다.</w:t>
            </w:r>
          </w:p>
          <w:p>
            <w:pPr>
              <w:wordWrap/>
              <w:spacing w:after="0" w:line="240" w:lineRule="auto"/>
              <w:textAlignment w:val="baseline"/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- 은닉층의 활성화 함수는 ReLU함수를 사용하고, 출력층에서 Softmax를 활용하여 분류를 시행한다.</w:t>
            </w:r>
          </w:p>
          <w:p>
            <w:pPr>
              <w:wordWrap/>
              <w:spacing w:after="0" w:line="240" w:lineRule="auto"/>
              <w:textAlignment w:val="baseline"/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</w:p>
          <w:p>
            <w:pPr>
              <w:wordWrap/>
              <w:spacing w:after="0" w:line="240" w:lineRule="auto"/>
              <w:textAlignment w:val="baseline"/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3. SVM</w:t>
            </w:r>
          </w:p>
          <w:p>
            <w:pPr>
              <w:wordWrap/>
              <w:spacing w:after="0" w:line="240" w:lineRule="auto"/>
              <w:textAlignment w:val="baseline"/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- 모델은 SVC를 활용하여 probability=True, random_state=42의 값으로 초기화한다.</w:t>
            </w:r>
          </w:p>
          <w:p>
            <w:pPr>
              <w:wordWrap/>
              <w:spacing w:after="0" w:line="240" w:lineRule="auto"/>
              <w:textAlignment w:val="baseline"/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- MLP의 하이퍼 파라미터 값인 C, kernel, gamma, class_weight를 조절하여 모델의 성능을 향상한다.</w:t>
            </w:r>
          </w:p>
          <w:p>
            <w:pPr>
              <w:wordWrap/>
              <w:spacing w:after="0" w:line="240" w:lineRule="auto"/>
              <w:textAlignment w:val="baseline"/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</w:p>
          <w:p>
            <w:pPr>
              <w:wordWrap/>
              <w:spacing w:after="0" w:line="240" w:lineRule="auto"/>
              <w:textAlignment w:val="baseline"/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모델 초기화에 사용되는 random_state는 난수 생성기의 초기값을 설정하는 파라미터로 값을 정해놓으면 여러 번 학습을 시켜도 동일한 결과를 얻게 된다. 데이터 분할에서 random_state를 동일하게 설정하면 매번 동일한 데이터로 분할이 이루어진다. 또한, 모델 초기화 시 동일한 초기 가중치값을 통해 구성된다. 하지만 모델 초기화시 random_staet값을 설정하지 않으면 동일한 데이터 분할을 통해 다른 성능을 얻을 수 있다. 여러 번 시도를 한 결과 두 모델 중 MLP가 더 우수한 성능을 보였다.</w:t>
            </w:r>
          </w:p>
          <w:p>
            <w:pPr>
              <w:wordWrap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{'alpha': 0.1, 'early_stopping': False, 'hidden_layer_sizes': (</w:t>
            </w: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7</w:t>
            </w: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 xml:space="preserve">0, </w:t>
            </w: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7</w:t>
            </w: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0), 'learning_rate_init': 0.001}</w:t>
            </w:r>
          </w:p>
          <w:p>
            <w:pPr>
              <w:tabs>
                <w:tab w:val="left" w:pos="3934"/>
              </w:tabs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Training Accuracy: 0.9</w:t>
            </w: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 xml:space="preserve">6 / </w:t>
            </w: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Validation Accuracy: 0.7</w:t>
            </w: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4 / Testing Accuracy: 0.77</w:t>
            </w:r>
          </w:p>
        </w:tc>
      </w:tr>
      <w:tr>
        <w:trPr>
          <w:trHeight w:val="2482" w:hRule="atLeast"/>
        </w:trPr>
        <w:tc>
          <w:tcPr>
            <w:tcW w:w="507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 xml:space="preserve">실 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습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 xml:space="preserve">소 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감</w:t>
            </w:r>
          </w:p>
        </w:tc>
        <w:tc>
          <w:tcPr>
            <w:tcW w:w="9841" w:type="dxa"/>
            <w:gridSpan w:val="7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pPr>
              <w:wordWrap/>
              <w:spacing w:after="0" w:line="240" w:lineRule="auto"/>
              <w:textAlignment w:val="baseline"/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 xml:space="preserve">기계 학습 분류기 모델인 MLP와 SVM에 사용되는 하이퍼 파라미터값을 알 수 있었고, 각 값이 모델에 어떤 값을 조절할 수 있는지 알게 되었다. random_state값에 따라 모델의 성능이 달라지는 결과를 확인할 수 있었고, 두 모델 비교를 위해 데이터 분할 및 모델 초기화 시 같은 값을 설정해주어야 한다는 사실을 알 수 있었다. </w:t>
            </w:r>
          </w:p>
          <w:p>
            <w:pPr>
              <w:wordWrap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</w:tc>
      </w:tr>
    </w:tbl>
    <w:p/>
    <w:sectPr>
      <w:pgSz w:w="11906" w:h="16838"/>
      <w:pgMar w:top="720" w:right="720" w:bottom="720" w:left="72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  <w:font w:name="MS Gothic">
    <w:panose1 w:val="020B0609070205080204"/>
    <w:family w:val="MS Gothic"/>
    <w:charset w:val="00"/>
    <w:notTrueType w:val="false"/>
    <w:sig w:usb0="E00002FF" w:usb1="6AC7FDFB" w:usb2="08000012" w:usb3="00000001" w:csb0="4002009F" w:csb1="DFD70000"/>
  </w:font>
  <w:font w:name="바탕">
    <w:panose1 w:val="02030600000101010101"/>
    <w:family w:val="Batang"/>
    <w:charset w:val="00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  <w:szCs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 w:line="240" w:lineRule="auto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  <w:style w:type="paragraph" w:customStyle="1" w:styleId="aa">
    <w:name w:val="바탕글"/>
    <w:basedOn w:val="a"/>
    <w:pPr>
      <w:spacing w:after="0" w:line="384" w:lineRule="auto"/>
      <w:textAlignment w:val="baseline"/>
    </w:pPr>
    <w:rPr>
      <w:rFonts w:ascii="바탕" w:eastAsia="굴림" w:hAnsi="굴림" w:cs="굴림"/>
      <w:color w:val="000000"/>
      <w:szCs w:val="20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Changseok Bae</dc:creator>
  <cp:keywords/>
  <dc:description/>
  <cp:lastModifiedBy>user</cp:lastModifiedBy>
  <cp:revision>1</cp:revision>
  <dcterms:created xsi:type="dcterms:W3CDTF">2024-06-24T11:51:00Z</dcterms:created>
  <dcterms:modified xsi:type="dcterms:W3CDTF">2024-06-25T12:46:09Z</dcterms:modified>
  <cp:version>1200.0100.01</cp:version>
</cp:coreProperties>
</file>