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E42E" w14:textId="77777777" w:rsidR="00AF267A" w:rsidRPr="00A72D77" w:rsidRDefault="00AF267A" w:rsidP="00AF267A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72D77">
        <w:rPr>
          <w:rFonts w:asciiTheme="minorHAnsi" w:hAnsiTheme="minorHAnsi" w:cstheme="minorHAnsi"/>
          <w:color w:val="000000" w:themeColor="text1"/>
          <w:sz w:val="26"/>
          <w:szCs w:val="26"/>
        </w:rPr>
        <w:t>UID: 504958165</w:t>
      </w:r>
    </w:p>
    <w:p w14:paraId="187A87C3" w14:textId="77777777" w:rsidR="00AF267A" w:rsidRPr="00A72D77" w:rsidRDefault="00AF267A" w:rsidP="00AF267A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72D7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Name: </w:t>
      </w:r>
      <w:proofErr w:type="spellStart"/>
      <w:r w:rsidRPr="00A72D77">
        <w:rPr>
          <w:rFonts w:asciiTheme="minorHAnsi" w:hAnsiTheme="minorHAnsi" w:cstheme="minorHAnsi"/>
          <w:color w:val="000000" w:themeColor="text1"/>
          <w:sz w:val="26"/>
          <w:szCs w:val="26"/>
        </w:rPr>
        <w:t>Kanisha</w:t>
      </w:r>
      <w:proofErr w:type="spellEnd"/>
      <w:r w:rsidRPr="00A72D77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Shah</w:t>
      </w:r>
    </w:p>
    <w:p w14:paraId="2FB70F85" w14:textId="77777777" w:rsidR="00AF267A" w:rsidRPr="00A72D77" w:rsidRDefault="00AF267A" w:rsidP="00AF267A">
      <w:pPr>
        <w:rPr>
          <w:rFonts w:cstheme="minorHAnsi"/>
          <w:sz w:val="26"/>
          <w:szCs w:val="26"/>
        </w:rPr>
      </w:pPr>
    </w:p>
    <w:p w14:paraId="1CDB2654" w14:textId="77777777" w:rsidR="00AF267A" w:rsidRPr="00A72D77" w:rsidRDefault="00AF267A" w:rsidP="00AF267A">
      <w:pPr>
        <w:rPr>
          <w:rFonts w:cstheme="minorHAnsi"/>
          <w:sz w:val="26"/>
          <w:szCs w:val="26"/>
        </w:rPr>
      </w:pPr>
      <w:r w:rsidRPr="00A72D77">
        <w:rPr>
          <w:rFonts w:cstheme="minorHAnsi"/>
          <w:sz w:val="26"/>
          <w:szCs w:val="26"/>
        </w:rPr>
        <w:t>1. Decision Tree</w:t>
      </w:r>
    </w:p>
    <w:p w14:paraId="457915FA" w14:textId="1E5A2328" w:rsidR="00790497" w:rsidRPr="00A72D77" w:rsidRDefault="00FA2688">
      <w:pPr>
        <w:rPr>
          <w:rFonts w:cstheme="minorHAnsi"/>
          <w:sz w:val="26"/>
          <w:szCs w:val="26"/>
        </w:rPr>
      </w:pPr>
    </w:p>
    <w:p w14:paraId="030389AE" w14:textId="16989380" w:rsidR="00AF267A" w:rsidRPr="00A72D77" w:rsidRDefault="00AF267A">
      <w:pPr>
        <w:rPr>
          <w:rFonts w:cstheme="minorHAnsi"/>
          <w:sz w:val="26"/>
          <w:szCs w:val="26"/>
        </w:rPr>
      </w:pPr>
      <w:r w:rsidRPr="00A72D77">
        <w:rPr>
          <w:rFonts w:cstheme="minorHAnsi"/>
          <w:sz w:val="26"/>
          <w:szCs w:val="26"/>
        </w:rPr>
        <w:t xml:space="preserve">1.2 </w:t>
      </w:r>
    </w:p>
    <w:p w14:paraId="765F5B08" w14:textId="43343153" w:rsidR="00AF267A" w:rsidRPr="00A72D77" w:rsidRDefault="00AF267A">
      <w:pPr>
        <w:rPr>
          <w:rFonts w:cstheme="minorHAnsi"/>
          <w:sz w:val="26"/>
          <w:szCs w:val="26"/>
        </w:rPr>
      </w:pPr>
    </w:p>
    <w:p w14:paraId="44551AE3" w14:textId="3852FBD3" w:rsidR="00AF267A" w:rsidRDefault="00326623">
      <w:pPr>
        <w:rPr>
          <w:iCs/>
          <w:sz w:val="26"/>
          <w:szCs w:val="26"/>
        </w:rPr>
      </w:pPr>
      <w:r>
        <w:rPr>
          <w:sz w:val="26"/>
          <w:szCs w:val="26"/>
        </w:rPr>
        <w:t xml:space="preserve">For the stopping condition where all </w:t>
      </w:r>
      <w:r w:rsidRPr="00326623">
        <w:rPr>
          <w:iCs/>
          <w:sz w:val="26"/>
          <w:szCs w:val="26"/>
        </w:rPr>
        <w:t>target</w:t>
      </w:r>
      <w:r>
        <w:rPr>
          <w:iCs/>
          <w:sz w:val="26"/>
          <w:szCs w:val="26"/>
        </w:rPr>
        <w:t xml:space="preserve"> </w:t>
      </w:r>
      <w:r w:rsidRPr="00326623">
        <w:rPr>
          <w:iCs/>
          <w:sz w:val="26"/>
          <w:szCs w:val="26"/>
        </w:rPr>
        <w:t>values have the same value</w:t>
      </w:r>
      <w:r>
        <w:rPr>
          <w:iCs/>
          <w:sz w:val="26"/>
          <w:szCs w:val="26"/>
        </w:rPr>
        <w:t>, we simply take the first one from the list (i.e. the value at index 0).</w:t>
      </w:r>
    </w:p>
    <w:p w14:paraId="6293A3F8" w14:textId="429DD64B" w:rsidR="00326623" w:rsidRDefault="00326623">
      <w:pPr>
        <w:rPr>
          <w:sz w:val="26"/>
          <w:szCs w:val="26"/>
        </w:rPr>
      </w:pPr>
    </w:p>
    <w:p w14:paraId="7178181B" w14:textId="33C2C051" w:rsidR="00FF7677" w:rsidRDefault="00FF7677">
      <w:pPr>
        <w:rPr>
          <w:sz w:val="26"/>
          <w:szCs w:val="26"/>
        </w:rPr>
      </w:pPr>
      <w:r>
        <w:rPr>
          <w:sz w:val="26"/>
          <w:szCs w:val="26"/>
        </w:rPr>
        <w:t>Conditional entropy is required to calculate Information Gain.</w:t>
      </w:r>
    </w:p>
    <w:p w14:paraId="6C7FA3F1" w14:textId="521588B8" w:rsidR="00326623" w:rsidRDefault="0044176E">
      <w:pPr>
        <w:rPr>
          <w:sz w:val="26"/>
          <w:szCs w:val="26"/>
        </w:rPr>
      </w:pPr>
      <w:r>
        <w:rPr>
          <w:sz w:val="26"/>
          <w:szCs w:val="26"/>
        </w:rPr>
        <w:t xml:space="preserve">To calculate the conditional entropy, we </w:t>
      </w:r>
      <w:r w:rsidR="00FF7677">
        <w:rPr>
          <w:sz w:val="26"/>
          <w:szCs w:val="26"/>
        </w:rPr>
        <w:t>use</w:t>
      </w:r>
      <w:r>
        <w:rPr>
          <w:sz w:val="26"/>
          <w:szCs w:val="26"/>
        </w:rPr>
        <w:t xml:space="preserve"> the following formula: </w:t>
      </w:r>
    </w:p>
    <w:p w14:paraId="72D39C53" w14:textId="1632F815" w:rsidR="00FF7677" w:rsidRDefault="00FF767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FB2A8FC" wp14:editId="272B185D">
            <wp:extent cx="3499556" cy="793615"/>
            <wp:effectExtent l="0" t="0" r="0" b="0"/>
            <wp:docPr id="1" name="Picture 1" descr="A close up of a clock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0 at 8.58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031" cy="8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09C2" w14:textId="6182CB23" w:rsidR="00FF7677" w:rsidRDefault="00FF7677">
      <w:pPr>
        <w:rPr>
          <w:sz w:val="26"/>
          <w:szCs w:val="26"/>
        </w:rPr>
      </w:pPr>
    </w:p>
    <w:p w14:paraId="71B7FB38" w14:textId="78764B11" w:rsidR="00FF7677" w:rsidRDefault="00FF767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SplitInfo</w:t>
      </w:r>
      <w:proofErr w:type="spellEnd"/>
      <w:r>
        <w:rPr>
          <w:sz w:val="26"/>
          <w:szCs w:val="26"/>
        </w:rPr>
        <w:t xml:space="preserve"> is required to calculate Gain Ratio.</w:t>
      </w:r>
    </w:p>
    <w:p w14:paraId="39B60A02" w14:textId="77777777" w:rsidR="00FF7677" w:rsidRDefault="00FF7677" w:rsidP="00FF7677">
      <w:pPr>
        <w:rPr>
          <w:sz w:val="26"/>
          <w:szCs w:val="26"/>
        </w:rPr>
      </w:pPr>
      <w:r>
        <w:rPr>
          <w:sz w:val="26"/>
          <w:szCs w:val="26"/>
        </w:rPr>
        <w:t xml:space="preserve">To calculate the conditional entropy, we use the following formula: </w:t>
      </w:r>
    </w:p>
    <w:p w14:paraId="6D2ACA8D" w14:textId="0FD73FBB" w:rsidR="00FF7677" w:rsidRDefault="00FF767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641E43" wp14:editId="31D33CFB">
            <wp:extent cx="3793067" cy="776103"/>
            <wp:effectExtent l="0" t="0" r="4445" b="0"/>
            <wp:docPr id="2" name="Picture 2" descr="A picture containing object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30 at 9.0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51" cy="7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948B" w14:textId="3F5DE9AD" w:rsidR="00FF7677" w:rsidRDefault="00FF7677">
      <w:pPr>
        <w:rPr>
          <w:sz w:val="26"/>
          <w:szCs w:val="26"/>
        </w:rPr>
      </w:pPr>
    </w:p>
    <w:p w14:paraId="74F8A65C" w14:textId="77777777" w:rsidR="00173BB2" w:rsidRDefault="00173BB2" w:rsidP="00FF7677"/>
    <w:p w14:paraId="38A44FE0" w14:textId="579B1EC7" w:rsidR="00FF7677" w:rsidRDefault="00FF7677" w:rsidP="00FF7677">
      <w:r>
        <w:t>2.  SVM</w:t>
      </w:r>
    </w:p>
    <w:p w14:paraId="10DA6D30" w14:textId="12991A19" w:rsidR="00FF7677" w:rsidRDefault="00FF7677">
      <w:pPr>
        <w:rPr>
          <w:sz w:val="26"/>
          <w:szCs w:val="26"/>
        </w:rPr>
      </w:pPr>
    </w:p>
    <w:p w14:paraId="168ADCC5" w14:textId="79B6F211" w:rsidR="00FF7677" w:rsidRDefault="00FF7677">
      <w:pPr>
        <w:rPr>
          <w:sz w:val="26"/>
          <w:szCs w:val="26"/>
        </w:rPr>
      </w:pPr>
      <w:r>
        <w:rPr>
          <w:sz w:val="26"/>
          <w:szCs w:val="26"/>
        </w:rPr>
        <w:t>2.2</w:t>
      </w:r>
    </w:p>
    <w:p w14:paraId="7A71631E" w14:textId="6AF47A4B" w:rsidR="00FF7677" w:rsidRDefault="00FF7677">
      <w:pPr>
        <w:rPr>
          <w:sz w:val="26"/>
          <w:szCs w:val="26"/>
        </w:rPr>
      </w:pPr>
    </w:p>
    <w:p w14:paraId="4296970F" w14:textId="77777777" w:rsidR="00CE429E" w:rsidRDefault="006E285F">
      <w:pPr>
        <w:rPr>
          <w:sz w:val="26"/>
          <w:szCs w:val="26"/>
        </w:rPr>
      </w:pPr>
      <w:r>
        <w:rPr>
          <w:sz w:val="26"/>
          <w:szCs w:val="26"/>
        </w:rPr>
        <w:t xml:space="preserve">To calculate </w:t>
      </w:r>
      <w:proofErr w:type="spellStart"/>
      <w:r>
        <w:rPr>
          <w:sz w:val="26"/>
          <w:szCs w:val="26"/>
        </w:rPr>
        <w:t>predict_y</w:t>
      </w:r>
      <w:proofErr w:type="spellEnd"/>
      <w:r>
        <w:rPr>
          <w:sz w:val="26"/>
          <w:szCs w:val="26"/>
        </w:rPr>
        <w:t xml:space="preserve"> for the linear case, we use the following formula:</w:t>
      </w:r>
    </w:p>
    <w:p w14:paraId="103B966D" w14:textId="262DF26B" w:rsidR="006E285F" w:rsidRPr="004F5912" w:rsidRDefault="00173BB2">
      <w:pPr>
        <w:rPr>
          <w:rFonts w:eastAsiaTheme="minorEastAsia"/>
          <w:sz w:val="3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26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26"/>
                </w:rPr>
                <m:t>w</m:t>
              </m:r>
            </m:e>
            <m:sup>
              <m:r>
                <w:rPr>
                  <w:rFonts w:ascii="Cambria Math" w:hAnsi="Cambria Math"/>
                  <w:sz w:val="3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26"/>
            </w:rPr>
            <m:t>x+b</m:t>
          </m:r>
        </m:oMath>
      </m:oMathPara>
    </w:p>
    <w:p w14:paraId="4BB9AFCA" w14:textId="2D99A5B6" w:rsidR="00CE429E" w:rsidRDefault="00CE429E">
      <w:pPr>
        <w:rPr>
          <w:sz w:val="26"/>
          <w:szCs w:val="26"/>
        </w:rPr>
      </w:pPr>
    </w:p>
    <w:p w14:paraId="71C8754E" w14:textId="7C22CFC4" w:rsidR="003825F5" w:rsidRDefault="003825F5" w:rsidP="003825F5">
      <w:pPr>
        <w:rPr>
          <w:rFonts w:eastAsiaTheme="minorEastAsia"/>
          <w:sz w:val="26"/>
          <w:szCs w:val="26"/>
        </w:rPr>
      </w:pPr>
      <w:r>
        <w:rPr>
          <w:bCs/>
          <w:sz w:val="26"/>
          <w:szCs w:val="26"/>
        </w:rPr>
        <w:t>L</w:t>
      </w:r>
      <w:r w:rsidRPr="003825F5">
        <w:rPr>
          <w:bCs/>
          <w:sz w:val="26"/>
          <w:szCs w:val="26"/>
        </w:rPr>
        <w:t>inear kernel </w:t>
      </w:r>
      <w:r w:rsidRPr="003825F5">
        <w:rPr>
          <w:bCs/>
          <w:i/>
          <w:iCs/>
          <w:sz w:val="26"/>
          <w:szCs w:val="26"/>
        </w:rPr>
        <w:t>point</w:t>
      </w:r>
      <w:r w:rsidRPr="003825F5">
        <w:rPr>
          <w:sz w:val="26"/>
          <w:szCs w:val="26"/>
        </w:rPr>
        <w:t> is 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>
        <w:rPr>
          <w:sz w:val="26"/>
          <w:szCs w:val="26"/>
        </w:rPr>
        <w:t xml:space="preserve"> </w:t>
      </w:r>
      <w:r w:rsidRPr="003825F5">
        <w:rPr>
          <w:sz w:val="26"/>
          <w:szCs w:val="26"/>
        </w:rPr>
        <w:t>, while </w:t>
      </w:r>
      <w:r w:rsidRPr="003825F5">
        <w:rPr>
          <w:bCs/>
          <w:sz w:val="26"/>
          <w:szCs w:val="26"/>
        </w:rPr>
        <w:t>linear kernel</w:t>
      </w:r>
      <w:r w:rsidRPr="003825F5">
        <w:rPr>
          <w:sz w:val="26"/>
          <w:szCs w:val="26"/>
        </w:rPr>
        <w:t> computes the kernel point results between all pairs of points in X. Thus, the output of </w:t>
      </w:r>
      <w:r w:rsidRPr="003825F5">
        <w:rPr>
          <w:bCs/>
          <w:sz w:val="26"/>
          <w:szCs w:val="26"/>
        </w:rPr>
        <w:t>linear kernel</w:t>
      </w:r>
      <w:r w:rsidRPr="003825F5">
        <w:rPr>
          <w:sz w:val="26"/>
          <w:szCs w:val="26"/>
        </w:rPr>
        <w:t> is an n by n matrix K where</w:t>
      </w:r>
      <w:r w:rsidR="00FA2688">
        <w:rPr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K[i][j]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=</m:t>
            </m:r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</m:oMath>
      <w:r w:rsidR="00FA2688">
        <w:rPr>
          <w:rFonts w:eastAsiaTheme="minorEastAsia"/>
          <w:sz w:val="26"/>
          <w:szCs w:val="26"/>
        </w:rPr>
        <w:t>.</w:t>
      </w:r>
    </w:p>
    <w:p w14:paraId="5E898ECF" w14:textId="5E3877BC" w:rsidR="00FA2688" w:rsidRDefault="00FA2688" w:rsidP="003825F5">
      <w:pPr>
        <w:rPr>
          <w:sz w:val="26"/>
          <w:szCs w:val="26"/>
        </w:rPr>
      </w:pPr>
    </w:p>
    <w:p w14:paraId="37564DA6" w14:textId="04EDB7CB" w:rsidR="00FA2688" w:rsidRDefault="00FA2688" w:rsidP="003825F5">
      <w:pPr>
        <w:rPr>
          <w:sz w:val="26"/>
          <w:szCs w:val="26"/>
        </w:rPr>
      </w:pPr>
    </w:p>
    <w:p w14:paraId="2EB09C19" w14:textId="77777777" w:rsidR="00FA2688" w:rsidRPr="003825F5" w:rsidRDefault="00FA2688" w:rsidP="003825F5">
      <w:pPr>
        <w:rPr>
          <w:sz w:val="26"/>
          <w:szCs w:val="26"/>
        </w:rPr>
      </w:pPr>
      <w:bookmarkStart w:id="0" w:name="_GoBack"/>
      <w:bookmarkEnd w:id="0"/>
    </w:p>
    <w:p w14:paraId="7A76FBF9" w14:textId="77777777" w:rsidR="00CE429E" w:rsidRPr="00CE429E" w:rsidRDefault="00CE429E">
      <w:pPr>
        <w:rPr>
          <w:sz w:val="26"/>
          <w:szCs w:val="26"/>
        </w:rPr>
      </w:pPr>
    </w:p>
    <w:sectPr w:rsidR="00CE429E" w:rsidRPr="00CE429E" w:rsidSect="00A7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A"/>
    <w:rsid w:val="00173BB2"/>
    <w:rsid w:val="00326623"/>
    <w:rsid w:val="003825F5"/>
    <w:rsid w:val="0044176E"/>
    <w:rsid w:val="004F5912"/>
    <w:rsid w:val="006E285F"/>
    <w:rsid w:val="00A72D77"/>
    <w:rsid w:val="00A7788E"/>
    <w:rsid w:val="00AF267A"/>
    <w:rsid w:val="00C875F7"/>
    <w:rsid w:val="00CE429E"/>
    <w:rsid w:val="00FA2688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FBC79"/>
  <w15:chartTrackingRefBased/>
  <w15:docId w15:val="{D64B68A8-B812-E74D-85FB-BF9A760B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6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173B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2018-10-31T03:36:00Z</dcterms:created>
  <dcterms:modified xsi:type="dcterms:W3CDTF">2018-10-31T04:24:00Z</dcterms:modified>
</cp:coreProperties>
</file>