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1D0281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1D0281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понимания.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</w:pPr>
      <w:r>
        <w:t>Новая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7E478A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7E478A" w:rsidRPr="0078703A" w:rsidRDefault="00675483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</w:t>
      </w:r>
      <w:proofErr w:type="gramStart"/>
      <w:r>
        <w:t>.</w:t>
      </w:r>
      <w:proofErr w:type="gramEnd"/>
      <w:r w:rsidR="0078703A" w:rsidRPr="0078703A">
        <w:t xml:space="preserve"> (</w:t>
      </w:r>
      <w:proofErr w:type="gramStart"/>
      <w:r w:rsidR="0078703A">
        <w:t>у</w:t>
      </w:r>
      <w:proofErr w:type="gramEnd"/>
      <w:r w:rsidR="0078703A">
        <w:t>ровень условных модулей</w:t>
      </w:r>
      <w:r w:rsidR="0078703A" w:rsidRPr="0078703A">
        <w:t>)</w:t>
      </w:r>
    </w:p>
    <w:p w:rsidR="007E478A" w:rsidRDefault="00675483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 w:rsidR="0078703A">
        <w:rPr>
          <w:color w:val="C00000"/>
        </w:rPr>
        <w:tab/>
      </w:r>
      <w:r>
        <w:t>Модуль</w:t>
      </w:r>
      <w:r w:rsidR="0078703A">
        <w:t xml:space="preserve"> (уровень компонентов и моделей)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 w:rsidP="0078703A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  <w:r w:rsidR="0078703A">
        <w:t xml:space="preserve"> </w:t>
      </w:r>
      <w:r>
        <w:t xml:space="preserve">(характерно для </w:t>
      </w:r>
      <w:r w:rsidR="0078703A">
        <w:t xml:space="preserve">системы </w:t>
      </w:r>
      <w:r w:rsidR="0078703A" w:rsidRPr="0078703A">
        <w:t>“</w:t>
      </w:r>
      <w:r w:rsidR="0078703A">
        <w:rPr>
          <w:lang w:val="en-US"/>
        </w:rPr>
        <w:t>Z</w:t>
      </w:r>
      <w:r>
        <w:rPr>
          <w:lang w:val="en-US"/>
        </w:rPr>
        <w:t>ero</w:t>
      </w:r>
      <w:r w:rsidR="0078703A" w:rsidRPr="0078703A">
        <w:t>”</w:t>
      </w:r>
      <w:r>
        <w:t>)</w:t>
      </w:r>
    </w:p>
    <w:p w:rsidR="007E478A" w:rsidRPr="00D803AF" w:rsidRDefault="0078703A">
      <w:pPr>
        <w:pStyle w:val="aa"/>
        <w:ind w:left="708"/>
      </w:pPr>
      <w:r w:rsidRPr="0078703A"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</w:r>
      <w:r w:rsidR="00C071B8">
        <w:t>Административные контроллеры</w:t>
      </w:r>
      <w:r w:rsidR="00343CC8" w:rsidRPr="00D803AF">
        <w:t xml:space="preserve"> (</w:t>
      </w:r>
      <w:r w:rsidR="00343CC8">
        <w:rPr>
          <w:lang w:val="en-US"/>
        </w:rPr>
        <w:t>web</w:t>
      </w:r>
      <w:r w:rsidR="00343CC8" w:rsidRPr="00D803AF">
        <w:t>)</w:t>
      </w:r>
    </w:p>
    <w:p w:rsidR="006A1088" w:rsidRPr="00343CC8" w:rsidRDefault="006A1088" w:rsidP="006A1088">
      <w:pPr>
        <w:pStyle w:val="aa"/>
        <w:ind w:left="2124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Публичные (лицевые)  контроллеры</w:t>
      </w:r>
      <w:r w:rsidR="00343CC8">
        <w:t xml:space="preserve"> (</w:t>
      </w:r>
      <w:r w:rsidR="00343CC8">
        <w:rPr>
          <w:lang w:val="en-US"/>
        </w:rPr>
        <w:t>web</w:t>
      </w:r>
      <w:r w:rsidR="00343CC8">
        <w:t>)</w:t>
      </w:r>
    </w:p>
    <w:p w:rsidR="006A1088" w:rsidRDefault="006A1088" w:rsidP="006A108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7E478A" w:rsidRPr="00343CC8" w:rsidRDefault="006A1088" w:rsidP="00343CC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Консольные контроллеры</w:t>
      </w:r>
      <w:r w:rsidR="00343CC8" w:rsidRPr="00343CC8">
        <w:t xml:space="preserve"> (</w:t>
      </w:r>
      <w:proofErr w:type="spellStart"/>
      <w:r w:rsidR="00343CC8">
        <w:rPr>
          <w:lang w:val="en-US"/>
        </w:rPr>
        <w:t>crontab</w:t>
      </w:r>
      <w:proofErr w:type="spellEnd"/>
      <w:r w:rsidR="00343CC8" w:rsidRPr="00343CC8">
        <w:t>)</w:t>
      </w:r>
    </w:p>
    <w:p w:rsidR="00343CC8" w:rsidRPr="00D803AF" w:rsidRDefault="00343CC8" w:rsidP="00343CC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D803AF" w:rsidRPr="00D803AF" w:rsidRDefault="00D803AF" w:rsidP="00343CC8">
      <w:pPr>
        <w:pStyle w:val="aa"/>
        <w:ind w:left="2124" w:firstLine="708"/>
      </w:pPr>
      <w:r w:rsidRPr="00D803AF">
        <w:rPr>
          <w:color w:val="C00000"/>
        </w:rPr>
        <w:t>/</w:t>
      </w:r>
      <w:proofErr w:type="spellStart"/>
      <w:r>
        <w:rPr>
          <w:color w:val="C00000"/>
          <w:lang w:val="en-US"/>
        </w:rPr>
        <w:t>CustomFolder</w:t>
      </w:r>
      <w:proofErr w:type="spellEnd"/>
      <w:proofErr w:type="gramStart"/>
      <w:r w:rsidRPr="00D803AF">
        <w:rPr>
          <w:color w:val="C00000"/>
        </w:rPr>
        <w:tab/>
      </w:r>
      <w:r w:rsidRPr="00D803AF">
        <w:rPr>
          <w:color w:val="C00000"/>
        </w:rPr>
        <w:tab/>
      </w:r>
      <w:r w:rsidRPr="00D803AF">
        <w:rPr>
          <w:color w:val="auto"/>
        </w:rPr>
        <w:t>К</w:t>
      </w:r>
      <w:proofErr w:type="gramEnd"/>
      <w:r w:rsidRPr="00D803AF">
        <w:rPr>
          <w:color w:val="auto"/>
        </w:rPr>
        <w:t>акие</w:t>
      </w:r>
      <w:bookmarkStart w:id="1" w:name="_top"/>
      <w:bookmarkEnd w:id="1"/>
      <w:r w:rsidR="00520814">
        <w:rPr>
          <w:color w:val="auto"/>
        </w:rPr>
        <w:t>-</w:t>
      </w:r>
      <w:r w:rsidRPr="00D803AF">
        <w:rPr>
          <w:color w:val="auto"/>
        </w:rPr>
        <w:t>либо служебные контроллеры</w:t>
      </w:r>
    </w:p>
    <w:p w:rsidR="007E478A" w:rsidRDefault="00675483">
      <w:pPr>
        <w:pStyle w:val="aa"/>
        <w:ind w:left="2124"/>
      </w:pPr>
      <w:r>
        <w:rPr>
          <w:color w:val="C00000"/>
        </w:rPr>
        <w:t>…</w:t>
      </w:r>
    </w:p>
    <w:p w:rsidR="007E478A" w:rsidRPr="00D803AF" w:rsidRDefault="00675483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</w:t>
      </w:r>
      <w:r w:rsidR="006F63A7">
        <w:t>(уровень макетов или главных шаблонов)</w:t>
      </w:r>
    </w:p>
    <w:p w:rsidR="00343CC8" w:rsidRPr="00343CC8" w:rsidRDefault="00343CC8" w:rsidP="00343CC8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7E478A" w:rsidRDefault="00675483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  <w:r w:rsidR="006F63A7">
        <w:t xml:space="preserve"> (уровень макетов или главных шаблонов –</w:t>
      </w:r>
      <w:r w:rsidR="00343CC8">
        <w:t xml:space="preserve"> </w:t>
      </w:r>
      <w:proofErr w:type="gramStart"/>
      <w:r w:rsidR="00343CC8">
        <w:t>устаревшее</w:t>
      </w:r>
      <w:proofErr w:type="gramEnd"/>
      <w:r w:rsidR="006F63A7">
        <w:t>)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</w:t>
      </w:r>
      <w:r w:rsidR="00343CC8">
        <w:t xml:space="preserve"> или главный шаблон</w:t>
      </w:r>
    </w:p>
    <w:p w:rsidR="007E478A" w:rsidRDefault="00343CC8">
      <w:pPr>
        <w:pStyle w:val="aa"/>
        <w:ind w:left="708"/>
      </w:pPr>
      <w:r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  <w:t>/</w:t>
      </w:r>
      <w:proofErr w:type="spellStart"/>
      <w:r w:rsidR="00675483">
        <w:rPr>
          <w:color w:val="C00000"/>
        </w:rPr>
        <w:t>View</w:t>
      </w:r>
      <w:r w:rsidR="00675483">
        <w:rPr>
          <w:color w:val="C00000"/>
          <w:lang w:val="en-US"/>
        </w:rPr>
        <w:t>Foder</w:t>
      </w:r>
      <w:proofErr w:type="spellEnd"/>
      <w:r w:rsidR="00675483">
        <w:rPr>
          <w:color w:val="C00000"/>
        </w:rPr>
        <w:tab/>
      </w:r>
      <w:r w:rsidR="00675483">
        <w:rPr>
          <w:color w:val="C00000"/>
        </w:rPr>
        <w:tab/>
      </w:r>
      <w:r w:rsidR="00675483">
        <w:t>Шаблоны модуля во вложенных папках</w:t>
      </w:r>
    </w:p>
    <w:p w:rsidR="007E478A" w:rsidRDefault="00343CC8">
      <w:pPr>
        <w:pStyle w:val="aa"/>
        <w:ind w:left="2124"/>
      </w:pPr>
      <w:r>
        <w:rPr>
          <w:color w:val="C00000"/>
        </w:rPr>
        <w:tab/>
      </w:r>
      <w:r w:rsidR="00675483">
        <w:rPr>
          <w:color w:val="C00000"/>
        </w:rPr>
        <w:tab/>
        <w:t>/</w:t>
      </w:r>
      <w:proofErr w:type="spellStart"/>
      <w:r w:rsidR="00675483">
        <w:rPr>
          <w:color w:val="C00000"/>
        </w:rPr>
        <w:t>View</w:t>
      </w:r>
      <w:proofErr w:type="spellEnd"/>
      <w:r w:rsidR="00675483">
        <w:rPr>
          <w:color w:val="C00000"/>
          <w:lang w:val="en-US"/>
        </w:rPr>
        <w:t>Name</w:t>
      </w:r>
      <w:r w:rsidR="00675483">
        <w:rPr>
          <w:color w:val="C00000"/>
        </w:rPr>
        <w:t>.</w:t>
      </w:r>
      <w:proofErr w:type="spellStart"/>
      <w:r w:rsidR="00675483"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7E478A" w:rsidRDefault="00675483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lastRenderedPageBreak/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F46C5F" w:rsidRDefault="00F46C5F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Обновление БД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</w:t>
      </w:r>
      <w:r>
        <w:lastRenderedPageBreak/>
        <w:t>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1D0281">
        <w:fldChar w:fldCharType="begin"/>
      </w:r>
      <w:r w:rsidR="007E478A">
        <w:instrText>HYPERLINK \l "_toc408" \h</w:instrText>
      </w:r>
      <w:r w:rsidR="001D0281">
        <w:fldChar w:fldCharType="separate"/>
      </w:r>
      <w:proofErr w:type="spellStart"/>
      <w:r>
        <w:rPr>
          <w:rStyle w:val="a5"/>
          <w:lang w:val="en-US"/>
        </w:rPr>
        <w:t>Zero_App</w:t>
      </w:r>
      <w:proofErr w:type="spellEnd"/>
      <w:r w:rsidR="001D028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1D0281">
        <w:fldChar w:fldCharType="begin"/>
      </w:r>
      <w:r w:rsidR="007E478A">
        <w:instrText>HYPERLINK \l "_toc498" \h</w:instrText>
      </w:r>
      <w:r w:rsidR="001D0281">
        <w:fldChar w:fldCharType="separate"/>
      </w:r>
      <w:proofErr w:type="spellStart"/>
      <w:r>
        <w:rPr>
          <w:rStyle w:val="a5"/>
          <w:lang w:val="en-US"/>
        </w:rPr>
        <w:t>Zero_Cache</w:t>
      </w:r>
      <w:proofErr w:type="spellEnd"/>
      <w:r w:rsidR="001D028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1D0281">
        <w:fldChar w:fldCharType="begin"/>
      </w:r>
      <w:r w:rsidR="007E478A">
        <w:instrText>HYPERLINK \l "_toc544" \h</w:instrText>
      </w:r>
      <w:r w:rsidR="001D0281">
        <w:fldChar w:fldCharType="separate"/>
      </w:r>
      <w:proofErr w:type="spellStart"/>
      <w:r>
        <w:rPr>
          <w:rStyle w:val="-"/>
          <w:lang w:val="en-US"/>
        </w:rPr>
        <w:t>Zero_Config</w:t>
      </w:r>
      <w:proofErr w:type="spellEnd"/>
      <w:r w:rsidR="001D028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1D0281">
        <w:fldChar w:fldCharType="begin"/>
      </w:r>
      <w:r w:rsidR="007E478A">
        <w:instrText>HYPERLINK \l "_toc577" \h</w:instrText>
      </w:r>
      <w:r w:rsidR="001D028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C</w:t>
      </w:r>
      <w:r>
        <w:rPr>
          <w:rStyle w:val="a5"/>
          <w:lang w:val="en-US"/>
        </w:rPr>
        <w:t>o</w:t>
      </w:r>
      <w:r>
        <w:rPr>
          <w:rStyle w:val="a5"/>
          <w:lang w:val="en-US"/>
        </w:rPr>
        <w:t>ntroller</w:t>
      </w:r>
      <w:r w:rsidR="001D0281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1D0281">
        <w:fldChar w:fldCharType="begin"/>
      </w:r>
      <w:r w:rsidR="007E478A">
        <w:instrText>HYPERLINK \l "_toc666" \h</w:instrText>
      </w:r>
      <w:r w:rsidR="001D028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DB</w:t>
      </w:r>
      <w:r w:rsidR="001D0281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Zero_Engine</w:t>
      </w:r>
      <w:proofErr w:type="spellEnd"/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Filter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Zero_I18n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>
          <w:rPr>
            <w:rStyle w:val="-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1D0281">
        <w:fldChar w:fldCharType="begin"/>
      </w:r>
      <w:r w:rsidR="007E478A">
        <w:instrText>HYPERLINK \l "_toc921" \h</w:instrText>
      </w:r>
      <w:r w:rsidR="001D028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Model</w:t>
      </w:r>
      <w:r w:rsidR="001D0281"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>
          <w:rPr>
            <w:rStyle w:val="-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proofErr w:type="spellStart"/>
      <w:proofErr w:type="gramEnd"/>
      <w:r>
        <w:t>Zero_Request</w:t>
      </w:r>
      <w:proofErr w:type="spellEnd"/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Pr="00921285" w:rsidRDefault="007E478A">
      <w:pPr>
        <w:pStyle w:val="aa"/>
      </w:pPr>
    </w:p>
    <w:p w:rsidR="00675483" w:rsidRPr="00921285" w:rsidRDefault="00675483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08"/>
      <w:bookmarkEnd w:id="2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Default="00675483">
      <w:pPr>
        <w:pStyle w:val="aa"/>
      </w:pPr>
      <w:r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Пользователь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921285" w:rsidRDefault="00675483">
      <w:pPr>
        <w:pStyle w:val="aa"/>
        <w:rPr>
          <w:lang w:val="en-US"/>
        </w:rPr>
      </w:pPr>
      <w:r w:rsidRPr="00921285"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 w:rsidRPr="00675483">
        <w:rPr>
          <w:rFonts w:cstheme="minorHAnsi"/>
        </w:rPr>
        <w:t>Запросы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к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внешним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ресурсам</w:t>
      </w:r>
      <w:r w:rsidRPr="00921285">
        <w:rPr>
          <w:rFonts w:cstheme="minorHAnsi"/>
          <w:lang w:val="en-US"/>
        </w:rPr>
        <w:t xml:space="preserve"> (</w:t>
      </w:r>
      <w:r w:rsidRPr="00675483">
        <w:rPr>
          <w:rFonts w:cstheme="minorHAnsi"/>
        </w:rPr>
        <w:t>загрузка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реквизитов</w:t>
      </w:r>
      <w:r w:rsidRPr="00921285">
        <w:rPr>
          <w:rFonts w:cstheme="minorHAnsi"/>
          <w:lang w:val="en-US"/>
        </w:rPr>
        <w:t>)</w:t>
      </w:r>
    </w:p>
    <w:p w:rsidR="007E478A" w:rsidRDefault="00675483">
      <w:pPr>
        <w:pStyle w:val="aa"/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7E478A" w:rsidRDefault="00675483">
      <w:pPr>
        <w:pStyle w:val="aa"/>
      </w:pPr>
      <w:r>
        <w:t xml:space="preserve">Точкой входа в консольное приложение является файл 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>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498"/>
      <w:bookmarkEnd w:id="3"/>
      <w:r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44"/>
      <w:bookmarkEnd w:id="4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577"/>
      <w:bookmarkEnd w:id="5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6" w:name="_toc666"/>
      <w:bookmarkEnd w:id="6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7" w:name="_toc876"/>
      <w:bookmarkEnd w:id="7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toc921"/>
      <w:bookmarkEnd w:id="8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D803AF" w:rsidRDefault="00675483">
      <w:pPr>
        <w:pStyle w:val="aa"/>
        <w:rPr>
          <w:rFonts w:cstheme="minorHAnsi"/>
        </w:rPr>
      </w:pPr>
      <w:r>
        <w:rPr>
          <w:rFonts w:cstheme="minorHAnsi"/>
        </w:rPr>
        <w:t>И</w:t>
      </w:r>
      <w:r w:rsidRPr="00D803AF">
        <w:rPr>
          <w:rFonts w:cstheme="minorHAnsi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D803AF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D803AF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7E478A" w:rsidRPr="00D803AF" w:rsidRDefault="00675483">
      <w:pPr>
        <w:pStyle w:val="aa"/>
        <w:rPr>
          <w:rFonts w:cstheme="minorHAnsi"/>
          <w:color w:val="C00000"/>
        </w:rPr>
      </w:pPr>
      <w:r w:rsidRPr="00D803AF">
        <w:rPr>
          <w:rFonts w:cstheme="minorHAnsi"/>
          <w:color w:val="C00000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D803AF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Get</w:t>
      </w:r>
      <w:r w:rsidRPr="00D803AF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Errors</w:t>
      </w:r>
      <w:r w:rsidRPr="00D803AF">
        <w:rPr>
          <w:rFonts w:cstheme="minorHAnsi"/>
          <w:color w:val="C00000"/>
        </w:rPr>
        <w:t>();</w:t>
      </w:r>
    </w:p>
    <w:p w:rsidR="007E478A" w:rsidRPr="00D803AF" w:rsidRDefault="007E478A">
      <w:pPr>
        <w:pStyle w:val="aa"/>
        <w:rPr>
          <w:rFonts w:cstheme="minorHAnsi"/>
          <w:color w:val="C00000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9" w:name="_toc1087"/>
      <w:bookmarkEnd w:id="9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10" w:name="__DdeLink__2534_3313579153"/>
      <w:r>
        <w:rPr>
          <w:color w:val="C00000"/>
          <w:lang w:val="en-US"/>
        </w:rPr>
        <w:t>literal</w:t>
      </w:r>
      <w:bookmarkEnd w:id="10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D803AF" w:rsidRDefault="00675483">
      <w:pPr>
        <w:spacing w:after="0"/>
        <w:rPr>
          <w:lang w:val="en-US"/>
        </w:rPr>
      </w:pPr>
      <w:r w:rsidRPr="00D803AF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Add</w:t>
      </w:r>
      <w:r w:rsidRPr="00D803AF">
        <w:rPr>
          <w:color w:val="C00000"/>
          <w:lang w:val="en-US"/>
        </w:rPr>
        <w:t>(</w:t>
      </w:r>
      <w:proofErr w:type="gramEnd"/>
      <w:r w:rsidRPr="00D803AF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D803AF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D803AF">
        <w:rPr>
          <w:color w:val="C00000"/>
          <w:lang w:val="en-US"/>
        </w:rPr>
        <w:t>’);</w:t>
      </w:r>
    </w:p>
    <w:p w:rsidR="007E478A" w:rsidRPr="00D803AF" w:rsidRDefault="00675483">
      <w:pPr>
        <w:spacing w:after="0"/>
        <w:rPr>
          <w:lang w:val="en-US"/>
        </w:rPr>
      </w:pPr>
      <w:r>
        <w:t>Или</w:t>
      </w:r>
      <w:r w:rsidRPr="00D803AF">
        <w:rPr>
          <w:lang w:val="en-US"/>
        </w:rPr>
        <w:t xml:space="preserve"> </w:t>
      </w:r>
      <w:r>
        <w:t>удалить</w:t>
      </w:r>
      <w:r w:rsidRPr="00D803AF">
        <w:rPr>
          <w:lang w:val="en-US"/>
        </w:rPr>
        <w:t xml:space="preserve"> </w:t>
      </w:r>
      <w:r>
        <w:t>из</w:t>
      </w:r>
      <w:r w:rsidRPr="00D803AF">
        <w:rPr>
          <w:lang w:val="en-US"/>
        </w:rPr>
        <w:t xml:space="preserve"> </w:t>
      </w:r>
      <w:r>
        <w:t>стека</w:t>
      </w:r>
      <w:r w:rsidRPr="00D803AF">
        <w:rPr>
          <w:lang w:val="en-US"/>
        </w:rPr>
        <w:t>.</w:t>
      </w:r>
    </w:p>
    <w:p w:rsidR="007E478A" w:rsidRPr="00D803AF" w:rsidRDefault="00675483">
      <w:pPr>
        <w:spacing w:after="0"/>
        <w:rPr>
          <w:lang w:val="en-US"/>
        </w:rPr>
      </w:pPr>
      <w:r w:rsidRPr="00D803AF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Delete</w:t>
      </w:r>
      <w:r w:rsidRPr="00D803AF">
        <w:rPr>
          <w:color w:val="C00000"/>
          <w:lang w:val="en-US"/>
        </w:rPr>
        <w:t>(</w:t>
      </w:r>
      <w:proofErr w:type="gramEnd"/>
      <w:r w:rsidRPr="00D803AF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D803AF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D803AF"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675483">
      <w:pPr>
        <w:spacing w:after="0"/>
      </w:pPr>
      <w:r w:rsidRPr="00D803A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</w:rPr>
        <w:t>-&gt;</w:t>
      </w:r>
      <w:r>
        <w:rPr>
          <w:color w:val="C00000"/>
          <w:lang w:val="en-US"/>
        </w:rPr>
        <w:t>Fetch</w:t>
      </w:r>
      <w:r w:rsidRPr="00D803AF">
        <w:rPr>
          <w:color w:val="C00000"/>
        </w:rPr>
        <w:t>_</w:t>
      </w:r>
      <w:proofErr w:type="spellStart"/>
      <w:r>
        <w:rPr>
          <w:color w:val="C00000"/>
          <w:lang w:val="en-US"/>
        </w:rPr>
        <w:t>Php</w:t>
      </w:r>
      <w:proofErr w:type="spellEnd"/>
      <w:r w:rsidRPr="00D803AF">
        <w:rPr>
          <w:color w:val="C00000"/>
        </w:rPr>
        <w:t>();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Default="009B7CC7" w:rsidP="009B7CC7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>
        <w:rPr>
          <w:rFonts w:cstheme="minorHAnsi"/>
          <w:color w:val="C00000"/>
        </w:rPr>
        <w:t>.</w:t>
      </w:r>
    </w:p>
    <w:p w:rsidR="009B7CC7" w:rsidRPr="009B7CC7" w:rsidRDefault="009B7CC7" w:rsidP="009B7CC7">
      <w:pPr>
        <w:spacing w:after="0"/>
      </w:pPr>
      <w:r w:rsidRPr="009B7CC7">
        <w:t>Р</w:t>
      </w:r>
      <w:r>
        <w:t xml:space="preserve">еализует обертку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реализация</w:t>
      </w:r>
      <w:proofErr w:type="gramEnd"/>
      <w:r>
        <w:t xml:space="preserve"> запросов к внешним сервисам и ресурсам (прежде всего API)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FC3A17" w:rsidRDefault="00FC3A17" w:rsidP="009B7CC7">
      <w:pPr>
        <w:pStyle w:val="aa"/>
      </w:pPr>
      <w:r>
        <w:t>Имя вызываемого метода или свойства реализующего запрос является ключом секции настроек запроса в конфигурационном файле. Оно служит суффиксом файл лога работы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 xml:space="preserve">онфигурация </w:t>
      </w:r>
      <w:proofErr w:type="spellStart"/>
      <w:r w:rsidRPr="009B7CC7">
        <w:rPr>
          <w:color w:val="C00000"/>
        </w:rPr>
        <w:t>AccessOutside</w:t>
      </w:r>
      <w:proofErr w:type="spellEnd"/>
      <w:r>
        <w:t>)</w:t>
      </w:r>
    </w:p>
    <w:p w:rsidR="00FC3A17" w:rsidRDefault="00FC3A17" w:rsidP="009B7CC7">
      <w:pPr>
        <w:pStyle w:val="aa"/>
      </w:pPr>
      <w:r>
        <w:t>Настройки соответственно забираются из конфигурации в момент запроса.</w:t>
      </w:r>
    </w:p>
    <w:p w:rsidR="00FC3A17" w:rsidRDefault="00FC3A17" w:rsidP="009B7CC7">
      <w:pPr>
        <w:pStyle w:val="aa"/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>Для реализации запросов к сторонним ресурсам создается отдельный класс, реализующий всю спецификацию нужных запросов и их вызовов (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C11224" w:rsidRDefault="00C11224" w:rsidP="009B7CC7">
      <w:pPr>
        <w:pStyle w:val="aa"/>
      </w:pPr>
      <w:r>
        <w:t>Объект этого класса встраивается в приватное свойство компонента.</w:t>
      </w:r>
    </w:p>
    <w:p w:rsidR="0036636B" w:rsidRDefault="00C11224" w:rsidP="009B7CC7">
      <w:pPr>
        <w:pStyle w:val="aa"/>
      </w:pPr>
      <w:r>
        <w:t>Его инициализация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D803AF" w:rsidRDefault="00675483">
      <w:pPr>
        <w:pStyle w:val="aa"/>
      </w:pPr>
      <w:r>
        <w:t>УКС – условие связи многие ко многим</w:t>
      </w:r>
    </w:p>
    <w:p w:rsidR="007E478A" w:rsidRDefault="00675483">
      <w:pPr>
        <w:pStyle w:val="Heading1"/>
        <w:numPr>
          <w:ilvl w:val="0"/>
          <w:numId w:val="3"/>
        </w:numPr>
      </w:pPr>
      <w:r>
        <w:t>API</w:t>
      </w:r>
    </w:p>
    <w:p w:rsidR="007E478A" w:rsidRDefault="00675483">
      <w:pPr>
        <w:pStyle w:val="aa"/>
      </w:pPr>
      <w:r>
        <w:t xml:space="preserve">Запросы могут иметь вид: 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http://domain.com/api/v1/page/page/page?param=value&amp; param1=value1…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http://api.domain.com/v1/page/page/page?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 param1=value1…</w:t>
      </w:r>
    </w:p>
    <w:p w:rsidR="007E478A" w:rsidRDefault="00675483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proofErr w:type="spellStart"/>
      <w:r>
        <w:t>иметт</w:t>
      </w:r>
      <w:proofErr w:type="spellEnd"/>
      <w:r>
        <w:t xml:space="preserve"> следующий вид</w:t>
      </w:r>
    </w:p>
    <w:p w:rsidR="007E478A" w:rsidRDefault="00675483">
      <w:pPr>
        <w:pStyle w:val="aa"/>
      </w:pPr>
      <w:r>
        <w:t>{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 xml:space="preserve">текст сообщения (либо параметры </w:t>
      </w:r>
      <w:proofErr w:type="spellStart"/>
      <w:r>
        <w:t>get</w:t>
      </w:r>
      <w:proofErr w:type="spellEnd"/>
      <w:r>
        <w:t xml:space="preserve"> запроса для </w:t>
      </w:r>
      <w:proofErr w:type="spellStart"/>
      <w:r>
        <w:t>options</w:t>
      </w:r>
      <w:proofErr w:type="spellEnd"/>
      <w:r>
        <w:t>)</w:t>
      </w:r>
    </w:p>
    <w:p w:rsidR="007E478A" w:rsidRPr="00D803AF" w:rsidRDefault="00675483">
      <w:pPr>
        <w:pStyle w:val="aa"/>
        <w:rPr>
          <w:lang w:val="en-US"/>
        </w:rPr>
      </w:pPr>
      <w:r>
        <w:tab/>
      </w:r>
      <w:r w:rsidRPr="00D803AF">
        <w:rPr>
          <w:lang w:val="en-US"/>
        </w:rPr>
        <w:t>"</w:t>
      </w:r>
      <w:r>
        <w:rPr>
          <w:lang w:val="en-US"/>
        </w:rPr>
        <w:t>Error</w:t>
      </w:r>
      <w:r w:rsidRPr="00D803AF">
        <w:rPr>
          <w:lang w:val="en-US"/>
        </w:rPr>
        <w:t xml:space="preserve">": </w:t>
      </w:r>
      <w:r w:rsidR="00BB41D1" w:rsidRPr="00D803AF">
        <w:rPr>
          <w:lang w:val="en-US"/>
        </w:rPr>
        <w:tab/>
      </w:r>
      <w:r w:rsidR="00BB41D1" w:rsidRPr="00D803AF">
        <w:rPr>
          <w:lang w:val="en-US"/>
        </w:rPr>
        <w:tab/>
      </w:r>
      <w:r>
        <w:rPr>
          <w:lang w:val="en-US"/>
        </w:rPr>
        <w:t>false</w:t>
      </w:r>
      <w:r w:rsidRPr="00D803AF">
        <w:rPr>
          <w:lang w:val="en-US"/>
        </w:rPr>
        <w:t>,</w:t>
      </w:r>
      <w:r w:rsidRPr="00D803AF">
        <w:rPr>
          <w:lang w:val="en-US"/>
        </w:rPr>
        <w:tab/>
      </w:r>
      <w:r>
        <w:t>признак</w:t>
      </w:r>
      <w:r w:rsidRPr="00D803AF">
        <w:rPr>
          <w:lang w:val="en-US"/>
        </w:rPr>
        <w:t xml:space="preserve"> </w:t>
      </w:r>
      <w:r>
        <w:t>ошибки</w:t>
      </w:r>
    </w:p>
    <w:p w:rsidR="007E478A" w:rsidRPr="00BB41D1" w:rsidRDefault="00675483">
      <w:pPr>
        <w:pStyle w:val="aa"/>
      </w:pPr>
      <w:r w:rsidRPr="00D803AF">
        <w:rPr>
          <w:lang w:val="en-US"/>
        </w:rPr>
        <w:tab/>
        <w:t>"</w:t>
      </w:r>
      <w:r>
        <w:rPr>
          <w:lang w:val="en-US"/>
        </w:rPr>
        <w:t>Content</w:t>
      </w:r>
      <w:r w:rsidRPr="00D803AF">
        <w:rPr>
          <w:lang w:val="en-US"/>
        </w:rPr>
        <w:t>": …</w:t>
      </w:r>
      <w:r w:rsidRPr="00D803AF">
        <w:rPr>
          <w:lang w:val="en-US"/>
        </w:rPr>
        <w:tab/>
      </w:r>
      <w:r w:rsidRPr="00D803AF">
        <w:rPr>
          <w:lang w:val="en-US"/>
        </w:rPr>
        <w:tab/>
      </w:r>
      <w:r>
        <w:t>Тело ответа</w:t>
      </w:r>
    </w:p>
    <w:p w:rsidR="007E478A" w:rsidRDefault="00675483">
      <w:pPr>
        <w:pStyle w:val="aa"/>
      </w:pPr>
      <w:r w:rsidRPr="00BB41D1">
        <w:t>}</w:t>
      </w:r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2C4F81" w:rsidRDefault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/v1/page/page</w:t>
      </w: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</w:p>
    <w:p w:rsidR="007E478A" w:rsidRDefault="002C4F81">
      <w:pPr>
        <w:pStyle w:val="aa"/>
      </w:pPr>
      <w:r w:rsidRPr="00D803AF">
        <w:rPr>
          <w:lang w:val="en-US"/>
        </w:rPr>
        <w:t xml:space="preserve"> </w:t>
      </w:r>
      <w:r w:rsidR="00675483">
        <w:t>(одиночный знак</w:t>
      </w:r>
      <w:proofErr w:type="gramStart"/>
      <w:r w:rsidR="00675483">
        <w:t xml:space="preserve"> ?</w:t>
      </w:r>
      <w:proofErr w:type="gramEnd"/>
      <w:r>
        <w:t xml:space="preserve"> или пустая строка в параметре </w:t>
      </w:r>
      <w:r w:rsidRPr="00985172">
        <w:rPr>
          <w:color w:val="C00000"/>
          <w:lang w:val="en-US"/>
        </w:rPr>
        <w:t>Uri</w:t>
      </w:r>
      <w:r w:rsidR="00675483">
        <w:t xml:space="preserve">, означает что параметров </w:t>
      </w:r>
      <w:r>
        <w:t xml:space="preserve">адресной строки </w:t>
      </w:r>
      <w:r w:rsidR="00675483">
        <w:t>нет)</w:t>
      </w:r>
    </w:p>
    <w:sectPr w:rsidR="007E478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7"/>
  </w:num>
  <w:num w:numId="11">
    <w:abstractNumId w:val="15"/>
  </w:num>
  <w:num w:numId="12">
    <w:abstractNumId w:val="6"/>
  </w:num>
  <w:num w:numId="13">
    <w:abstractNumId w:val="3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1D0281"/>
    <w:rsid w:val="0021048B"/>
    <w:rsid w:val="002C4F81"/>
    <w:rsid w:val="00343CC8"/>
    <w:rsid w:val="0036636B"/>
    <w:rsid w:val="003955A4"/>
    <w:rsid w:val="00520814"/>
    <w:rsid w:val="006454C5"/>
    <w:rsid w:val="00646001"/>
    <w:rsid w:val="00675483"/>
    <w:rsid w:val="006A1088"/>
    <w:rsid w:val="006F63A7"/>
    <w:rsid w:val="00777A18"/>
    <w:rsid w:val="00785862"/>
    <w:rsid w:val="0078703A"/>
    <w:rsid w:val="007E478A"/>
    <w:rsid w:val="00921285"/>
    <w:rsid w:val="00985172"/>
    <w:rsid w:val="009B7CC7"/>
    <w:rsid w:val="009E1408"/>
    <w:rsid w:val="00AF12E6"/>
    <w:rsid w:val="00B20F64"/>
    <w:rsid w:val="00BB41D1"/>
    <w:rsid w:val="00BC35A4"/>
    <w:rsid w:val="00C071B8"/>
    <w:rsid w:val="00C11224"/>
    <w:rsid w:val="00C45C63"/>
    <w:rsid w:val="00CA0C08"/>
    <w:rsid w:val="00CB1A17"/>
    <w:rsid w:val="00D803AF"/>
    <w:rsid w:val="00EA1FDB"/>
    <w:rsid w:val="00F46C5F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5095-47D1-4ED1-A38C-A5846A20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9844</TotalTime>
  <Pages>31</Pages>
  <Words>8493</Words>
  <Characters>48411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730</cp:revision>
  <dcterms:created xsi:type="dcterms:W3CDTF">2013-04-22T12:22:00Z</dcterms:created>
  <dcterms:modified xsi:type="dcterms:W3CDTF">2018-02-02T15:28:00Z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