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EBC4F" w14:textId="27C3D4A4" w:rsidR="00086253" w:rsidRPr="00EC58A5" w:rsidRDefault="00086253">
      <w:pPr>
        <w:spacing w:before="300"/>
        <w:rPr>
          <w:rFonts w:ascii="Times New Roman" w:hAnsi="Times New Roman" w:cs="Times New Roman"/>
        </w:rPr>
      </w:pPr>
    </w:p>
    <w:p w14:paraId="6A1D6229" w14:textId="1EC15F40" w:rsidR="00EC58A5" w:rsidRPr="00EC58A5" w:rsidRDefault="00EC58A5">
      <w:pPr>
        <w:pStyle w:val="Heading1"/>
        <w:spacing w:before="0"/>
        <w:rPr>
          <w:rFonts w:ascii="Times New Roman" w:hAnsi="Times New Roman" w:cs="Times New Roman"/>
        </w:rPr>
      </w:pPr>
      <w:r w:rsidRPr="00EC58A5">
        <w:rPr>
          <w:rFonts w:ascii="Times New Roman" w:hAnsi="Times New Roman" w:cs="Times New Roman"/>
          <w:b w:val="0"/>
          <w:bCs w:val="0"/>
          <w:noProof/>
          <w:sz w:val="22"/>
          <w:szCs w:val="22"/>
          <w:bdr w:val="none" w:sz="0" w:space="0" w:color="auto" w:frame="1"/>
        </w:rPr>
        <w:drawing>
          <wp:anchor distT="0" distB="0" distL="114300" distR="114300" simplePos="0" relativeHeight="251658240" behindDoc="0" locked="0" layoutInCell="1" allowOverlap="1" wp14:anchorId="449DAB99" wp14:editId="41E8CDE1">
            <wp:simplePos x="0" y="0"/>
            <wp:positionH relativeFrom="column">
              <wp:posOffset>1847215</wp:posOffset>
            </wp:positionH>
            <wp:positionV relativeFrom="paragraph">
              <wp:posOffset>295275</wp:posOffset>
            </wp:positionV>
            <wp:extent cx="2096770" cy="1930400"/>
            <wp:effectExtent l="0" t="0" r="0" b="0"/>
            <wp:wrapNone/>
            <wp:docPr id="1225094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96770" cy="1930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55E340B" w14:textId="77777777" w:rsidR="00EC58A5" w:rsidRPr="00EC58A5" w:rsidRDefault="00EC58A5" w:rsidP="00EC58A5">
      <w:pPr>
        <w:shd w:val="clear" w:color="auto" w:fill="FFFFFF"/>
        <w:jc w:val="center"/>
        <w:rPr>
          <w:rFonts w:ascii="Times New Roman" w:eastAsia="Times New Roman" w:hAnsi="Times New Roman" w:cs="Times New Roman"/>
          <w:color w:val="auto"/>
          <w:sz w:val="24"/>
          <w:szCs w:val="24"/>
        </w:rPr>
      </w:pPr>
    </w:p>
    <w:p w14:paraId="49FF560C" w14:textId="77777777" w:rsidR="00EC58A5" w:rsidRPr="00EC58A5" w:rsidRDefault="00EC58A5" w:rsidP="00EC58A5">
      <w:pPr>
        <w:shd w:val="clear" w:color="auto" w:fill="FFFFFF"/>
        <w:jc w:val="center"/>
        <w:rPr>
          <w:rFonts w:ascii="Times New Roman" w:eastAsia="Times New Roman" w:hAnsi="Times New Roman" w:cs="Times New Roman"/>
          <w:color w:val="auto"/>
          <w:sz w:val="24"/>
          <w:szCs w:val="24"/>
        </w:rPr>
      </w:pPr>
    </w:p>
    <w:p w14:paraId="6394F235" w14:textId="77777777" w:rsidR="00EC58A5" w:rsidRPr="00EC58A5" w:rsidRDefault="00EC58A5" w:rsidP="00EC58A5">
      <w:pPr>
        <w:shd w:val="clear" w:color="auto" w:fill="FFFFFF"/>
        <w:jc w:val="center"/>
        <w:rPr>
          <w:rFonts w:ascii="Times New Roman" w:eastAsia="Times New Roman" w:hAnsi="Times New Roman" w:cs="Times New Roman"/>
          <w:color w:val="auto"/>
          <w:sz w:val="24"/>
          <w:szCs w:val="24"/>
        </w:rPr>
      </w:pPr>
    </w:p>
    <w:p w14:paraId="641CD203" w14:textId="77777777" w:rsidR="00EC58A5" w:rsidRPr="00EC58A5" w:rsidRDefault="00EC58A5" w:rsidP="00EC58A5">
      <w:pPr>
        <w:shd w:val="clear" w:color="auto" w:fill="FFFFFF"/>
        <w:jc w:val="center"/>
        <w:rPr>
          <w:rFonts w:ascii="Times New Roman" w:eastAsia="Times New Roman" w:hAnsi="Times New Roman" w:cs="Times New Roman"/>
          <w:color w:val="auto"/>
          <w:sz w:val="24"/>
          <w:szCs w:val="24"/>
        </w:rPr>
      </w:pPr>
    </w:p>
    <w:p w14:paraId="40B1B979" w14:textId="77777777" w:rsidR="00EC58A5" w:rsidRPr="00EC58A5" w:rsidRDefault="00EC58A5" w:rsidP="00EC58A5">
      <w:pPr>
        <w:shd w:val="clear" w:color="auto" w:fill="FFFFFF"/>
        <w:jc w:val="center"/>
        <w:rPr>
          <w:rFonts w:ascii="Times New Roman" w:eastAsia="Times New Roman" w:hAnsi="Times New Roman" w:cs="Times New Roman"/>
          <w:color w:val="auto"/>
          <w:sz w:val="24"/>
          <w:szCs w:val="24"/>
        </w:rPr>
      </w:pPr>
    </w:p>
    <w:p w14:paraId="7D251E83" w14:textId="77777777" w:rsidR="00EC58A5" w:rsidRPr="00EC58A5" w:rsidRDefault="00EC58A5" w:rsidP="00EC58A5">
      <w:pPr>
        <w:shd w:val="clear" w:color="auto" w:fill="FFFFFF"/>
        <w:jc w:val="center"/>
        <w:rPr>
          <w:rFonts w:ascii="Times New Roman" w:eastAsia="Times New Roman" w:hAnsi="Times New Roman" w:cs="Times New Roman"/>
          <w:color w:val="auto"/>
          <w:sz w:val="24"/>
          <w:szCs w:val="24"/>
        </w:rPr>
      </w:pPr>
    </w:p>
    <w:p w14:paraId="065857EF" w14:textId="77777777" w:rsidR="00EC58A5" w:rsidRPr="00EC58A5" w:rsidRDefault="00EC58A5" w:rsidP="00EC58A5">
      <w:pPr>
        <w:shd w:val="clear" w:color="auto" w:fill="FFFFFF"/>
        <w:jc w:val="center"/>
        <w:rPr>
          <w:rFonts w:ascii="Times New Roman" w:eastAsia="Times New Roman" w:hAnsi="Times New Roman" w:cs="Times New Roman"/>
          <w:b/>
          <w:bCs/>
          <w:sz w:val="24"/>
          <w:szCs w:val="24"/>
        </w:rPr>
      </w:pPr>
    </w:p>
    <w:p w14:paraId="49977949" w14:textId="77777777" w:rsidR="00EC58A5" w:rsidRPr="00EC58A5" w:rsidRDefault="00EC58A5" w:rsidP="00EC58A5">
      <w:pPr>
        <w:shd w:val="clear" w:color="auto" w:fill="FFFFFF"/>
        <w:jc w:val="center"/>
        <w:rPr>
          <w:rFonts w:ascii="Times New Roman" w:eastAsia="Times New Roman" w:hAnsi="Times New Roman" w:cs="Times New Roman"/>
          <w:b/>
          <w:bCs/>
          <w:sz w:val="24"/>
          <w:szCs w:val="24"/>
        </w:rPr>
      </w:pPr>
    </w:p>
    <w:p w14:paraId="5EAA7655" w14:textId="77777777" w:rsidR="00EC58A5" w:rsidRPr="00EC58A5" w:rsidRDefault="00EC58A5" w:rsidP="00EC58A5">
      <w:pPr>
        <w:shd w:val="clear" w:color="auto" w:fill="FFFFFF"/>
        <w:jc w:val="center"/>
        <w:rPr>
          <w:rFonts w:ascii="Times New Roman" w:eastAsia="Times New Roman" w:hAnsi="Times New Roman" w:cs="Times New Roman"/>
          <w:b/>
          <w:bCs/>
          <w:sz w:val="24"/>
          <w:szCs w:val="24"/>
        </w:rPr>
      </w:pPr>
    </w:p>
    <w:p w14:paraId="79CBA48F" w14:textId="77777777" w:rsidR="00EC58A5" w:rsidRPr="00EC58A5" w:rsidRDefault="00EC58A5" w:rsidP="00EC58A5">
      <w:pPr>
        <w:shd w:val="clear" w:color="auto" w:fill="FFFFFF"/>
        <w:jc w:val="center"/>
        <w:rPr>
          <w:rFonts w:ascii="Times New Roman" w:eastAsia="Times New Roman" w:hAnsi="Times New Roman" w:cs="Times New Roman"/>
          <w:b/>
          <w:bCs/>
          <w:sz w:val="24"/>
          <w:szCs w:val="24"/>
        </w:rPr>
      </w:pPr>
    </w:p>
    <w:p w14:paraId="68985BA3" w14:textId="77777777" w:rsidR="00EC58A5" w:rsidRPr="00EC58A5" w:rsidRDefault="00EC58A5" w:rsidP="00EC58A5">
      <w:pPr>
        <w:shd w:val="clear" w:color="auto" w:fill="FFFFFF"/>
        <w:jc w:val="center"/>
        <w:rPr>
          <w:rFonts w:ascii="Times New Roman" w:eastAsia="Times New Roman" w:hAnsi="Times New Roman" w:cs="Times New Roman"/>
          <w:b/>
          <w:bCs/>
          <w:sz w:val="24"/>
          <w:szCs w:val="24"/>
        </w:rPr>
      </w:pPr>
    </w:p>
    <w:p w14:paraId="01A4353C" w14:textId="77777777" w:rsidR="00EC58A5" w:rsidRPr="00EC58A5" w:rsidRDefault="00EC58A5" w:rsidP="00EC58A5">
      <w:pPr>
        <w:shd w:val="clear" w:color="auto" w:fill="FFFFFF"/>
        <w:jc w:val="center"/>
        <w:rPr>
          <w:rFonts w:ascii="Times New Roman" w:eastAsia="Times New Roman" w:hAnsi="Times New Roman" w:cs="Times New Roman"/>
          <w:b/>
          <w:bCs/>
          <w:sz w:val="24"/>
          <w:szCs w:val="24"/>
        </w:rPr>
      </w:pPr>
    </w:p>
    <w:p w14:paraId="62C9E16B" w14:textId="77777777" w:rsidR="00EC58A5" w:rsidRPr="00EC58A5" w:rsidRDefault="00EC58A5" w:rsidP="00EC58A5">
      <w:pPr>
        <w:shd w:val="clear" w:color="auto" w:fill="FFFFFF"/>
        <w:jc w:val="center"/>
        <w:rPr>
          <w:rFonts w:ascii="Times New Roman" w:eastAsia="Times New Roman" w:hAnsi="Times New Roman" w:cs="Times New Roman"/>
          <w:b/>
          <w:bCs/>
          <w:sz w:val="24"/>
          <w:szCs w:val="24"/>
        </w:rPr>
      </w:pPr>
    </w:p>
    <w:p w14:paraId="3B68DCEA" w14:textId="77777777" w:rsidR="00EC58A5" w:rsidRPr="00EC58A5" w:rsidRDefault="00EC58A5" w:rsidP="00EC58A5">
      <w:pPr>
        <w:shd w:val="clear" w:color="auto" w:fill="FFFFFF"/>
        <w:jc w:val="center"/>
        <w:rPr>
          <w:rFonts w:ascii="Times New Roman" w:eastAsia="Times New Roman" w:hAnsi="Times New Roman" w:cs="Times New Roman"/>
          <w:b/>
          <w:bCs/>
          <w:sz w:val="24"/>
          <w:szCs w:val="24"/>
        </w:rPr>
      </w:pPr>
    </w:p>
    <w:p w14:paraId="43B0DEAE" w14:textId="77777777" w:rsidR="00EC58A5" w:rsidRPr="00EC58A5" w:rsidRDefault="00EC58A5" w:rsidP="00EC58A5">
      <w:pPr>
        <w:shd w:val="clear" w:color="auto" w:fill="FFFFFF"/>
        <w:jc w:val="center"/>
        <w:rPr>
          <w:rFonts w:ascii="Times New Roman" w:eastAsia="Times New Roman" w:hAnsi="Times New Roman" w:cs="Times New Roman"/>
          <w:color w:val="auto"/>
          <w:sz w:val="36"/>
          <w:szCs w:val="36"/>
        </w:rPr>
      </w:pPr>
      <w:r w:rsidRPr="00EC58A5">
        <w:rPr>
          <w:rFonts w:ascii="Times New Roman" w:eastAsia="Times New Roman" w:hAnsi="Times New Roman" w:cs="Times New Roman"/>
          <w:b/>
          <w:bCs/>
          <w:sz w:val="36"/>
          <w:szCs w:val="36"/>
        </w:rPr>
        <w:t>Gender Bias Detection in Job Descriptions</w:t>
      </w:r>
    </w:p>
    <w:p w14:paraId="74498644" w14:textId="77777777" w:rsidR="00EC58A5" w:rsidRPr="00EC58A5" w:rsidRDefault="00EC58A5" w:rsidP="00EC58A5">
      <w:pPr>
        <w:shd w:val="clear" w:color="auto" w:fill="FFFFFF"/>
        <w:rPr>
          <w:rFonts w:ascii="Times New Roman" w:eastAsia="Times New Roman" w:hAnsi="Times New Roman" w:cs="Times New Roman"/>
          <w:b/>
          <w:bCs/>
          <w:sz w:val="24"/>
          <w:szCs w:val="24"/>
        </w:rPr>
      </w:pPr>
    </w:p>
    <w:p w14:paraId="0111ED2C" w14:textId="77777777" w:rsidR="00EC58A5" w:rsidRPr="00EC58A5" w:rsidRDefault="00EC58A5" w:rsidP="00EC58A5">
      <w:pPr>
        <w:shd w:val="clear" w:color="auto" w:fill="FFFFFF"/>
        <w:rPr>
          <w:rFonts w:ascii="Times New Roman" w:eastAsia="Times New Roman" w:hAnsi="Times New Roman" w:cs="Times New Roman"/>
          <w:b/>
          <w:bCs/>
          <w:sz w:val="36"/>
          <w:szCs w:val="36"/>
        </w:rPr>
      </w:pPr>
    </w:p>
    <w:p w14:paraId="14107357" w14:textId="419EB852" w:rsidR="00EC58A5" w:rsidRPr="00EC58A5" w:rsidRDefault="00EC58A5" w:rsidP="00EC58A5">
      <w:pPr>
        <w:shd w:val="clear" w:color="auto" w:fill="FFFFFF"/>
        <w:jc w:val="center"/>
        <w:rPr>
          <w:rFonts w:ascii="Times New Roman" w:eastAsia="Times New Roman" w:hAnsi="Times New Roman" w:cs="Times New Roman"/>
          <w:color w:val="auto"/>
          <w:sz w:val="32"/>
          <w:szCs w:val="32"/>
        </w:rPr>
      </w:pPr>
      <w:r w:rsidRPr="00EC58A5">
        <w:rPr>
          <w:rFonts w:ascii="Times New Roman" w:eastAsia="Times New Roman" w:hAnsi="Times New Roman" w:cs="Times New Roman"/>
          <w:b/>
          <w:bCs/>
          <w:sz w:val="32"/>
          <w:szCs w:val="32"/>
        </w:rPr>
        <w:t>IT Application</w:t>
      </w:r>
    </w:p>
    <w:p w14:paraId="56258BB9" w14:textId="77777777" w:rsidR="00EC58A5" w:rsidRPr="00EC58A5" w:rsidRDefault="00EC58A5" w:rsidP="00EC58A5">
      <w:pPr>
        <w:shd w:val="clear" w:color="auto" w:fill="FFFFFF"/>
        <w:jc w:val="center"/>
        <w:rPr>
          <w:rFonts w:ascii="Times New Roman" w:eastAsia="Times New Roman" w:hAnsi="Times New Roman" w:cs="Times New Roman"/>
          <w:b/>
          <w:bCs/>
          <w:sz w:val="24"/>
          <w:szCs w:val="24"/>
        </w:rPr>
      </w:pPr>
      <w:r w:rsidRPr="00EC58A5">
        <w:rPr>
          <w:rFonts w:ascii="Times New Roman" w:eastAsia="Times New Roman" w:hAnsi="Times New Roman" w:cs="Times New Roman"/>
          <w:b/>
          <w:bCs/>
          <w:sz w:val="24"/>
          <w:szCs w:val="24"/>
        </w:rPr>
        <w:t> </w:t>
      </w:r>
    </w:p>
    <w:p w14:paraId="5302C213" w14:textId="77777777" w:rsidR="00EC58A5" w:rsidRPr="00EC58A5" w:rsidRDefault="00EC58A5" w:rsidP="00EC58A5">
      <w:pPr>
        <w:shd w:val="clear" w:color="auto" w:fill="FFFFFF"/>
        <w:rPr>
          <w:rFonts w:ascii="Times New Roman" w:eastAsia="Times New Roman" w:hAnsi="Times New Roman" w:cs="Times New Roman"/>
          <w:b/>
          <w:bCs/>
          <w:sz w:val="24"/>
          <w:szCs w:val="24"/>
        </w:rPr>
      </w:pPr>
    </w:p>
    <w:p w14:paraId="1CF0F4C8" w14:textId="77777777" w:rsidR="00EC58A5" w:rsidRPr="00EC58A5" w:rsidRDefault="00EC58A5" w:rsidP="00EC58A5">
      <w:pPr>
        <w:shd w:val="clear" w:color="auto" w:fill="FFFFFF"/>
        <w:rPr>
          <w:rFonts w:ascii="Times New Roman" w:eastAsia="Times New Roman" w:hAnsi="Times New Roman" w:cs="Times New Roman"/>
          <w:b/>
          <w:bCs/>
          <w:sz w:val="28"/>
          <w:szCs w:val="28"/>
        </w:rPr>
      </w:pPr>
    </w:p>
    <w:p w14:paraId="6E185BDA" w14:textId="62EB5E4B" w:rsidR="00EC58A5" w:rsidRPr="00EC58A5" w:rsidRDefault="00EC58A5" w:rsidP="00EC58A5">
      <w:pPr>
        <w:shd w:val="clear" w:color="auto" w:fill="FFFFFF"/>
        <w:jc w:val="center"/>
        <w:rPr>
          <w:rFonts w:ascii="Times New Roman" w:eastAsia="Times New Roman" w:hAnsi="Times New Roman" w:cs="Times New Roman"/>
          <w:color w:val="auto"/>
          <w:sz w:val="24"/>
          <w:szCs w:val="24"/>
        </w:rPr>
      </w:pPr>
      <w:r w:rsidRPr="00EC58A5">
        <w:rPr>
          <w:rFonts w:ascii="Times New Roman" w:eastAsia="Times New Roman" w:hAnsi="Times New Roman" w:cs="Times New Roman"/>
          <w:b/>
          <w:bCs/>
          <w:sz w:val="28"/>
          <w:szCs w:val="28"/>
        </w:rPr>
        <w:t xml:space="preserve">Submitted to: Dr. </w:t>
      </w:r>
      <w:r w:rsidRPr="00EC58A5">
        <w:rPr>
          <w:rFonts w:ascii="Times New Roman" w:eastAsia="Times New Roman" w:hAnsi="Times New Roman" w:cs="Times New Roman"/>
          <w:b/>
          <w:bCs/>
          <w:sz w:val="28"/>
          <w:szCs w:val="28"/>
        </w:rPr>
        <w:t>Karan Verma</w:t>
      </w:r>
      <w:r w:rsidRPr="00EC58A5">
        <w:rPr>
          <w:rFonts w:ascii="Times New Roman" w:eastAsia="Times New Roman" w:hAnsi="Times New Roman" w:cs="Times New Roman"/>
          <w:b/>
          <w:bCs/>
          <w:sz w:val="28"/>
          <w:szCs w:val="28"/>
        </w:rPr>
        <w:t xml:space="preserve">  </w:t>
      </w:r>
      <w:r w:rsidRPr="00EC58A5">
        <w:rPr>
          <w:rFonts w:ascii="Times New Roman" w:eastAsia="Times New Roman" w:hAnsi="Times New Roman" w:cs="Times New Roman"/>
          <w:b/>
          <w:bCs/>
          <w:sz w:val="28"/>
          <w:szCs w:val="28"/>
        </w:rPr>
        <w:br/>
      </w:r>
    </w:p>
    <w:p w14:paraId="1166E39F" w14:textId="77777777" w:rsidR="00EC58A5" w:rsidRPr="00EC58A5" w:rsidRDefault="00EC58A5" w:rsidP="00EC58A5">
      <w:pPr>
        <w:shd w:val="clear" w:color="auto" w:fill="FFFFFF"/>
        <w:jc w:val="center"/>
        <w:rPr>
          <w:rFonts w:ascii="Times New Roman" w:eastAsia="Times New Roman" w:hAnsi="Times New Roman" w:cs="Times New Roman"/>
          <w:color w:val="auto"/>
          <w:sz w:val="28"/>
          <w:szCs w:val="28"/>
        </w:rPr>
      </w:pPr>
    </w:p>
    <w:p w14:paraId="7DD02CC4" w14:textId="77777777" w:rsidR="00EC58A5" w:rsidRPr="00EC58A5" w:rsidRDefault="00EC58A5" w:rsidP="00EC58A5">
      <w:pPr>
        <w:shd w:val="clear" w:color="auto" w:fill="FFFFFF"/>
        <w:jc w:val="center"/>
        <w:rPr>
          <w:rFonts w:ascii="Times New Roman" w:eastAsia="Times New Roman" w:hAnsi="Times New Roman" w:cs="Times New Roman"/>
          <w:color w:val="auto"/>
          <w:sz w:val="28"/>
          <w:szCs w:val="28"/>
        </w:rPr>
      </w:pPr>
      <w:r w:rsidRPr="00EC58A5">
        <w:rPr>
          <w:rFonts w:ascii="Times New Roman" w:eastAsia="Times New Roman" w:hAnsi="Times New Roman" w:cs="Times New Roman"/>
          <w:b/>
          <w:bCs/>
          <w:sz w:val="28"/>
          <w:szCs w:val="28"/>
        </w:rPr>
        <w:t>Shantanu Kumar IPM06159</w:t>
      </w:r>
    </w:p>
    <w:p w14:paraId="0D61BACC" w14:textId="1B2F0795" w:rsidR="00EC58A5" w:rsidRPr="00EC58A5" w:rsidRDefault="00EC58A5" w:rsidP="00EC58A5">
      <w:pPr>
        <w:rPr>
          <w:rFonts w:ascii="Times New Roman" w:eastAsia="Times New Roman" w:hAnsi="Times New Roman" w:cs="Times New Roman"/>
          <w:color w:val="auto"/>
          <w:sz w:val="28"/>
          <w:szCs w:val="28"/>
        </w:rPr>
      </w:pPr>
      <w:r w:rsidRPr="00EC58A5">
        <w:rPr>
          <w:rFonts w:ascii="Times New Roman" w:eastAsia="Times New Roman" w:hAnsi="Times New Roman" w:cs="Times New Roman"/>
          <w:color w:val="auto"/>
          <w:sz w:val="28"/>
          <w:szCs w:val="28"/>
        </w:rPr>
        <w:t xml:space="preserve"> </w:t>
      </w:r>
    </w:p>
    <w:p w14:paraId="65E116EE" w14:textId="77777777" w:rsidR="00EC58A5" w:rsidRPr="00EC58A5" w:rsidRDefault="00EC58A5">
      <w:pPr>
        <w:pStyle w:val="Heading1"/>
        <w:spacing w:before="0"/>
        <w:rPr>
          <w:rFonts w:ascii="Times New Roman" w:hAnsi="Times New Roman" w:cs="Times New Roman"/>
        </w:rPr>
      </w:pPr>
    </w:p>
    <w:p w14:paraId="457947F0" w14:textId="77777777" w:rsidR="00EC58A5" w:rsidRPr="00EC58A5" w:rsidRDefault="00EC58A5">
      <w:pPr>
        <w:pStyle w:val="Heading1"/>
        <w:spacing w:before="0"/>
        <w:rPr>
          <w:rFonts w:ascii="Times New Roman" w:hAnsi="Times New Roman" w:cs="Times New Roman"/>
        </w:rPr>
      </w:pPr>
    </w:p>
    <w:p w14:paraId="47292499" w14:textId="77777777" w:rsidR="00EC58A5" w:rsidRPr="00EC58A5" w:rsidRDefault="00EC58A5">
      <w:pPr>
        <w:pStyle w:val="Heading1"/>
        <w:spacing w:before="0"/>
        <w:rPr>
          <w:rFonts w:ascii="Times New Roman" w:hAnsi="Times New Roman" w:cs="Times New Roman"/>
        </w:rPr>
      </w:pPr>
    </w:p>
    <w:p w14:paraId="60F7D65F" w14:textId="77777777" w:rsidR="00EC58A5" w:rsidRPr="00EC58A5" w:rsidRDefault="00EC58A5">
      <w:pPr>
        <w:pStyle w:val="Heading1"/>
        <w:spacing w:before="0"/>
        <w:rPr>
          <w:rFonts w:ascii="Times New Roman" w:hAnsi="Times New Roman" w:cs="Times New Roman"/>
        </w:rPr>
      </w:pPr>
    </w:p>
    <w:p w14:paraId="40DB3A92" w14:textId="77777777" w:rsidR="00EC58A5" w:rsidRPr="00EC58A5" w:rsidRDefault="00EC58A5">
      <w:pPr>
        <w:pStyle w:val="Heading1"/>
        <w:spacing w:before="0"/>
        <w:rPr>
          <w:rFonts w:ascii="Times New Roman" w:hAnsi="Times New Roman" w:cs="Times New Roman"/>
        </w:rPr>
      </w:pPr>
    </w:p>
    <w:p w14:paraId="2AD47D73" w14:textId="77777777" w:rsidR="00EC58A5" w:rsidRPr="00EC58A5" w:rsidRDefault="00EC58A5">
      <w:pPr>
        <w:pStyle w:val="Heading1"/>
        <w:spacing w:before="0"/>
        <w:rPr>
          <w:rFonts w:ascii="Times New Roman" w:hAnsi="Times New Roman" w:cs="Times New Roman"/>
        </w:rPr>
      </w:pPr>
    </w:p>
    <w:p w14:paraId="2BA256AB" w14:textId="77777777" w:rsidR="00EC58A5" w:rsidRDefault="00EC58A5">
      <w:pPr>
        <w:pStyle w:val="Heading1"/>
        <w:spacing w:before="0"/>
        <w:rPr>
          <w:rFonts w:ascii="Times New Roman" w:hAnsi="Times New Roman" w:cs="Times New Roman"/>
        </w:rPr>
      </w:pPr>
    </w:p>
    <w:p w14:paraId="5B0162C1" w14:textId="77777777" w:rsidR="00EC58A5" w:rsidRPr="00EC58A5" w:rsidRDefault="00EC58A5">
      <w:pPr>
        <w:pStyle w:val="Heading1"/>
        <w:spacing w:before="0"/>
        <w:rPr>
          <w:rFonts w:ascii="Times New Roman" w:hAnsi="Times New Roman" w:cs="Times New Roman"/>
        </w:rPr>
      </w:pPr>
    </w:p>
    <w:p w14:paraId="1819BEE8" w14:textId="77777777" w:rsidR="00EC58A5" w:rsidRPr="00EC58A5" w:rsidRDefault="00EC58A5">
      <w:pPr>
        <w:pStyle w:val="Heading1"/>
        <w:spacing w:before="0"/>
        <w:rPr>
          <w:rFonts w:ascii="Times New Roman" w:hAnsi="Times New Roman" w:cs="Times New Roman"/>
        </w:rPr>
      </w:pPr>
    </w:p>
    <w:p w14:paraId="33BB1EDB" w14:textId="7A8D4194" w:rsidR="00086253" w:rsidRPr="00EC58A5" w:rsidRDefault="00000000">
      <w:pPr>
        <w:pStyle w:val="Heading1"/>
        <w:spacing w:before="0"/>
        <w:rPr>
          <w:rFonts w:ascii="Times New Roman" w:hAnsi="Times New Roman" w:cs="Times New Roman"/>
        </w:rPr>
      </w:pPr>
      <w:r w:rsidRPr="00EC58A5">
        <w:rPr>
          <w:rFonts w:ascii="Times New Roman" w:hAnsi="Times New Roman" w:cs="Times New Roman"/>
        </w:rPr>
        <w:lastRenderedPageBreak/>
        <w:t>1.  Introduction</w:t>
      </w:r>
    </w:p>
    <w:p w14:paraId="2C9B90A6" w14:textId="77777777" w:rsidR="00086253" w:rsidRPr="00EC58A5" w:rsidRDefault="00000000">
      <w:pPr>
        <w:spacing w:before="80" w:after="120" w:line="276" w:lineRule="auto"/>
        <w:jc w:val="both"/>
        <w:rPr>
          <w:rFonts w:ascii="Times New Roman" w:hAnsi="Times New Roman" w:cs="Times New Roman"/>
        </w:rPr>
      </w:pPr>
      <w:r w:rsidRPr="00EC58A5">
        <w:rPr>
          <w:rFonts w:ascii="Times New Roman" w:hAnsi="Times New Roman" w:cs="Times New Roman"/>
        </w:rPr>
        <w:t>Job descriptions are supposed to be neutral. Most people read them as administrative text, the layer between job exists and person applies. That framing is convenient. It is also wrong.</w:t>
      </w:r>
    </w:p>
    <w:p w14:paraId="67090905" w14:textId="17BFBC12" w:rsidR="00086253" w:rsidRPr="00EC58A5" w:rsidRDefault="00000000">
      <w:pPr>
        <w:spacing w:before="80" w:after="120" w:line="276" w:lineRule="auto"/>
        <w:jc w:val="both"/>
        <w:rPr>
          <w:rFonts w:ascii="Times New Roman" w:hAnsi="Times New Roman" w:cs="Times New Roman"/>
        </w:rPr>
      </w:pPr>
      <w:r w:rsidRPr="00EC58A5">
        <w:rPr>
          <w:rFonts w:ascii="Times New Roman" w:hAnsi="Times New Roman" w:cs="Times New Roman"/>
        </w:rPr>
        <w:t xml:space="preserve">Research in organizational </w:t>
      </w:r>
      <w:r w:rsidR="00EC58A5" w:rsidRPr="00EC58A5">
        <w:rPr>
          <w:rFonts w:ascii="Times New Roman" w:hAnsi="Times New Roman" w:cs="Times New Roman"/>
        </w:rPr>
        <w:t>behaviour</w:t>
      </w:r>
      <w:r w:rsidRPr="00EC58A5">
        <w:rPr>
          <w:rFonts w:ascii="Times New Roman" w:hAnsi="Times New Roman" w:cs="Times New Roman"/>
        </w:rPr>
        <w:t xml:space="preserve"> has shown for decades that job posting language carries gender signals, and those signals affect who applies. Not through explicit statements, almost nobody writes men preferred anymore, but through word choice. Words tied to competition, dominance, and individual achievement cluster in ways that read masculine to candidates. Words emphasizing collaboration, support, and interpersonal care read feminine. When a posting tilts heavily in one direction, it sends a message even when the author never intended one.</w:t>
      </w:r>
    </w:p>
    <w:p w14:paraId="60ABE10D" w14:textId="77777777" w:rsidR="00086253" w:rsidRPr="00EC58A5" w:rsidRDefault="00000000">
      <w:pPr>
        <w:spacing w:before="80" w:after="120" w:line="276" w:lineRule="auto"/>
        <w:jc w:val="both"/>
        <w:rPr>
          <w:rFonts w:ascii="Times New Roman" w:hAnsi="Times New Roman" w:cs="Times New Roman"/>
        </w:rPr>
      </w:pPr>
      <w:r w:rsidRPr="00EC58A5">
        <w:rPr>
          <w:rFonts w:ascii="Times New Roman" w:hAnsi="Times New Roman" w:cs="Times New Roman"/>
        </w:rPr>
        <w:t>The downstream effects are real. Candidates read job descriptions partly to answer: Is this a place for someone like me? When the language answers that question in a way that feels exclusionary, even subliminally, qualified people opt out. They do not file a complaint. They just do not apply.</w:t>
      </w:r>
    </w:p>
    <w:p w14:paraId="3CE5A091" w14:textId="77777777" w:rsidR="00086253" w:rsidRPr="00EC58A5" w:rsidRDefault="00000000">
      <w:pPr>
        <w:spacing w:before="80" w:after="120" w:line="276" w:lineRule="auto"/>
        <w:jc w:val="both"/>
        <w:rPr>
          <w:rFonts w:ascii="Times New Roman" w:hAnsi="Times New Roman" w:cs="Times New Roman"/>
        </w:rPr>
      </w:pPr>
      <w:r w:rsidRPr="00EC58A5">
        <w:rPr>
          <w:rFonts w:ascii="Times New Roman" w:hAnsi="Times New Roman" w:cs="Times New Roman"/>
        </w:rPr>
        <w:t>This project builds a system to detect those patterns automatically. Given a job description, it classifies the text as masculine coded, feminine coded, or neutral, then surfaces the specific words that drove the classification. The goal is not to police language. It is to give organizations a way to see what they are actually saying before it goes live.</w:t>
      </w:r>
    </w:p>
    <w:p w14:paraId="504DA348" w14:textId="77777777" w:rsidR="00086253" w:rsidRPr="00EC58A5" w:rsidRDefault="00086253">
      <w:pPr>
        <w:spacing w:before="300"/>
        <w:rPr>
          <w:rFonts w:ascii="Times New Roman" w:hAnsi="Times New Roman" w:cs="Times New Roman"/>
        </w:rPr>
      </w:pPr>
    </w:p>
    <w:p w14:paraId="4D7DDB5F" w14:textId="77777777" w:rsidR="00086253" w:rsidRPr="00EC58A5" w:rsidRDefault="00000000">
      <w:pPr>
        <w:pStyle w:val="Heading1"/>
        <w:spacing w:before="0"/>
        <w:rPr>
          <w:rFonts w:ascii="Times New Roman" w:hAnsi="Times New Roman" w:cs="Times New Roman"/>
        </w:rPr>
      </w:pPr>
      <w:r w:rsidRPr="00EC58A5">
        <w:rPr>
          <w:rFonts w:ascii="Times New Roman" w:hAnsi="Times New Roman" w:cs="Times New Roman"/>
        </w:rPr>
        <w:t>2.  The Problem</w:t>
      </w:r>
    </w:p>
    <w:p w14:paraId="705599A9" w14:textId="77777777" w:rsidR="00086253" w:rsidRPr="00EC58A5" w:rsidRDefault="00000000">
      <w:pPr>
        <w:spacing w:before="80" w:after="120" w:line="276" w:lineRule="auto"/>
        <w:jc w:val="both"/>
        <w:rPr>
          <w:rFonts w:ascii="Times New Roman" w:hAnsi="Times New Roman" w:cs="Times New Roman"/>
        </w:rPr>
      </w:pPr>
      <w:r w:rsidRPr="00EC58A5">
        <w:rPr>
          <w:rFonts w:ascii="Times New Roman" w:hAnsi="Times New Roman" w:cs="Times New Roman"/>
        </w:rPr>
        <w:t>Most organizations are not trying to write biased job postings. That is actually what makes this structurally hard to fix.</w:t>
      </w:r>
    </w:p>
    <w:p w14:paraId="1EF4D38B" w14:textId="77777777" w:rsidR="00086253" w:rsidRPr="00EC58A5" w:rsidRDefault="00000000">
      <w:pPr>
        <w:spacing w:before="80" w:after="120" w:line="276" w:lineRule="auto"/>
        <w:jc w:val="both"/>
        <w:rPr>
          <w:rFonts w:ascii="Times New Roman" w:hAnsi="Times New Roman" w:cs="Times New Roman"/>
        </w:rPr>
      </w:pPr>
      <w:r w:rsidRPr="00EC58A5">
        <w:rPr>
          <w:rFonts w:ascii="Times New Roman" w:hAnsi="Times New Roman" w:cs="Times New Roman"/>
        </w:rPr>
        <w:t>Explicit discrimination is easy to identify and correct. Subtle linguistic patterns embedded in otherwise professional language are neither. A posting asking for an aggressive self-starter who can dominate their territory is doing something specific, but the people who wrote it probably thought they were describing an ambitious salesperson. A posting asking someone to nurture client relationships and foster team harmony is also doing something, and the authors likely thought they were just describing relationship management skills.</w:t>
      </w:r>
    </w:p>
    <w:p w14:paraId="31644B98" w14:textId="77777777" w:rsidR="00086253" w:rsidRPr="00EC58A5" w:rsidRDefault="00000000">
      <w:pPr>
        <w:spacing w:before="80" w:after="120" w:line="276" w:lineRule="auto"/>
        <w:jc w:val="both"/>
        <w:rPr>
          <w:rFonts w:ascii="Times New Roman" w:hAnsi="Times New Roman" w:cs="Times New Roman"/>
        </w:rPr>
      </w:pPr>
      <w:r w:rsidRPr="00EC58A5">
        <w:rPr>
          <w:rFonts w:ascii="Times New Roman" w:hAnsi="Times New Roman" w:cs="Times New Roman"/>
        </w:rPr>
        <w:t>Both phrasings do more than describe a job. They describe a type of person. And that description lands differently depending on who is reading it.</w:t>
      </w:r>
    </w:p>
    <w:p w14:paraId="6FB4E6B9" w14:textId="77777777" w:rsidR="00086253" w:rsidRPr="00EC58A5" w:rsidRDefault="00000000">
      <w:pPr>
        <w:spacing w:before="80" w:after="120" w:line="276" w:lineRule="auto"/>
        <w:jc w:val="both"/>
        <w:rPr>
          <w:rFonts w:ascii="Times New Roman" w:hAnsi="Times New Roman" w:cs="Times New Roman"/>
        </w:rPr>
      </w:pPr>
      <w:r w:rsidRPr="00EC58A5">
        <w:rPr>
          <w:rFonts w:ascii="Times New Roman" w:hAnsi="Times New Roman" w:cs="Times New Roman"/>
        </w:rPr>
        <w:t>At any meaningful scale, this is impossible to catch manually. No hiring team reviews hundreds of postings per quarter with an eye on adjective choices. The central question driving this project: can a machine learning model catch these patterns reliably, and can it explain its decisions in terms a non-technical recruiter can actually act on? A label without context is useless. Masculine coded means nothing if you do not know which specific words to change.</w:t>
      </w:r>
    </w:p>
    <w:p w14:paraId="0A04459D" w14:textId="77777777" w:rsidR="00086253" w:rsidRPr="00EC58A5" w:rsidRDefault="00086253">
      <w:pPr>
        <w:spacing w:before="300"/>
        <w:rPr>
          <w:rFonts w:ascii="Times New Roman" w:hAnsi="Times New Roman" w:cs="Times New Roman"/>
        </w:rPr>
      </w:pPr>
    </w:p>
    <w:p w14:paraId="60EF5BFE" w14:textId="77777777" w:rsidR="00086253" w:rsidRPr="00EC58A5" w:rsidRDefault="00000000">
      <w:pPr>
        <w:pStyle w:val="Heading1"/>
        <w:spacing w:before="0"/>
        <w:rPr>
          <w:rFonts w:ascii="Times New Roman" w:hAnsi="Times New Roman" w:cs="Times New Roman"/>
        </w:rPr>
      </w:pPr>
      <w:r w:rsidRPr="00EC58A5">
        <w:rPr>
          <w:rFonts w:ascii="Times New Roman" w:hAnsi="Times New Roman" w:cs="Times New Roman"/>
        </w:rPr>
        <w:t>3.  Dataset and Label Generation</w:t>
      </w:r>
    </w:p>
    <w:p w14:paraId="59A915CF" w14:textId="77777777" w:rsidR="00086253" w:rsidRPr="00EC58A5" w:rsidRDefault="00000000">
      <w:pPr>
        <w:spacing w:before="80" w:after="120" w:line="276" w:lineRule="auto"/>
        <w:jc w:val="both"/>
        <w:rPr>
          <w:rFonts w:ascii="Times New Roman" w:hAnsi="Times New Roman" w:cs="Times New Roman"/>
        </w:rPr>
      </w:pPr>
      <w:r w:rsidRPr="00EC58A5">
        <w:rPr>
          <w:rFonts w:ascii="Times New Roman" w:hAnsi="Times New Roman" w:cs="Times New Roman"/>
        </w:rPr>
        <w:t>The primary dataset, y_o_m_f.csv, contains 21,743 real job postings from recruitment platforms, each accompanied by numeric masculine and feminine bias scores derived from prior linguistic analysis.</w:t>
      </w:r>
    </w:p>
    <w:p w14:paraId="46B68DAD" w14:textId="77777777" w:rsidR="00086253" w:rsidRPr="00EC58A5" w:rsidRDefault="00086253">
      <w:pPr>
        <w:spacing w:before="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086253" w:rsidRPr="00EC58A5" w14:paraId="244490B3" w14:textId="77777777">
        <w:tblPrEx>
          <w:tblCellMar>
            <w:top w:w="0" w:type="dxa"/>
            <w:bottom w:w="0" w:type="dxa"/>
          </w:tblCellMar>
        </w:tblPrEx>
        <w:trPr>
          <w:tblHeader/>
        </w:trPr>
        <w:tc>
          <w:tcPr>
            <w:tcW w:w="2400" w:type="dxa"/>
            <w:tcBorders>
              <w:top w:val="single" w:sz="4" w:space="0" w:color="BBBBBB"/>
              <w:left w:val="single" w:sz="4" w:space="0" w:color="BBBBBB"/>
              <w:bottom w:val="single" w:sz="4" w:space="0" w:color="BBBBBB"/>
              <w:right w:val="single" w:sz="4" w:space="0" w:color="BBBBBB"/>
            </w:tcBorders>
            <w:shd w:val="clear" w:color="auto" w:fill="EEEEEE"/>
            <w:tcMar>
              <w:top w:w="80" w:type="dxa"/>
              <w:left w:w="160" w:type="dxa"/>
              <w:bottom w:w="80" w:type="dxa"/>
              <w:right w:w="160" w:type="dxa"/>
            </w:tcMar>
            <w:vAlign w:val="center"/>
          </w:tcPr>
          <w:p w14:paraId="6465F9C4" w14:textId="77777777" w:rsidR="00086253" w:rsidRPr="00EC58A5" w:rsidRDefault="00000000">
            <w:pPr>
              <w:rPr>
                <w:rFonts w:ascii="Times New Roman" w:hAnsi="Times New Roman" w:cs="Times New Roman"/>
              </w:rPr>
            </w:pPr>
            <w:r w:rsidRPr="00EC58A5">
              <w:rPr>
                <w:rFonts w:ascii="Times New Roman" w:hAnsi="Times New Roman" w:cs="Times New Roman"/>
                <w:b/>
                <w:bCs/>
              </w:rPr>
              <w:lastRenderedPageBreak/>
              <w:t>Column</w:t>
            </w:r>
          </w:p>
        </w:tc>
        <w:tc>
          <w:tcPr>
            <w:tcW w:w="6960" w:type="dxa"/>
            <w:tcBorders>
              <w:top w:val="single" w:sz="4" w:space="0" w:color="BBBBBB"/>
              <w:left w:val="single" w:sz="4" w:space="0" w:color="BBBBBB"/>
              <w:bottom w:val="single" w:sz="4" w:space="0" w:color="BBBBBB"/>
              <w:right w:val="single" w:sz="4" w:space="0" w:color="BBBBBB"/>
            </w:tcBorders>
            <w:shd w:val="clear" w:color="auto" w:fill="EEEEEE"/>
            <w:tcMar>
              <w:top w:w="80" w:type="dxa"/>
              <w:left w:w="160" w:type="dxa"/>
              <w:bottom w:w="80" w:type="dxa"/>
              <w:right w:w="160" w:type="dxa"/>
            </w:tcMar>
            <w:vAlign w:val="center"/>
          </w:tcPr>
          <w:p w14:paraId="372BBED4" w14:textId="77777777" w:rsidR="00086253" w:rsidRPr="00EC58A5" w:rsidRDefault="00000000">
            <w:pPr>
              <w:rPr>
                <w:rFonts w:ascii="Times New Roman" w:hAnsi="Times New Roman" w:cs="Times New Roman"/>
              </w:rPr>
            </w:pPr>
            <w:r w:rsidRPr="00EC58A5">
              <w:rPr>
                <w:rFonts w:ascii="Times New Roman" w:hAnsi="Times New Roman" w:cs="Times New Roman"/>
                <w:b/>
                <w:bCs/>
              </w:rPr>
              <w:t>Description</w:t>
            </w:r>
          </w:p>
        </w:tc>
      </w:tr>
      <w:tr w:rsidR="00086253" w:rsidRPr="00EC58A5" w14:paraId="59A04555"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60" w:type="dxa"/>
              <w:bottom w:w="80" w:type="dxa"/>
              <w:right w:w="160" w:type="dxa"/>
            </w:tcMar>
            <w:vAlign w:val="center"/>
          </w:tcPr>
          <w:p w14:paraId="756FFA04" w14:textId="77777777" w:rsidR="00086253" w:rsidRPr="00EC58A5" w:rsidRDefault="00000000">
            <w:pPr>
              <w:rPr>
                <w:rFonts w:ascii="Times New Roman" w:hAnsi="Times New Roman" w:cs="Times New Roman"/>
              </w:rPr>
            </w:pPr>
            <w:proofErr w:type="spellStart"/>
            <w:r w:rsidRPr="00EC58A5">
              <w:rPr>
                <w:rFonts w:ascii="Times New Roman" w:hAnsi="Times New Roman" w:cs="Times New Roman"/>
              </w:rPr>
              <w:t>jobTitle</w:t>
            </w:r>
            <w:proofErr w:type="spellEnd"/>
          </w:p>
        </w:tc>
        <w:tc>
          <w:tcPr>
            <w:tcW w:w="69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60" w:type="dxa"/>
              <w:bottom w:w="80" w:type="dxa"/>
              <w:right w:w="160" w:type="dxa"/>
            </w:tcMar>
            <w:vAlign w:val="center"/>
          </w:tcPr>
          <w:p w14:paraId="63D7673C" w14:textId="77777777" w:rsidR="00086253" w:rsidRPr="00EC58A5" w:rsidRDefault="00000000">
            <w:pPr>
              <w:rPr>
                <w:rFonts w:ascii="Times New Roman" w:hAnsi="Times New Roman" w:cs="Times New Roman"/>
              </w:rPr>
            </w:pPr>
            <w:r w:rsidRPr="00EC58A5">
              <w:rPr>
                <w:rFonts w:ascii="Times New Roman" w:hAnsi="Times New Roman" w:cs="Times New Roman"/>
              </w:rPr>
              <w:t>Job title</w:t>
            </w:r>
          </w:p>
        </w:tc>
      </w:tr>
      <w:tr w:rsidR="00086253" w:rsidRPr="00EC58A5" w14:paraId="51722828"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60" w:type="dxa"/>
              <w:bottom w:w="80" w:type="dxa"/>
              <w:right w:w="160" w:type="dxa"/>
            </w:tcMar>
            <w:vAlign w:val="center"/>
          </w:tcPr>
          <w:p w14:paraId="7490B43A" w14:textId="77777777" w:rsidR="00086253" w:rsidRPr="00EC58A5" w:rsidRDefault="00000000">
            <w:pPr>
              <w:rPr>
                <w:rFonts w:ascii="Times New Roman" w:hAnsi="Times New Roman" w:cs="Times New Roman"/>
              </w:rPr>
            </w:pPr>
            <w:proofErr w:type="spellStart"/>
            <w:r w:rsidRPr="00EC58A5">
              <w:rPr>
                <w:rFonts w:ascii="Times New Roman" w:hAnsi="Times New Roman" w:cs="Times New Roman"/>
              </w:rPr>
              <w:t>job_description</w:t>
            </w:r>
            <w:proofErr w:type="spellEnd"/>
          </w:p>
        </w:tc>
        <w:tc>
          <w:tcPr>
            <w:tcW w:w="69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60" w:type="dxa"/>
              <w:bottom w:w="80" w:type="dxa"/>
              <w:right w:w="160" w:type="dxa"/>
            </w:tcMar>
            <w:vAlign w:val="center"/>
          </w:tcPr>
          <w:p w14:paraId="6E5F19EA" w14:textId="77777777" w:rsidR="00086253" w:rsidRPr="00EC58A5" w:rsidRDefault="00000000">
            <w:pPr>
              <w:rPr>
                <w:rFonts w:ascii="Times New Roman" w:hAnsi="Times New Roman" w:cs="Times New Roman"/>
              </w:rPr>
            </w:pPr>
            <w:r w:rsidRPr="00EC58A5">
              <w:rPr>
                <w:rFonts w:ascii="Times New Roman" w:hAnsi="Times New Roman" w:cs="Times New Roman"/>
              </w:rPr>
              <w:t>Full posting text</w:t>
            </w:r>
          </w:p>
        </w:tc>
      </w:tr>
      <w:tr w:rsidR="00086253" w:rsidRPr="00EC58A5" w14:paraId="65CAB9D1"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60" w:type="dxa"/>
              <w:bottom w:w="80" w:type="dxa"/>
              <w:right w:w="160" w:type="dxa"/>
            </w:tcMar>
            <w:vAlign w:val="center"/>
          </w:tcPr>
          <w:p w14:paraId="237B7401" w14:textId="77777777" w:rsidR="00086253" w:rsidRPr="00EC58A5" w:rsidRDefault="00000000">
            <w:pPr>
              <w:rPr>
                <w:rFonts w:ascii="Times New Roman" w:hAnsi="Times New Roman" w:cs="Times New Roman"/>
              </w:rPr>
            </w:pPr>
            <w:proofErr w:type="spellStart"/>
            <w:r w:rsidRPr="00EC58A5">
              <w:rPr>
                <w:rFonts w:ascii="Times New Roman" w:hAnsi="Times New Roman" w:cs="Times New Roman"/>
              </w:rPr>
              <w:t>male_bias</w:t>
            </w:r>
            <w:proofErr w:type="spellEnd"/>
          </w:p>
        </w:tc>
        <w:tc>
          <w:tcPr>
            <w:tcW w:w="69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60" w:type="dxa"/>
              <w:bottom w:w="80" w:type="dxa"/>
              <w:right w:w="160" w:type="dxa"/>
            </w:tcMar>
            <w:vAlign w:val="center"/>
          </w:tcPr>
          <w:p w14:paraId="521E0C4D" w14:textId="77777777" w:rsidR="00086253" w:rsidRPr="00EC58A5" w:rsidRDefault="00000000">
            <w:pPr>
              <w:rPr>
                <w:rFonts w:ascii="Times New Roman" w:hAnsi="Times New Roman" w:cs="Times New Roman"/>
              </w:rPr>
            </w:pPr>
            <w:r w:rsidRPr="00EC58A5">
              <w:rPr>
                <w:rFonts w:ascii="Times New Roman" w:hAnsi="Times New Roman" w:cs="Times New Roman"/>
              </w:rPr>
              <w:t>Numeric masculine bias score (0 to 1)</w:t>
            </w:r>
          </w:p>
        </w:tc>
      </w:tr>
      <w:tr w:rsidR="00086253" w:rsidRPr="00EC58A5" w14:paraId="09946A72"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60" w:type="dxa"/>
              <w:bottom w:w="80" w:type="dxa"/>
              <w:right w:w="160" w:type="dxa"/>
            </w:tcMar>
            <w:vAlign w:val="center"/>
          </w:tcPr>
          <w:p w14:paraId="2D476A95" w14:textId="77777777" w:rsidR="00086253" w:rsidRPr="00EC58A5" w:rsidRDefault="00000000">
            <w:pPr>
              <w:rPr>
                <w:rFonts w:ascii="Times New Roman" w:hAnsi="Times New Roman" w:cs="Times New Roman"/>
              </w:rPr>
            </w:pPr>
            <w:proofErr w:type="spellStart"/>
            <w:r w:rsidRPr="00EC58A5">
              <w:rPr>
                <w:rFonts w:ascii="Times New Roman" w:hAnsi="Times New Roman" w:cs="Times New Roman"/>
              </w:rPr>
              <w:t>female_bias</w:t>
            </w:r>
            <w:proofErr w:type="spellEnd"/>
          </w:p>
        </w:tc>
        <w:tc>
          <w:tcPr>
            <w:tcW w:w="69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60" w:type="dxa"/>
              <w:bottom w:w="80" w:type="dxa"/>
              <w:right w:w="160" w:type="dxa"/>
            </w:tcMar>
            <w:vAlign w:val="center"/>
          </w:tcPr>
          <w:p w14:paraId="27D09FEF" w14:textId="77777777" w:rsidR="00086253" w:rsidRPr="00EC58A5" w:rsidRDefault="00000000">
            <w:pPr>
              <w:rPr>
                <w:rFonts w:ascii="Times New Roman" w:hAnsi="Times New Roman" w:cs="Times New Roman"/>
              </w:rPr>
            </w:pPr>
            <w:r w:rsidRPr="00EC58A5">
              <w:rPr>
                <w:rFonts w:ascii="Times New Roman" w:hAnsi="Times New Roman" w:cs="Times New Roman"/>
              </w:rPr>
              <w:t>Numeric feminine bias score (0 to 1)</w:t>
            </w:r>
          </w:p>
        </w:tc>
      </w:tr>
    </w:tbl>
    <w:p w14:paraId="1DC449FE" w14:textId="77777777" w:rsidR="00086253" w:rsidRPr="00EC58A5" w:rsidRDefault="00086253">
      <w:pPr>
        <w:spacing w:before="120"/>
        <w:rPr>
          <w:rFonts w:ascii="Times New Roman" w:hAnsi="Times New Roman" w:cs="Times New Roman"/>
        </w:rPr>
      </w:pPr>
    </w:p>
    <w:p w14:paraId="0E57600E" w14:textId="77777777" w:rsidR="00086253" w:rsidRPr="00EC58A5" w:rsidRDefault="00000000">
      <w:pPr>
        <w:spacing w:before="80" w:after="120" w:line="276" w:lineRule="auto"/>
        <w:jc w:val="both"/>
        <w:rPr>
          <w:rFonts w:ascii="Times New Roman" w:hAnsi="Times New Roman" w:cs="Times New Roman"/>
        </w:rPr>
      </w:pPr>
      <w:r w:rsidRPr="00EC58A5">
        <w:rPr>
          <w:rFonts w:ascii="Times New Roman" w:hAnsi="Times New Roman" w:cs="Times New Roman"/>
        </w:rPr>
        <w:t>Labels were generated from those scores using the following threshold rule:</w:t>
      </w:r>
    </w:p>
    <w:p w14:paraId="490CB734" w14:textId="77777777" w:rsidR="00086253" w:rsidRPr="00EC58A5" w:rsidRDefault="00000000">
      <w:pPr>
        <w:pBdr>
          <w:top w:val="single" w:sz="4" w:space="0" w:color="BBBBBB"/>
          <w:left w:val="single" w:sz="10" w:space="0" w:color="999999"/>
          <w:right w:val="single" w:sz="4" w:space="0" w:color="BBBBBB"/>
        </w:pBdr>
        <w:shd w:val="clear" w:color="auto" w:fill="F2F2F2"/>
        <w:spacing w:before="80"/>
        <w:ind w:left="360"/>
        <w:rPr>
          <w:rFonts w:ascii="Times New Roman" w:hAnsi="Times New Roman" w:cs="Times New Roman"/>
        </w:rPr>
      </w:pPr>
      <w:proofErr w:type="spellStart"/>
      <w:r w:rsidRPr="00EC58A5">
        <w:rPr>
          <w:rFonts w:ascii="Times New Roman" w:eastAsia="Courier New" w:hAnsi="Times New Roman" w:cs="Times New Roman"/>
          <w:sz w:val="20"/>
          <w:szCs w:val="20"/>
        </w:rPr>
        <w:t>male_bias</w:t>
      </w:r>
      <w:proofErr w:type="spellEnd"/>
      <w:r w:rsidRPr="00EC58A5">
        <w:rPr>
          <w:rFonts w:ascii="Times New Roman" w:eastAsia="Courier New" w:hAnsi="Times New Roman" w:cs="Times New Roman"/>
          <w:sz w:val="20"/>
          <w:szCs w:val="20"/>
        </w:rPr>
        <w:t xml:space="preserve">  &gt;= 0.6  and  </w:t>
      </w:r>
      <w:proofErr w:type="spellStart"/>
      <w:r w:rsidRPr="00EC58A5">
        <w:rPr>
          <w:rFonts w:ascii="Times New Roman" w:eastAsia="Courier New" w:hAnsi="Times New Roman" w:cs="Times New Roman"/>
          <w:sz w:val="20"/>
          <w:szCs w:val="20"/>
        </w:rPr>
        <w:t>male_bias</w:t>
      </w:r>
      <w:proofErr w:type="spellEnd"/>
      <w:r w:rsidRPr="00EC58A5">
        <w:rPr>
          <w:rFonts w:ascii="Times New Roman" w:eastAsia="Courier New" w:hAnsi="Times New Roman" w:cs="Times New Roman"/>
          <w:sz w:val="20"/>
          <w:szCs w:val="20"/>
        </w:rPr>
        <w:t xml:space="preserve"> &gt; </w:t>
      </w:r>
      <w:proofErr w:type="spellStart"/>
      <w:r w:rsidRPr="00EC58A5">
        <w:rPr>
          <w:rFonts w:ascii="Times New Roman" w:eastAsia="Courier New" w:hAnsi="Times New Roman" w:cs="Times New Roman"/>
          <w:sz w:val="20"/>
          <w:szCs w:val="20"/>
        </w:rPr>
        <w:t>female_bias</w:t>
      </w:r>
      <w:proofErr w:type="spellEnd"/>
      <w:r w:rsidRPr="00EC58A5">
        <w:rPr>
          <w:rFonts w:ascii="Times New Roman" w:eastAsia="Courier New" w:hAnsi="Times New Roman" w:cs="Times New Roman"/>
          <w:sz w:val="20"/>
          <w:szCs w:val="20"/>
        </w:rPr>
        <w:t xml:space="preserve">   =&gt;  Masculine coded</w:t>
      </w:r>
    </w:p>
    <w:p w14:paraId="07DD0FA0" w14:textId="77777777" w:rsidR="00086253" w:rsidRPr="00EC58A5" w:rsidRDefault="00000000">
      <w:pPr>
        <w:pBdr>
          <w:left w:val="single" w:sz="10" w:space="0" w:color="999999"/>
          <w:right w:val="single" w:sz="4" w:space="0" w:color="BBBBBB"/>
        </w:pBdr>
        <w:shd w:val="clear" w:color="auto" w:fill="F2F2F2"/>
        <w:ind w:left="360"/>
        <w:rPr>
          <w:rFonts w:ascii="Times New Roman" w:hAnsi="Times New Roman" w:cs="Times New Roman"/>
        </w:rPr>
      </w:pPr>
      <w:proofErr w:type="spellStart"/>
      <w:r w:rsidRPr="00EC58A5">
        <w:rPr>
          <w:rFonts w:ascii="Times New Roman" w:eastAsia="Courier New" w:hAnsi="Times New Roman" w:cs="Times New Roman"/>
          <w:sz w:val="20"/>
          <w:szCs w:val="20"/>
        </w:rPr>
        <w:t>female_bias</w:t>
      </w:r>
      <w:proofErr w:type="spellEnd"/>
      <w:r w:rsidRPr="00EC58A5">
        <w:rPr>
          <w:rFonts w:ascii="Times New Roman" w:eastAsia="Courier New" w:hAnsi="Times New Roman" w:cs="Times New Roman"/>
          <w:sz w:val="20"/>
          <w:szCs w:val="20"/>
        </w:rPr>
        <w:t xml:space="preserve"> &gt;= 0.6  and  </w:t>
      </w:r>
      <w:proofErr w:type="spellStart"/>
      <w:r w:rsidRPr="00EC58A5">
        <w:rPr>
          <w:rFonts w:ascii="Times New Roman" w:eastAsia="Courier New" w:hAnsi="Times New Roman" w:cs="Times New Roman"/>
          <w:sz w:val="20"/>
          <w:szCs w:val="20"/>
        </w:rPr>
        <w:t>female_bias</w:t>
      </w:r>
      <w:proofErr w:type="spellEnd"/>
      <w:r w:rsidRPr="00EC58A5">
        <w:rPr>
          <w:rFonts w:ascii="Times New Roman" w:eastAsia="Courier New" w:hAnsi="Times New Roman" w:cs="Times New Roman"/>
          <w:sz w:val="20"/>
          <w:szCs w:val="20"/>
        </w:rPr>
        <w:t xml:space="preserve"> &gt; </w:t>
      </w:r>
      <w:proofErr w:type="spellStart"/>
      <w:r w:rsidRPr="00EC58A5">
        <w:rPr>
          <w:rFonts w:ascii="Times New Roman" w:eastAsia="Courier New" w:hAnsi="Times New Roman" w:cs="Times New Roman"/>
          <w:sz w:val="20"/>
          <w:szCs w:val="20"/>
        </w:rPr>
        <w:t>male_bias</w:t>
      </w:r>
      <w:proofErr w:type="spellEnd"/>
      <w:r w:rsidRPr="00EC58A5">
        <w:rPr>
          <w:rFonts w:ascii="Times New Roman" w:eastAsia="Courier New" w:hAnsi="Times New Roman" w:cs="Times New Roman"/>
          <w:sz w:val="20"/>
          <w:szCs w:val="20"/>
        </w:rPr>
        <w:t xml:space="preserve">  =&gt;  Feminine coded</w:t>
      </w:r>
    </w:p>
    <w:p w14:paraId="46AD1669" w14:textId="77777777" w:rsidR="00086253" w:rsidRPr="00EC58A5" w:rsidRDefault="00000000">
      <w:pPr>
        <w:pBdr>
          <w:left w:val="single" w:sz="10" w:space="0" w:color="999999"/>
          <w:bottom w:val="single" w:sz="4" w:space="0" w:color="BBBBBB"/>
          <w:right w:val="single" w:sz="4" w:space="0" w:color="BBBBBB"/>
        </w:pBdr>
        <w:shd w:val="clear" w:color="auto" w:fill="F2F2F2"/>
        <w:spacing w:after="80"/>
        <w:ind w:left="360"/>
        <w:rPr>
          <w:rFonts w:ascii="Times New Roman" w:hAnsi="Times New Roman" w:cs="Times New Roman"/>
        </w:rPr>
      </w:pPr>
      <w:r w:rsidRPr="00EC58A5">
        <w:rPr>
          <w:rFonts w:ascii="Times New Roman" w:eastAsia="Courier New" w:hAnsi="Times New Roman" w:cs="Times New Roman"/>
          <w:sz w:val="20"/>
          <w:szCs w:val="20"/>
        </w:rPr>
        <w:t>Otherwise                                         =&gt;  Neutral</w:t>
      </w:r>
    </w:p>
    <w:p w14:paraId="79419734" w14:textId="77777777" w:rsidR="00086253" w:rsidRPr="00EC58A5" w:rsidRDefault="00000000">
      <w:pPr>
        <w:spacing w:before="80" w:after="120" w:line="276" w:lineRule="auto"/>
        <w:jc w:val="both"/>
        <w:rPr>
          <w:rFonts w:ascii="Times New Roman" w:hAnsi="Times New Roman" w:cs="Times New Roman"/>
        </w:rPr>
      </w:pPr>
      <w:r w:rsidRPr="00EC58A5">
        <w:rPr>
          <w:rFonts w:ascii="Times New Roman" w:hAnsi="Times New Roman" w:cs="Times New Roman"/>
        </w:rPr>
        <w:t>The 0.6 threshold was deliberate. Postings with weak or ambiguous signals are classified as neutral. Only postings where the evidence is strong and clearly directional get a gendered label. This keeps the training signal clean, since training on noisy or marginal labels produces a model that makes confident wrong predictions on edge cases.</w:t>
      </w:r>
    </w:p>
    <w:p w14:paraId="645296A8" w14:textId="77777777" w:rsidR="00086253" w:rsidRPr="00EC58A5" w:rsidRDefault="00000000">
      <w:pPr>
        <w:spacing w:before="80" w:after="120" w:line="276" w:lineRule="auto"/>
        <w:jc w:val="both"/>
        <w:rPr>
          <w:rFonts w:ascii="Times New Roman" w:hAnsi="Times New Roman" w:cs="Times New Roman"/>
        </w:rPr>
      </w:pPr>
      <w:r w:rsidRPr="00EC58A5">
        <w:rPr>
          <w:rFonts w:ascii="Times New Roman" w:hAnsi="Times New Roman" w:cs="Times New Roman"/>
        </w:rPr>
        <w:t xml:space="preserve">Two supplementary lexicons supported the interpretation stage: </w:t>
      </w:r>
      <w:proofErr w:type="spellStart"/>
      <w:r w:rsidRPr="00EC58A5">
        <w:rPr>
          <w:rFonts w:ascii="Times New Roman" w:hAnsi="Times New Roman" w:cs="Times New Roman"/>
        </w:rPr>
        <w:t>adj_extended.json</w:t>
      </w:r>
      <w:proofErr w:type="spellEnd"/>
      <w:r w:rsidRPr="00EC58A5">
        <w:rPr>
          <w:rFonts w:ascii="Times New Roman" w:hAnsi="Times New Roman" w:cs="Times New Roman"/>
        </w:rPr>
        <w:t xml:space="preserve">, containing adjectives linked to gendered language such as dominant, competitive, assertive, nurturing, and empathetic, and </w:t>
      </w:r>
      <w:proofErr w:type="spellStart"/>
      <w:r w:rsidRPr="00EC58A5">
        <w:rPr>
          <w:rFonts w:ascii="Times New Roman" w:hAnsi="Times New Roman" w:cs="Times New Roman"/>
        </w:rPr>
        <w:t>verb_extended.json</w:t>
      </w:r>
      <w:proofErr w:type="spellEnd"/>
      <w:r w:rsidRPr="00EC58A5">
        <w:rPr>
          <w:rFonts w:ascii="Times New Roman" w:hAnsi="Times New Roman" w:cs="Times New Roman"/>
        </w:rPr>
        <w:t>, containing verbs with similar associations such as dominate, compete, drive, support, and collaborate. After filtering by sentiment direction, these produced 5,778 masculine lexicon words and 4,358 feminine lexicon words used downstream in bias calibration.</w:t>
      </w:r>
    </w:p>
    <w:p w14:paraId="4F6A931B" w14:textId="77777777" w:rsidR="00086253" w:rsidRPr="00EC58A5" w:rsidRDefault="00086253">
      <w:pPr>
        <w:spacing w:before="300"/>
        <w:rPr>
          <w:rFonts w:ascii="Times New Roman" w:hAnsi="Times New Roman" w:cs="Times New Roman"/>
        </w:rPr>
      </w:pPr>
    </w:p>
    <w:p w14:paraId="469A581D" w14:textId="77777777" w:rsidR="00086253" w:rsidRPr="00EC58A5" w:rsidRDefault="00000000">
      <w:pPr>
        <w:pStyle w:val="Heading1"/>
        <w:spacing w:before="0"/>
        <w:rPr>
          <w:rFonts w:ascii="Times New Roman" w:hAnsi="Times New Roman" w:cs="Times New Roman"/>
        </w:rPr>
      </w:pPr>
      <w:r w:rsidRPr="00EC58A5">
        <w:rPr>
          <w:rFonts w:ascii="Times New Roman" w:hAnsi="Times New Roman" w:cs="Times New Roman"/>
        </w:rPr>
        <w:t>4.  Preprocessing Pipeline</w:t>
      </w:r>
    </w:p>
    <w:p w14:paraId="2A331A31" w14:textId="77777777" w:rsidR="00086253" w:rsidRPr="00EC58A5" w:rsidRDefault="00000000">
      <w:pPr>
        <w:spacing w:before="80" w:after="120" w:line="276" w:lineRule="auto"/>
        <w:jc w:val="both"/>
        <w:rPr>
          <w:rFonts w:ascii="Times New Roman" w:hAnsi="Times New Roman" w:cs="Times New Roman"/>
        </w:rPr>
      </w:pPr>
      <w:r w:rsidRPr="00EC58A5">
        <w:rPr>
          <w:rFonts w:ascii="Times New Roman" w:hAnsi="Times New Roman" w:cs="Times New Roman"/>
        </w:rPr>
        <w:t xml:space="preserve">Job descriptions went through a more thorough cleaning stage than a standard NLP pipeline. The steps were: lowercase conversion, punctuation and number removal, tokenization, standard English </w:t>
      </w:r>
      <w:proofErr w:type="spellStart"/>
      <w:r w:rsidRPr="00EC58A5">
        <w:rPr>
          <w:rFonts w:ascii="Times New Roman" w:hAnsi="Times New Roman" w:cs="Times New Roman"/>
        </w:rPr>
        <w:t>stopword</w:t>
      </w:r>
      <w:proofErr w:type="spellEnd"/>
      <w:r w:rsidRPr="00EC58A5">
        <w:rPr>
          <w:rFonts w:ascii="Times New Roman" w:hAnsi="Times New Roman" w:cs="Times New Roman"/>
        </w:rPr>
        <w:t xml:space="preserve"> removal via NLTK, and then an additional domain </w:t>
      </w:r>
      <w:proofErr w:type="spellStart"/>
      <w:r w:rsidRPr="00EC58A5">
        <w:rPr>
          <w:rFonts w:ascii="Times New Roman" w:hAnsi="Times New Roman" w:cs="Times New Roman"/>
        </w:rPr>
        <w:t>stopword</w:t>
      </w:r>
      <w:proofErr w:type="spellEnd"/>
      <w:r w:rsidRPr="00EC58A5">
        <w:rPr>
          <w:rFonts w:ascii="Times New Roman" w:hAnsi="Times New Roman" w:cs="Times New Roman"/>
        </w:rPr>
        <w:t xml:space="preserve"> filter.</w:t>
      </w:r>
    </w:p>
    <w:p w14:paraId="0580927C" w14:textId="77777777" w:rsidR="00086253" w:rsidRPr="00EC58A5" w:rsidRDefault="00000000">
      <w:pPr>
        <w:spacing w:before="80" w:after="120" w:line="276" w:lineRule="auto"/>
        <w:jc w:val="both"/>
        <w:rPr>
          <w:rFonts w:ascii="Times New Roman" w:hAnsi="Times New Roman" w:cs="Times New Roman"/>
        </w:rPr>
      </w:pPr>
      <w:r w:rsidRPr="00EC58A5">
        <w:rPr>
          <w:rFonts w:ascii="Times New Roman" w:hAnsi="Times New Roman" w:cs="Times New Roman"/>
        </w:rPr>
        <w:t>That domain filter meaningfully changes what the model sees. Generic professional vocabulary such as software, system, experience, project, team, manager, client, and salary appears in essentially every job posting regardless of bias category. These words carry no discriminating signal. Keeping them in the feature space does not help the model learn bias patterns; it dilutes them. Removing them through a manually curated domain list of around 50 terms leaves the model working with language that is actually informative.</w:t>
      </w:r>
    </w:p>
    <w:p w14:paraId="308059DE" w14:textId="77777777" w:rsidR="00086253" w:rsidRPr="00EC58A5" w:rsidRDefault="00000000">
      <w:pPr>
        <w:spacing w:before="80" w:after="120" w:line="276" w:lineRule="auto"/>
        <w:jc w:val="both"/>
        <w:rPr>
          <w:rFonts w:ascii="Times New Roman" w:hAnsi="Times New Roman" w:cs="Times New Roman"/>
        </w:rPr>
      </w:pPr>
      <w:r w:rsidRPr="00EC58A5">
        <w:rPr>
          <w:rFonts w:ascii="Times New Roman" w:hAnsi="Times New Roman" w:cs="Times New Roman"/>
        </w:rPr>
        <w:t xml:space="preserve">After </w:t>
      </w:r>
      <w:proofErr w:type="spellStart"/>
      <w:r w:rsidRPr="00EC58A5">
        <w:rPr>
          <w:rFonts w:ascii="Times New Roman" w:hAnsi="Times New Roman" w:cs="Times New Roman"/>
        </w:rPr>
        <w:t>stopword</w:t>
      </w:r>
      <w:proofErr w:type="spellEnd"/>
      <w:r w:rsidRPr="00EC58A5">
        <w:rPr>
          <w:rFonts w:ascii="Times New Roman" w:hAnsi="Times New Roman" w:cs="Times New Roman"/>
        </w:rPr>
        <w:t xml:space="preserve"> filtering, tokens were lemmatized using NLTK's </w:t>
      </w:r>
      <w:proofErr w:type="spellStart"/>
      <w:r w:rsidRPr="00EC58A5">
        <w:rPr>
          <w:rFonts w:ascii="Times New Roman" w:hAnsi="Times New Roman" w:cs="Times New Roman"/>
        </w:rPr>
        <w:t>WordNetLemmatizer</w:t>
      </w:r>
      <w:proofErr w:type="spellEnd"/>
      <w:r w:rsidRPr="00EC58A5">
        <w:rPr>
          <w:rFonts w:ascii="Times New Roman" w:hAnsi="Times New Roman" w:cs="Times New Roman"/>
        </w:rPr>
        <w:t xml:space="preserve"> to consolidate word forms. Dominates, dominated, and dominating all collapse to dominate. This reduces sparsity and means the model picks up on the concept, not just individual inflections.</w:t>
      </w:r>
    </w:p>
    <w:p w14:paraId="470463AD" w14:textId="77777777" w:rsidR="00086253" w:rsidRPr="00EC58A5" w:rsidRDefault="00086253">
      <w:pPr>
        <w:spacing w:before="300"/>
        <w:rPr>
          <w:rFonts w:ascii="Times New Roman" w:hAnsi="Times New Roman" w:cs="Times New Roman"/>
        </w:rPr>
      </w:pPr>
    </w:p>
    <w:p w14:paraId="0E70CF60" w14:textId="77777777" w:rsidR="00086253" w:rsidRPr="00EC58A5" w:rsidRDefault="00000000">
      <w:pPr>
        <w:pStyle w:val="Heading1"/>
        <w:spacing w:before="0"/>
        <w:rPr>
          <w:rFonts w:ascii="Times New Roman" w:hAnsi="Times New Roman" w:cs="Times New Roman"/>
        </w:rPr>
      </w:pPr>
      <w:r w:rsidRPr="00EC58A5">
        <w:rPr>
          <w:rFonts w:ascii="Times New Roman" w:hAnsi="Times New Roman" w:cs="Times New Roman"/>
        </w:rPr>
        <w:t>5.  Feature Engineering: TF-IDF and Sentence-BERT</w:t>
      </w:r>
    </w:p>
    <w:p w14:paraId="18D03C17" w14:textId="77777777" w:rsidR="00086253" w:rsidRPr="00EC58A5" w:rsidRDefault="00000000">
      <w:pPr>
        <w:spacing w:before="80" w:after="120" w:line="276" w:lineRule="auto"/>
        <w:jc w:val="both"/>
        <w:rPr>
          <w:rFonts w:ascii="Times New Roman" w:hAnsi="Times New Roman" w:cs="Times New Roman"/>
        </w:rPr>
      </w:pPr>
      <w:r w:rsidRPr="00EC58A5">
        <w:rPr>
          <w:rFonts w:ascii="Times New Roman" w:hAnsi="Times New Roman" w:cs="Times New Roman"/>
        </w:rPr>
        <w:t>Text was converted to numerical features using two separate representations that were then combined.</w:t>
      </w:r>
    </w:p>
    <w:p w14:paraId="079E0A43" w14:textId="77777777" w:rsidR="00086253" w:rsidRPr="00EC58A5" w:rsidRDefault="00086253">
      <w:pPr>
        <w:spacing w:before="200"/>
        <w:rPr>
          <w:rFonts w:ascii="Times New Roman" w:hAnsi="Times New Roman" w:cs="Times New Roman"/>
        </w:rPr>
      </w:pPr>
    </w:p>
    <w:p w14:paraId="54FC5FE4" w14:textId="77777777" w:rsidR="00086253" w:rsidRPr="00EC58A5" w:rsidRDefault="00000000">
      <w:pPr>
        <w:pStyle w:val="Heading2"/>
        <w:spacing w:before="0"/>
        <w:rPr>
          <w:rFonts w:ascii="Times New Roman" w:hAnsi="Times New Roman" w:cs="Times New Roman"/>
        </w:rPr>
      </w:pPr>
      <w:r w:rsidRPr="00EC58A5">
        <w:rPr>
          <w:rFonts w:ascii="Times New Roman" w:hAnsi="Times New Roman" w:cs="Times New Roman"/>
        </w:rPr>
        <w:lastRenderedPageBreak/>
        <w:t>TF-IDF Vectorization</w:t>
      </w:r>
    </w:p>
    <w:p w14:paraId="70F78677" w14:textId="77777777" w:rsidR="00086253" w:rsidRPr="00EC58A5" w:rsidRDefault="00000000">
      <w:pPr>
        <w:spacing w:before="80" w:after="120" w:line="276" w:lineRule="auto"/>
        <w:jc w:val="both"/>
        <w:rPr>
          <w:rFonts w:ascii="Times New Roman" w:hAnsi="Times New Roman" w:cs="Times New Roman"/>
        </w:rPr>
      </w:pPr>
      <w:r w:rsidRPr="00EC58A5">
        <w:rPr>
          <w:rFonts w:ascii="Times New Roman" w:hAnsi="Times New Roman" w:cs="Times New Roman"/>
        </w:rPr>
        <w:t>TF-IDF vectorization was configured with the following parameters:</w:t>
      </w:r>
    </w:p>
    <w:p w14:paraId="62EE7EDC" w14:textId="77777777" w:rsidR="00086253" w:rsidRPr="00EC58A5" w:rsidRDefault="00000000">
      <w:pPr>
        <w:pBdr>
          <w:top w:val="single" w:sz="4" w:space="0" w:color="BBBBBB"/>
          <w:left w:val="single" w:sz="10" w:space="0" w:color="999999"/>
          <w:right w:val="single" w:sz="4" w:space="0" w:color="BBBBBB"/>
        </w:pBdr>
        <w:shd w:val="clear" w:color="auto" w:fill="F2F2F2"/>
        <w:spacing w:before="80"/>
        <w:ind w:left="360"/>
        <w:rPr>
          <w:rFonts w:ascii="Times New Roman" w:hAnsi="Times New Roman" w:cs="Times New Roman"/>
        </w:rPr>
      </w:pPr>
      <w:proofErr w:type="spellStart"/>
      <w:r w:rsidRPr="00EC58A5">
        <w:rPr>
          <w:rFonts w:ascii="Times New Roman" w:eastAsia="Courier New" w:hAnsi="Times New Roman" w:cs="Times New Roman"/>
          <w:sz w:val="20"/>
          <w:szCs w:val="20"/>
        </w:rPr>
        <w:t>max_features</w:t>
      </w:r>
      <w:proofErr w:type="spellEnd"/>
      <w:r w:rsidRPr="00EC58A5">
        <w:rPr>
          <w:rFonts w:ascii="Times New Roman" w:eastAsia="Courier New" w:hAnsi="Times New Roman" w:cs="Times New Roman"/>
          <w:sz w:val="20"/>
          <w:szCs w:val="20"/>
        </w:rPr>
        <w:t xml:space="preserve"> = 5000</w:t>
      </w:r>
    </w:p>
    <w:p w14:paraId="7285B2E2" w14:textId="77777777" w:rsidR="00086253" w:rsidRPr="00EC58A5" w:rsidRDefault="00000000">
      <w:pPr>
        <w:pBdr>
          <w:left w:val="single" w:sz="10" w:space="0" w:color="999999"/>
          <w:right w:val="single" w:sz="4" w:space="0" w:color="BBBBBB"/>
        </w:pBdr>
        <w:shd w:val="clear" w:color="auto" w:fill="F2F2F2"/>
        <w:ind w:left="360"/>
        <w:rPr>
          <w:rFonts w:ascii="Times New Roman" w:hAnsi="Times New Roman" w:cs="Times New Roman"/>
        </w:rPr>
      </w:pPr>
      <w:proofErr w:type="spellStart"/>
      <w:r w:rsidRPr="00EC58A5">
        <w:rPr>
          <w:rFonts w:ascii="Times New Roman" w:eastAsia="Courier New" w:hAnsi="Times New Roman" w:cs="Times New Roman"/>
          <w:sz w:val="20"/>
          <w:szCs w:val="20"/>
        </w:rPr>
        <w:t>ngram_range</w:t>
      </w:r>
      <w:proofErr w:type="spellEnd"/>
      <w:r w:rsidRPr="00EC58A5">
        <w:rPr>
          <w:rFonts w:ascii="Times New Roman" w:eastAsia="Courier New" w:hAnsi="Times New Roman" w:cs="Times New Roman"/>
          <w:sz w:val="20"/>
          <w:szCs w:val="20"/>
        </w:rPr>
        <w:t xml:space="preserve">  = (1, 2)</w:t>
      </w:r>
    </w:p>
    <w:p w14:paraId="0E2C76B3" w14:textId="77777777" w:rsidR="00086253" w:rsidRPr="00EC58A5" w:rsidRDefault="00000000">
      <w:pPr>
        <w:pBdr>
          <w:left w:val="single" w:sz="10" w:space="0" w:color="999999"/>
          <w:right w:val="single" w:sz="4" w:space="0" w:color="BBBBBB"/>
        </w:pBdr>
        <w:shd w:val="clear" w:color="auto" w:fill="F2F2F2"/>
        <w:ind w:left="360"/>
        <w:rPr>
          <w:rFonts w:ascii="Times New Roman" w:hAnsi="Times New Roman" w:cs="Times New Roman"/>
        </w:rPr>
      </w:pPr>
      <w:proofErr w:type="spellStart"/>
      <w:r w:rsidRPr="00EC58A5">
        <w:rPr>
          <w:rFonts w:ascii="Times New Roman" w:eastAsia="Courier New" w:hAnsi="Times New Roman" w:cs="Times New Roman"/>
          <w:sz w:val="20"/>
          <w:szCs w:val="20"/>
        </w:rPr>
        <w:t>min_df</w:t>
      </w:r>
      <w:proofErr w:type="spellEnd"/>
      <w:r w:rsidRPr="00EC58A5">
        <w:rPr>
          <w:rFonts w:ascii="Times New Roman" w:eastAsia="Courier New" w:hAnsi="Times New Roman" w:cs="Times New Roman"/>
          <w:sz w:val="20"/>
          <w:szCs w:val="20"/>
        </w:rPr>
        <w:t xml:space="preserve">       = 5</w:t>
      </w:r>
    </w:p>
    <w:p w14:paraId="5AD26866" w14:textId="77777777" w:rsidR="00086253" w:rsidRPr="00EC58A5" w:rsidRDefault="00000000">
      <w:pPr>
        <w:pBdr>
          <w:left w:val="single" w:sz="10" w:space="0" w:color="999999"/>
          <w:bottom w:val="single" w:sz="4" w:space="0" w:color="BBBBBB"/>
          <w:right w:val="single" w:sz="4" w:space="0" w:color="BBBBBB"/>
        </w:pBdr>
        <w:shd w:val="clear" w:color="auto" w:fill="F2F2F2"/>
        <w:spacing w:after="80"/>
        <w:ind w:left="360"/>
        <w:rPr>
          <w:rFonts w:ascii="Times New Roman" w:hAnsi="Times New Roman" w:cs="Times New Roman"/>
        </w:rPr>
      </w:pPr>
      <w:proofErr w:type="spellStart"/>
      <w:r w:rsidRPr="00EC58A5">
        <w:rPr>
          <w:rFonts w:ascii="Times New Roman" w:eastAsia="Courier New" w:hAnsi="Times New Roman" w:cs="Times New Roman"/>
          <w:sz w:val="20"/>
          <w:szCs w:val="20"/>
        </w:rPr>
        <w:t>max_df</w:t>
      </w:r>
      <w:proofErr w:type="spellEnd"/>
      <w:r w:rsidRPr="00EC58A5">
        <w:rPr>
          <w:rFonts w:ascii="Times New Roman" w:eastAsia="Courier New" w:hAnsi="Times New Roman" w:cs="Times New Roman"/>
          <w:sz w:val="20"/>
          <w:szCs w:val="20"/>
        </w:rPr>
        <w:t xml:space="preserve">       = 0.9</w:t>
      </w:r>
    </w:p>
    <w:p w14:paraId="54FBF3CF" w14:textId="77777777" w:rsidR="00086253" w:rsidRPr="00EC58A5" w:rsidRDefault="00000000">
      <w:pPr>
        <w:spacing w:before="80" w:after="120" w:line="276" w:lineRule="auto"/>
        <w:jc w:val="both"/>
        <w:rPr>
          <w:rFonts w:ascii="Times New Roman" w:hAnsi="Times New Roman" w:cs="Times New Roman"/>
        </w:rPr>
      </w:pPr>
      <w:r w:rsidRPr="00EC58A5">
        <w:rPr>
          <w:rFonts w:ascii="Times New Roman" w:hAnsi="Times New Roman" w:cs="Times New Roman"/>
        </w:rPr>
        <w:t>The bigram range matters here because a lot of gendered language in job postings lives in phrases rather than single words. Lead is fairly neutral in isolation. Aggressively lead is not. Support is neutral on its own. TF-IDF alone, even with bigrams, only captures surface vocabulary patterns. It does not understand context or meaning.</w:t>
      </w:r>
    </w:p>
    <w:p w14:paraId="60C53579" w14:textId="77777777" w:rsidR="00086253" w:rsidRPr="00EC58A5" w:rsidRDefault="00086253">
      <w:pPr>
        <w:spacing w:before="200"/>
        <w:rPr>
          <w:rFonts w:ascii="Times New Roman" w:hAnsi="Times New Roman" w:cs="Times New Roman"/>
        </w:rPr>
      </w:pPr>
    </w:p>
    <w:p w14:paraId="08A144AB" w14:textId="77777777" w:rsidR="00086253" w:rsidRPr="00EC58A5" w:rsidRDefault="00000000">
      <w:pPr>
        <w:pStyle w:val="Heading2"/>
        <w:spacing w:before="0"/>
        <w:rPr>
          <w:rFonts w:ascii="Times New Roman" w:hAnsi="Times New Roman" w:cs="Times New Roman"/>
        </w:rPr>
      </w:pPr>
      <w:r w:rsidRPr="00EC58A5">
        <w:rPr>
          <w:rFonts w:ascii="Times New Roman" w:hAnsi="Times New Roman" w:cs="Times New Roman"/>
        </w:rPr>
        <w:t>Sentence-BERT Embeddings</w:t>
      </w:r>
    </w:p>
    <w:p w14:paraId="2DD40234" w14:textId="77777777" w:rsidR="00086253" w:rsidRPr="00EC58A5" w:rsidRDefault="00000000">
      <w:pPr>
        <w:spacing w:before="80" w:after="120" w:line="276" w:lineRule="auto"/>
        <w:jc w:val="both"/>
        <w:rPr>
          <w:rFonts w:ascii="Times New Roman" w:hAnsi="Times New Roman" w:cs="Times New Roman"/>
        </w:rPr>
      </w:pPr>
      <w:r w:rsidRPr="00EC58A5">
        <w:rPr>
          <w:rFonts w:ascii="Times New Roman" w:hAnsi="Times New Roman" w:cs="Times New Roman"/>
        </w:rPr>
        <w:t>That is where Sentence-BERT came in. Using the pre-trained all-MiniLM-L6-v2 model, each cleaned job description was encoded into a 384-dimensional dense embedding vector. Sentence-BERT captures semantic meaning. It understands that drive results and push for outcomes are conceptually similar even if they share no words. This is something TF-IDF cannot do.</w:t>
      </w:r>
    </w:p>
    <w:p w14:paraId="39655391" w14:textId="77777777" w:rsidR="00086253" w:rsidRPr="00EC58A5" w:rsidRDefault="00000000">
      <w:pPr>
        <w:spacing w:before="80" w:after="120" w:line="276" w:lineRule="auto"/>
        <w:jc w:val="both"/>
        <w:rPr>
          <w:rFonts w:ascii="Times New Roman" w:hAnsi="Times New Roman" w:cs="Times New Roman"/>
        </w:rPr>
      </w:pPr>
      <w:r w:rsidRPr="00EC58A5">
        <w:rPr>
          <w:rFonts w:ascii="Times New Roman" w:hAnsi="Times New Roman" w:cs="Times New Roman"/>
        </w:rPr>
        <w:t xml:space="preserve">The two representations were concatenated horizontally to form a combined feature matrix </w:t>
      </w:r>
      <w:proofErr w:type="spellStart"/>
      <w:r w:rsidRPr="00EC58A5">
        <w:rPr>
          <w:rFonts w:ascii="Times New Roman" w:hAnsi="Times New Roman" w:cs="Times New Roman"/>
        </w:rPr>
        <w:t>X_combined</w:t>
      </w:r>
      <w:proofErr w:type="spellEnd"/>
      <w:r w:rsidRPr="00EC58A5">
        <w:rPr>
          <w:rFonts w:ascii="Times New Roman" w:hAnsi="Times New Roman" w:cs="Times New Roman"/>
        </w:rPr>
        <w:t xml:space="preserve"> with shape 21,743 by 5,384, representing 5,000 TF-IDF features plus 384 embedding dimensions per posting. This combined feature set is what the classifiers trained on.</w:t>
      </w:r>
    </w:p>
    <w:p w14:paraId="7F43B0DF" w14:textId="77777777" w:rsidR="00086253" w:rsidRPr="00EC58A5" w:rsidRDefault="00000000">
      <w:pPr>
        <w:spacing w:before="80" w:after="120" w:line="276" w:lineRule="auto"/>
        <w:jc w:val="both"/>
        <w:rPr>
          <w:rFonts w:ascii="Times New Roman" w:hAnsi="Times New Roman" w:cs="Times New Roman"/>
        </w:rPr>
      </w:pPr>
      <w:r w:rsidRPr="00EC58A5">
        <w:rPr>
          <w:rFonts w:ascii="Times New Roman" w:hAnsi="Times New Roman" w:cs="Times New Roman"/>
        </w:rPr>
        <w:t>One practical wrinkle: Multinomial Naive Bayes cannot handle negative values, and Sentence-BERT embeddings include negative components. MNB was therefore trained only on the 5,000 TF-IDF features, while Logistic Regression and Random Forest used the full combined matrix.</w:t>
      </w:r>
    </w:p>
    <w:p w14:paraId="62E55AFD" w14:textId="77777777" w:rsidR="00086253" w:rsidRPr="00EC58A5" w:rsidRDefault="00086253">
      <w:pPr>
        <w:spacing w:before="300"/>
        <w:rPr>
          <w:rFonts w:ascii="Times New Roman" w:hAnsi="Times New Roman" w:cs="Times New Roman"/>
        </w:rPr>
      </w:pPr>
    </w:p>
    <w:p w14:paraId="13E07F0B" w14:textId="77777777" w:rsidR="00086253" w:rsidRPr="00EC58A5" w:rsidRDefault="00000000">
      <w:pPr>
        <w:pStyle w:val="Heading1"/>
        <w:spacing w:before="0"/>
        <w:rPr>
          <w:rFonts w:ascii="Times New Roman" w:hAnsi="Times New Roman" w:cs="Times New Roman"/>
        </w:rPr>
      </w:pPr>
      <w:r w:rsidRPr="00EC58A5">
        <w:rPr>
          <w:rFonts w:ascii="Times New Roman" w:hAnsi="Times New Roman" w:cs="Times New Roman"/>
        </w:rPr>
        <w:t>6.  Model Training and Results</w:t>
      </w:r>
    </w:p>
    <w:p w14:paraId="26768863" w14:textId="77777777" w:rsidR="00086253" w:rsidRPr="00EC58A5" w:rsidRDefault="00000000">
      <w:pPr>
        <w:spacing w:before="80" w:after="120" w:line="276" w:lineRule="auto"/>
        <w:jc w:val="both"/>
        <w:rPr>
          <w:rFonts w:ascii="Times New Roman" w:hAnsi="Times New Roman" w:cs="Times New Roman"/>
        </w:rPr>
      </w:pPr>
      <w:r w:rsidRPr="00EC58A5">
        <w:rPr>
          <w:rFonts w:ascii="Times New Roman" w:hAnsi="Times New Roman" w:cs="Times New Roman"/>
        </w:rPr>
        <w:t xml:space="preserve">Three classifiers were trained on an 80/20 train-test split with </w:t>
      </w:r>
      <w:proofErr w:type="spellStart"/>
      <w:r w:rsidRPr="00EC58A5">
        <w:rPr>
          <w:rFonts w:ascii="Times New Roman" w:hAnsi="Times New Roman" w:cs="Times New Roman"/>
        </w:rPr>
        <w:t>random_state</w:t>
      </w:r>
      <w:proofErr w:type="spellEnd"/>
      <w:r w:rsidRPr="00EC58A5">
        <w:rPr>
          <w:rFonts w:ascii="Times New Roman" w:hAnsi="Times New Roman" w:cs="Times New Roman"/>
        </w:rPr>
        <w:t xml:space="preserve">=42 for reproducibility. Class imbalance was handled in Logistic Regression by setting </w:t>
      </w:r>
      <w:proofErr w:type="spellStart"/>
      <w:r w:rsidRPr="00EC58A5">
        <w:rPr>
          <w:rFonts w:ascii="Times New Roman" w:hAnsi="Times New Roman" w:cs="Times New Roman"/>
        </w:rPr>
        <w:t>class_weight</w:t>
      </w:r>
      <w:proofErr w:type="spellEnd"/>
      <w:r w:rsidRPr="00EC58A5">
        <w:rPr>
          <w:rFonts w:ascii="Times New Roman" w:hAnsi="Times New Roman" w:cs="Times New Roman"/>
        </w:rPr>
        <w:t xml:space="preserve"> to balanced.</w:t>
      </w:r>
    </w:p>
    <w:p w14:paraId="2C5B0B11" w14:textId="77777777" w:rsidR="00086253" w:rsidRPr="00EC58A5" w:rsidRDefault="00086253">
      <w:pPr>
        <w:spacing w:before="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0"/>
        <w:gridCol w:w="3960"/>
      </w:tblGrid>
      <w:tr w:rsidR="00086253" w:rsidRPr="00EC58A5" w14:paraId="74AA6027" w14:textId="77777777">
        <w:tblPrEx>
          <w:tblCellMar>
            <w:top w:w="0" w:type="dxa"/>
            <w:bottom w:w="0" w:type="dxa"/>
          </w:tblCellMar>
        </w:tblPrEx>
        <w:trPr>
          <w:tblHeader/>
        </w:trPr>
        <w:tc>
          <w:tcPr>
            <w:tcW w:w="5400" w:type="dxa"/>
            <w:tcBorders>
              <w:top w:val="single" w:sz="4" w:space="0" w:color="BBBBBB"/>
              <w:left w:val="single" w:sz="4" w:space="0" w:color="BBBBBB"/>
              <w:bottom w:val="single" w:sz="4" w:space="0" w:color="BBBBBB"/>
              <w:right w:val="single" w:sz="4" w:space="0" w:color="BBBBBB"/>
            </w:tcBorders>
            <w:shd w:val="clear" w:color="auto" w:fill="EEEEEE"/>
            <w:tcMar>
              <w:top w:w="80" w:type="dxa"/>
              <w:left w:w="160" w:type="dxa"/>
              <w:bottom w:w="80" w:type="dxa"/>
              <w:right w:w="160" w:type="dxa"/>
            </w:tcMar>
            <w:vAlign w:val="center"/>
          </w:tcPr>
          <w:p w14:paraId="3BC4617E" w14:textId="77777777" w:rsidR="00086253" w:rsidRPr="00EC58A5" w:rsidRDefault="00000000">
            <w:pPr>
              <w:rPr>
                <w:rFonts w:ascii="Times New Roman" w:hAnsi="Times New Roman" w:cs="Times New Roman"/>
              </w:rPr>
            </w:pPr>
            <w:r w:rsidRPr="00EC58A5">
              <w:rPr>
                <w:rFonts w:ascii="Times New Roman" w:hAnsi="Times New Roman" w:cs="Times New Roman"/>
                <w:b/>
                <w:bCs/>
              </w:rPr>
              <w:t>Model</w:t>
            </w:r>
          </w:p>
        </w:tc>
        <w:tc>
          <w:tcPr>
            <w:tcW w:w="3960" w:type="dxa"/>
            <w:tcBorders>
              <w:top w:val="single" w:sz="4" w:space="0" w:color="BBBBBB"/>
              <w:left w:val="single" w:sz="4" w:space="0" w:color="BBBBBB"/>
              <w:bottom w:val="single" w:sz="4" w:space="0" w:color="BBBBBB"/>
              <w:right w:val="single" w:sz="4" w:space="0" w:color="BBBBBB"/>
            </w:tcBorders>
            <w:shd w:val="clear" w:color="auto" w:fill="EEEEEE"/>
            <w:tcMar>
              <w:top w:w="80" w:type="dxa"/>
              <w:left w:w="160" w:type="dxa"/>
              <w:bottom w:w="80" w:type="dxa"/>
              <w:right w:w="160" w:type="dxa"/>
            </w:tcMar>
            <w:vAlign w:val="center"/>
          </w:tcPr>
          <w:p w14:paraId="77DD0233" w14:textId="77777777" w:rsidR="00086253" w:rsidRPr="00EC58A5" w:rsidRDefault="00000000">
            <w:pPr>
              <w:rPr>
                <w:rFonts w:ascii="Times New Roman" w:hAnsi="Times New Roman" w:cs="Times New Roman"/>
              </w:rPr>
            </w:pPr>
            <w:r w:rsidRPr="00EC58A5">
              <w:rPr>
                <w:rFonts w:ascii="Times New Roman" w:hAnsi="Times New Roman" w:cs="Times New Roman"/>
                <w:b/>
                <w:bCs/>
              </w:rPr>
              <w:t>Macro F1</w:t>
            </w:r>
          </w:p>
        </w:tc>
      </w:tr>
      <w:tr w:rsidR="00086253" w:rsidRPr="00EC58A5" w14:paraId="4E5100FA" w14:textId="77777777">
        <w:tblPrEx>
          <w:tblCellMar>
            <w:top w:w="0" w:type="dxa"/>
            <w:bottom w:w="0" w:type="dxa"/>
          </w:tblCellMar>
        </w:tblPrEx>
        <w:tc>
          <w:tcPr>
            <w:tcW w:w="5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60" w:type="dxa"/>
              <w:bottom w:w="80" w:type="dxa"/>
              <w:right w:w="160" w:type="dxa"/>
            </w:tcMar>
            <w:vAlign w:val="center"/>
          </w:tcPr>
          <w:p w14:paraId="47379B26" w14:textId="77777777" w:rsidR="00086253" w:rsidRPr="00EC58A5" w:rsidRDefault="00000000">
            <w:pPr>
              <w:rPr>
                <w:rFonts w:ascii="Times New Roman" w:hAnsi="Times New Roman" w:cs="Times New Roman"/>
              </w:rPr>
            </w:pPr>
            <w:r w:rsidRPr="00EC58A5">
              <w:rPr>
                <w:rFonts w:ascii="Times New Roman" w:hAnsi="Times New Roman" w:cs="Times New Roman"/>
              </w:rPr>
              <w:t>Logistic Regression</w:t>
            </w:r>
          </w:p>
        </w:tc>
        <w:tc>
          <w:tcPr>
            <w:tcW w:w="39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60" w:type="dxa"/>
              <w:bottom w:w="80" w:type="dxa"/>
              <w:right w:w="160" w:type="dxa"/>
            </w:tcMar>
            <w:vAlign w:val="center"/>
          </w:tcPr>
          <w:p w14:paraId="3B47D8B2" w14:textId="77777777" w:rsidR="00086253" w:rsidRPr="00EC58A5" w:rsidRDefault="00000000">
            <w:pPr>
              <w:rPr>
                <w:rFonts w:ascii="Times New Roman" w:hAnsi="Times New Roman" w:cs="Times New Roman"/>
              </w:rPr>
            </w:pPr>
            <w:r w:rsidRPr="00EC58A5">
              <w:rPr>
                <w:rFonts w:ascii="Times New Roman" w:hAnsi="Times New Roman" w:cs="Times New Roman"/>
              </w:rPr>
              <w:t>0.6990 (best)</w:t>
            </w:r>
          </w:p>
        </w:tc>
      </w:tr>
      <w:tr w:rsidR="00086253" w:rsidRPr="00EC58A5" w14:paraId="61C052CF" w14:textId="77777777">
        <w:tblPrEx>
          <w:tblCellMar>
            <w:top w:w="0" w:type="dxa"/>
            <w:bottom w:w="0" w:type="dxa"/>
          </w:tblCellMar>
        </w:tblPrEx>
        <w:tc>
          <w:tcPr>
            <w:tcW w:w="5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60" w:type="dxa"/>
              <w:bottom w:w="80" w:type="dxa"/>
              <w:right w:w="160" w:type="dxa"/>
            </w:tcMar>
            <w:vAlign w:val="center"/>
          </w:tcPr>
          <w:p w14:paraId="149F4845" w14:textId="77777777" w:rsidR="00086253" w:rsidRPr="00EC58A5" w:rsidRDefault="00000000">
            <w:pPr>
              <w:rPr>
                <w:rFonts w:ascii="Times New Roman" w:hAnsi="Times New Roman" w:cs="Times New Roman"/>
              </w:rPr>
            </w:pPr>
            <w:r w:rsidRPr="00EC58A5">
              <w:rPr>
                <w:rFonts w:ascii="Times New Roman" w:hAnsi="Times New Roman" w:cs="Times New Roman"/>
              </w:rPr>
              <w:t>Multinomial Naive Bayes</w:t>
            </w:r>
          </w:p>
        </w:tc>
        <w:tc>
          <w:tcPr>
            <w:tcW w:w="39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60" w:type="dxa"/>
              <w:bottom w:w="80" w:type="dxa"/>
              <w:right w:w="160" w:type="dxa"/>
            </w:tcMar>
            <w:vAlign w:val="center"/>
          </w:tcPr>
          <w:p w14:paraId="3DA4438D" w14:textId="77777777" w:rsidR="00086253" w:rsidRPr="00EC58A5" w:rsidRDefault="00000000">
            <w:pPr>
              <w:rPr>
                <w:rFonts w:ascii="Times New Roman" w:hAnsi="Times New Roman" w:cs="Times New Roman"/>
              </w:rPr>
            </w:pPr>
            <w:r w:rsidRPr="00EC58A5">
              <w:rPr>
                <w:rFonts w:ascii="Times New Roman" w:hAnsi="Times New Roman" w:cs="Times New Roman"/>
              </w:rPr>
              <w:t>0.5849</w:t>
            </w:r>
          </w:p>
        </w:tc>
      </w:tr>
      <w:tr w:rsidR="00086253" w:rsidRPr="00EC58A5" w14:paraId="033677F2" w14:textId="77777777">
        <w:tblPrEx>
          <w:tblCellMar>
            <w:top w:w="0" w:type="dxa"/>
            <w:bottom w:w="0" w:type="dxa"/>
          </w:tblCellMar>
        </w:tblPrEx>
        <w:tc>
          <w:tcPr>
            <w:tcW w:w="5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60" w:type="dxa"/>
              <w:bottom w:w="80" w:type="dxa"/>
              <w:right w:w="160" w:type="dxa"/>
            </w:tcMar>
            <w:vAlign w:val="center"/>
          </w:tcPr>
          <w:p w14:paraId="2A35C031" w14:textId="77777777" w:rsidR="00086253" w:rsidRPr="00EC58A5" w:rsidRDefault="00000000">
            <w:pPr>
              <w:rPr>
                <w:rFonts w:ascii="Times New Roman" w:hAnsi="Times New Roman" w:cs="Times New Roman"/>
              </w:rPr>
            </w:pPr>
            <w:r w:rsidRPr="00EC58A5">
              <w:rPr>
                <w:rFonts w:ascii="Times New Roman" w:hAnsi="Times New Roman" w:cs="Times New Roman"/>
              </w:rPr>
              <w:t>Random Forest</w:t>
            </w:r>
          </w:p>
        </w:tc>
        <w:tc>
          <w:tcPr>
            <w:tcW w:w="39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60" w:type="dxa"/>
              <w:bottom w:w="80" w:type="dxa"/>
              <w:right w:w="160" w:type="dxa"/>
            </w:tcMar>
            <w:vAlign w:val="center"/>
          </w:tcPr>
          <w:p w14:paraId="6B1AEE57" w14:textId="77777777" w:rsidR="00086253" w:rsidRPr="00EC58A5" w:rsidRDefault="00000000">
            <w:pPr>
              <w:rPr>
                <w:rFonts w:ascii="Times New Roman" w:hAnsi="Times New Roman" w:cs="Times New Roman"/>
              </w:rPr>
            </w:pPr>
            <w:r w:rsidRPr="00EC58A5">
              <w:rPr>
                <w:rFonts w:ascii="Times New Roman" w:hAnsi="Times New Roman" w:cs="Times New Roman"/>
              </w:rPr>
              <w:t>0.5795</w:t>
            </w:r>
          </w:p>
        </w:tc>
      </w:tr>
    </w:tbl>
    <w:p w14:paraId="5BA42773" w14:textId="77777777" w:rsidR="00086253" w:rsidRPr="00EC58A5" w:rsidRDefault="00086253">
      <w:pPr>
        <w:spacing w:before="120"/>
        <w:rPr>
          <w:rFonts w:ascii="Times New Roman" w:hAnsi="Times New Roman" w:cs="Times New Roman"/>
        </w:rPr>
      </w:pPr>
    </w:p>
    <w:p w14:paraId="438A4AE2" w14:textId="77777777" w:rsidR="00086253" w:rsidRPr="00EC58A5" w:rsidRDefault="00000000">
      <w:pPr>
        <w:spacing w:before="80" w:after="120" w:line="276" w:lineRule="auto"/>
        <w:jc w:val="both"/>
        <w:rPr>
          <w:rFonts w:ascii="Times New Roman" w:hAnsi="Times New Roman" w:cs="Times New Roman"/>
        </w:rPr>
      </w:pPr>
      <w:r w:rsidRPr="00EC58A5">
        <w:rPr>
          <w:rFonts w:ascii="Times New Roman" w:hAnsi="Times New Roman" w:cs="Times New Roman"/>
        </w:rPr>
        <w:t>Logistic Regression won by a clear margin. It also has an interpretability advantage: its coefficients directly indicate which features push predictions toward each class. For a project where explaining the output matters as much as getting it right, that is a real advantage over the Random Forest's more opaque feature importance scores.</w:t>
      </w:r>
    </w:p>
    <w:p w14:paraId="2B67A45B" w14:textId="77777777" w:rsidR="00086253" w:rsidRPr="00EC58A5" w:rsidRDefault="00086253">
      <w:pPr>
        <w:spacing w:before="300"/>
        <w:rPr>
          <w:rFonts w:ascii="Times New Roman" w:hAnsi="Times New Roman" w:cs="Times New Roman"/>
        </w:rPr>
      </w:pPr>
    </w:p>
    <w:p w14:paraId="4219123F" w14:textId="77777777" w:rsidR="00086253" w:rsidRPr="00EC58A5" w:rsidRDefault="00000000">
      <w:pPr>
        <w:pStyle w:val="Heading1"/>
        <w:spacing w:before="0"/>
        <w:rPr>
          <w:rFonts w:ascii="Times New Roman" w:hAnsi="Times New Roman" w:cs="Times New Roman"/>
        </w:rPr>
      </w:pPr>
      <w:r w:rsidRPr="00EC58A5">
        <w:rPr>
          <w:rFonts w:ascii="Times New Roman" w:hAnsi="Times New Roman" w:cs="Times New Roman"/>
        </w:rPr>
        <w:lastRenderedPageBreak/>
        <w:t>7.  Hybrid Bias Calibration</w:t>
      </w:r>
    </w:p>
    <w:p w14:paraId="56DDD6E6" w14:textId="77777777" w:rsidR="00086253" w:rsidRPr="00EC58A5" w:rsidRDefault="00000000">
      <w:pPr>
        <w:spacing w:before="80" w:after="120" w:line="276" w:lineRule="auto"/>
        <w:jc w:val="both"/>
        <w:rPr>
          <w:rFonts w:ascii="Times New Roman" w:hAnsi="Times New Roman" w:cs="Times New Roman"/>
        </w:rPr>
      </w:pPr>
      <w:r w:rsidRPr="00EC58A5">
        <w:rPr>
          <w:rFonts w:ascii="Times New Roman" w:hAnsi="Times New Roman" w:cs="Times New Roman"/>
        </w:rPr>
        <w:t>Pure ML classification has a known failure mode on text tasks: overconfidence. A model can return 94% confidence on a posting that contains a handful of ambiguous words, because it is pattern-matching on surface features without understanding context.</w:t>
      </w:r>
    </w:p>
    <w:p w14:paraId="178A117F" w14:textId="77777777" w:rsidR="00086253" w:rsidRPr="00EC58A5" w:rsidRDefault="00000000">
      <w:pPr>
        <w:spacing w:before="80" w:after="120" w:line="276" w:lineRule="auto"/>
        <w:jc w:val="both"/>
        <w:rPr>
          <w:rFonts w:ascii="Times New Roman" w:hAnsi="Times New Roman" w:cs="Times New Roman"/>
        </w:rPr>
      </w:pPr>
      <w:r w:rsidRPr="00EC58A5">
        <w:rPr>
          <w:rFonts w:ascii="Times New Roman" w:hAnsi="Times New Roman" w:cs="Times New Roman"/>
        </w:rPr>
        <w:t>To address this, a hybrid calibration layer was built that blends the model's predicted probabilities with influence scores derived directly from the lexicons.</w:t>
      </w:r>
    </w:p>
    <w:p w14:paraId="26CDE3BE" w14:textId="77777777" w:rsidR="00086253" w:rsidRPr="00EC58A5" w:rsidRDefault="00000000">
      <w:pPr>
        <w:spacing w:before="80" w:after="120" w:line="276" w:lineRule="auto"/>
        <w:jc w:val="both"/>
        <w:rPr>
          <w:rFonts w:ascii="Times New Roman" w:hAnsi="Times New Roman" w:cs="Times New Roman"/>
        </w:rPr>
      </w:pPr>
      <w:r w:rsidRPr="00EC58A5">
        <w:rPr>
          <w:rFonts w:ascii="Times New Roman" w:hAnsi="Times New Roman" w:cs="Times New Roman"/>
        </w:rPr>
        <w:t>For any input job description, the lexicons are used to count masculine and feminine word occurrences in the raw text. If a description contains three or more masculine lexicon words and fewer than three feminine ones, a lexicon masculine influence score of 1 is assigned, and vice versa for feminine. These influence scores are then blended into the model's output probabilities with a weight of 0.3:</w:t>
      </w:r>
    </w:p>
    <w:p w14:paraId="43A6C91D" w14:textId="77777777" w:rsidR="00086253" w:rsidRPr="00EC58A5" w:rsidRDefault="00000000">
      <w:pPr>
        <w:pBdr>
          <w:top w:val="single" w:sz="4" w:space="0" w:color="BBBBBB"/>
          <w:left w:val="single" w:sz="10" w:space="0" w:color="999999"/>
          <w:right w:val="single" w:sz="4" w:space="0" w:color="BBBBBB"/>
        </w:pBdr>
        <w:shd w:val="clear" w:color="auto" w:fill="F2F2F2"/>
        <w:spacing w:before="80"/>
        <w:ind w:left="360"/>
        <w:rPr>
          <w:rFonts w:ascii="Times New Roman" w:hAnsi="Times New Roman" w:cs="Times New Roman"/>
        </w:rPr>
      </w:pPr>
      <w:proofErr w:type="spellStart"/>
      <w:r w:rsidRPr="00EC58A5">
        <w:rPr>
          <w:rFonts w:ascii="Times New Roman" w:eastAsia="Courier New" w:hAnsi="Times New Roman" w:cs="Times New Roman"/>
          <w:sz w:val="20"/>
          <w:szCs w:val="20"/>
        </w:rPr>
        <w:t>blended_prob</w:t>
      </w:r>
      <w:proofErr w:type="spellEnd"/>
      <w:r w:rsidRPr="00EC58A5">
        <w:rPr>
          <w:rFonts w:ascii="Times New Roman" w:eastAsia="Courier New" w:hAnsi="Times New Roman" w:cs="Times New Roman"/>
          <w:sz w:val="20"/>
          <w:szCs w:val="20"/>
        </w:rPr>
        <w:t xml:space="preserve">[masculine] += 0.3 x </w:t>
      </w:r>
      <w:proofErr w:type="spellStart"/>
      <w:r w:rsidRPr="00EC58A5">
        <w:rPr>
          <w:rFonts w:ascii="Times New Roman" w:eastAsia="Courier New" w:hAnsi="Times New Roman" w:cs="Times New Roman"/>
          <w:sz w:val="20"/>
          <w:szCs w:val="20"/>
        </w:rPr>
        <w:t>lexicon_masculine_influence</w:t>
      </w:r>
      <w:proofErr w:type="spellEnd"/>
    </w:p>
    <w:p w14:paraId="707E363F" w14:textId="77777777" w:rsidR="00086253" w:rsidRPr="00EC58A5" w:rsidRDefault="00000000">
      <w:pPr>
        <w:pBdr>
          <w:left w:val="single" w:sz="10" w:space="0" w:color="999999"/>
          <w:right w:val="single" w:sz="4" w:space="0" w:color="BBBBBB"/>
        </w:pBdr>
        <w:shd w:val="clear" w:color="auto" w:fill="F2F2F2"/>
        <w:ind w:left="360"/>
        <w:rPr>
          <w:rFonts w:ascii="Times New Roman" w:hAnsi="Times New Roman" w:cs="Times New Roman"/>
        </w:rPr>
      </w:pPr>
      <w:proofErr w:type="spellStart"/>
      <w:r w:rsidRPr="00EC58A5">
        <w:rPr>
          <w:rFonts w:ascii="Times New Roman" w:eastAsia="Courier New" w:hAnsi="Times New Roman" w:cs="Times New Roman"/>
          <w:sz w:val="20"/>
          <w:szCs w:val="20"/>
        </w:rPr>
        <w:t>blended_prob</w:t>
      </w:r>
      <w:proofErr w:type="spellEnd"/>
      <w:r w:rsidRPr="00EC58A5">
        <w:rPr>
          <w:rFonts w:ascii="Times New Roman" w:eastAsia="Courier New" w:hAnsi="Times New Roman" w:cs="Times New Roman"/>
          <w:sz w:val="20"/>
          <w:szCs w:val="20"/>
        </w:rPr>
        <w:t xml:space="preserve">[feminine]  += 0.3 x </w:t>
      </w:r>
      <w:proofErr w:type="spellStart"/>
      <w:r w:rsidRPr="00EC58A5">
        <w:rPr>
          <w:rFonts w:ascii="Times New Roman" w:eastAsia="Courier New" w:hAnsi="Times New Roman" w:cs="Times New Roman"/>
          <w:sz w:val="20"/>
          <w:szCs w:val="20"/>
        </w:rPr>
        <w:t>lexicon_feminine_influence</w:t>
      </w:r>
      <w:proofErr w:type="spellEnd"/>
    </w:p>
    <w:p w14:paraId="34F4117D" w14:textId="77777777" w:rsidR="00086253" w:rsidRPr="00EC58A5" w:rsidRDefault="00000000">
      <w:pPr>
        <w:pBdr>
          <w:left w:val="single" w:sz="10" w:space="0" w:color="999999"/>
          <w:bottom w:val="single" w:sz="4" w:space="0" w:color="BBBBBB"/>
          <w:right w:val="single" w:sz="4" w:space="0" w:color="BBBBBB"/>
        </w:pBdr>
        <w:shd w:val="clear" w:color="auto" w:fill="F2F2F2"/>
        <w:spacing w:after="80"/>
        <w:ind w:left="360"/>
        <w:rPr>
          <w:rFonts w:ascii="Times New Roman" w:hAnsi="Times New Roman" w:cs="Times New Roman"/>
        </w:rPr>
      </w:pPr>
      <w:proofErr w:type="spellStart"/>
      <w:r w:rsidRPr="00EC58A5">
        <w:rPr>
          <w:rFonts w:ascii="Times New Roman" w:eastAsia="Courier New" w:hAnsi="Times New Roman" w:cs="Times New Roman"/>
          <w:sz w:val="20"/>
          <w:szCs w:val="20"/>
        </w:rPr>
        <w:t>blended_prob</w:t>
      </w:r>
      <w:proofErr w:type="spellEnd"/>
      <w:r w:rsidRPr="00EC58A5">
        <w:rPr>
          <w:rFonts w:ascii="Times New Roman" w:eastAsia="Courier New" w:hAnsi="Times New Roman" w:cs="Times New Roman"/>
          <w:sz w:val="20"/>
          <w:szCs w:val="20"/>
        </w:rPr>
        <w:t xml:space="preserve">  normalized to sum to 1.0</w:t>
      </w:r>
    </w:p>
    <w:p w14:paraId="124FB2F8" w14:textId="77777777" w:rsidR="00086253" w:rsidRPr="00EC58A5" w:rsidRDefault="00000000">
      <w:pPr>
        <w:spacing w:before="80" w:after="120" w:line="276" w:lineRule="auto"/>
        <w:jc w:val="both"/>
        <w:rPr>
          <w:rFonts w:ascii="Times New Roman" w:hAnsi="Times New Roman" w:cs="Times New Roman"/>
        </w:rPr>
      </w:pPr>
      <w:r w:rsidRPr="00EC58A5">
        <w:rPr>
          <w:rFonts w:ascii="Times New Roman" w:hAnsi="Times New Roman" w:cs="Times New Roman"/>
        </w:rPr>
        <w:t>Final classification rules applied to the blended probabilities:</w:t>
      </w:r>
    </w:p>
    <w:p w14:paraId="16917D4F" w14:textId="77777777" w:rsidR="00086253" w:rsidRPr="00EC58A5" w:rsidRDefault="00000000">
      <w:pPr>
        <w:pBdr>
          <w:top w:val="single" w:sz="4" w:space="0" w:color="BBBBBB"/>
          <w:left w:val="single" w:sz="10" w:space="0" w:color="999999"/>
          <w:right w:val="single" w:sz="4" w:space="0" w:color="BBBBBB"/>
        </w:pBdr>
        <w:shd w:val="clear" w:color="auto" w:fill="F2F2F2"/>
        <w:spacing w:before="80"/>
        <w:ind w:left="360"/>
        <w:rPr>
          <w:rFonts w:ascii="Times New Roman" w:hAnsi="Times New Roman" w:cs="Times New Roman"/>
        </w:rPr>
      </w:pPr>
      <w:r w:rsidRPr="00EC58A5">
        <w:rPr>
          <w:rFonts w:ascii="Times New Roman" w:eastAsia="Courier New" w:hAnsi="Times New Roman" w:cs="Times New Roman"/>
          <w:sz w:val="20"/>
          <w:szCs w:val="20"/>
        </w:rPr>
        <w:t>max(</w:t>
      </w:r>
      <w:proofErr w:type="spellStart"/>
      <w:r w:rsidRPr="00EC58A5">
        <w:rPr>
          <w:rFonts w:ascii="Times New Roman" w:eastAsia="Courier New" w:hAnsi="Times New Roman" w:cs="Times New Roman"/>
          <w:sz w:val="20"/>
          <w:szCs w:val="20"/>
        </w:rPr>
        <w:t>blended_prob</w:t>
      </w:r>
      <w:proofErr w:type="spellEnd"/>
      <w:r w:rsidRPr="00EC58A5">
        <w:rPr>
          <w:rFonts w:ascii="Times New Roman" w:eastAsia="Courier New" w:hAnsi="Times New Roman" w:cs="Times New Roman"/>
          <w:sz w:val="20"/>
          <w:szCs w:val="20"/>
        </w:rPr>
        <w:t>) &lt; 0.55              =&gt;  Neutral</w:t>
      </w:r>
    </w:p>
    <w:p w14:paraId="6680EF6D" w14:textId="77777777" w:rsidR="00086253" w:rsidRPr="00EC58A5" w:rsidRDefault="00000000">
      <w:pPr>
        <w:pBdr>
          <w:left w:val="single" w:sz="10" w:space="0" w:color="999999"/>
          <w:right w:val="single" w:sz="4" w:space="0" w:color="BBBBBB"/>
        </w:pBdr>
        <w:shd w:val="clear" w:color="auto" w:fill="F2F2F2"/>
        <w:ind w:left="360"/>
        <w:rPr>
          <w:rFonts w:ascii="Times New Roman" w:hAnsi="Times New Roman" w:cs="Times New Roman"/>
        </w:rPr>
      </w:pPr>
      <w:proofErr w:type="spellStart"/>
      <w:r w:rsidRPr="00EC58A5">
        <w:rPr>
          <w:rFonts w:ascii="Times New Roman" w:eastAsia="Courier New" w:hAnsi="Times New Roman" w:cs="Times New Roman"/>
          <w:sz w:val="20"/>
          <w:szCs w:val="20"/>
        </w:rPr>
        <w:t>blended_prob</w:t>
      </w:r>
      <w:proofErr w:type="spellEnd"/>
      <w:r w:rsidRPr="00EC58A5">
        <w:rPr>
          <w:rFonts w:ascii="Times New Roman" w:eastAsia="Courier New" w:hAnsi="Times New Roman" w:cs="Times New Roman"/>
          <w:sz w:val="20"/>
          <w:szCs w:val="20"/>
        </w:rPr>
        <w:t>[masculine] &gt;= 0.60       =&gt;  Masculine coded</w:t>
      </w:r>
    </w:p>
    <w:p w14:paraId="7B6E1D7C" w14:textId="77777777" w:rsidR="00086253" w:rsidRPr="00EC58A5" w:rsidRDefault="00000000">
      <w:pPr>
        <w:pBdr>
          <w:left w:val="single" w:sz="10" w:space="0" w:color="999999"/>
          <w:right w:val="single" w:sz="4" w:space="0" w:color="BBBBBB"/>
        </w:pBdr>
        <w:shd w:val="clear" w:color="auto" w:fill="F2F2F2"/>
        <w:ind w:left="360"/>
        <w:rPr>
          <w:rFonts w:ascii="Times New Roman" w:hAnsi="Times New Roman" w:cs="Times New Roman"/>
        </w:rPr>
      </w:pPr>
      <w:proofErr w:type="spellStart"/>
      <w:r w:rsidRPr="00EC58A5">
        <w:rPr>
          <w:rFonts w:ascii="Times New Roman" w:eastAsia="Courier New" w:hAnsi="Times New Roman" w:cs="Times New Roman"/>
          <w:sz w:val="20"/>
          <w:szCs w:val="20"/>
        </w:rPr>
        <w:t>blended_prob</w:t>
      </w:r>
      <w:proofErr w:type="spellEnd"/>
      <w:r w:rsidRPr="00EC58A5">
        <w:rPr>
          <w:rFonts w:ascii="Times New Roman" w:eastAsia="Courier New" w:hAnsi="Times New Roman" w:cs="Times New Roman"/>
          <w:sz w:val="20"/>
          <w:szCs w:val="20"/>
        </w:rPr>
        <w:t>[feminine]  &gt;= 0.60       =&gt;  Feminine coded</w:t>
      </w:r>
    </w:p>
    <w:p w14:paraId="4A6E05AC" w14:textId="77777777" w:rsidR="00086253" w:rsidRPr="00EC58A5" w:rsidRDefault="00000000">
      <w:pPr>
        <w:pBdr>
          <w:left w:val="single" w:sz="10" w:space="0" w:color="999999"/>
          <w:bottom w:val="single" w:sz="4" w:space="0" w:color="BBBBBB"/>
          <w:right w:val="single" w:sz="4" w:space="0" w:color="BBBBBB"/>
        </w:pBdr>
        <w:shd w:val="clear" w:color="auto" w:fill="F2F2F2"/>
        <w:spacing w:after="80"/>
        <w:ind w:left="360"/>
        <w:rPr>
          <w:rFonts w:ascii="Times New Roman" w:hAnsi="Times New Roman" w:cs="Times New Roman"/>
        </w:rPr>
      </w:pPr>
      <w:r w:rsidRPr="00EC58A5">
        <w:rPr>
          <w:rFonts w:ascii="Times New Roman" w:eastAsia="Courier New" w:hAnsi="Times New Roman" w:cs="Times New Roman"/>
          <w:sz w:val="20"/>
          <w:szCs w:val="20"/>
        </w:rPr>
        <w:t>Otherwise                             =&gt;  Neutral</w:t>
      </w:r>
    </w:p>
    <w:p w14:paraId="79DC796A" w14:textId="77777777" w:rsidR="00086253" w:rsidRPr="00EC58A5" w:rsidRDefault="00000000">
      <w:pPr>
        <w:spacing w:before="80" w:after="120" w:line="276" w:lineRule="auto"/>
        <w:jc w:val="both"/>
        <w:rPr>
          <w:rFonts w:ascii="Times New Roman" w:hAnsi="Times New Roman" w:cs="Times New Roman"/>
        </w:rPr>
      </w:pPr>
      <w:r w:rsidRPr="00EC58A5">
        <w:rPr>
          <w:rFonts w:ascii="Times New Roman" w:hAnsi="Times New Roman" w:cs="Times New Roman"/>
        </w:rPr>
        <w:t>This design means the model cannot assign a gendered label just because it is statistically confident. The lexicon has to agree at some level. It also prevents the system from calling genuinely ambiguous postings anything other than neutral. On the test set, the calibrated output distribution was 1,845 masculine coded, 1,496 neutral, and 1,008 feminine coded.</w:t>
      </w:r>
    </w:p>
    <w:p w14:paraId="1A2AC0DC" w14:textId="77777777" w:rsidR="00086253" w:rsidRPr="00EC58A5" w:rsidRDefault="00086253">
      <w:pPr>
        <w:spacing w:before="300"/>
        <w:rPr>
          <w:rFonts w:ascii="Times New Roman" w:hAnsi="Times New Roman" w:cs="Times New Roman"/>
        </w:rPr>
      </w:pPr>
    </w:p>
    <w:p w14:paraId="75357A3B" w14:textId="77777777" w:rsidR="00086253" w:rsidRPr="00EC58A5" w:rsidRDefault="00000000">
      <w:pPr>
        <w:pStyle w:val="Heading1"/>
        <w:spacing w:before="0"/>
        <w:rPr>
          <w:rFonts w:ascii="Times New Roman" w:hAnsi="Times New Roman" w:cs="Times New Roman"/>
        </w:rPr>
      </w:pPr>
      <w:r w:rsidRPr="00EC58A5">
        <w:rPr>
          <w:rFonts w:ascii="Times New Roman" w:hAnsi="Times New Roman" w:cs="Times New Roman"/>
        </w:rPr>
        <w:t>8.  Interpretability and Bias Keywords</w:t>
      </w:r>
    </w:p>
    <w:p w14:paraId="1F9F201F" w14:textId="77777777" w:rsidR="00086253" w:rsidRPr="00EC58A5" w:rsidRDefault="00000000">
      <w:pPr>
        <w:spacing w:before="80" w:after="120" w:line="276" w:lineRule="auto"/>
        <w:jc w:val="both"/>
        <w:rPr>
          <w:rFonts w:ascii="Times New Roman" w:hAnsi="Times New Roman" w:cs="Times New Roman"/>
        </w:rPr>
      </w:pPr>
      <w:r w:rsidRPr="00EC58A5">
        <w:rPr>
          <w:rFonts w:ascii="Times New Roman" w:hAnsi="Times New Roman" w:cs="Times New Roman"/>
        </w:rPr>
        <w:t xml:space="preserve">One of the main goals from the start was that the system should explain its predictions in terms a recruiter can act on. That required building a comprehensive </w:t>
      </w:r>
      <w:proofErr w:type="spellStart"/>
      <w:r w:rsidRPr="00EC58A5">
        <w:rPr>
          <w:rFonts w:ascii="Times New Roman" w:hAnsi="Times New Roman" w:cs="Times New Roman"/>
        </w:rPr>
        <w:t>bias_keywords</w:t>
      </w:r>
      <w:proofErr w:type="spellEnd"/>
      <w:r w:rsidRPr="00EC58A5">
        <w:rPr>
          <w:rFonts w:ascii="Times New Roman" w:hAnsi="Times New Roman" w:cs="Times New Roman"/>
        </w:rPr>
        <w:t xml:space="preserve"> set from two sources.</w:t>
      </w:r>
    </w:p>
    <w:p w14:paraId="36A01450" w14:textId="77777777" w:rsidR="00086253" w:rsidRPr="00EC58A5" w:rsidRDefault="00000000">
      <w:pPr>
        <w:spacing w:before="80" w:after="120" w:line="276" w:lineRule="auto"/>
        <w:jc w:val="both"/>
        <w:rPr>
          <w:rFonts w:ascii="Times New Roman" w:hAnsi="Times New Roman" w:cs="Times New Roman"/>
        </w:rPr>
      </w:pPr>
      <w:r w:rsidRPr="00EC58A5">
        <w:rPr>
          <w:rFonts w:ascii="Times New Roman" w:hAnsi="Times New Roman" w:cs="Times New Roman"/>
        </w:rPr>
        <w:t>First, Logistic Regression coefficients were extracted for every feature in the combined vocabulary. Words with an influence score above 0.01 were retained, which produced 4,999 candidate terms. Words that appeared in either the masculine or feminine lexicon had their influence score doubled (a prioritization factor of 2) before the threshold was applied. This means the model's statistical signal and the manually curated lexicon signal reinforce each other when they agree on a word.</w:t>
      </w:r>
    </w:p>
    <w:p w14:paraId="36380CBE" w14:textId="77777777" w:rsidR="00086253" w:rsidRPr="00EC58A5" w:rsidRDefault="00000000">
      <w:pPr>
        <w:spacing w:before="80" w:after="120" w:line="276" w:lineRule="auto"/>
        <w:jc w:val="both"/>
        <w:rPr>
          <w:rFonts w:ascii="Times New Roman" w:hAnsi="Times New Roman" w:cs="Times New Roman"/>
        </w:rPr>
      </w:pPr>
      <w:r w:rsidRPr="00EC58A5">
        <w:rPr>
          <w:rFonts w:ascii="Times New Roman" w:hAnsi="Times New Roman" w:cs="Times New Roman"/>
        </w:rPr>
        <w:t xml:space="preserve">The filtered model-derived words were then combined with all words from </w:t>
      </w:r>
      <w:proofErr w:type="spellStart"/>
      <w:r w:rsidRPr="00EC58A5">
        <w:rPr>
          <w:rFonts w:ascii="Times New Roman" w:hAnsi="Times New Roman" w:cs="Times New Roman"/>
        </w:rPr>
        <w:t>adj_extended.json</w:t>
      </w:r>
      <w:proofErr w:type="spellEnd"/>
      <w:r w:rsidRPr="00EC58A5">
        <w:rPr>
          <w:rFonts w:ascii="Times New Roman" w:hAnsi="Times New Roman" w:cs="Times New Roman"/>
        </w:rPr>
        <w:t xml:space="preserve"> and </w:t>
      </w:r>
      <w:proofErr w:type="spellStart"/>
      <w:r w:rsidRPr="00EC58A5">
        <w:rPr>
          <w:rFonts w:ascii="Times New Roman" w:hAnsi="Times New Roman" w:cs="Times New Roman"/>
        </w:rPr>
        <w:t>verb_extended.json</w:t>
      </w:r>
      <w:proofErr w:type="spellEnd"/>
      <w:r w:rsidRPr="00EC58A5">
        <w:rPr>
          <w:rFonts w:ascii="Times New Roman" w:hAnsi="Times New Roman" w:cs="Times New Roman"/>
        </w:rPr>
        <w:t xml:space="preserve"> to form the final </w:t>
      </w:r>
      <w:proofErr w:type="spellStart"/>
      <w:r w:rsidRPr="00EC58A5">
        <w:rPr>
          <w:rFonts w:ascii="Times New Roman" w:hAnsi="Times New Roman" w:cs="Times New Roman"/>
        </w:rPr>
        <w:t>bias_keywords</w:t>
      </w:r>
      <w:proofErr w:type="spellEnd"/>
      <w:r w:rsidRPr="00EC58A5">
        <w:rPr>
          <w:rFonts w:ascii="Times New Roman" w:hAnsi="Times New Roman" w:cs="Times New Roman"/>
        </w:rPr>
        <w:t xml:space="preserve"> set: 13,432 unique terms.</w:t>
      </w:r>
    </w:p>
    <w:p w14:paraId="1F4D9A09" w14:textId="77777777" w:rsidR="00086253" w:rsidRPr="00EC58A5" w:rsidRDefault="00000000">
      <w:pPr>
        <w:spacing w:before="80" w:after="120" w:line="276" w:lineRule="auto"/>
        <w:jc w:val="both"/>
        <w:rPr>
          <w:rFonts w:ascii="Times New Roman" w:hAnsi="Times New Roman" w:cs="Times New Roman"/>
        </w:rPr>
      </w:pPr>
      <w:r w:rsidRPr="00EC58A5">
        <w:rPr>
          <w:rFonts w:ascii="Times New Roman" w:hAnsi="Times New Roman" w:cs="Times New Roman"/>
        </w:rPr>
        <w:t>A horizontal bar chart of the top 20 most influential words by prioritized score was generated using matplotlib and seaborn. Among the highest-scoring terms were words like care and child, which is an interesting finding, since these clearly lean feminine coded in job posting contexts and were picked up organically by the model.</w:t>
      </w:r>
    </w:p>
    <w:p w14:paraId="7F1B09E8" w14:textId="77777777" w:rsidR="00086253" w:rsidRPr="00EC58A5" w:rsidRDefault="00086253">
      <w:pPr>
        <w:spacing w:before="300"/>
        <w:rPr>
          <w:rFonts w:ascii="Times New Roman" w:hAnsi="Times New Roman" w:cs="Times New Roman"/>
        </w:rPr>
      </w:pPr>
    </w:p>
    <w:p w14:paraId="4B5803CA" w14:textId="77777777" w:rsidR="00086253" w:rsidRPr="00EC58A5" w:rsidRDefault="00000000">
      <w:pPr>
        <w:pStyle w:val="Heading1"/>
        <w:spacing w:before="0"/>
        <w:rPr>
          <w:rFonts w:ascii="Times New Roman" w:hAnsi="Times New Roman" w:cs="Times New Roman"/>
        </w:rPr>
      </w:pPr>
      <w:r w:rsidRPr="00EC58A5">
        <w:rPr>
          <w:rFonts w:ascii="Times New Roman" w:hAnsi="Times New Roman" w:cs="Times New Roman"/>
        </w:rPr>
        <w:t>9.  Interactive Analysis System</w:t>
      </w:r>
    </w:p>
    <w:p w14:paraId="0A9635A0" w14:textId="77777777" w:rsidR="00086253" w:rsidRPr="00EC58A5" w:rsidRDefault="00000000">
      <w:pPr>
        <w:spacing w:before="80" w:after="120" w:line="276" w:lineRule="auto"/>
        <w:jc w:val="both"/>
        <w:rPr>
          <w:rFonts w:ascii="Times New Roman" w:hAnsi="Times New Roman" w:cs="Times New Roman"/>
        </w:rPr>
      </w:pPr>
      <w:r w:rsidRPr="00EC58A5">
        <w:rPr>
          <w:rFonts w:ascii="Times New Roman" w:hAnsi="Times New Roman" w:cs="Times New Roman"/>
        </w:rPr>
        <w:lastRenderedPageBreak/>
        <w:t xml:space="preserve">The final component was an interactive function, </w:t>
      </w:r>
      <w:proofErr w:type="spellStart"/>
      <w:r w:rsidRPr="00EC58A5">
        <w:rPr>
          <w:rFonts w:ascii="Times New Roman" w:hAnsi="Times New Roman" w:cs="Times New Roman"/>
        </w:rPr>
        <w:t>analyze_job_description_enhanced</w:t>
      </w:r>
      <w:proofErr w:type="spellEnd"/>
      <w:r w:rsidRPr="00EC58A5">
        <w:rPr>
          <w:rFonts w:ascii="Times New Roman" w:hAnsi="Times New Roman" w:cs="Times New Roman"/>
        </w:rPr>
        <w:t>, that ties the entire pipeline together. Given any raw job description as input, it performs the following steps:</w:t>
      </w:r>
    </w:p>
    <w:p w14:paraId="3F93FB6A" w14:textId="77777777" w:rsidR="00086253" w:rsidRPr="00EC58A5" w:rsidRDefault="00000000">
      <w:pPr>
        <w:pStyle w:val="ListParagraph"/>
        <w:numPr>
          <w:ilvl w:val="0"/>
          <w:numId w:val="2"/>
        </w:numPr>
        <w:spacing w:before="60" w:after="60"/>
        <w:rPr>
          <w:rFonts w:ascii="Times New Roman" w:hAnsi="Times New Roman" w:cs="Times New Roman"/>
        </w:rPr>
      </w:pPr>
      <w:r w:rsidRPr="00EC58A5">
        <w:rPr>
          <w:rFonts w:ascii="Times New Roman" w:hAnsi="Times New Roman" w:cs="Times New Roman"/>
        </w:rPr>
        <w:t>Preprocesses the text through the domain-filtered, lemmatized pipeline</w:t>
      </w:r>
    </w:p>
    <w:p w14:paraId="2B20E581" w14:textId="77777777" w:rsidR="00086253" w:rsidRPr="00EC58A5" w:rsidRDefault="00000000">
      <w:pPr>
        <w:pStyle w:val="ListParagraph"/>
        <w:numPr>
          <w:ilvl w:val="0"/>
          <w:numId w:val="2"/>
        </w:numPr>
        <w:spacing w:before="60" w:after="60"/>
        <w:rPr>
          <w:rFonts w:ascii="Times New Roman" w:hAnsi="Times New Roman" w:cs="Times New Roman"/>
        </w:rPr>
      </w:pPr>
      <w:r w:rsidRPr="00EC58A5">
        <w:rPr>
          <w:rFonts w:ascii="Times New Roman" w:hAnsi="Times New Roman" w:cs="Times New Roman"/>
        </w:rPr>
        <w:t>Generates TF-IDF features and Sentence-BERT embeddings</w:t>
      </w:r>
    </w:p>
    <w:p w14:paraId="28115118" w14:textId="77777777" w:rsidR="00086253" w:rsidRPr="00EC58A5" w:rsidRDefault="00000000">
      <w:pPr>
        <w:pStyle w:val="ListParagraph"/>
        <w:numPr>
          <w:ilvl w:val="0"/>
          <w:numId w:val="2"/>
        </w:numPr>
        <w:spacing w:before="60" w:after="60"/>
        <w:rPr>
          <w:rFonts w:ascii="Times New Roman" w:hAnsi="Times New Roman" w:cs="Times New Roman"/>
        </w:rPr>
      </w:pPr>
      <w:r w:rsidRPr="00EC58A5">
        <w:rPr>
          <w:rFonts w:ascii="Times New Roman" w:hAnsi="Times New Roman" w:cs="Times New Roman"/>
        </w:rPr>
        <w:t>Concatenates them into the combined feature format</w:t>
      </w:r>
    </w:p>
    <w:p w14:paraId="3B60C748" w14:textId="77777777" w:rsidR="00086253" w:rsidRPr="00EC58A5" w:rsidRDefault="00000000">
      <w:pPr>
        <w:pStyle w:val="ListParagraph"/>
        <w:numPr>
          <w:ilvl w:val="0"/>
          <w:numId w:val="2"/>
        </w:numPr>
        <w:spacing w:before="60" w:after="60"/>
        <w:rPr>
          <w:rFonts w:ascii="Times New Roman" w:hAnsi="Times New Roman" w:cs="Times New Roman"/>
        </w:rPr>
      </w:pPr>
      <w:r w:rsidRPr="00EC58A5">
        <w:rPr>
          <w:rFonts w:ascii="Times New Roman" w:hAnsi="Times New Roman" w:cs="Times New Roman"/>
        </w:rPr>
        <w:t>Gets raw probabilities from the trained Logistic Regression model</w:t>
      </w:r>
    </w:p>
    <w:p w14:paraId="0AC9EC87" w14:textId="77777777" w:rsidR="00086253" w:rsidRPr="00EC58A5" w:rsidRDefault="00000000">
      <w:pPr>
        <w:pStyle w:val="ListParagraph"/>
        <w:numPr>
          <w:ilvl w:val="0"/>
          <w:numId w:val="2"/>
        </w:numPr>
        <w:spacing w:before="60" w:after="60"/>
        <w:rPr>
          <w:rFonts w:ascii="Times New Roman" w:hAnsi="Times New Roman" w:cs="Times New Roman"/>
        </w:rPr>
      </w:pPr>
      <w:r w:rsidRPr="00EC58A5">
        <w:rPr>
          <w:rFonts w:ascii="Times New Roman" w:hAnsi="Times New Roman" w:cs="Times New Roman"/>
        </w:rPr>
        <w:t>Applies the hybrid calibration with lexicon blending</w:t>
      </w:r>
    </w:p>
    <w:p w14:paraId="7F83A293" w14:textId="77777777" w:rsidR="00086253" w:rsidRPr="00EC58A5" w:rsidRDefault="00000000">
      <w:pPr>
        <w:pStyle w:val="ListParagraph"/>
        <w:numPr>
          <w:ilvl w:val="0"/>
          <w:numId w:val="2"/>
        </w:numPr>
        <w:spacing w:before="60" w:after="60"/>
        <w:rPr>
          <w:rFonts w:ascii="Times New Roman" w:hAnsi="Times New Roman" w:cs="Times New Roman"/>
        </w:rPr>
      </w:pPr>
      <w:r w:rsidRPr="00EC58A5">
        <w:rPr>
          <w:rFonts w:ascii="Times New Roman" w:hAnsi="Times New Roman" w:cs="Times New Roman"/>
        </w:rPr>
        <w:t xml:space="preserve">Matches raw tokens against </w:t>
      </w:r>
      <w:proofErr w:type="spellStart"/>
      <w:r w:rsidRPr="00EC58A5">
        <w:rPr>
          <w:rFonts w:ascii="Times New Roman" w:hAnsi="Times New Roman" w:cs="Times New Roman"/>
        </w:rPr>
        <w:t>bias_keywords</w:t>
      </w:r>
      <w:proofErr w:type="spellEnd"/>
      <w:r w:rsidRPr="00EC58A5">
        <w:rPr>
          <w:rFonts w:ascii="Times New Roman" w:hAnsi="Times New Roman" w:cs="Times New Roman"/>
        </w:rPr>
        <w:t xml:space="preserve"> to identify flagged words</w:t>
      </w:r>
    </w:p>
    <w:p w14:paraId="7800CFB2" w14:textId="77777777" w:rsidR="00086253" w:rsidRPr="00EC58A5" w:rsidRDefault="00000000">
      <w:pPr>
        <w:pStyle w:val="ListParagraph"/>
        <w:numPr>
          <w:ilvl w:val="0"/>
          <w:numId w:val="2"/>
        </w:numPr>
        <w:spacing w:before="60" w:after="60"/>
        <w:rPr>
          <w:rFonts w:ascii="Times New Roman" w:hAnsi="Times New Roman" w:cs="Times New Roman"/>
        </w:rPr>
      </w:pPr>
      <w:r w:rsidRPr="00EC58A5">
        <w:rPr>
          <w:rFonts w:ascii="Times New Roman" w:hAnsi="Times New Roman" w:cs="Times New Roman"/>
        </w:rPr>
        <w:t>Wraps flagged words in bold markers within the original text</w:t>
      </w:r>
    </w:p>
    <w:p w14:paraId="522CC7E3" w14:textId="77777777" w:rsidR="00086253" w:rsidRPr="00EC58A5" w:rsidRDefault="00000000">
      <w:pPr>
        <w:pStyle w:val="ListParagraph"/>
        <w:numPr>
          <w:ilvl w:val="0"/>
          <w:numId w:val="2"/>
        </w:numPr>
        <w:spacing w:before="60" w:after="60"/>
        <w:rPr>
          <w:rFonts w:ascii="Times New Roman" w:hAnsi="Times New Roman" w:cs="Times New Roman"/>
        </w:rPr>
      </w:pPr>
      <w:r w:rsidRPr="00EC58A5">
        <w:rPr>
          <w:rFonts w:ascii="Times New Roman" w:hAnsi="Times New Roman" w:cs="Times New Roman"/>
        </w:rPr>
        <w:t>Generates a plain-language explanation of the classification</w:t>
      </w:r>
    </w:p>
    <w:p w14:paraId="1AFD42C8" w14:textId="77777777" w:rsidR="00086253" w:rsidRPr="00EC58A5" w:rsidRDefault="00086253">
      <w:pPr>
        <w:spacing w:before="80"/>
        <w:rPr>
          <w:rFonts w:ascii="Times New Roman" w:hAnsi="Times New Roman" w:cs="Times New Roman"/>
        </w:rPr>
      </w:pPr>
    </w:p>
    <w:p w14:paraId="00F7BB0B" w14:textId="77777777" w:rsidR="00086253" w:rsidRPr="00EC58A5" w:rsidRDefault="00000000">
      <w:pPr>
        <w:spacing w:before="80" w:after="120" w:line="276" w:lineRule="auto"/>
        <w:jc w:val="both"/>
        <w:rPr>
          <w:rFonts w:ascii="Times New Roman" w:hAnsi="Times New Roman" w:cs="Times New Roman"/>
        </w:rPr>
      </w:pPr>
      <w:r w:rsidRPr="00EC58A5">
        <w:rPr>
          <w:rFonts w:ascii="Times New Roman" w:hAnsi="Times New Roman" w:cs="Times New Roman"/>
        </w:rPr>
        <w:t>The system returns a structured output for each input description:</w:t>
      </w:r>
    </w:p>
    <w:p w14:paraId="3ACF33F1" w14:textId="77777777" w:rsidR="00086253" w:rsidRPr="00EC58A5" w:rsidRDefault="00000000">
      <w:pPr>
        <w:pBdr>
          <w:top w:val="single" w:sz="4" w:space="0" w:color="BBBBBB"/>
          <w:left w:val="single" w:sz="10" w:space="0" w:color="999999"/>
          <w:right w:val="single" w:sz="4" w:space="0" w:color="BBBBBB"/>
        </w:pBdr>
        <w:shd w:val="clear" w:color="auto" w:fill="F2F2F2"/>
        <w:spacing w:before="80"/>
        <w:ind w:left="360"/>
        <w:rPr>
          <w:rFonts w:ascii="Times New Roman" w:hAnsi="Times New Roman" w:cs="Times New Roman"/>
        </w:rPr>
      </w:pPr>
      <w:proofErr w:type="spellStart"/>
      <w:r w:rsidRPr="00EC58A5">
        <w:rPr>
          <w:rFonts w:ascii="Times New Roman" w:eastAsia="Courier New" w:hAnsi="Times New Roman" w:cs="Times New Roman"/>
          <w:sz w:val="20"/>
          <w:szCs w:val="20"/>
        </w:rPr>
        <w:t>predicted_bias</w:t>
      </w:r>
      <w:proofErr w:type="spellEnd"/>
      <w:r w:rsidRPr="00EC58A5">
        <w:rPr>
          <w:rFonts w:ascii="Times New Roman" w:eastAsia="Courier New" w:hAnsi="Times New Roman" w:cs="Times New Roman"/>
          <w:sz w:val="20"/>
          <w:szCs w:val="20"/>
        </w:rPr>
        <w:t>:              Masculine coded</w:t>
      </w:r>
    </w:p>
    <w:p w14:paraId="3A087F11" w14:textId="77777777" w:rsidR="00086253" w:rsidRPr="00EC58A5" w:rsidRDefault="00000000">
      <w:pPr>
        <w:pBdr>
          <w:left w:val="single" w:sz="10" w:space="0" w:color="999999"/>
          <w:right w:val="single" w:sz="4" w:space="0" w:color="BBBBBB"/>
        </w:pBdr>
        <w:shd w:val="clear" w:color="auto" w:fill="F2F2F2"/>
        <w:ind w:left="360"/>
        <w:rPr>
          <w:rFonts w:ascii="Times New Roman" w:hAnsi="Times New Roman" w:cs="Times New Roman"/>
        </w:rPr>
      </w:pPr>
      <w:r w:rsidRPr="00EC58A5">
        <w:rPr>
          <w:rFonts w:ascii="Times New Roman" w:eastAsia="Courier New" w:hAnsi="Times New Roman" w:cs="Times New Roman"/>
          <w:sz w:val="20"/>
          <w:szCs w:val="20"/>
        </w:rPr>
        <w:t>confidence:                  0.9544</w:t>
      </w:r>
    </w:p>
    <w:p w14:paraId="72FF7E4C" w14:textId="77777777" w:rsidR="00086253" w:rsidRPr="00EC58A5" w:rsidRDefault="00000000">
      <w:pPr>
        <w:pBdr>
          <w:left w:val="single" w:sz="10" w:space="0" w:color="999999"/>
          <w:right w:val="single" w:sz="4" w:space="0" w:color="BBBBBB"/>
        </w:pBdr>
        <w:shd w:val="clear" w:color="auto" w:fill="F2F2F2"/>
        <w:ind w:left="360"/>
        <w:rPr>
          <w:rFonts w:ascii="Times New Roman" w:hAnsi="Times New Roman" w:cs="Times New Roman"/>
        </w:rPr>
      </w:pPr>
      <w:proofErr w:type="spellStart"/>
      <w:r w:rsidRPr="00EC58A5">
        <w:rPr>
          <w:rFonts w:ascii="Times New Roman" w:eastAsia="Courier New" w:hAnsi="Times New Roman" w:cs="Times New Roman"/>
          <w:sz w:val="20"/>
          <w:szCs w:val="20"/>
        </w:rPr>
        <w:t>identified_bias_words</w:t>
      </w:r>
      <w:proofErr w:type="spellEnd"/>
      <w:r w:rsidRPr="00EC58A5">
        <w:rPr>
          <w:rFonts w:ascii="Times New Roman" w:eastAsia="Courier New" w:hAnsi="Times New Roman" w:cs="Times New Roman"/>
          <w:sz w:val="20"/>
          <w:szCs w:val="20"/>
        </w:rPr>
        <w:t>:       [dominant, competition, drive, command, lead, ...]</w:t>
      </w:r>
    </w:p>
    <w:p w14:paraId="4E9D229E" w14:textId="77777777" w:rsidR="00086253" w:rsidRPr="00EC58A5" w:rsidRDefault="00000000">
      <w:pPr>
        <w:pBdr>
          <w:left w:val="single" w:sz="10" w:space="0" w:color="999999"/>
          <w:right w:val="single" w:sz="4" w:space="0" w:color="BBBBBB"/>
        </w:pBdr>
        <w:shd w:val="clear" w:color="auto" w:fill="F2F2F2"/>
        <w:ind w:left="360"/>
        <w:rPr>
          <w:rFonts w:ascii="Times New Roman" w:hAnsi="Times New Roman" w:cs="Times New Roman"/>
        </w:rPr>
      </w:pPr>
      <w:proofErr w:type="spellStart"/>
      <w:r w:rsidRPr="00EC58A5">
        <w:rPr>
          <w:rFonts w:ascii="Times New Roman" w:eastAsia="Courier New" w:hAnsi="Times New Roman" w:cs="Times New Roman"/>
          <w:sz w:val="20"/>
          <w:szCs w:val="20"/>
        </w:rPr>
        <w:t>highlighted_job_description</w:t>
      </w:r>
      <w:proofErr w:type="spellEnd"/>
      <w:r w:rsidRPr="00EC58A5">
        <w:rPr>
          <w:rFonts w:ascii="Times New Roman" w:eastAsia="Courier New" w:hAnsi="Times New Roman" w:cs="Times New Roman"/>
          <w:sz w:val="20"/>
          <w:szCs w:val="20"/>
        </w:rPr>
        <w:t>: (original text with flagged words marked)</w:t>
      </w:r>
    </w:p>
    <w:p w14:paraId="7D45EEB9" w14:textId="77777777" w:rsidR="00086253" w:rsidRPr="00EC58A5" w:rsidRDefault="00000000">
      <w:pPr>
        <w:pBdr>
          <w:left w:val="single" w:sz="10" w:space="0" w:color="999999"/>
          <w:bottom w:val="single" w:sz="4" w:space="0" w:color="BBBBBB"/>
          <w:right w:val="single" w:sz="4" w:space="0" w:color="BBBBBB"/>
        </w:pBdr>
        <w:shd w:val="clear" w:color="auto" w:fill="F2F2F2"/>
        <w:spacing w:after="80"/>
        <w:ind w:left="360"/>
        <w:rPr>
          <w:rFonts w:ascii="Times New Roman" w:hAnsi="Times New Roman" w:cs="Times New Roman"/>
        </w:rPr>
      </w:pPr>
      <w:r w:rsidRPr="00EC58A5">
        <w:rPr>
          <w:rFonts w:ascii="Times New Roman" w:eastAsia="Courier New" w:hAnsi="Times New Roman" w:cs="Times New Roman"/>
          <w:sz w:val="20"/>
          <w:szCs w:val="20"/>
        </w:rPr>
        <w:t>explanation:                 (plain English summary of what drove the classification)</w:t>
      </w:r>
    </w:p>
    <w:p w14:paraId="7EE41B8D" w14:textId="77777777" w:rsidR="00086253" w:rsidRPr="00EC58A5" w:rsidRDefault="00086253">
      <w:pPr>
        <w:spacing w:before="300"/>
        <w:rPr>
          <w:rFonts w:ascii="Times New Roman" w:hAnsi="Times New Roman" w:cs="Times New Roman"/>
        </w:rPr>
      </w:pPr>
    </w:p>
    <w:p w14:paraId="1001E317" w14:textId="77777777" w:rsidR="00086253" w:rsidRPr="00EC58A5" w:rsidRDefault="00000000">
      <w:pPr>
        <w:pStyle w:val="Heading1"/>
        <w:spacing w:before="0"/>
        <w:rPr>
          <w:rFonts w:ascii="Times New Roman" w:hAnsi="Times New Roman" w:cs="Times New Roman"/>
        </w:rPr>
      </w:pPr>
      <w:r w:rsidRPr="00EC58A5">
        <w:rPr>
          <w:rFonts w:ascii="Times New Roman" w:hAnsi="Times New Roman" w:cs="Times New Roman"/>
        </w:rPr>
        <w:t>10.  Test Results and Honest Limitations</w:t>
      </w:r>
    </w:p>
    <w:p w14:paraId="3371AE5E" w14:textId="77777777" w:rsidR="00086253" w:rsidRPr="00EC58A5" w:rsidRDefault="00000000">
      <w:pPr>
        <w:spacing w:before="80" w:after="120" w:line="276" w:lineRule="auto"/>
        <w:jc w:val="both"/>
        <w:rPr>
          <w:rFonts w:ascii="Times New Roman" w:hAnsi="Times New Roman" w:cs="Times New Roman"/>
        </w:rPr>
      </w:pPr>
      <w:r w:rsidRPr="00EC58A5">
        <w:rPr>
          <w:rFonts w:ascii="Times New Roman" w:hAnsi="Times New Roman" w:cs="Times New Roman"/>
        </w:rPr>
        <w:t>On a deliberately extreme posting, one loaded with relentlessly driven, dominant, crush technical obstacles, dominate the market, aggressive innovator, the system returned masculine coded at 95.44% confidence. That is the easy case, and it worked as expected.</w:t>
      </w:r>
    </w:p>
    <w:p w14:paraId="2B3B0ACA" w14:textId="77777777" w:rsidR="00086253" w:rsidRPr="00EC58A5" w:rsidRDefault="00000000">
      <w:pPr>
        <w:spacing w:before="80" w:after="120" w:line="276" w:lineRule="auto"/>
        <w:jc w:val="both"/>
        <w:rPr>
          <w:rFonts w:ascii="Times New Roman" w:hAnsi="Times New Roman" w:cs="Times New Roman"/>
        </w:rPr>
      </w:pPr>
      <w:r w:rsidRPr="00EC58A5">
        <w:rPr>
          <w:rFonts w:ascii="Times New Roman" w:hAnsi="Times New Roman" w:cs="Times New Roman"/>
        </w:rPr>
        <w:t>The more revealing test was a standard, deliberately neutral software developer posting. It was classified as masculine coded with 97.67% confidence. That result is worth taking seriously, and the project documentation acknowledges it directly rather than glossing over it.</w:t>
      </w:r>
    </w:p>
    <w:p w14:paraId="1319BB88" w14:textId="77777777" w:rsidR="00086253" w:rsidRPr="00EC58A5" w:rsidRDefault="00000000">
      <w:pPr>
        <w:spacing w:before="80" w:after="120" w:line="276" w:lineRule="auto"/>
        <w:jc w:val="both"/>
        <w:rPr>
          <w:rFonts w:ascii="Times New Roman" w:hAnsi="Times New Roman" w:cs="Times New Roman"/>
        </w:rPr>
      </w:pPr>
      <w:r w:rsidRPr="00EC58A5">
        <w:rPr>
          <w:rFonts w:ascii="Times New Roman" w:hAnsi="Times New Roman" w:cs="Times New Roman"/>
        </w:rPr>
        <w:t xml:space="preserve">The most likely explanation: the </w:t>
      </w:r>
      <w:proofErr w:type="spellStart"/>
      <w:r w:rsidRPr="00EC58A5">
        <w:rPr>
          <w:rFonts w:ascii="Times New Roman" w:hAnsi="Times New Roman" w:cs="Times New Roman"/>
        </w:rPr>
        <w:t>bias_keywords</w:t>
      </w:r>
      <w:proofErr w:type="spellEnd"/>
      <w:r w:rsidRPr="00EC58A5">
        <w:rPr>
          <w:rFonts w:ascii="Times New Roman" w:hAnsi="Times New Roman" w:cs="Times New Roman"/>
        </w:rPr>
        <w:t xml:space="preserve"> set of 13,432 terms is broad enough that common tech vocabulary, even neutral terms, frequently co-occurs with masculine coded language in the training data. The model learned those co-occurrence patterns, and the keyword set may include terms that are statistically associated with masculine coded postings without actually being biased language themselves.</w:t>
      </w:r>
    </w:p>
    <w:p w14:paraId="5D3C0335" w14:textId="77777777" w:rsidR="00086253" w:rsidRPr="00EC58A5" w:rsidRDefault="00000000">
      <w:pPr>
        <w:spacing w:before="80" w:after="120" w:line="276" w:lineRule="auto"/>
        <w:jc w:val="both"/>
        <w:rPr>
          <w:rFonts w:ascii="Times New Roman" w:hAnsi="Times New Roman" w:cs="Times New Roman"/>
        </w:rPr>
      </w:pPr>
      <w:r w:rsidRPr="00EC58A5">
        <w:rPr>
          <w:rFonts w:ascii="Times New Roman" w:hAnsi="Times New Roman" w:cs="Times New Roman"/>
        </w:rPr>
        <w:t xml:space="preserve">There are two concrete paths to improvement. The domain </w:t>
      </w:r>
      <w:proofErr w:type="spellStart"/>
      <w:r w:rsidRPr="00EC58A5">
        <w:rPr>
          <w:rFonts w:ascii="Times New Roman" w:hAnsi="Times New Roman" w:cs="Times New Roman"/>
        </w:rPr>
        <w:t>stopword</w:t>
      </w:r>
      <w:proofErr w:type="spellEnd"/>
      <w:r w:rsidRPr="00EC58A5">
        <w:rPr>
          <w:rFonts w:ascii="Times New Roman" w:hAnsi="Times New Roman" w:cs="Times New Roman"/>
        </w:rPr>
        <w:t xml:space="preserve"> list could be expanded to explicitly protect more neutral technical vocabulary from feeding into bias scoring. And the calibration thresholds, particularly the 0.55 neutral floor and the 0.3 lexicon blending weight, would benefit from systematic tuning rather than being set by judgment alone. A higher neutral threshold would force the model to commit less readily to gendered classifications.</w:t>
      </w:r>
    </w:p>
    <w:p w14:paraId="6253E7F0" w14:textId="77777777" w:rsidR="00086253" w:rsidRPr="00EC58A5" w:rsidRDefault="00086253">
      <w:pPr>
        <w:spacing w:before="300"/>
        <w:rPr>
          <w:rFonts w:ascii="Times New Roman" w:hAnsi="Times New Roman" w:cs="Times New Roman"/>
        </w:rPr>
      </w:pPr>
    </w:p>
    <w:p w14:paraId="47F5BA4E" w14:textId="77777777" w:rsidR="00086253" w:rsidRPr="00EC58A5" w:rsidRDefault="00000000">
      <w:pPr>
        <w:pStyle w:val="Heading1"/>
        <w:spacing w:before="0"/>
        <w:rPr>
          <w:rFonts w:ascii="Times New Roman" w:hAnsi="Times New Roman" w:cs="Times New Roman"/>
        </w:rPr>
      </w:pPr>
      <w:r w:rsidRPr="00EC58A5">
        <w:rPr>
          <w:rFonts w:ascii="Times New Roman" w:hAnsi="Times New Roman" w:cs="Times New Roman"/>
        </w:rPr>
        <w:t>11.  What the System Gets Right and Where It Stands</w:t>
      </w:r>
    </w:p>
    <w:p w14:paraId="38F90D31" w14:textId="77777777" w:rsidR="00086253" w:rsidRPr="00EC58A5" w:rsidRDefault="00000000">
      <w:pPr>
        <w:spacing w:before="80" w:after="120" w:line="276" w:lineRule="auto"/>
        <w:jc w:val="both"/>
        <w:rPr>
          <w:rFonts w:ascii="Times New Roman" w:hAnsi="Times New Roman" w:cs="Times New Roman"/>
        </w:rPr>
      </w:pPr>
      <w:r w:rsidRPr="00EC58A5">
        <w:rPr>
          <w:rFonts w:ascii="Times New Roman" w:hAnsi="Times New Roman" w:cs="Times New Roman"/>
        </w:rPr>
        <w:t xml:space="preserve">The core architecture holds up. Combining TF-IDF with Sentence-BERT gives the model both surface vocabulary patterns and semantic meaning, a better foundation than either alone. The hybrid calibration </w:t>
      </w:r>
      <w:r w:rsidRPr="00EC58A5">
        <w:rPr>
          <w:rFonts w:ascii="Times New Roman" w:hAnsi="Times New Roman" w:cs="Times New Roman"/>
        </w:rPr>
        <w:lastRenderedPageBreak/>
        <w:t>prevents the ML model from being the only decision-maker, which is a more defensible design than pure black-box classification. The interpretability layer turns a label into something actionable.</w:t>
      </w:r>
    </w:p>
    <w:p w14:paraId="457BD5E2" w14:textId="77777777" w:rsidR="00086253" w:rsidRPr="00EC58A5" w:rsidRDefault="00000000">
      <w:pPr>
        <w:spacing w:before="80" w:after="120" w:line="276" w:lineRule="auto"/>
        <w:jc w:val="both"/>
        <w:rPr>
          <w:rFonts w:ascii="Times New Roman" w:hAnsi="Times New Roman" w:cs="Times New Roman"/>
        </w:rPr>
      </w:pPr>
      <w:r w:rsidRPr="00EC58A5">
        <w:rPr>
          <w:rFonts w:ascii="Times New Roman" w:hAnsi="Times New Roman" w:cs="Times New Roman"/>
        </w:rPr>
        <w:t>Logistic Regression at macro F1 of 0.6990 on a three-class problem with imbalanced labels is a reasonable result, not production-ready for high-stakes automated decisions, but strong enough to be useful as a flagging tool for human review.</w:t>
      </w:r>
    </w:p>
    <w:p w14:paraId="3AC92B13" w14:textId="77777777" w:rsidR="00086253" w:rsidRPr="00EC58A5" w:rsidRDefault="00000000">
      <w:pPr>
        <w:spacing w:before="80" w:after="120" w:line="276" w:lineRule="auto"/>
        <w:jc w:val="both"/>
        <w:rPr>
          <w:rFonts w:ascii="Times New Roman" w:hAnsi="Times New Roman" w:cs="Times New Roman"/>
        </w:rPr>
      </w:pPr>
      <w:r w:rsidRPr="00EC58A5">
        <w:rPr>
          <w:rFonts w:ascii="Times New Roman" w:hAnsi="Times New Roman" w:cs="Times New Roman"/>
        </w:rPr>
        <w:t>The neutral misclassification is the most important finding to take forward. A bias detection system that cries wolf on every posting becomes noise, and people stop paying attention to it. Getting the neutral cases right is as important as catching the genuinely biased ones. The current version flags too aggressively, and fixing that requires targeted work on the keyword set and calibration parameters rather than a redesign from scratch.</w:t>
      </w:r>
    </w:p>
    <w:p w14:paraId="528647ED" w14:textId="77777777" w:rsidR="00086253" w:rsidRPr="00EC58A5" w:rsidRDefault="00000000">
      <w:pPr>
        <w:spacing w:before="80" w:after="120" w:line="276" w:lineRule="auto"/>
        <w:jc w:val="both"/>
        <w:rPr>
          <w:rFonts w:ascii="Times New Roman" w:hAnsi="Times New Roman" w:cs="Times New Roman"/>
        </w:rPr>
      </w:pPr>
      <w:r w:rsidRPr="00EC58A5">
        <w:rPr>
          <w:rFonts w:ascii="Times New Roman" w:hAnsi="Times New Roman" w:cs="Times New Roman"/>
        </w:rPr>
        <w:t>For organizations that want an automated first pass at whether their job language is inadvertently skewed, this kind of system is a meaningful improvement over doing nothing, which is what most organizations currently do. The gap between that and something reliable enough to trust without review is real, and the work to close it is clearly defined.</w:t>
      </w:r>
    </w:p>
    <w:p w14:paraId="048228A4" w14:textId="77777777" w:rsidR="00086253" w:rsidRPr="00EC58A5" w:rsidRDefault="00086253">
      <w:pPr>
        <w:spacing w:before="300"/>
        <w:rPr>
          <w:rFonts w:ascii="Times New Roman" w:hAnsi="Times New Roman" w:cs="Times New Roman"/>
        </w:rPr>
      </w:pPr>
    </w:p>
    <w:p w14:paraId="105DD161" w14:textId="77777777" w:rsidR="00086253" w:rsidRPr="00EC58A5" w:rsidRDefault="00000000">
      <w:pPr>
        <w:pStyle w:val="Heading1"/>
        <w:spacing w:before="0"/>
        <w:rPr>
          <w:rFonts w:ascii="Times New Roman" w:hAnsi="Times New Roman" w:cs="Times New Roman"/>
        </w:rPr>
      </w:pPr>
      <w:r w:rsidRPr="00EC58A5">
        <w:rPr>
          <w:rFonts w:ascii="Times New Roman" w:hAnsi="Times New Roman" w:cs="Times New Roman"/>
        </w:rPr>
        <w:t>12.  Conclusion</w:t>
      </w:r>
    </w:p>
    <w:p w14:paraId="7A3639BF" w14:textId="77777777" w:rsidR="00086253" w:rsidRPr="00EC58A5" w:rsidRDefault="00000000">
      <w:pPr>
        <w:spacing w:before="80" w:after="120" w:line="276" w:lineRule="auto"/>
        <w:jc w:val="both"/>
        <w:rPr>
          <w:rFonts w:ascii="Times New Roman" w:hAnsi="Times New Roman" w:cs="Times New Roman"/>
        </w:rPr>
      </w:pPr>
      <w:r w:rsidRPr="00EC58A5">
        <w:rPr>
          <w:rFonts w:ascii="Times New Roman" w:hAnsi="Times New Roman" w:cs="Times New Roman"/>
        </w:rPr>
        <w:t>This project set out to answer a specific question: can machine learning detect gender coded language in job descriptions reliably enough to be useful in practice? The answer, based on the work done here, is yes with caveats.</w:t>
      </w:r>
    </w:p>
    <w:p w14:paraId="0D52477B" w14:textId="77777777" w:rsidR="00086253" w:rsidRPr="00EC58A5" w:rsidRDefault="00000000">
      <w:pPr>
        <w:spacing w:before="80" w:after="120" w:line="276" w:lineRule="auto"/>
        <w:jc w:val="both"/>
        <w:rPr>
          <w:rFonts w:ascii="Times New Roman" w:hAnsi="Times New Roman" w:cs="Times New Roman"/>
        </w:rPr>
      </w:pPr>
      <w:r w:rsidRPr="00EC58A5">
        <w:rPr>
          <w:rFonts w:ascii="Times New Roman" w:hAnsi="Times New Roman" w:cs="Times New Roman"/>
        </w:rPr>
        <w:t>The system that was built combines TF-IDF vectorization, Sentence-BERT semantic embeddings, Logistic Regression classification, and a hybrid lexicon-based calibration layer into a pipeline that can take any job description as input and return a bias classification, a confidence score, and the specific words that drove the result. That last part, the word-level explanation, is what separates a research output from something an organization could actually use. A label on its own does not tell a recruiter what to change. A list of flagged words does.</w:t>
      </w:r>
    </w:p>
    <w:p w14:paraId="288CED29" w14:textId="77777777" w:rsidR="00086253" w:rsidRPr="00EC58A5" w:rsidRDefault="00000000">
      <w:pPr>
        <w:spacing w:before="80" w:after="120" w:line="276" w:lineRule="auto"/>
        <w:jc w:val="both"/>
        <w:rPr>
          <w:rFonts w:ascii="Times New Roman" w:hAnsi="Times New Roman" w:cs="Times New Roman"/>
        </w:rPr>
      </w:pPr>
      <w:r w:rsidRPr="00EC58A5">
        <w:rPr>
          <w:rFonts w:ascii="Times New Roman" w:hAnsi="Times New Roman" w:cs="Times New Roman"/>
        </w:rPr>
        <w:t xml:space="preserve">The model performed well on clearly biased text. On a posting deliberately written with aggressive, dominance-oriented language, it returned masculine coded at 95.44% confidence and correctly identified the contributing terms. The preprocessing pipeline, including the custom domain </w:t>
      </w:r>
      <w:proofErr w:type="spellStart"/>
      <w:r w:rsidRPr="00EC58A5">
        <w:rPr>
          <w:rFonts w:ascii="Times New Roman" w:hAnsi="Times New Roman" w:cs="Times New Roman"/>
        </w:rPr>
        <w:t>stopword</w:t>
      </w:r>
      <w:proofErr w:type="spellEnd"/>
      <w:r w:rsidRPr="00EC58A5">
        <w:rPr>
          <w:rFonts w:ascii="Times New Roman" w:hAnsi="Times New Roman" w:cs="Times New Roman"/>
        </w:rPr>
        <w:t xml:space="preserve"> filter and lemmatization, kept the feature space focused on language that actually carries bias signal rather than generic professional vocabulary.</w:t>
      </w:r>
    </w:p>
    <w:p w14:paraId="41730F91" w14:textId="77777777" w:rsidR="00086253" w:rsidRPr="00EC58A5" w:rsidRDefault="00000000">
      <w:pPr>
        <w:spacing w:before="80" w:after="120" w:line="276" w:lineRule="auto"/>
        <w:jc w:val="both"/>
        <w:rPr>
          <w:rFonts w:ascii="Times New Roman" w:hAnsi="Times New Roman" w:cs="Times New Roman"/>
        </w:rPr>
      </w:pPr>
      <w:r w:rsidRPr="00EC58A5">
        <w:rPr>
          <w:rFonts w:ascii="Times New Roman" w:hAnsi="Times New Roman" w:cs="Times New Roman"/>
        </w:rPr>
        <w:t xml:space="preserve">The more important result was the failure case. A neutral software developer posting was classified as masculine coded with 97.67% confidence. This points to a real problem with the current </w:t>
      </w:r>
      <w:proofErr w:type="spellStart"/>
      <w:r w:rsidRPr="00EC58A5">
        <w:rPr>
          <w:rFonts w:ascii="Times New Roman" w:hAnsi="Times New Roman" w:cs="Times New Roman"/>
        </w:rPr>
        <w:t>bias_keywords</w:t>
      </w:r>
      <w:proofErr w:type="spellEnd"/>
      <w:r w:rsidRPr="00EC58A5">
        <w:rPr>
          <w:rFonts w:ascii="Times New Roman" w:hAnsi="Times New Roman" w:cs="Times New Roman"/>
        </w:rPr>
        <w:t xml:space="preserve"> set, which at 13,432 terms is broad enough to catch neutral tech vocabulary that happens to co-occur with biased language in the training data. A system that over-flags is not just inaccurate; it undermines trust in the tool itself.</w:t>
      </w:r>
    </w:p>
    <w:p w14:paraId="76290710" w14:textId="77777777" w:rsidR="00086253" w:rsidRPr="00EC58A5" w:rsidRDefault="00000000">
      <w:pPr>
        <w:spacing w:before="80" w:after="120" w:line="276" w:lineRule="auto"/>
        <w:jc w:val="both"/>
        <w:rPr>
          <w:rFonts w:ascii="Times New Roman" w:hAnsi="Times New Roman" w:cs="Times New Roman"/>
        </w:rPr>
      </w:pPr>
      <w:r w:rsidRPr="00EC58A5">
        <w:rPr>
          <w:rFonts w:ascii="Times New Roman" w:hAnsi="Times New Roman" w:cs="Times New Roman"/>
        </w:rPr>
        <w:t xml:space="preserve">Two directions for improvement stand out clearly. First, the domain </w:t>
      </w:r>
      <w:proofErr w:type="spellStart"/>
      <w:r w:rsidRPr="00EC58A5">
        <w:rPr>
          <w:rFonts w:ascii="Times New Roman" w:hAnsi="Times New Roman" w:cs="Times New Roman"/>
        </w:rPr>
        <w:t>stopword</w:t>
      </w:r>
      <w:proofErr w:type="spellEnd"/>
      <w:r w:rsidRPr="00EC58A5">
        <w:rPr>
          <w:rFonts w:ascii="Times New Roman" w:hAnsi="Times New Roman" w:cs="Times New Roman"/>
        </w:rPr>
        <w:t xml:space="preserve"> list needs to be expanded so that common technical terms are protected from contributing to bias scores. Second, the calibration thresholds, particularly the 0.55 neutral floor and the 0.3 lexicon blending weight, should be tuned systematically rather than set by intuition. Both are solvable problems and neither requires rethinking the underlying architecture.</w:t>
      </w:r>
    </w:p>
    <w:p w14:paraId="1F00E567" w14:textId="77777777" w:rsidR="00086253" w:rsidRPr="00EC58A5" w:rsidRDefault="00000000">
      <w:pPr>
        <w:spacing w:before="80" w:after="120" w:line="276" w:lineRule="auto"/>
        <w:jc w:val="both"/>
        <w:rPr>
          <w:rFonts w:ascii="Times New Roman" w:hAnsi="Times New Roman" w:cs="Times New Roman"/>
        </w:rPr>
      </w:pPr>
      <w:r w:rsidRPr="00EC58A5">
        <w:rPr>
          <w:rFonts w:ascii="Times New Roman" w:hAnsi="Times New Roman" w:cs="Times New Roman"/>
        </w:rPr>
        <w:lastRenderedPageBreak/>
        <w:t>More broadly, this project demonstrates that NLP-based bias detection is not just an academic exercise. The patterns are real, the models can learn them, and the outputs can be made interpretable enough for non-technical users to act on. The gap between a working research prototype and something production-ready is mainly about precision: reducing false positives, tightening the keyword set, and building enough user trust that people actually run their postings through the tool before publishing them.</w:t>
      </w:r>
    </w:p>
    <w:p w14:paraId="006D6C2D" w14:textId="77777777" w:rsidR="00086253" w:rsidRPr="00EC58A5" w:rsidRDefault="00000000">
      <w:pPr>
        <w:spacing w:before="80" w:after="120" w:line="276" w:lineRule="auto"/>
        <w:jc w:val="both"/>
        <w:rPr>
          <w:rFonts w:ascii="Times New Roman" w:hAnsi="Times New Roman" w:cs="Times New Roman"/>
        </w:rPr>
      </w:pPr>
      <w:r w:rsidRPr="00EC58A5">
        <w:rPr>
          <w:rFonts w:ascii="Times New Roman" w:hAnsi="Times New Roman" w:cs="Times New Roman"/>
        </w:rPr>
        <w:t>Biased job language persists largely because it is invisible to the people writing it. Automated detection does not solve that problem entirely, but it does make the invisible visible, and that is a meaningful starting point.</w:t>
      </w:r>
    </w:p>
    <w:sectPr w:rsidR="00086253" w:rsidRPr="00EC58A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C21C91"/>
    <w:multiLevelType w:val="hybridMultilevel"/>
    <w:tmpl w:val="4F700222"/>
    <w:lvl w:ilvl="0" w:tplc="3B0E1B4C">
      <w:start w:val="1"/>
      <w:numFmt w:val="bullet"/>
      <w:lvlText w:val="●"/>
      <w:lvlJc w:val="left"/>
      <w:pPr>
        <w:ind w:left="720" w:hanging="360"/>
      </w:pPr>
    </w:lvl>
    <w:lvl w:ilvl="1" w:tplc="7BA04E16">
      <w:start w:val="1"/>
      <w:numFmt w:val="bullet"/>
      <w:lvlText w:val="○"/>
      <w:lvlJc w:val="left"/>
      <w:pPr>
        <w:ind w:left="1440" w:hanging="360"/>
      </w:pPr>
    </w:lvl>
    <w:lvl w:ilvl="2" w:tplc="020CCE58">
      <w:start w:val="1"/>
      <w:numFmt w:val="bullet"/>
      <w:lvlText w:val="■"/>
      <w:lvlJc w:val="left"/>
      <w:pPr>
        <w:ind w:left="2160" w:hanging="360"/>
      </w:pPr>
    </w:lvl>
    <w:lvl w:ilvl="3" w:tplc="A4D61B5A">
      <w:start w:val="1"/>
      <w:numFmt w:val="bullet"/>
      <w:lvlText w:val="●"/>
      <w:lvlJc w:val="left"/>
      <w:pPr>
        <w:ind w:left="2880" w:hanging="360"/>
      </w:pPr>
    </w:lvl>
    <w:lvl w:ilvl="4" w:tplc="8BE8B468">
      <w:start w:val="1"/>
      <w:numFmt w:val="bullet"/>
      <w:lvlText w:val="○"/>
      <w:lvlJc w:val="left"/>
      <w:pPr>
        <w:ind w:left="3600" w:hanging="360"/>
      </w:pPr>
    </w:lvl>
    <w:lvl w:ilvl="5" w:tplc="A0D0C8D6">
      <w:start w:val="1"/>
      <w:numFmt w:val="bullet"/>
      <w:lvlText w:val="■"/>
      <w:lvlJc w:val="left"/>
      <w:pPr>
        <w:ind w:left="4320" w:hanging="360"/>
      </w:pPr>
    </w:lvl>
    <w:lvl w:ilvl="6" w:tplc="461CF17E">
      <w:start w:val="1"/>
      <w:numFmt w:val="bullet"/>
      <w:lvlText w:val="●"/>
      <w:lvlJc w:val="left"/>
      <w:pPr>
        <w:ind w:left="5040" w:hanging="360"/>
      </w:pPr>
    </w:lvl>
    <w:lvl w:ilvl="7" w:tplc="26282FA8">
      <w:start w:val="1"/>
      <w:numFmt w:val="bullet"/>
      <w:lvlText w:val="●"/>
      <w:lvlJc w:val="left"/>
      <w:pPr>
        <w:ind w:left="5760" w:hanging="360"/>
      </w:pPr>
    </w:lvl>
    <w:lvl w:ilvl="8" w:tplc="AC2CBC18">
      <w:start w:val="1"/>
      <w:numFmt w:val="bullet"/>
      <w:lvlText w:val="●"/>
      <w:lvlJc w:val="left"/>
      <w:pPr>
        <w:ind w:left="6480" w:hanging="360"/>
      </w:pPr>
    </w:lvl>
  </w:abstractNum>
  <w:abstractNum w:abstractNumId="1" w15:restartNumberingAfterBreak="0">
    <w:nsid w:val="6C861D47"/>
    <w:multiLevelType w:val="hybridMultilevel"/>
    <w:tmpl w:val="BD5AC062"/>
    <w:lvl w:ilvl="0" w:tplc="24DA3D3E">
      <w:start w:val="1"/>
      <w:numFmt w:val="decimal"/>
      <w:lvlText w:val="%1."/>
      <w:lvlJc w:val="left"/>
      <w:pPr>
        <w:ind w:left="560" w:hanging="280"/>
      </w:pPr>
    </w:lvl>
    <w:lvl w:ilvl="1" w:tplc="F03E2080">
      <w:numFmt w:val="decimal"/>
      <w:lvlText w:val=""/>
      <w:lvlJc w:val="left"/>
    </w:lvl>
    <w:lvl w:ilvl="2" w:tplc="57082134">
      <w:numFmt w:val="decimal"/>
      <w:lvlText w:val=""/>
      <w:lvlJc w:val="left"/>
    </w:lvl>
    <w:lvl w:ilvl="3" w:tplc="4922FA08">
      <w:numFmt w:val="decimal"/>
      <w:lvlText w:val=""/>
      <w:lvlJc w:val="left"/>
    </w:lvl>
    <w:lvl w:ilvl="4" w:tplc="CA9E8248">
      <w:numFmt w:val="decimal"/>
      <w:lvlText w:val=""/>
      <w:lvlJc w:val="left"/>
    </w:lvl>
    <w:lvl w:ilvl="5" w:tplc="AD5294CA">
      <w:numFmt w:val="decimal"/>
      <w:lvlText w:val=""/>
      <w:lvlJc w:val="left"/>
    </w:lvl>
    <w:lvl w:ilvl="6" w:tplc="AD4A5AA8">
      <w:numFmt w:val="decimal"/>
      <w:lvlText w:val=""/>
      <w:lvlJc w:val="left"/>
    </w:lvl>
    <w:lvl w:ilvl="7" w:tplc="5D26F0C2">
      <w:numFmt w:val="decimal"/>
      <w:lvlText w:val=""/>
      <w:lvlJc w:val="left"/>
    </w:lvl>
    <w:lvl w:ilvl="8" w:tplc="CB2AAF3A">
      <w:numFmt w:val="decimal"/>
      <w:lvlText w:val=""/>
      <w:lvlJc w:val="left"/>
    </w:lvl>
  </w:abstractNum>
  <w:num w:numId="1" w16cid:durableId="1862160640">
    <w:abstractNumId w:val="0"/>
    <w:lvlOverride w:ilvl="0">
      <w:startOverride w:val="1"/>
    </w:lvlOverride>
  </w:num>
  <w:num w:numId="2" w16cid:durableId="147432354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6253"/>
    <w:rsid w:val="00086253"/>
    <w:rsid w:val="00434740"/>
    <w:rsid w:val="00AD7FD8"/>
    <w:rsid w:val="00EC58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C0A85D"/>
  <w15:docId w15:val="{5E0A470F-E45B-5D48-B258-56C5F9C6D9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00"/>
      <w:outlineLvl w:val="0"/>
    </w:pPr>
    <w:rPr>
      <w:b/>
      <w:bCs/>
      <w:sz w:val="32"/>
      <w:szCs w:val="32"/>
    </w:rPr>
  </w:style>
  <w:style w:type="paragraph" w:styleId="Heading2">
    <w:name w:val="heading 2"/>
    <w:uiPriority w:val="9"/>
    <w:unhideWhenUsed/>
    <w:qFormat/>
    <w:pPr>
      <w:spacing w:before="200" w:after="80"/>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NormalWeb">
    <w:name w:val="Normal (Web)"/>
    <w:basedOn w:val="Normal"/>
    <w:uiPriority w:val="99"/>
    <w:semiHidden/>
    <w:unhideWhenUsed/>
    <w:rsid w:val="00EC58A5"/>
    <w:pPr>
      <w:spacing w:before="100" w:beforeAutospacing="1" w:after="100" w:afterAutospacing="1"/>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2602</Words>
  <Characters>14832</Characters>
  <Application>Microsoft Office Word</Application>
  <DocSecurity>0</DocSecurity>
  <Lines>123</Lines>
  <Paragraphs>34</Paragraphs>
  <ScaleCrop>false</ScaleCrop>
  <Company/>
  <LinksUpToDate>false</LinksUpToDate>
  <CharactersWithSpaces>17400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Shantanu Kumar</cp:lastModifiedBy>
  <cp:revision>3</cp:revision>
  <dcterms:created xsi:type="dcterms:W3CDTF">2026-03-12T09:57:00Z</dcterms:created>
  <dcterms:modified xsi:type="dcterms:W3CDTF">2026-03-12T10:05:00Z</dcterms:modified>
</cp:coreProperties>
</file>