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3DA4" w14:textId="77777777" w:rsidR="00FA0D0F" w:rsidRPr="004B18C4" w:rsidRDefault="00FA0D0F" w:rsidP="00FA0D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B18C4">
        <w:rPr>
          <w:rFonts w:ascii="Times New Roman" w:hAnsi="Times New Roman" w:cs="Times New Roman"/>
          <w:sz w:val="28"/>
          <w:szCs w:val="28"/>
          <w:lang w:val="uk-UA"/>
        </w:rPr>
        <w:t>Для здачі лабораторної роботи потрібно продемонструвати звіт та виконуваний код програми. Обговорення та (за потреби) подальше коригування лабораторної роботи відбувається саме на основі них.</w:t>
      </w:r>
    </w:p>
    <w:p w14:paraId="2F4C7B85" w14:textId="77777777" w:rsidR="00FA0D0F" w:rsidRPr="004B18C4" w:rsidRDefault="00FA0D0F" w:rsidP="00FA0D0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42B66F9" w14:textId="77777777" w:rsidR="00FA0D0F" w:rsidRPr="004B18C4" w:rsidRDefault="00FA0D0F" w:rsidP="00FA0D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B18C4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  <w:r w:rsidRPr="004B18C4">
        <w:rPr>
          <w:rFonts w:ascii="Times New Roman" w:hAnsi="Times New Roman" w:cs="Times New Roman"/>
          <w:sz w:val="28"/>
          <w:szCs w:val="28"/>
          <w:lang w:val="uk-UA"/>
        </w:rPr>
        <w:t xml:space="preserve"> бажано здавати у форматі </w:t>
      </w:r>
      <w:r w:rsidRPr="00135636">
        <w:rPr>
          <w:rFonts w:ascii="Times New Roman" w:hAnsi="Times New Roman" w:cs="Times New Roman"/>
          <w:sz w:val="28"/>
          <w:szCs w:val="28"/>
        </w:rPr>
        <w:t>.</w:t>
      </w:r>
      <w:r w:rsidRPr="004B18C4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135636">
        <w:rPr>
          <w:rFonts w:ascii="Times New Roman" w:hAnsi="Times New Roman" w:cs="Times New Roman"/>
          <w:sz w:val="28"/>
          <w:szCs w:val="28"/>
        </w:rPr>
        <w:t>, .</w:t>
      </w:r>
      <w:r w:rsidRPr="004B18C4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135636">
        <w:rPr>
          <w:rFonts w:ascii="Times New Roman" w:hAnsi="Times New Roman" w:cs="Times New Roman"/>
          <w:sz w:val="28"/>
          <w:szCs w:val="28"/>
        </w:rPr>
        <w:t>, .</w:t>
      </w:r>
      <w:r w:rsidRPr="004B18C4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4B18C4">
        <w:rPr>
          <w:rFonts w:ascii="Times New Roman" w:hAnsi="Times New Roman" w:cs="Times New Roman"/>
          <w:sz w:val="28"/>
          <w:szCs w:val="28"/>
          <w:lang w:val="uk-UA"/>
        </w:rPr>
        <w:t>. Структура типового звіту має вигляд:</w:t>
      </w:r>
    </w:p>
    <w:p w14:paraId="301A2724" w14:textId="77777777" w:rsidR="00FA0D0F" w:rsidRPr="004B18C4" w:rsidRDefault="00FA0D0F" w:rsidP="00FA0D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B18C4">
        <w:rPr>
          <w:rFonts w:ascii="Times New Roman" w:hAnsi="Times New Roman" w:cs="Times New Roman"/>
          <w:sz w:val="28"/>
          <w:szCs w:val="28"/>
          <w:lang w:val="uk-UA"/>
        </w:rPr>
        <w:t>1) Титульна сторінка – «шапка» (КНУ, факультет), номер та назва роботи, автор (ПІБ, група), рік виконання внизу (наприклад Київ-2026).</w:t>
      </w:r>
    </w:p>
    <w:p w14:paraId="765C4AE5" w14:textId="7F46A719" w:rsidR="00FA0D0F" w:rsidRPr="004B18C4" w:rsidRDefault="00FA0D0F" w:rsidP="00FA0D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B18C4">
        <w:rPr>
          <w:rFonts w:ascii="Times New Roman" w:hAnsi="Times New Roman" w:cs="Times New Roman"/>
          <w:sz w:val="28"/>
          <w:szCs w:val="28"/>
          <w:lang w:val="uk-UA"/>
        </w:rPr>
        <w:t xml:space="preserve">2) Постановка задачі (умова вашого варіанту), </w:t>
      </w:r>
      <w:r w:rsidR="00F15790">
        <w:rPr>
          <w:rFonts w:ascii="Times New Roman" w:hAnsi="Times New Roman" w:cs="Times New Roman"/>
          <w:sz w:val="28"/>
          <w:szCs w:val="28"/>
          <w:lang w:val="uk-UA"/>
        </w:rPr>
        <w:t>дані для побудови та перевірки</w:t>
      </w:r>
      <w:r w:rsidRPr="004B18C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DB22395" w14:textId="3B2C12F6" w:rsidR="00FA0D0F" w:rsidRPr="004B18C4" w:rsidRDefault="00FA0D0F" w:rsidP="00FA0D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B18C4">
        <w:rPr>
          <w:rFonts w:ascii="Times New Roman" w:hAnsi="Times New Roman" w:cs="Times New Roman"/>
          <w:sz w:val="28"/>
          <w:szCs w:val="28"/>
          <w:lang w:val="uk-UA"/>
        </w:rPr>
        <w:t xml:space="preserve">3) Опис методів та </w:t>
      </w:r>
      <w:r w:rsidR="00F15790">
        <w:rPr>
          <w:rFonts w:ascii="Times New Roman" w:hAnsi="Times New Roman" w:cs="Times New Roman"/>
          <w:sz w:val="28"/>
          <w:szCs w:val="28"/>
          <w:lang w:val="uk-UA"/>
        </w:rPr>
        <w:t>формул для розрахунків</w:t>
      </w:r>
      <w:r w:rsidRPr="004B18C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60BF6A7" w14:textId="0D3BC68B" w:rsidR="00FA0D0F" w:rsidRPr="004B18C4" w:rsidRDefault="00FA0D0F" w:rsidP="00FA0D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B18C4">
        <w:rPr>
          <w:rFonts w:ascii="Times New Roman" w:hAnsi="Times New Roman" w:cs="Times New Roman"/>
          <w:sz w:val="28"/>
          <w:szCs w:val="28"/>
          <w:lang w:val="uk-UA"/>
        </w:rPr>
        <w:t xml:space="preserve">4) </w:t>
      </w:r>
      <w:r w:rsidR="00F15790">
        <w:rPr>
          <w:rFonts w:ascii="Times New Roman" w:hAnsi="Times New Roman" w:cs="Times New Roman"/>
          <w:sz w:val="28"/>
          <w:szCs w:val="28"/>
          <w:lang w:val="uk-UA"/>
        </w:rPr>
        <w:t>Деталі реалізації та використані бібліотеки/програмне забезпечення</w:t>
      </w:r>
      <w:r w:rsidRPr="004B18C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402313E" w14:textId="34B4A2B0" w:rsidR="00FA0D0F" w:rsidRPr="004B18C4" w:rsidRDefault="00FA0D0F" w:rsidP="00FA0D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B18C4">
        <w:rPr>
          <w:rFonts w:ascii="Times New Roman" w:hAnsi="Times New Roman" w:cs="Times New Roman"/>
          <w:sz w:val="28"/>
          <w:szCs w:val="28"/>
          <w:lang w:val="uk-UA"/>
        </w:rPr>
        <w:t xml:space="preserve">5) </w:t>
      </w:r>
      <w:r w:rsidR="00F15790">
        <w:rPr>
          <w:rFonts w:ascii="Times New Roman" w:hAnsi="Times New Roman" w:cs="Times New Roman"/>
          <w:sz w:val="28"/>
          <w:szCs w:val="28"/>
          <w:lang w:val="uk-UA"/>
        </w:rPr>
        <w:t>Результати</w:t>
      </w:r>
      <w:r w:rsidRPr="004B18C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32809C9" w14:textId="77777777" w:rsidR="00FA0D0F" w:rsidRPr="004B18C4" w:rsidRDefault="00FA0D0F" w:rsidP="00FA0D0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018D078" w14:textId="2D81CB1D" w:rsidR="00945661" w:rsidRPr="00FA0D0F" w:rsidRDefault="00FA0D0F" w:rsidP="00FA0D0F">
      <w:pPr>
        <w:rPr>
          <w:lang w:val="uk-UA"/>
        </w:rPr>
      </w:pPr>
      <w:r w:rsidRPr="004B18C4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Програма</w:t>
      </w:r>
      <w:r w:rsidR="00F15790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4B18C4">
        <w:rPr>
          <w:rFonts w:ascii="Times New Roman" w:hAnsi="Times New Roman" w:cs="Times New Roman"/>
          <w:sz w:val="28"/>
          <w:szCs w:val="28"/>
          <w:lang w:val="uk-UA"/>
        </w:rPr>
        <w:t xml:space="preserve"> Дозволяється використання бібліотечних функцій для базових операцій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(наприклад побудови матриць, множення матриць, обчислення значень похідних) та побудови графіків, проте реалізація ітерацій алгоритму методу має бути виконана самостійно.</w:t>
      </w:r>
    </w:p>
    <w:sectPr w:rsidR="00945661" w:rsidRPr="00FA0D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0F"/>
    <w:rsid w:val="005A2E7B"/>
    <w:rsid w:val="00870065"/>
    <w:rsid w:val="00945661"/>
    <w:rsid w:val="00F15790"/>
    <w:rsid w:val="00FA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A408E"/>
  <w15:chartTrackingRefBased/>
  <w15:docId w15:val="{0C74FB5C-DB8C-4806-B862-71077C15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0D0F"/>
  </w:style>
  <w:style w:type="paragraph" w:styleId="1">
    <w:name w:val="heading 1"/>
    <w:basedOn w:val="a"/>
    <w:next w:val="a"/>
    <w:link w:val="10"/>
    <w:uiPriority w:val="9"/>
    <w:qFormat/>
    <w:rsid w:val="00FA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0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0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D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D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D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D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D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D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D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0D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D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D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0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Dragon</dc:creator>
  <cp:keywords/>
  <dc:description/>
  <cp:lastModifiedBy>Andy Dragon</cp:lastModifiedBy>
  <cp:revision>2</cp:revision>
  <dcterms:created xsi:type="dcterms:W3CDTF">2026-01-28T11:45:00Z</dcterms:created>
  <dcterms:modified xsi:type="dcterms:W3CDTF">2026-01-28T11:50:00Z</dcterms:modified>
</cp:coreProperties>
</file>