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0C08E7" w14:textId="77777777" w:rsidR="00C6271C" w:rsidRDefault="00C6271C" w:rsidP="00C6271C">
      <w:pPr>
        <w:spacing w:after="0" w:line="240" w:lineRule="auto"/>
        <w:jc w:val="center"/>
      </w:pPr>
      <w:r>
        <w:rPr>
          <w:noProof/>
        </w:rPr>
        <w:drawing>
          <wp:inline distT="0" distB="0" distL="0" distR="0" wp14:anchorId="5D7BC4A7" wp14:editId="4BE15D52">
            <wp:extent cx="5943600" cy="2123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CH_Logo_Horizontal_TransparentBkgd_Purp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123440"/>
                    </a:xfrm>
                    <a:prstGeom prst="rect">
                      <a:avLst/>
                    </a:prstGeom>
                  </pic:spPr>
                </pic:pic>
              </a:graphicData>
            </a:graphic>
          </wp:inline>
        </w:drawing>
      </w:r>
    </w:p>
    <w:p w14:paraId="4ABE5AF6" w14:textId="77777777" w:rsidR="00C6271C" w:rsidRDefault="00C6271C" w:rsidP="00C6271C">
      <w:pPr>
        <w:spacing w:after="0" w:line="240" w:lineRule="auto"/>
        <w:jc w:val="center"/>
      </w:pPr>
    </w:p>
    <w:p w14:paraId="03B47AE5" w14:textId="09CDC9F4" w:rsidR="00C6271C" w:rsidRDefault="002F322F" w:rsidP="00C6271C">
      <w:pPr>
        <w:pStyle w:val="Title"/>
        <w:jc w:val="center"/>
      </w:pPr>
      <w:r>
        <w:t>Blackjack Coach</w:t>
      </w:r>
    </w:p>
    <w:p w14:paraId="3DDB4968" w14:textId="77777777" w:rsidR="00C6271C" w:rsidRDefault="00C6271C" w:rsidP="00C6271C">
      <w:pPr>
        <w:spacing w:after="0" w:line="240" w:lineRule="auto"/>
        <w:jc w:val="center"/>
        <w:rPr>
          <w:rFonts w:ascii="Times New Roman" w:hAnsi="Times New Roman"/>
          <w:sz w:val="36"/>
          <w:szCs w:val="36"/>
        </w:rPr>
      </w:pPr>
    </w:p>
    <w:p w14:paraId="209BE6B0" w14:textId="77777777" w:rsidR="00C6271C" w:rsidRDefault="00C6271C" w:rsidP="00C6271C">
      <w:pPr>
        <w:spacing w:after="0" w:line="240" w:lineRule="auto"/>
        <w:jc w:val="center"/>
        <w:rPr>
          <w:rFonts w:ascii="Times New Roman" w:hAnsi="Times New Roman"/>
        </w:rPr>
      </w:pPr>
    </w:p>
    <w:p w14:paraId="17EDA17E" w14:textId="77777777" w:rsidR="00C6271C" w:rsidRDefault="00C6271C" w:rsidP="00C6271C">
      <w:pPr>
        <w:spacing w:after="0" w:line="240" w:lineRule="auto"/>
        <w:jc w:val="center"/>
        <w:rPr>
          <w:rFonts w:ascii="Times New Roman" w:hAnsi="Times New Roman"/>
          <w:sz w:val="24"/>
          <w:szCs w:val="24"/>
        </w:rPr>
      </w:pPr>
    </w:p>
    <w:p w14:paraId="1259110E" w14:textId="77777777" w:rsidR="00C6271C" w:rsidRDefault="00C6271C" w:rsidP="00C6271C">
      <w:pPr>
        <w:spacing w:after="0" w:line="240" w:lineRule="auto"/>
        <w:jc w:val="center"/>
        <w:rPr>
          <w:rFonts w:ascii="Times New Roman" w:hAnsi="Times New Roman"/>
          <w:sz w:val="24"/>
          <w:szCs w:val="24"/>
        </w:rPr>
      </w:pPr>
    </w:p>
    <w:p w14:paraId="7DEFF4FD" w14:textId="77777777" w:rsidR="00C6271C" w:rsidRDefault="00C6271C" w:rsidP="00C6271C">
      <w:pPr>
        <w:spacing w:after="0" w:line="240" w:lineRule="auto"/>
        <w:jc w:val="center"/>
        <w:rPr>
          <w:rFonts w:ascii="Times New Roman" w:hAnsi="Times New Roman"/>
          <w:sz w:val="24"/>
          <w:szCs w:val="24"/>
        </w:rPr>
      </w:pPr>
    </w:p>
    <w:p w14:paraId="799682DF" w14:textId="77777777" w:rsidR="00C6271C" w:rsidRDefault="00C6271C" w:rsidP="00C6271C">
      <w:pPr>
        <w:spacing w:after="0" w:line="240" w:lineRule="auto"/>
        <w:jc w:val="center"/>
        <w:rPr>
          <w:rFonts w:ascii="Times New Roman" w:hAnsi="Times New Roman"/>
          <w:sz w:val="28"/>
          <w:szCs w:val="28"/>
        </w:rPr>
      </w:pPr>
      <w:r>
        <w:rPr>
          <w:rFonts w:ascii="Times New Roman" w:hAnsi="Times New Roman"/>
          <w:sz w:val="28"/>
          <w:szCs w:val="28"/>
        </w:rPr>
        <w:t>Submitted by:</w:t>
      </w:r>
    </w:p>
    <w:p w14:paraId="1E2793AF" w14:textId="20B22918" w:rsidR="00C6271C" w:rsidRDefault="00A43234" w:rsidP="00C6271C">
      <w:pPr>
        <w:spacing w:after="0" w:line="240" w:lineRule="auto"/>
        <w:jc w:val="center"/>
        <w:rPr>
          <w:rFonts w:ascii="Times New Roman" w:hAnsi="Times New Roman"/>
          <w:sz w:val="28"/>
          <w:szCs w:val="28"/>
        </w:rPr>
      </w:pPr>
      <w:r>
        <w:rPr>
          <w:rFonts w:ascii="Times New Roman" w:hAnsi="Times New Roman"/>
          <w:sz w:val="28"/>
          <w:szCs w:val="28"/>
        </w:rPr>
        <w:t>Keaton Shelton and Johnathon Longmire</w:t>
      </w:r>
      <w:r w:rsidR="00C6271C">
        <w:rPr>
          <w:rFonts w:ascii="Times New Roman" w:hAnsi="Times New Roman"/>
          <w:sz w:val="28"/>
          <w:szCs w:val="28"/>
        </w:rPr>
        <w:t xml:space="preserve"> </w:t>
      </w:r>
    </w:p>
    <w:p w14:paraId="6F595EFD" w14:textId="77777777" w:rsidR="00C6271C" w:rsidRDefault="00C6271C" w:rsidP="00C6271C">
      <w:pPr>
        <w:spacing w:after="0" w:line="240" w:lineRule="auto"/>
        <w:jc w:val="center"/>
        <w:rPr>
          <w:rFonts w:ascii="Times New Roman" w:hAnsi="Times New Roman"/>
          <w:sz w:val="28"/>
          <w:szCs w:val="28"/>
        </w:rPr>
      </w:pPr>
    </w:p>
    <w:p w14:paraId="529DF583" w14:textId="77777777" w:rsidR="00C6271C" w:rsidRDefault="00C6271C" w:rsidP="00C6271C">
      <w:pPr>
        <w:spacing w:after="0" w:line="240" w:lineRule="auto"/>
        <w:jc w:val="center"/>
        <w:rPr>
          <w:rFonts w:ascii="Times New Roman" w:hAnsi="Times New Roman"/>
          <w:sz w:val="24"/>
          <w:szCs w:val="24"/>
        </w:rPr>
      </w:pPr>
    </w:p>
    <w:p w14:paraId="10E0881F" w14:textId="77777777" w:rsidR="00C6271C" w:rsidRDefault="00C6271C" w:rsidP="00C6271C">
      <w:pPr>
        <w:spacing w:after="0" w:line="240" w:lineRule="auto"/>
        <w:jc w:val="center"/>
        <w:rPr>
          <w:rFonts w:ascii="Times New Roman" w:hAnsi="Times New Roman"/>
          <w:sz w:val="24"/>
          <w:szCs w:val="24"/>
        </w:rPr>
      </w:pPr>
    </w:p>
    <w:p w14:paraId="10D2C576" w14:textId="77777777" w:rsidR="00C6271C" w:rsidRDefault="00C6271C" w:rsidP="00C6271C">
      <w:pPr>
        <w:spacing w:after="0" w:line="240" w:lineRule="auto"/>
        <w:jc w:val="center"/>
        <w:rPr>
          <w:rFonts w:ascii="Times New Roman" w:hAnsi="Times New Roman"/>
          <w:sz w:val="28"/>
          <w:szCs w:val="28"/>
        </w:rPr>
      </w:pPr>
      <w:r>
        <w:rPr>
          <w:rFonts w:ascii="Times New Roman" w:hAnsi="Times New Roman"/>
          <w:sz w:val="36"/>
          <w:szCs w:val="36"/>
        </w:rPr>
        <w:t xml:space="preserve">Fall 2020 </w:t>
      </w:r>
    </w:p>
    <w:p w14:paraId="00EDFC30" w14:textId="77777777" w:rsidR="00C6271C" w:rsidRDefault="00C6271C" w:rsidP="00C6271C">
      <w:pPr>
        <w:spacing w:after="0" w:line="240" w:lineRule="auto"/>
        <w:jc w:val="center"/>
        <w:rPr>
          <w:rFonts w:ascii="Times New Roman" w:hAnsi="Times New Roman"/>
          <w:sz w:val="24"/>
          <w:szCs w:val="24"/>
        </w:rPr>
      </w:pPr>
    </w:p>
    <w:p w14:paraId="44F07961" w14:textId="77777777" w:rsidR="00C6271C" w:rsidRDefault="00C6271C" w:rsidP="00C6271C">
      <w:pPr>
        <w:spacing w:after="0" w:line="240" w:lineRule="auto"/>
        <w:jc w:val="center"/>
        <w:rPr>
          <w:rFonts w:ascii="Times New Roman" w:hAnsi="Times New Roman"/>
        </w:rPr>
      </w:pPr>
    </w:p>
    <w:p w14:paraId="586D6411" w14:textId="77777777" w:rsidR="00C6271C" w:rsidRDefault="00C6271C" w:rsidP="00C6271C">
      <w:pPr>
        <w:spacing w:after="0" w:line="240" w:lineRule="auto"/>
        <w:jc w:val="center"/>
        <w:rPr>
          <w:rFonts w:ascii="Times New Roman" w:hAnsi="Times New Roman"/>
        </w:rPr>
      </w:pPr>
    </w:p>
    <w:p w14:paraId="77A4BFB5" w14:textId="77777777" w:rsidR="00C6271C" w:rsidRDefault="00C6271C" w:rsidP="00C6271C">
      <w:pPr>
        <w:spacing w:after="0" w:line="240" w:lineRule="auto"/>
        <w:jc w:val="center"/>
        <w:rPr>
          <w:rFonts w:ascii="Times New Roman" w:hAnsi="Times New Roman"/>
        </w:rPr>
      </w:pPr>
    </w:p>
    <w:p w14:paraId="065B734D" w14:textId="77777777" w:rsidR="00C6271C" w:rsidRDefault="00C6271C" w:rsidP="00C6271C">
      <w:pPr>
        <w:spacing w:after="0" w:line="240" w:lineRule="auto"/>
        <w:jc w:val="center"/>
        <w:rPr>
          <w:rFonts w:ascii="Times New Roman" w:hAnsi="Times New Roman"/>
        </w:rPr>
      </w:pPr>
    </w:p>
    <w:p w14:paraId="7D62FDDA" w14:textId="77777777" w:rsidR="00C6271C" w:rsidRDefault="00C6271C" w:rsidP="00C6271C">
      <w:pPr>
        <w:spacing w:after="0" w:line="240" w:lineRule="auto"/>
        <w:jc w:val="center"/>
        <w:rPr>
          <w:rFonts w:ascii="Times New Roman" w:hAnsi="Times New Roman"/>
        </w:rPr>
      </w:pPr>
    </w:p>
    <w:p w14:paraId="59B18CD4" w14:textId="77777777" w:rsidR="00C6271C" w:rsidRDefault="00C6271C" w:rsidP="00C6271C">
      <w:pPr>
        <w:spacing w:after="0" w:line="240" w:lineRule="auto"/>
        <w:jc w:val="center"/>
        <w:rPr>
          <w:rFonts w:ascii="Times New Roman" w:hAnsi="Times New Roman"/>
        </w:rPr>
      </w:pPr>
    </w:p>
    <w:p w14:paraId="0B748BF1" w14:textId="77777777" w:rsidR="00C6271C" w:rsidRDefault="00C6271C" w:rsidP="00C6271C">
      <w:pPr>
        <w:spacing w:after="0" w:line="240" w:lineRule="auto"/>
        <w:jc w:val="center"/>
        <w:rPr>
          <w:rFonts w:ascii="Times New Roman" w:hAnsi="Times New Roman"/>
        </w:rPr>
      </w:pPr>
    </w:p>
    <w:p w14:paraId="112957BF" w14:textId="77777777" w:rsidR="00C6271C" w:rsidRDefault="00C6271C" w:rsidP="00C6271C">
      <w:pPr>
        <w:spacing w:after="0" w:line="240" w:lineRule="auto"/>
        <w:jc w:val="center"/>
        <w:rPr>
          <w:rFonts w:ascii="Times New Roman" w:hAnsi="Times New Roman"/>
        </w:rPr>
      </w:pPr>
    </w:p>
    <w:p w14:paraId="7A1800E4" w14:textId="77777777" w:rsidR="00C6271C" w:rsidRPr="00C6271C" w:rsidRDefault="00C6271C" w:rsidP="00C6271C">
      <w:pPr>
        <w:jc w:val="center"/>
      </w:pPr>
      <w:r w:rsidRPr="00C6271C">
        <w:t>Department of Electrical and Computer Engineering</w:t>
      </w:r>
    </w:p>
    <w:p w14:paraId="05E7281D" w14:textId="77777777" w:rsidR="00C6271C" w:rsidRPr="00C6271C" w:rsidRDefault="00C6271C" w:rsidP="00C6271C">
      <w:pPr>
        <w:jc w:val="center"/>
      </w:pPr>
      <w:r w:rsidRPr="00C6271C">
        <w:t>Tennessee Technological University, Cookeville, TN 38505 USA</w:t>
      </w:r>
    </w:p>
    <w:p w14:paraId="0FFA88A0" w14:textId="77777777" w:rsidR="00C6271C" w:rsidRDefault="00C6271C" w:rsidP="00C6271C">
      <w:pPr>
        <w:spacing w:after="0" w:line="240" w:lineRule="auto"/>
        <w:rPr>
          <w:rFonts w:ascii="Times New Roman" w:hAnsi="Times New Roman"/>
          <w:sz w:val="24"/>
          <w:szCs w:val="24"/>
        </w:rPr>
      </w:pPr>
    </w:p>
    <w:p w14:paraId="19581C6C" w14:textId="77777777" w:rsidR="00C6271C" w:rsidRDefault="00C6271C" w:rsidP="00C6271C">
      <w:pPr>
        <w:spacing w:after="0" w:line="240" w:lineRule="auto"/>
        <w:rPr>
          <w:rFonts w:ascii="Times New Roman" w:hAnsi="Times New Roman"/>
          <w:sz w:val="24"/>
          <w:szCs w:val="24"/>
        </w:rPr>
      </w:pPr>
    </w:p>
    <w:p w14:paraId="64471AD9" w14:textId="77777777" w:rsidR="00C6271C" w:rsidRDefault="00C6271C" w:rsidP="00C6271C">
      <w:pPr>
        <w:spacing w:after="0" w:line="240" w:lineRule="auto"/>
        <w:rPr>
          <w:rFonts w:ascii="Times New Roman" w:hAnsi="Times New Roman"/>
          <w:sz w:val="24"/>
          <w:szCs w:val="24"/>
        </w:rPr>
      </w:pPr>
    </w:p>
    <w:p w14:paraId="16DDD8D7" w14:textId="77777777" w:rsidR="00C6271C" w:rsidRDefault="00C6271C" w:rsidP="00C6271C">
      <w:pPr>
        <w:spacing w:after="0" w:line="240" w:lineRule="auto"/>
        <w:jc w:val="center"/>
        <w:rPr>
          <w:rFonts w:ascii="Times New Roman" w:hAnsi="Times New Roman"/>
          <w:sz w:val="24"/>
          <w:szCs w:val="24"/>
        </w:rPr>
      </w:pPr>
    </w:p>
    <w:p w14:paraId="57D47A0F" w14:textId="77777777" w:rsidR="00C6271C" w:rsidRDefault="00C6271C" w:rsidP="00C6271C">
      <w:pPr>
        <w:spacing w:after="0" w:line="240" w:lineRule="auto"/>
        <w:jc w:val="center"/>
        <w:rPr>
          <w:rFonts w:ascii="Times New Roman" w:hAnsi="Times New Roman"/>
          <w:i/>
          <w:sz w:val="24"/>
          <w:szCs w:val="24"/>
        </w:rPr>
      </w:pPr>
      <w:r w:rsidRPr="00BF635C">
        <w:rPr>
          <w:rFonts w:ascii="Times New Roman" w:hAnsi="Times New Roman"/>
          <w:i/>
          <w:sz w:val="24"/>
          <w:szCs w:val="24"/>
        </w:rPr>
        <w:t>Submitted</w:t>
      </w:r>
      <w:r>
        <w:rPr>
          <w:rFonts w:ascii="Times New Roman" w:hAnsi="Times New Roman"/>
          <w:i/>
          <w:sz w:val="24"/>
          <w:szCs w:val="24"/>
        </w:rPr>
        <w:t xml:space="preserve"> to Dr. J.W. Bruce </w:t>
      </w:r>
      <w:r w:rsidRPr="00BF635C">
        <w:rPr>
          <w:rFonts w:ascii="Times New Roman" w:hAnsi="Times New Roman"/>
          <w:i/>
          <w:sz w:val="24"/>
          <w:szCs w:val="24"/>
        </w:rPr>
        <w:t>in partial fulfillment of the requirements of</w:t>
      </w:r>
    </w:p>
    <w:p w14:paraId="0D5B7602" w14:textId="77777777" w:rsidR="00C6271C" w:rsidRPr="00BF635C" w:rsidRDefault="00C6271C" w:rsidP="00C6271C">
      <w:pPr>
        <w:spacing w:after="0" w:line="240" w:lineRule="auto"/>
        <w:jc w:val="center"/>
        <w:rPr>
          <w:rFonts w:ascii="Times New Roman" w:hAnsi="Times New Roman"/>
          <w:i/>
          <w:sz w:val="24"/>
          <w:szCs w:val="24"/>
        </w:rPr>
      </w:pPr>
      <w:r w:rsidRPr="00BF635C">
        <w:rPr>
          <w:rFonts w:ascii="Times New Roman" w:hAnsi="Times New Roman"/>
          <w:i/>
          <w:sz w:val="24"/>
          <w:szCs w:val="24"/>
        </w:rPr>
        <w:t>ECE 2110 Introduction to Digital Systems</w:t>
      </w:r>
    </w:p>
    <w:p w14:paraId="08CAD511" w14:textId="77777777" w:rsidR="00C6271C" w:rsidRDefault="00C6271C">
      <w:r>
        <w:br w:type="page"/>
      </w:r>
    </w:p>
    <w:p w14:paraId="685C9257" w14:textId="77777777" w:rsidR="00C6271C" w:rsidRDefault="00C6271C" w:rsidP="00C6271C">
      <w:r>
        <w:lastRenderedPageBreak/>
        <w:t>1.</w:t>
      </w:r>
      <w:r>
        <w:tab/>
        <w:t>Introduction</w:t>
      </w:r>
    </w:p>
    <w:p w14:paraId="4266F10B" w14:textId="1F57960B" w:rsidR="00C6271C" w:rsidRDefault="00BF1F8E" w:rsidP="00C6271C">
      <w:r>
        <w:t>We used what we learned in class to lay the framework for the design. The motivation behind the design was to create most efficient and functional Blackjack coaching machine. We used the techniques learned in class to complete the sequential part of the design, then used truth tables and Boolean properties to complete the combinational sections. The significance of this machine allows novice Blackjack players to improve their strategy in a game.</w:t>
      </w:r>
    </w:p>
    <w:p w14:paraId="2ADD2985" w14:textId="6F83D331" w:rsidR="00511AC5" w:rsidRDefault="00C6271C" w:rsidP="00C6271C">
      <w:r>
        <w:t>The introduction should include subsections:</w:t>
      </w:r>
    </w:p>
    <w:p w14:paraId="36F5F890" w14:textId="4FB00BB3" w:rsidR="00C6271C" w:rsidRDefault="00C6271C" w:rsidP="00C6271C">
      <w:r>
        <w:t>1.1 The problem addressed in the project</w:t>
      </w:r>
      <w:r w:rsidR="00D87DBF">
        <w:t xml:space="preserve"> is designing a machine to coach a novice gambler to play the best strategy against the “house” in a traditional game of single-deck Blackjack.</w:t>
      </w:r>
    </w:p>
    <w:p w14:paraId="154D7F7A" w14:textId="02CDA3A9" w:rsidR="00C6271C" w:rsidRDefault="00C6271C" w:rsidP="00C6271C">
      <w:r>
        <w:t xml:space="preserve">1.2 </w:t>
      </w:r>
      <w:r w:rsidR="00D87DBF">
        <w:t>The objective of the machine is to implement the best strategy for the novice gambler to compete against the “house” in the Blackjack game.</w:t>
      </w:r>
      <w:r w:rsidR="00DF081E">
        <w:t xml:space="preserve"> You want to be able to show the player what their next move could be due to the outcome of what cards are dealt to both the player and the dealer.</w:t>
      </w:r>
    </w:p>
    <w:p w14:paraId="59202756" w14:textId="685EB54B" w:rsidR="00C6271C" w:rsidRDefault="00C6271C" w:rsidP="00C6271C">
      <w:r>
        <w:t xml:space="preserve">1.3 </w:t>
      </w:r>
      <w:r w:rsidR="009B0EDE">
        <w:t>Background knowledge needed would be to know digital systems and the logic needed to implement in the system. Knowing the game of Blackjack helps as well because all of the rules involved in it determined how the design was made to best suit the needs of the novice gambler.</w:t>
      </w:r>
    </w:p>
    <w:p w14:paraId="4191FB0A" w14:textId="2EEC7CBE" w:rsidR="00C6271C" w:rsidRDefault="00C6271C" w:rsidP="00C6271C">
      <w:r>
        <w:t xml:space="preserve">1.4 The adopted approach </w:t>
      </w:r>
      <w:r w:rsidR="009B0EDE">
        <w:t>chosen for the project was to take it a system at a time and to incorporate it into the bigger part. The process was to look at where a problem could arise and then to solve it and make sure lines were connected. With each part going in and implemented, the design would grow, become more complex, and solve more issues.</w:t>
      </w:r>
    </w:p>
    <w:p w14:paraId="18587E96" w14:textId="77777777" w:rsidR="00C6271C" w:rsidRDefault="00C6271C" w:rsidP="00C6271C"/>
    <w:p w14:paraId="15FCECB4" w14:textId="77777777" w:rsidR="00C6271C" w:rsidRDefault="00C6271C" w:rsidP="00C6271C">
      <w:r>
        <w:t>2.</w:t>
      </w:r>
      <w:r>
        <w:tab/>
        <w:t>Methods</w:t>
      </w:r>
    </w:p>
    <w:p w14:paraId="23116F50" w14:textId="7AF45802" w:rsidR="00C6271C" w:rsidRDefault="00AE1609" w:rsidP="00C6271C">
      <w:r>
        <w:t>We worked together the entire time while assembling the circuit and the logic that powers it. We used to the techniques we learned in ECE2110 to implement our design.</w:t>
      </w:r>
      <w:r w:rsidR="00AF3EEA">
        <w:t xml:space="preserve"> We both </w:t>
      </w:r>
      <w:proofErr w:type="gramStart"/>
      <w:r w:rsidR="00AF3EEA">
        <w:t>tag</w:t>
      </w:r>
      <w:proofErr w:type="gramEnd"/>
      <w:r w:rsidR="00AF3EEA">
        <w:t xml:space="preserve"> teamed each section together to complete it in small sections.</w:t>
      </w:r>
    </w:p>
    <w:p w14:paraId="58355BC6" w14:textId="6E065DA3" w:rsidR="00C6271C" w:rsidRDefault="00C6271C" w:rsidP="00C6271C">
      <w:r>
        <w:t xml:space="preserve">Include any relevant equations and algorithms. </w:t>
      </w:r>
    </w:p>
    <w:p w14:paraId="120EA974" w14:textId="35715E8B" w:rsidR="00C6271C" w:rsidRDefault="00C6271C" w:rsidP="00C6271C">
      <w:r>
        <w:t>Some important projects aspects that need to be addressed in the project reports are:</w:t>
      </w:r>
    </w:p>
    <w:p w14:paraId="5944BE88" w14:textId="6536F747" w:rsidR="00AA7946" w:rsidRDefault="00AA7946" w:rsidP="00C6271C">
      <w:r>
        <w:t>a.</w:t>
      </w:r>
      <w:r>
        <w:tab/>
      </w:r>
      <w:r w:rsidR="00FE2B56">
        <w:t>One problem we discovered was the machine was taking more than five inputs and would over wright the oldest card. We solved this issue by using a series of D-Flip Flops to keep track of the number of cards inputted and if the last one became high the inverse output would flip off telling the input system to not allow any more inputs.</w:t>
      </w:r>
    </w:p>
    <w:p w14:paraId="0301F660" w14:textId="45B7E8BA" w:rsidR="00C6271C" w:rsidRDefault="00C6271C" w:rsidP="00C6271C">
      <w:r>
        <w:t>b.</w:t>
      </w:r>
      <w:r>
        <w:tab/>
        <w:t xml:space="preserve">Time constraints </w:t>
      </w:r>
      <w:r w:rsidR="00510586">
        <w:t xml:space="preserve">involved would be class and work scheduling. Monday through Thursday worked fine for us, but other days either had work on them or other classes. Plus, there are other projects for classes and meeting for this project had to be in sync with them. </w:t>
      </w:r>
    </w:p>
    <w:p w14:paraId="7D558368" w14:textId="5FDEBC7E" w:rsidR="00C6271C" w:rsidRDefault="00C6271C" w:rsidP="00C6271C">
      <w:r>
        <w:t>c.</w:t>
      </w:r>
      <w:r>
        <w:tab/>
      </w:r>
      <w:r w:rsidR="007A09EF">
        <w:t>With the knowledge and experience this class provided we were able to design this project.</w:t>
      </w:r>
    </w:p>
    <w:p w14:paraId="549F3860" w14:textId="116C4446" w:rsidR="00C6271C" w:rsidRDefault="00C6271C" w:rsidP="00C6271C">
      <w:r>
        <w:t>d.</w:t>
      </w:r>
      <w:r>
        <w:tab/>
      </w:r>
      <w:r w:rsidR="00400C64">
        <w:t>We used the software tool Digital to implement our design. The standards we followed were the rules of Boolean algebra and sequential logic.</w:t>
      </w:r>
    </w:p>
    <w:p w14:paraId="7B429490" w14:textId="275140F4" w:rsidR="00C6271C" w:rsidRDefault="00C6271C" w:rsidP="00C6271C">
      <w:r>
        <w:lastRenderedPageBreak/>
        <w:t>e.</w:t>
      </w:r>
      <w:r>
        <w:tab/>
      </w:r>
      <w:r w:rsidR="00AE1609">
        <w:t>For the design of this project we didn’t have any regulatory issues that hindered our design.</w:t>
      </w:r>
    </w:p>
    <w:p w14:paraId="444A4269" w14:textId="3285FCBE" w:rsidR="00C6271C" w:rsidRDefault="00C6271C" w:rsidP="00C6271C">
      <w:r>
        <w:t>f.</w:t>
      </w:r>
      <w:r>
        <w:tab/>
      </w:r>
      <w:r w:rsidR="00AE1609">
        <w:t>We did not deal with any technological limitations in the design of this circuit.</w:t>
      </w:r>
    </w:p>
    <w:p w14:paraId="6FE297C6" w14:textId="77777777" w:rsidR="00C6271C" w:rsidRDefault="00C6271C" w:rsidP="00C6271C"/>
    <w:p w14:paraId="62E57AC4" w14:textId="77777777" w:rsidR="00C6271C" w:rsidRDefault="00C6271C" w:rsidP="00C6271C">
      <w:r>
        <w:t>3.</w:t>
      </w:r>
      <w:r>
        <w:tab/>
        <w:t>Product Architecture</w:t>
      </w:r>
    </w:p>
    <w:p w14:paraId="18A3AA84" w14:textId="7613C068" w:rsidR="00C6271C" w:rsidRDefault="00AF3EEA" w:rsidP="00C6271C">
      <w:r>
        <w:t>The architecture design takes a row of inputs for the dealer and the player. The machine can only take one card for the dealer and up to 5 for the player. It takes the cards on the player line and moves them in series across a bank of D-Flip Flops. The values are then read from the banks into comparators and into adders. There are checks in place to prevent the comparators from detecting a false positive of 0 = 0. If the comparators detect a valid match it completely overrides the output from the hard and soft tables and replaces it with its output. If no match is detected then the values from the ad</w:t>
      </w:r>
      <w:r w:rsidR="00684C41">
        <w:t xml:space="preserve">ders and the dealer cards are read into the circuitry for the hard and soft values and returns the output. The two seven segment displays are powered directly by the </w:t>
      </w:r>
      <w:proofErr w:type="gramStart"/>
      <w:r w:rsidR="00684C41">
        <w:t>five bit</w:t>
      </w:r>
      <w:proofErr w:type="gramEnd"/>
      <w:r w:rsidR="00684C41">
        <w:t xml:space="preserve"> value read from the adders.</w:t>
      </w:r>
      <w:r w:rsidR="00E14AAB">
        <w:t xml:space="preserve"> We are confident that our design is upheld to the highest standards.</w:t>
      </w:r>
      <w:r w:rsidR="00E14AAB">
        <w:rPr>
          <w:noProof/>
        </w:rPr>
        <w:drawing>
          <wp:inline distT="0" distB="0" distL="0" distR="0" wp14:anchorId="21CA225B" wp14:editId="59712BAD">
            <wp:extent cx="3130550" cy="52324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3600" cy="5254212"/>
                    </a:xfrm>
                    <a:prstGeom prst="rect">
                      <a:avLst/>
                    </a:prstGeom>
                    <a:noFill/>
                    <a:ln>
                      <a:noFill/>
                    </a:ln>
                  </pic:spPr>
                </pic:pic>
              </a:graphicData>
            </a:graphic>
          </wp:inline>
        </w:drawing>
      </w:r>
    </w:p>
    <w:p w14:paraId="59D1405A" w14:textId="77777777" w:rsidR="00C6271C" w:rsidRDefault="00C6271C" w:rsidP="00C6271C"/>
    <w:p w14:paraId="4B9E9197" w14:textId="77777777" w:rsidR="00C6271C" w:rsidRDefault="00C6271C" w:rsidP="00C6271C">
      <w:r>
        <w:t>3.1</w:t>
      </w:r>
      <w:r>
        <w:tab/>
        <w:t xml:space="preserve">Product </w:t>
      </w:r>
      <w:proofErr w:type="gramStart"/>
      <w:r>
        <w:t>Subsystems  (</w:t>
      </w:r>
      <w:proofErr w:type="gramEnd"/>
      <w:r>
        <w:t xml:space="preserve">3.2, 3.3, 3.4, </w:t>
      </w:r>
      <w:proofErr w:type="spellStart"/>
      <w:r>
        <w:t>etc</w:t>
      </w:r>
      <w:proofErr w:type="spellEnd"/>
      <w:r>
        <w:t xml:space="preserve"> as needed)</w:t>
      </w:r>
    </w:p>
    <w:p w14:paraId="121A47E4" w14:textId="3404AE23" w:rsidR="004B0068" w:rsidRDefault="00226E3D" w:rsidP="00C6271C">
      <w:r>
        <w:t xml:space="preserve">The inputs for the player are stored in series on five banks to hold five values. The dealer only has one bank for one value. The comparators first detect if anything is held in the bank, if </w:t>
      </w:r>
      <w:proofErr w:type="gramStart"/>
      <w:r>
        <w:t>so</w:t>
      </w:r>
      <w:proofErr w:type="gramEnd"/>
      <w:r>
        <w:t xml:space="preserve"> equivalent comparator will power on.</w:t>
      </w:r>
      <w:r w:rsidR="00081E1A">
        <w:t xml:space="preserve"> Once a matching comparator set is found it then pulls the values through a series of checks and outputs them to the split logic. The adders pull the values from the player banks in real time and updates accordingly. Those values are then immediately passed to the hard and soft logic as well as the </w:t>
      </w:r>
      <w:proofErr w:type="gramStart"/>
      <w:r w:rsidR="00081E1A">
        <w:t>seven segment</w:t>
      </w:r>
      <w:proofErr w:type="gramEnd"/>
      <w:r w:rsidR="00081E1A">
        <w:t xml:space="preserve"> logic. The hard and soft logic takes the player total as an input as well as the dealer value and returns the output. The split logic takes the output of the comparator logic as well as the dealer value and returns an output the always overrides the value of the hard and soft logic. The </w:t>
      </w:r>
      <w:proofErr w:type="gramStart"/>
      <w:r w:rsidR="00081E1A">
        <w:t>seven segment</w:t>
      </w:r>
      <w:proofErr w:type="gramEnd"/>
      <w:r w:rsidR="00081E1A">
        <w:t xml:space="preserve"> display takes the five bit value returned by the adders as input and returns its output into the two seven segment displays.</w:t>
      </w:r>
      <w:r w:rsidR="00081E1A">
        <w:rPr>
          <w:noProof/>
        </w:rPr>
        <w:drawing>
          <wp:inline distT="0" distB="0" distL="0" distR="0" wp14:anchorId="34013BF7" wp14:editId="7C71873E">
            <wp:extent cx="4032250" cy="46101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2250" cy="4610100"/>
                    </a:xfrm>
                    <a:prstGeom prst="rect">
                      <a:avLst/>
                    </a:prstGeom>
                    <a:noFill/>
                    <a:ln>
                      <a:noFill/>
                    </a:ln>
                  </pic:spPr>
                </pic:pic>
              </a:graphicData>
            </a:graphic>
          </wp:inline>
        </w:drawing>
      </w:r>
    </w:p>
    <w:p w14:paraId="32994CD5" w14:textId="08851AB6" w:rsidR="004B0068" w:rsidRDefault="004B0068" w:rsidP="00C6271C">
      <w:r>
        <w:t>Input Logic ^</w:t>
      </w:r>
    </w:p>
    <w:p w14:paraId="0FBDE90E" w14:textId="5B4C4E5C" w:rsidR="004B0068" w:rsidRDefault="004B0068" w:rsidP="00C6271C">
      <w:r>
        <w:rPr>
          <w:noProof/>
        </w:rPr>
        <w:lastRenderedPageBreak/>
        <w:drawing>
          <wp:inline distT="0" distB="0" distL="0" distR="0" wp14:anchorId="3BB483AC" wp14:editId="5B656122">
            <wp:extent cx="5943600" cy="44704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70400"/>
                    </a:xfrm>
                    <a:prstGeom prst="rect">
                      <a:avLst/>
                    </a:prstGeom>
                    <a:noFill/>
                    <a:ln>
                      <a:noFill/>
                    </a:ln>
                  </pic:spPr>
                </pic:pic>
              </a:graphicData>
            </a:graphic>
          </wp:inline>
        </w:drawing>
      </w:r>
    </w:p>
    <w:p w14:paraId="598B96A8" w14:textId="755E7089" w:rsidR="00C6271C" w:rsidRDefault="004B0068" w:rsidP="00C6271C">
      <w:r>
        <w:tab/>
        <w:t>Comparator Logic ^</w:t>
      </w:r>
    </w:p>
    <w:p w14:paraId="43102F5B" w14:textId="6232AADF" w:rsidR="004B0068" w:rsidRDefault="004B0068" w:rsidP="00C6271C">
      <w:r>
        <w:rPr>
          <w:noProof/>
        </w:rPr>
        <w:drawing>
          <wp:inline distT="0" distB="0" distL="0" distR="0" wp14:anchorId="4076708C" wp14:editId="754DD545">
            <wp:extent cx="2292350" cy="18986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2350" cy="1898650"/>
                    </a:xfrm>
                    <a:prstGeom prst="rect">
                      <a:avLst/>
                    </a:prstGeom>
                    <a:noFill/>
                    <a:ln>
                      <a:noFill/>
                    </a:ln>
                  </pic:spPr>
                </pic:pic>
              </a:graphicData>
            </a:graphic>
          </wp:inline>
        </w:drawing>
      </w:r>
    </w:p>
    <w:p w14:paraId="4CD219CF" w14:textId="3DE05381" w:rsidR="004B0068" w:rsidRDefault="004B0068" w:rsidP="00C6271C">
      <w:r>
        <w:t>Adder Logic ^</w:t>
      </w:r>
    </w:p>
    <w:p w14:paraId="183E676C" w14:textId="77777777" w:rsidR="00D27338" w:rsidRDefault="00D27338" w:rsidP="00D27338">
      <w:r w:rsidRPr="007D280C">
        <w:rPr>
          <w:noProof/>
        </w:rPr>
        <w:lastRenderedPageBreak/>
        <w:drawing>
          <wp:inline distT="0" distB="0" distL="0" distR="0" wp14:anchorId="33AEE01B" wp14:editId="56D84AAB">
            <wp:extent cx="1553210" cy="590550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55576" cy="5914497"/>
                    </a:xfrm>
                    <a:prstGeom prst="rect">
                      <a:avLst/>
                    </a:prstGeom>
                  </pic:spPr>
                </pic:pic>
              </a:graphicData>
            </a:graphic>
          </wp:inline>
        </w:drawing>
      </w:r>
      <w:r w:rsidRPr="007D280C">
        <w:rPr>
          <w:noProof/>
        </w:rPr>
        <w:drawing>
          <wp:inline distT="0" distB="0" distL="0" distR="0" wp14:anchorId="42B55A50" wp14:editId="425680E2">
            <wp:extent cx="1128395" cy="6760633"/>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29399" cy="6766647"/>
                    </a:xfrm>
                    <a:prstGeom prst="rect">
                      <a:avLst/>
                    </a:prstGeom>
                  </pic:spPr>
                </pic:pic>
              </a:graphicData>
            </a:graphic>
          </wp:inline>
        </w:drawing>
      </w:r>
      <w:r w:rsidRPr="007D280C">
        <w:rPr>
          <w:noProof/>
        </w:rPr>
        <w:drawing>
          <wp:inline distT="0" distB="0" distL="0" distR="0" wp14:anchorId="0B9B456E" wp14:editId="5EC352F1">
            <wp:extent cx="1128395" cy="6320367"/>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129614" cy="6327192"/>
                    </a:xfrm>
                    <a:prstGeom prst="rect">
                      <a:avLst/>
                    </a:prstGeom>
                  </pic:spPr>
                </pic:pic>
              </a:graphicData>
            </a:graphic>
          </wp:inline>
        </w:drawing>
      </w:r>
    </w:p>
    <w:p w14:paraId="2D125761" w14:textId="77777777" w:rsidR="00D27338" w:rsidRDefault="00D27338" w:rsidP="00D27338">
      <w:r>
        <w:tab/>
        <w:t>Split logic</w:t>
      </w:r>
      <w:r>
        <w:tab/>
        <w:t xml:space="preserve">      7 Segment logic     Hard and soft logic</w:t>
      </w:r>
    </w:p>
    <w:p w14:paraId="61F04D62" w14:textId="77777777" w:rsidR="00D27338" w:rsidRDefault="00D27338" w:rsidP="00C6271C"/>
    <w:p w14:paraId="5B1F86E4" w14:textId="77777777" w:rsidR="00C6271C" w:rsidRDefault="00C6271C" w:rsidP="00C6271C">
      <w:r>
        <w:t>4.</w:t>
      </w:r>
      <w:r>
        <w:tab/>
        <w:t>Testing and Product Verification Results</w:t>
      </w:r>
    </w:p>
    <w:p w14:paraId="6386CD31" w14:textId="77777777" w:rsidR="00C6271C" w:rsidRDefault="00C6271C" w:rsidP="00C6271C"/>
    <w:p w14:paraId="5EB7A3BD" w14:textId="343735E7" w:rsidR="007D280C" w:rsidRDefault="00F35FA7" w:rsidP="00C6271C">
      <w:r>
        <w:lastRenderedPageBreak/>
        <w:t>We tested many different scenarios but we’ll highlight a case from each scenario. With the first case being a hard total of eight and a dealer card of five. For case two we’ll have a soft total of thirteen and a dealer card of four. For case three well have a split of two and a dealer card of two.</w:t>
      </w:r>
      <w:r w:rsidR="00D63C78">
        <w:rPr>
          <w:noProof/>
        </w:rPr>
        <w:drawing>
          <wp:inline distT="0" distB="0" distL="0" distR="0" wp14:anchorId="76864230" wp14:editId="6CCD9390">
            <wp:extent cx="5943600" cy="27241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724150"/>
                    </a:xfrm>
                    <a:prstGeom prst="rect">
                      <a:avLst/>
                    </a:prstGeom>
                    <a:noFill/>
                    <a:ln>
                      <a:noFill/>
                    </a:ln>
                  </pic:spPr>
                </pic:pic>
              </a:graphicData>
            </a:graphic>
          </wp:inline>
        </w:drawing>
      </w:r>
      <w:r w:rsidR="00D63C78">
        <w:rPr>
          <w:noProof/>
        </w:rPr>
        <w:drawing>
          <wp:inline distT="0" distB="0" distL="0" distR="0" wp14:anchorId="7495594B" wp14:editId="258BC922">
            <wp:extent cx="5937250" cy="2343150"/>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7250" cy="2343150"/>
                    </a:xfrm>
                    <a:prstGeom prst="rect">
                      <a:avLst/>
                    </a:prstGeom>
                    <a:noFill/>
                    <a:ln>
                      <a:noFill/>
                    </a:ln>
                  </pic:spPr>
                </pic:pic>
              </a:graphicData>
            </a:graphic>
          </wp:inline>
        </w:drawing>
      </w:r>
      <w:r w:rsidR="00D63C78">
        <w:rPr>
          <w:noProof/>
        </w:rPr>
        <w:drawing>
          <wp:inline distT="0" distB="0" distL="0" distR="0" wp14:anchorId="395A3827" wp14:editId="49649F11">
            <wp:extent cx="5943600" cy="25717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571750"/>
                    </a:xfrm>
                    <a:prstGeom prst="rect">
                      <a:avLst/>
                    </a:prstGeom>
                    <a:noFill/>
                    <a:ln>
                      <a:noFill/>
                    </a:ln>
                  </pic:spPr>
                </pic:pic>
              </a:graphicData>
            </a:graphic>
          </wp:inline>
        </w:drawing>
      </w:r>
    </w:p>
    <w:p w14:paraId="7078C9ED" w14:textId="77777777" w:rsidR="00C6271C" w:rsidRDefault="00C6271C" w:rsidP="00C6271C"/>
    <w:p w14:paraId="64E77631" w14:textId="77777777" w:rsidR="00C6271C" w:rsidRDefault="00C6271C" w:rsidP="00C6271C">
      <w:r>
        <w:t>5.</w:t>
      </w:r>
      <w:r>
        <w:tab/>
        <w:t>Cost and Sustainability Analysis</w:t>
      </w:r>
    </w:p>
    <w:p w14:paraId="1EAE21A0" w14:textId="77777777" w:rsidR="00C6271C" w:rsidRDefault="00C6271C" w:rsidP="00C6271C"/>
    <w:p w14:paraId="194CB937" w14:textId="77777777" w:rsidR="00C6271C" w:rsidRDefault="00C6271C" w:rsidP="00C6271C">
      <w:r>
        <w:t>Sustainability consideration and constraints includes economic, environmental, and social</w:t>
      </w:r>
      <w:r w:rsidR="00894657">
        <w:t xml:space="preserve"> </w:t>
      </w:r>
      <w:r>
        <w:t>aspects that need to be evaluated and considered in project research and development. There is a strong relationship between these three pillars of sustainability. These need to be considered and incorporated in this section with a discussion on their design constraint and the positive and negative effects of the project within this scope.</w:t>
      </w:r>
      <w:r w:rsidR="00894657">
        <w:t xml:space="preserve"> </w:t>
      </w:r>
      <w:r>
        <w:t>Beyond the feasibility of the technical solution</w:t>
      </w:r>
      <w:r w:rsidR="00894657">
        <w:t xml:space="preserve">, </w:t>
      </w:r>
      <w:r>
        <w:t>an engineering project needs to take into account the following aspects</w:t>
      </w:r>
      <w:r w:rsidR="00894657">
        <w:t xml:space="preserve"> (as appropriate)</w:t>
      </w:r>
      <w:r>
        <w:t>:</w:t>
      </w:r>
    </w:p>
    <w:p w14:paraId="2F6A2E66" w14:textId="5D4A44BC" w:rsidR="00C6271C" w:rsidRDefault="00C6271C" w:rsidP="00923565">
      <w:pPr>
        <w:pStyle w:val="ListParagraph"/>
        <w:numPr>
          <w:ilvl w:val="0"/>
          <w:numId w:val="5"/>
        </w:numPr>
      </w:pPr>
      <w:r>
        <w:t>Economics (cost) impact: should consider, when relevant,</w:t>
      </w:r>
    </w:p>
    <w:tbl>
      <w:tblPr>
        <w:tblW w:w="4380" w:type="dxa"/>
        <w:tblLook w:val="04A0" w:firstRow="1" w:lastRow="0" w:firstColumn="1" w:lastColumn="0" w:noHBand="0" w:noVBand="1"/>
      </w:tblPr>
      <w:tblGrid>
        <w:gridCol w:w="1255"/>
        <w:gridCol w:w="960"/>
        <w:gridCol w:w="1060"/>
        <w:gridCol w:w="1220"/>
      </w:tblGrid>
      <w:tr w:rsidR="00923565" w:rsidRPr="00923565" w14:paraId="16FDC803" w14:textId="77777777" w:rsidTr="00923565">
        <w:trPr>
          <w:trHeight w:val="288"/>
        </w:trPr>
        <w:tc>
          <w:tcPr>
            <w:tcW w:w="1140" w:type="dxa"/>
            <w:tcBorders>
              <w:top w:val="nil"/>
              <w:left w:val="nil"/>
              <w:bottom w:val="nil"/>
              <w:right w:val="nil"/>
            </w:tcBorders>
            <w:shd w:val="clear" w:color="auto" w:fill="auto"/>
            <w:noWrap/>
            <w:vAlign w:val="bottom"/>
            <w:hideMark/>
          </w:tcPr>
          <w:p w14:paraId="363AEF6F" w14:textId="77777777" w:rsidR="00923565" w:rsidRPr="00923565" w:rsidRDefault="00923565" w:rsidP="00923565">
            <w:pPr>
              <w:spacing w:after="0" w:line="240" w:lineRule="auto"/>
              <w:rPr>
                <w:rFonts w:ascii="Calibri" w:eastAsia="Times New Roman" w:hAnsi="Calibri" w:cs="Calibri"/>
                <w:color w:val="000000"/>
              </w:rPr>
            </w:pPr>
            <w:r w:rsidRPr="00923565">
              <w:rPr>
                <w:rFonts w:ascii="Calibri" w:eastAsia="Times New Roman" w:hAnsi="Calibri" w:cs="Calibri"/>
                <w:color w:val="000000"/>
              </w:rPr>
              <w:t>Gates</w:t>
            </w:r>
          </w:p>
        </w:tc>
        <w:tc>
          <w:tcPr>
            <w:tcW w:w="960" w:type="dxa"/>
            <w:tcBorders>
              <w:top w:val="nil"/>
              <w:left w:val="nil"/>
              <w:bottom w:val="nil"/>
              <w:right w:val="nil"/>
            </w:tcBorders>
            <w:shd w:val="clear" w:color="auto" w:fill="auto"/>
            <w:noWrap/>
            <w:vAlign w:val="bottom"/>
            <w:hideMark/>
          </w:tcPr>
          <w:p w14:paraId="0E004979" w14:textId="77777777" w:rsidR="00923565" w:rsidRPr="00923565" w:rsidRDefault="00923565" w:rsidP="00923565">
            <w:pPr>
              <w:spacing w:after="0" w:line="240" w:lineRule="auto"/>
              <w:rPr>
                <w:rFonts w:ascii="Calibri" w:eastAsia="Times New Roman" w:hAnsi="Calibri" w:cs="Calibri"/>
                <w:color w:val="000000"/>
              </w:rPr>
            </w:pPr>
            <w:r w:rsidRPr="00923565">
              <w:rPr>
                <w:rFonts w:ascii="Calibri" w:eastAsia="Times New Roman" w:hAnsi="Calibri" w:cs="Calibri"/>
                <w:color w:val="000000"/>
              </w:rPr>
              <w:t>Amount</w:t>
            </w:r>
          </w:p>
        </w:tc>
        <w:tc>
          <w:tcPr>
            <w:tcW w:w="1060" w:type="dxa"/>
            <w:tcBorders>
              <w:top w:val="nil"/>
              <w:left w:val="nil"/>
              <w:bottom w:val="nil"/>
              <w:right w:val="nil"/>
            </w:tcBorders>
            <w:shd w:val="clear" w:color="auto" w:fill="auto"/>
            <w:noWrap/>
            <w:vAlign w:val="bottom"/>
            <w:hideMark/>
          </w:tcPr>
          <w:p w14:paraId="3C0F59C2" w14:textId="135B2C74" w:rsidR="00923565" w:rsidRPr="00923565" w:rsidRDefault="00923565" w:rsidP="00923565">
            <w:pPr>
              <w:spacing w:after="0" w:line="240" w:lineRule="auto"/>
              <w:jc w:val="center"/>
              <w:rPr>
                <w:rFonts w:ascii="Calibri" w:eastAsia="Times New Roman" w:hAnsi="Calibri" w:cs="Calibri"/>
                <w:color w:val="000000"/>
              </w:rPr>
            </w:pPr>
            <w:r w:rsidRPr="00923565">
              <w:rPr>
                <w:rFonts w:ascii="Calibri" w:eastAsia="Times New Roman" w:hAnsi="Calibri" w:cs="Calibri"/>
                <w:color w:val="000000"/>
              </w:rPr>
              <w:t>Cost Per U</w:t>
            </w:r>
            <w:r>
              <w:rPr>
                <w:rFonts w:ascii="Calibri" w:eastAsia="Times New Roman" w:hAnsi="Calibri" w:cs="Calibri"/>
                <w:color w:val="000000"/>
              </w:rPr>
              <w:t>nit</w:t>
            </w:r>
          </w:p>
        </w:tc>
        <w:tc>
          <w:tcPr>
            <w:tcW w:w="1220" w:type="dxa"/>
            <w:tcBorders>
              <w:top w:val="nil"/>
              <w:left w:val="nil"/>
              <w:bottom w:val="nil"/>
              <w:right w:val="nil"/>
            </w:tcBorders>
            <w:shd w:val="clear" w:color="auto" w:fill="auto"/>
            <w:noWrap/>
            <w:vAlign w:val="bottom"/>
            <w:hideMark/>
          </w:tcPr>
          <w:p w14:paraId="33F34729" w14:textId="77777777" w:rsidR="00923565" w:rsidRPr="00923565" w:rsidRDefault="00923565" w:rsidP="00923565">
            <w:pPr>
              <w:spacing w:after="0" w:line="240" w:lineRule="auto"/>
              <w:rPr>
                <w:rFonts w:ascii="Calibri" w:eastAsia="Times New Roman" w:hAnsi="Calibri" w:cs="Calibri"/>
                <w:color w:val="000000"/>
              </w:rPr>
            </w:pPr>
            <w:r w:rsidRPr="00923565">
              <w:rPr>
                <w:rFonts w:ascii="Calibri" w:eastAsia="Times New Roman" w:hAnsi="Calibri" w:cs="Calibri"/>
                <w:color w:val="000000"/>
              </w:rPr>
              <w:t>Totals</w:t>
            </w:r>
          </w:p>
        </w:tc>
      </w:tr>
      <w:tr w:rsidR="00923565" w:rsidRPr="00923565" w14:paraId="5F0DC534" w14:textId="77777777" w:rsidTr="00923565">
        <w:trPr>
          <w:trHeight w:val="288"/>
        </w:trPr>
        <w:tc>
          <w:tcPr>
            <w:tcW w:w="1140" w:type="dxa"/>
            <w:tcBorders>
              <w:top w:val="nil"/>
              <w:left w:val="nil"/>
              <w:bottom w:val="nil"/>
              <w:right w:val="nil"/>
            </w:tcBorders>
            <w:shd w:val="clear" w:color="auto" w:fill="auto"/>
            <w:noWrap/>
            <w:vAlign w:val="bottom"/>
            <w:hideMark/>
          </w:tcPr>
          <w:p w14:paraId="20EEE5F2" w14:textId="77777777" w:rsidR="00923565" w:rsidRPr="00923565" w:rsidRDefault="00923565" w:rsidP="00923565">
            <w:pPr>
              <w:spacing w:after="0" w:line="240" w:lineRule="auto"/>
              <w:rPr>
                <w:rFonts w:ascii="Calibri" w:eastAsia="Times New Roman" w:hAnsi="Calibri" w:cs="Calibri"/>
                <w:color w:val="000000"/>
              </w:rPr>
            </w:pPr>
            <w:r w:rsidRPr="00923565">
              <w:rPr>
                <w:rFonts w:ascii="Calibri" w:eastAsia="Times New Roman" w:hAnsi="Calibri" w:cs="Calibri"/>
                <w:color w:val="000000"/>
              </w:rPr>
              <w:t>NOT</w:t>
            </w:r>
          </w:p>
        </w:tc>
        <w:tc>
          <w:tcPr>
            <w:tcW w:w="960" w:type="dxa"/>
            <w:tcBorders>
              <w:top w:val="nil"/>
              <w:left w:val="nil"/>
              <w:bottom w:val="nil"/>
              <w:right w:val="nil"/>
            </w:tcBorders>
            <w:shd w:val="clear" w:color="auto" w:fill="auto"/>
            <w:noWrap/>
            <w:vAlign w:val="bottom"/>
            <w:hideMark/>
          </w:tcPr>
          <w:p w14:paraId="07F83A00" w14:textId="77777777" w:rsidR="00923565" w:rsidRPr="00923565" w:rsidRDefault="00923565" w:rsidP="00923565">
            <w:pPr>
              <w:spacing w:after="0" w:line="240" w:lineRule="auto"/>
              <w:jc w:val="right"/>
              <w:rPr>
                <w:rFonts w:ascii="Calibri" w:eastAsia="Times New Roman" w:hAnsi="Calibri" w:cs="Calibri"/>
                <w:color w:val="000000"/>
              </w:rPr>
            </w:pPr>
            <w:r w:rsidRPr="00923565">
              <w:rPr>
                <w:rFonts w:ascii="Calibri" w:eastAsia="Times New Roman" w:hAnsi="Calibri" w:cs="Calibri"/>
                <w:color w:val="000000"/>
              </w:rPr>
              <w:t>22</w:t>
            </w:r>
          </w:p>
        </w:tc>
        <w:tc>
          <w:tcPr>
            <w:tcW w:w="1060" w:type="dxa"/>
            <w:tcBorders>
              <w:top w:val="nil"/>
              <w:left w:val="nil"/>
              <w:bottom w:val="nil"/>
              <w:right w:val="nil"/>
            </w:tcBorders>
            <w:shd w:val="clear" w:color="auto" w:fill="auto"/>
            <w:noWrap/>
            <w:vAlign w:val="bottom"/>
            <w:hideMark/>
          </w:tcPr>
          <w:p w14:paraId="58D5D79B" w14:textId="77777777" w:rsidR="00923565" w:rsidRPr="00923565" w:rsidRDefault="00923565" w:rsidP="00923565">
            <w:pPr>
              <w:spacing w:after="0" w:line="240" w:lineRule="auto"/>
              <w:jc w:val="right"/>
              <w:rPr>
                <w:rFonts w:ascii="Calibri" w:eastAsia="Times New Roman" w:hAnsi="Calibri" w:cs="Calibri"/>
                <w:color w:val="000000"/>
              </w:rPr>
            </w:pPr>
            <w:r w:rsidRPr="00923565">
              <w:rPr>
                <w:rFonts w:ascii="Calibri" w:eastAsia="Times New Roman" w:hAnsi="Calibri" w:cs="Calibri"/>
                <w:color w:val="000000"/>
              </w:rPr>
              <w:t xml:space="preserve">$0.02 </w:t>
            </w:r>
          </w:p>
        </w:tc>
        <w:tc>
          <w:tcPr>
            <w:tcW w:w="1220" w:type="dxa"/>
            <w:tcBorders>
              <w:top w:val="nil"/>
              <w:left w:val="nil"/>
              <w:bottom w:val="nil"/>
              <w:right w:val="nil"/>
            </w:tcBorders>
            <w:shd w:val="clear" w:color="auto" w:fill="auto"/>
            <w:noWrap/>
            <w:vAlign w:val="bottom"/>
            <w:hideMark/>
          </w:tcPr>
          <w:p w14:paraId="1EBD4BB3" w14:textId="77777777" w:rsidR="00923565" w:rsidRPr="00923565" w:rsidRDefault="00923565" w:rsidP="00923565">
            <w:pPr>
              <w:spacing w:after="0" w:line="240" w:lineRule="auto"/>
              <w:jc w:val="right"/>
              <w:rPr>
                <w:rFonts w:ascii="Calibri" w:eastAsia="Times New Roman" w:hAnsi="Calibri" w:cs="Calibri"/>
                <w:color w:val="000000"/>
              </w:rPr>
            </w:pPr>
            <w:r w:rsidRPr="00923565">
              <w:rPr>
                <w:rFonts w:ascii="Calibri" w:eastAsia="Times New Roman" w:hAnsi="Calibri" w:cs="Calibri"/>
                <w:color w:val="000000"/>
              </w:rPr>
              <w:t xml:space="preserve">$0.44 </w:t>
            </w:r>
          </w:p>
        </w:tc>
      </w:tr>
      <w:tr w:rsidR="00923565" w:rsidRPr="00923565" w14:paraId="573B7DCE" w14:textId="77777777" w:rsidTr="00923565">
        <w:trPr>
          <w:trHeight w:val="288"/>
        </w:trPr>
        <w:tc>
          <w:tcPr>
            <w:tcW w:w="1140" w:type="dxa"/>
            <w:tcBorders>
              <w:top w:val="nil"/>
              <w:left w:val="nil"/>
              <w:bottom w:val="nil"/>
              <w:right w:val="nil"/>
            </w:tcBorders>
            <w:shd w:val="clear" w:color="auto" w:fill="auto"/>
            <w:noWrap/>
            <w:vAlign w:val="bottom"/>
            <w:hideMark/>
          </w:tcPr>
          <w:p w14:paraId="2E53380E" w14:textId="77777777" w:rsidR="00923565" w:rsidRPr="00923565" w:rsidRDefault="00923565" w:rsidP="00923565">
            <w:pPr>
              <w:spacing w:after="0" w:line="240" w:lineRule="auto"/>
              <w:rPr>
                <w:rFonts w:ascii="Calibri" w:eastAsia="Times New Roman" w:hAnsi="Calibri" w:cs="Calibri"/>
                <w:color w:val="000000"/>
              </w:rPr>
            </w:pPr>
            <w:r w:rsidRPr="00923565">
              <w:rPr>
                <w:rFonts w:ascii="Calibri" w:eastAsia="Times New Roman" w:hAnsi="Calibri" w:cs="Calibri"/>
                <w:color w:val="000000"/>
              </w:rPr>
              <w:t>NAND/NOR</w:t>
            </w:r>
          </w:p>
        </w:tc>
        <w:tc>
          <w:tcPr>
            <w:tcW w:w="960" w:type="dxa"/>
            <w:tcBorders>
              <w:top w:val="nil"/>
              <w:left w:val="nil"/>
              <w:bottom w:val="nil"/>
              <w:right w:val="nil"/>
            </w:tcBorders>
            <w:shd w:val="clear" w:color="auto" w:fill="auto"/>
            <w:noWrap/>
            <w:vAlign w:val="bottom"/>
            <w:hideMark/>
          </w:tcPr>
          <w:p w14:paraId="499A3499" w14:textId="77777777" w:rsidR="00923565" w:rsidRPr="00923565" w:rsidRDefault="00923565" w:rsidP="00923565">
            <w:pPr>
              <w:spacing w:after="0" w:line="240" w:lineRule="auto"/>
              <w:jc w:val="right"/>
              <w:rPr>
                <w:rFonts w:ascii="Calibri" w:eastAsia="Times New Roman" w:hAnsi="Calibri" w:cs="Calibri"/>
                <w:color w:val="000000"/>
              </w:rPr>
            </w:pPr>
            <w:r w:rsidRPr="00923565">
              <w:rPr>
                <w:rFonts w:ascii="Calibri" w:eastAsia="Times New Roman" w:hAnsi="Calibri" w:cs="Calibri"/>
                <w:color w:val="000000"/>
              </w:rPr>
              <w:t>202</w:t>
            </w:r>
          </w:p>
        </w:tc>
        <w:tc>
          <w:tcPr>
            <w:tcW w:w="1060" w:type="dxa"/>
            <w:tcBorders>
              <w:top w:val="nil"/>
              <w:left w:val="nil"/>
              <w:bottom w:val="nil"/>
              <w:right w:val="nil"/>
            </w:tcBorders>
            <w:shd w:val="clear" w:color="auto" w:fill="auto"/>
            <w:noWrap/>
            <w:vAlign w:val="bottom"/>
            <w:hideMark/>
          </w:tcPr>
          <w:p w14:paraId="3BE09E4F" w14:textId="77777777" w:rsidR="00923565" w:rsidRPr="00923565" w:rsidRDefault="00923565" w:rsidP="00923565">
            <w:pPr>
              <w:spacing w:after="0" w:line="240" w:lineRule="auto"/>
              <w:jc w:val="right"/>
              <w:rPr>
                <w:rFonts w:ascii="Calibri" w:eastAsia="Times New Roman" w:hAnsi="Calibri" w:cs="Calibri"/>
                <w:color w:val="000000"/>
              </w:rPr>
            </w:pPr>
            <w:r w:rsidRPr="00923565">
              <w:rPr>
                <w:rFonts w:ascii="Calibri" w:eastAsia="Times New Roman" w:hAnsi="Calibri" w:cs="Calibri"/>
                <w:color w:val="000000"/>
              </w:rPr>
              <w:t xml:space="preserve">$0.03 </w:t>
            </w:r>
          </w:p>
        </w:tc>
        <w:tc>
          <w:tcPr>
            <w:tcW w:w="1220" w:type="dxa"/>
            <w:tcBorders>
              <w:top w:val="nil"/>
              <w:left w:val="nil"/>
              <w:bottom w:val="nil"/>
              <w:right w:val="nil"/>
            </w:tcBorders>
            <w:shd w:val="clear" w:color="auto" w:fill="auto"/>
            <w:noWrap/>
            <w:vAlign w:val="bottom"/>
            <w:hideMark/>
          </w:tcPr>
          <w:p w14:paraId="3326168A" w14:textId="77777777" w:rsidR="00923565" w:rsidRPr="00923565" w:rsidRDefault="00923565" w:rsidP="00923565">
            <w:pPr>
              <w:spacing w:after="0" w:line="240" w:lineRule="auto"/>
              <w:jc w:val="right"/>
              <w:rPr>
                <w:rFonts w:ascii="Calibri" w:eastAsia="Times New Roman" w:hAnsi="Calibri" w:cs="Calibri"/>
                <w:color w:val="000000"/>
              </w:rPr>
            </w:pPr>
            <w:r w:rsidRPr="00923565">
              <w:rPr>
                <w:rFonts w:ascii="Calibri" w:eastAsia="Times New Roman" w:hAnsi="Calibri" w:cs="Calibri"/>
                <w:color w:val="000000"/>
              </w:rPr>
              <w:t xml:space="preserve">$6.06 </w:t>
            </w:r>
          </w:p>
        </w:tc>
      </w:tr>
      <w:tr w:rsidR="00923565" w:rsidRPr="00923565" w14:paraId="4A8D5BB9" w14:textId="77777777" w:rsidTr="00923565">
        <w:trPr>
          <w:trHeight w:val="288"/>
        </w:trPr>
        <w:tc>
          <w:tcPr>
            <w:tcW w:w="1140" w:type="dxa"/>
            <w:tcBorders>
              <w:top w:val="nil"/>
              <w:left w:val="nil"/>
              <w:bottom w:val="nil"/>
              <w:right w:val="nil"/>
            </w:tcBorders>
            <w:shd w:val="clear" w:color="auto" w:fill="auto"/>
            <w:noWrap/>
            <w:vAlign w:val="bottom"/>
            <w:hideMark/>
          </w:tcPr>
          <w:p w14:paraId="2056213A" w14:textId="77777777" w:rsidR="00923565" w:rsidRPr="00923565" w:rsidRDefault="00923565" w:rsidP="00923565">
            <w:pPr>
              <w:spacing w:after="0" w:line="240" w:lineRule="auto"/>
              <w:rPr>
                <w:rFonts w:ascii="Calibri" w:eastAsia="Times New Roman" w:hAnsi="Calibri" w:cs="Calibri"/>
                <w:color w:val="000000"/>
              </w:rPr>
            </w:pPr>
            <w:r w:rsidRPr="00923565">
              <w:rPr>
                <w:rFonts w:ascii="Calibri" w:eastAsia="Times New Roman" w:hAnsi="Calibri" w:cs="Calibri"/>
                <w:color w:val="000000"/>
              </w:rPr>
              <w:t>NN IN</w:t>
            </w:r>
          </w:p>
        </w:tc>
        <w:tc>
          <w:tcPr>
            <w:tcW w:w="960" w:type="dxa"/>
            <w:tcBorders>
              <w:top w:val="nil"/>
              <w:left w:val="nil"/>
              <w:bottom w:val="nil"/>
              <w:right w:val="nil"/>
            </w:tcBorders>
            <w:shd w:val="clear" w:color="auto" w:fill="auto"/>
            <w:noWrap/>
            <w:vAlign w:val="bottom"/>
            <w:hideMark/>
          </w:tcPr>
          <w:p w14:paraId="23457C4C" w14:textId="77777777" w:rsidR="00923565" w:rsidRPr="00923565" w:rsidRDefault="00923565" w:rsidP="00923565">
            <w:pPr>
              <w:spacing w:after="0" w:line="240" w:lineRule="auto"/>
              <w:jc w:val="right"/>
              <w:rPr>
                <w:rFonts w:ascii="Calibri" w:eastAsia="Times New Roman" w:hAnsi="Calibri" w:cs="Calibri"/>
                <w:color w:val="000000"/>
              </w:rPr>
            </w:pPr>
            <w:r w:rsidRPr="00923565">
              <w:rPr>
                <w:rFonts w:ascii="Calibri" w:eastAsia="Times New Roman" w:hAnsi="Calibri" w:cs="Calibri"/>
                <w:color w:val="000000"/>
              </w:rPr>
              <w:t>648</w:t>
            </w:r>
          </w:p>
        </w:tc>
        <w:tc>
          <w:tcPr>
            <w:tcW w:w="1060" w:type="dxa"/>
            <w:tcBorders>
              <w:top w:val="nil"/>
              <w:left w:val="nil"/>
              <w:bottom w:val="nil"/>
              <w:right w:val="nil"/>
            </w:tcBorders>
            <w:shd w:val="clear" w:color="auto" w:fill="auto"/>
            <w:noWrap/>
            <w:vAlign w:val="bottom"/>
            <w:hideMark/>
          </w:tcPr>
          <w:p w14:paraId="3BBE3B5D" w14:textId="77777777" w:rsidR="00923565" w:rsidRPr="00923565" w:rsidRDefault="00923565" w:rsidP="00923565">
            <w:pPr>
              <w:spacing w:after="0" w:line="240" w:lineRule="auto"/>
              <w:jc w:val="right"/>
              <w:rPr>
                <w:rFonts w:ascii="Calibri" w:eastAsia="Times New Roman" w:hAnsi="Calibri" w:cs="Calibri"/>
                <w:color w:val="000000"/>
              </w:rPr>
            </w:pPr>
            <w:r w:rsidRPr="00923565">
              <w:rPr>
                <w:rFonts w:ascii="Calibri" w:eastAsia="Times New Roman" w:hAnsi="Calibri" w:cs="Calibri"/>
                <w:color w:val="000000"/>
              </w:rPr>
              <w:t xml:space="preserve">$0.01 </w:t>
            </w:r>
          </w:p>
        </w:tc>
        <w:tc>
          <w:tcPr>
            <w:tcW w:w="1220" w:type="dxa"/>
            <w:tcBorders>
              <w:top w:val="nil"/>
              <w:left w:val="nil"/>
              <w:bottom w:val="nil"/>
              <w:right w:val="nil"/>
            </w:tcBorders>
            <w:shd w:val="clear" w:color="auto" w:fill="auto"/>
            <w:noWrap/>
            <w:vAlign w:val="bottom"/>
            <w:hideMark/>
          </w:tcPr>
          <w:p w14:paraId="0BF82AC4" w14:textId="77777777" w:rsidR="00923565" w:rsidRPr="00923565" w:rsidRDefault="00923565" w:rsidP="00923565">
            <w:pPr>
              <w:spacing w:after="0" w:line="240" w:lineRule="auto"/>
              <w:jc w:val="right"/>
              <w:rPr>
                <w:rFonts w:ascii="Calibri" w:eastAsia="Times New Roman" w:hAnsi="Calibri" w:cs="Calibri"/>
                <w:color w:val="000000"/>
              </w:rPr>
            </w:pPr>
            <w:r w:rsidRPr="00923565">
              <w:rPr>
                <w:rFonts w:ascii="Calibri" w:eastAsia="Times New Roman" w:hAnsi="Calibri" w:cs="Calibri"/>
                <w:color w:val="000000"/>
              </w:rPr>
              <w:t xml:space="preserve">$6.48 </w:t>
            </w:r>
          </w:p>
        </w:tc>
      </w:tr>
      <w:tr w:rsidR="00923565" w:rsidRPr="00923565" w14:paraId="7E33B34B" w14:textId="77777777" w:rsidTr="00923565">
        <w:trPr>
          <w:trHeight w:val="288"/>
        </w:trPr>
        <w:tc>
          <w:tcPr>
            <w:tcW w:w="1140" w:type="dxa"/>
            <w:tcBorders>
              <w:top w:val="nil"/>
              <w:left w:val="nil"/>
              <w:bottom w:val="nil"/>
              <w:right w:val="nil"/>
            </w:tcBorders>
            <w:shd w:val="clear" w:color="auto" w:fill="auto"/>
            <w:noWrap/>
            <w:vAlign w:val="bottom"/>
            <w:hideMark/>
          </w:tcPr>
          <w:p w14:paraId="2C049CBA" w14:textId="77777777" w:rsidR="00923565" w:rsidRPr="00923565" w:rsidRDefault="00923565" w:rsidP="00923565">
            <w:pPr>
              <w:spacing w:after="0" w:line="240" w:lineRule="auto"/>
              <w:rPr>
                <w:rFonts w:ascii="Calibri" w:eastAsia="Times New Roman" w:hAnsi="Calibri" w:cs="Calibri"/>
                <w:color w:val="000000"/>
              </w:rPr>
            </w:pPr>
            <w:r w:rsidRPr="00923565">
              <w:rPr>
                <w:rFonts w:ascii="Calibri" w:eastAsia="Times New Roman" w:hAnsi="Calibri" w:cs="Calibri"/>
                <w:color w:val="000000"/>
              </w:rPr>
              <w:t>S GATES</w:t>
            </w:r>
          </w:p>
        </w:tc>
        <w:tc>
          <w:tcPr>
            <w:tcW w:w="960" w:type="dxa"/>
            <w:tcBorders>
              <w:top w:val="nil"/>
              <w:left w:val="nil"/>
              <w:bottom w:val="nil"/>
              <w:right w:val="nil"/>
            </w:tcBorders>
            <w:shd w:val="clear" w:color="auto" w:fill="auto"/>
            <w:noWrap/>
            <w:vAlign w:val="bottom"/>
            <w:hideMark/>
          </w:tcPr>
          <w:p w14:paraId="47FD6137" w14:textId="77777777" w:rsidR="00923565" w:rsidRPr="00923565" w:rsidRDefault="00923565" w:rsidP="00923565">
            <w:pPr>
              <w:spacing w:after="0" w:line="240" w:lineRule="auto"/>
              <w:jc w:val="right"/>
              <w:rPr>
                <w:rFonts w:ascii="Calibri" w:eastAsia="Times New Roman" w:hAnsi="Calibri" w:cs="Calibri"/>
                <w:color w:val="000000"/>
              </w:rPr>
            </w:pPr>
            <w:r w:rsidRPr="00923565">
              <w:rPr>
                <w:rFonts w:ascii="Calibri" w:eastAsia="Times New Roman" w:hAnsi="Calibri" w:cs="Calibri"/>
                <w:color w:val="000000"/>
              </w:rPr>
              <w:t>383</w:t>
            </w:r>
          </w:p>
        </w:tc>
        <w:tc>
          <w:tcPr>
            <w:tcW w:w="1060" w:type="dxa"/>
            <w:tcBorders>
              <w:top w:val="nil"/>
              <w:left w:val="nil"/>
              <w:bottom w:val="nil"/>
              <w:right w:val="nil"/>
            </w:tcBorders>
            <w:shd w:val="clear" w:color="auto" w:fill="auto"/>
            <w:noWrap/>
            <w:vAlign w:val="bottom"/>
            <w:hideMark/>
          </w:tcPr>
          <w:p w14:paraId="5E87460F" w14:textId="77777777" w:rsidR="00923565" w:rsidRPr="00923565" w:rsidRDefault="00923565" w:rsidP="00923565">
            <w:pPr>
              <w:spacing w:after="0" w:line="240" w:lineRule="auto"/>
              <w:jc w:val="right"/>
              <w:rPr>
                <w:rFonts w:ascii="Calibri" w:eastAsia="Times New Roman" w:hAnsi="Calibri" w:cs="Calibri"/>
                <w:color w:val="000000"/>
              </w:rPr>
            </w:pPr>
            <w:r w:rsidRPr="00923565">
              <w:rPr>
                <w:rFonts w:ascii="Calibri" w:eastAsia="Times New Roman" w:hAnsi="Calibri" w:cs="Calibri"/>
                <w:color w:val="000000"/>
              </w:rPr>
              <w:t xml:space="preserve">$0.05 </w:t>
            </w:r>
          </w:p>
        </w:tc>
        <w:tc>
          <w:tcPr>
            <w:tcW w:w="1220" w:type="dxa"/>
            <w:tcBorders>
              <w:top w:val="nil"/>
              <w:left w:val="nil"/>
              <w:bottom w:val="nil"/>
              <w:right w:val="nil"/>
            </w:tcBorders>
            <w:shd w:val="clear" w:color="auto" w:fill="auto"/>
            <w:noWrap/>
            <w:vAlign w:val="bottom"/>
            <w:hideMark/>
          </w:tcPr>
          <w:p w14:paraId="06978771" w14:textId="77777777" w:rsidR="00923565" w:rsidRPr="00923565" w:rsidRDefault="00923565" w:rsidP="00923565">
            <w:pPr>
              <w:spacing w:after="0" w:line="240" w:lineRule="auto"/>
              <w:jc w:val="right"/>
              <w:rPr>
                <w:rFonts w:ascii="Calibri" w:eastAsia="Times New Roman" w:hAnsi="Calibri" w:cs="Calibri"/>
                <w:color w:val="000000"/>
              </w:rPr>
            </w:pPr>
            <w:r w:rsidRPr="00923565">
              <w:rPr>
                <w:rFonts w:ascii="Calibri" w:eastAsia="Times New Roman" w:hAnsi="Calibri" w:cs="Calibri"/>
                <w:color w:val="000000"/>
              </w:rPr>
              <w:t xml:space="preserve">$19.15 </w:t>
            </w:r>
          </w:p>
        </w:tc>
      </w:tr>
      <w:tr w:rsidR="00923565" w:rsidRPr="00923565" w14:paraId="29732EFC" w14:textId="77777777" w:rsidTr="00923565">
        <w:trPr>
          <w:trHeight w:val="288"/>
        </w:trPr>
        <w:tc>
          <w:tcPr>
            <w:tcW w:w="1140" w:type="dxa"/>
            <w:tcBorders>
              <w:top w:val="nil"/>
              <w:left w:val="nil"/>
              <w:bottom w:val="nil"/>
              <w:right w:val="nil"/>
            </w:tcBorders>
            <w:shd w:val="clear" w:color="auto" w:fill="auto"/>
            <w:noWrap/>
            <w:vAlign w:val="bottom"/>
            <w:hideMark/>
          </w:tcPr>
          <w:p w14:paraId="20723BC2" w14:textId="77777777" w:rsidR="00923565" w:rsidRPr="00923565" w:rsidRDefault="00923565" w:rsidP="00923565">
            <w:pPr>
              <w:spacing w:after="0" w:line="240" w:lineRule="auto"/>
              <w:rPr>
                <w:rFonts w:ascii="Calibri" w:eastAsia="Times New Roman" w:hAnsi="Calibri" w:cs="Calibri"/>
                <w:color w:val="000000"/>
              </w:rPr>
            </w:pPr>
            <w:r w:rsidRPr="00923565">
              <w:rPr>
                <w:rFonts w:ascii="Calibri" w:eastAsia="Times New Roman" w:hAnsi="Calibri" w:cs="Calibri"/>
                <w:color w:val="000000"/>
              </w:rPr>
              <w:t>S IN</w:t>
            </w:r>
          </w:p>
        </w:tc>
        <w:tc>
          <w:tcPr>
            <w:tcW w:w="960" w:type="dxa"/>
            <w:tcBorders>
              <w:top w:val="nil"/>
              <w:left w:val="nil"/>
              <w:bottom w:val="nil"/>
              <w:right w:val="nil"/>
            </w:tcBorders>
            <w:shd w:val="clear" w:color="auto" w:fill="auto"/>
            <w:noWrap/>
            <w:vAlign w:val="bottom"/>
            <w:hideMark/>
          </w:tcPr>
          <w:p w14:paraId="596B5086" w14:textId="77777777" w:rsidR="00923565" w:rsidRPr="00923565" w:rsidRDefault="00923565" w:rsidP="00923565">
            <w:pPr>
              <w:spacing w:after="0" w:line="240" w:lineRule="auto"/>
              <w:jc w:val="right"/>
              <w:rPr>
                <w:rFonts w:ascii="Calibri" w:eastAsia="Times New Roman" w:hAnsi="Calibri" w:cs="Calibri"/>
                <w:color w:val="000000"/>
              </w:rPr>
            </w:pPr>
            <w:r w:rsidRPr="00923565">
              <w:rPr>
                <w:rFonts w:ascii="Calibri" w:eastAsia="Times New Roman" w:hAnsi="Calibri" w:cs="Calibri"/>
                <w:color w:val="000000"/>
              </w:rPr>
              <w:t>1651</w:t>
            </w:r>
          </w:p>
        </w:tc>
        <w:tc>
          <w:tcPr>
            <w:tcW w:w="1060" w:type="dxa"/>
            <w:tcBorders>
              <w:top w:val="nil"/>
              <w:left w:val="nil"/>
              <w:bottom w:val="nil"/>
              <w:right w:val="nil"/>
            </w:tcBorders>
            <w:shd w:val="clear" w:color="auto" w:fill="auto"/>
            <w:noWrap/>
            <w:vAlign w:val="bottom"/>
            <w:hideMark/>
          </w:tcPr>
          <w:p w14:paraId="04FD16B9" w14:textId="77777777" w:rsidR="00923565" w:rsidRPr="00923565" w:rsidRDefault="00923565" w:rsidP="00923565">
            <w:pPr>
              <w:spacing w:after="0" w:line="240" w:lineRule="auto"/>
              <w:jc w:val="right"/>
              <w:rPr>
                <w:rFonts w:ascii="Calibri" w:eastAsia="Times New Roman" w:hAnsi="Calibri" w:cs="Calibri"/>
                <w:color w:val="000000"/>
              </w:rPr>
            </w:pPr>
            <w:r w:rsidRPr="00923565">
              <w:rPr>
                <w:rFonts w:ascii="Calibri" w:eastAsia="Times New Roman" w:hAnsi="Calibri" w:cs="Calibri"/>
                <w:color w:val="000000"/>
              </w:rPr>
              <w:t xml:space="preserve">$0.01 </w:t>
            </w:r>
          </w:p>
        </w:tc>
        <w:tc>
          <w:tcPr>
            <w:tcW w:w="1220" w:type="dxa"/>
            <w:tcBorders>
              <w:top w:val="nil"/>
              <w:left w:val="nil"/>
              <w:bottom w:val="nil"/>
              <w:right w:val="nil"/>
            </w:tcBorders>
            <w:shd w:val="clear" w:color="auto" w:fill="auto"/>
            <w:noWrap/>
            <w:vAlign w:val="bottom"/>
            <w:hideMark/>
          </w:tcPr>
          <w:p w14:paraId="7C5D7C36" w14:textId="77777777" w:rsidR="00923565" w:rsidRPr="00923565" w:rsidRDefault="00923565" w:rsidP="00923565">
            <w:pPr>
              <w:spacing w:after="0" w:line="240" w:lineRule="auto"/>
              <w:jc w:val="right"/>
              <w:rPr>
                <w:rFonts w:ascii="Calibri" w:eastAsia="Times New Roman" w:hAnsi="Calibri" w:cs="Calibri"/>
                <w:color w:val="000000"/>
              </w:rPr>
            </w:pPr>
            <w:r w:rsidRPr="00923565">
              <w:rPr>
                <w:rFonts w:ascii="Calibri" w:eastAsia="Times New Roman" w:hAnsi="Calibri" w:cs="Calibri"/>
                <w:color w:val="000000"/>
              </w:rPr>
              <w:t xml:space="preserve">$16.51 </w:t>
            </w:r>
          </w:p>
        </w:tc>
      </w:tr>
      <w:tr w:rsidR="00923565" w:rsidRPr="00923565" w14:paraId="1983477B" w14:textId="77777777" w:rsidTr="00923565">
        <w:trPr>
          <w:trHeight w:val="288"/>
        </w:trPr>
        <w:tc>
          <w:tcPr>
            <w:tcW w:w="1140" w:type="dxa"/>
            <w:tcBorders>
              <w:top w:val="nil"/>
              <w:left w:val="nil"/>
              <w:bottom w:val="nil"/>
              <w:right w:val="nil"/>
            </w:tcBorders>
            <w:shd w:val="clear" w:color="auto" w:fill="auto"/>
            <w:noWrap/>
            <w:vAlign w:val="bottom"/>
            <w:hideMark/>
          </w:tcPr>
          <w:p w14:paraId="42DE4DB1" w14:textId="77777777" w:rsidR="00923565" w:rsidRPr="00923565" w:rsidRDefault="00923565" w:rsidP="00923565">
            <w:pPr>
              <w:spacing w:after="0" w:line="240" w:lineRule="auto"/>
              <w:rPr>
                <w:rFonts w:ascii="Calibri" w:eastAsia="Times New Roman" w:hAnsi="Calibri" w:cs="Calibri"/>
                <w:color w:val="000000"/>
              </w:rPr>
            </w:pPr>
            <w:r w:rsidRPr="00923565">
              <w:rPr>
                <w:rFonts w:ascii="Calibri" w:eastAsia="Times New Roman" w:hAnsi="Calibri" w:cs="Calibri"/>
                <w:color w:val="000000"/>
              </w:rPr>
              <w:t>FF</w:t>
            </w:r>
          </w:p>
        </w:tc>
        <w:tc>
          <w:tcPr>
            <w:tcW w:w="960" w:type="dxa"/>
            <w:tcBorders>
              <w:top w:val="nil"/>
              <w:left w:val="nil"/>
              <w:bottom w:val="nil"/>
              <w:right w:val="nil"/>
            </w:tcBorders>
            <w:shd w:val="clear" w:color="auto" w:fill="auto"/>
            <w:noWrap/>
            <w:vAlign w:val="bottom"/>
            <w:hideMark/>
          </w:tcPr>
          <w:p w14:paraId="65575877" w14:textId="77777777" w:rsidR="00923565" w:rsidRPr="00923565" w:rsidRDefault="00923565" w:rsidP="00923565">
            <w:pPr>
              <w:spacing w:after="0" w:line="240" w:lineRule="auto"/>
              <w:jc w:val="right"/>
              <w:rPr>
                <w:rFonts w:ascii="Calibri" w:eastAsia="Times New Roman" w:hAnsi="Calibri" w:cs="Calibri"/>
                <w:color w:val="000000"/>
              </w:rPr>
            </w:pPr>
            <w:r w:rsidRPr="00923565">
              <w:rPr>
                <w:rFonts w:ascii="Calibri" w:eastAsia="Times New Roman" w:hAnsi="Calibri" w:cs="Calibri"/>
                <w:color w:val="000000"/>
              </w:rPr>
              <w:t>30</w:t>
            </w:r>
          </w:p>
        </w:tc>
        <w:tc>
          <w:tcPr>
            <w:tcW w:w="1060" w:type="dxa"/>
            <w:tcBorders>
              <w:top w:val="nil"/>
              <w:left w:val="nil"/>
              <w:bottom w:val="nil"/>
              <w:right w:val="nil"/>
            </w:tcBorders>
            <w:shd w:val="clear" w:color="auto" w:fill="auto"/>
            <w:noWrap/>
            <w:vAlign w:val="bottom"/>
            <w:hideMark/>
          </w:tcPr>
          <w:p w14:paraId="62E9ACE9" w14:textId="77777777" w:rsidR="00923565" w:rsidRPr="00923565" w:rsidRDefault="00923565" w:rsidP="00923565">
            <w:pPr>
              <w:spacing w:after="0" w:line="240" w:lineRule="auto"/>
              <w:jc w:val="right"/>
              <w:rPr>
                <w:rFonts w:ascii="Calibri" w:eastAsia="Times New Roman" w:hAnsi="Calibri" w:cs="Calibri"/>
                <w:color w:val="000000"/>
              </w:rPr>
            </w:pPr>
            <w:r w:rsidRPr="00923565">
              <w:rPr>
                <w:rFonts w:ascii="Calibri" w:eastAsia="Times New Roman" w:hAnsi="Calibri" w:cs="Calibri"/>
                <w:color w:val="000000"/>
              </w:rPr>
              <w:t xml:space="preserve">$0.15 </w:t>
            </w:r>
          </w:p>
        </w:tc>
        <w:tc>
          <w:tcPr>
            <w:tcW w:w="1220" w:type="dxa"/>
            <w:tcBorders>
              <w:top w:val="nil"/>
              <w:left w:val="nil"/>
              <w:bottom w:val="nil"/>
              <w:right w:val="nil"/>
            </w:tcBorders>
            <w:shd w:val="clear" w:color="auto" w:fill="auto"/>
            <w:noWrap/>
            <w:vAlign w:val="bottom"/>
            <w:hideMark/>
          </w:tcPr>
          <w:p w14:paraId="399B6520" w14:textId="77777777" w:rsidR="00923565" w:rsidRPr="00923565" w:rsidRDefault="00923565" w:rsidP="00923565">
            <w:pPr>
              <w:spacing w:after="0" w:line="240" w:lineRule="auto"/>
              <w:jc w:val="right"/>
              <w:rPr>
                <w:rFonts w:ascii="Calibri" w:eastAsia="Times New Roman" w:hAnsi="Calibri" w:cs="Calibri"/>
                <w:color w:val="000000"/>
              </w:rPr>
            </w:pPr>
            <w:r w:rsidRPr="00923565">
              <w:rPr>
                <w:rFonts w:ascii="Calibri" w:eastAsia="Times New Roman" w:hAnsi="Calibri" w:cs="Calibri"/>
                <w:color w:val="000000"/>
              </w:rPr>
              <w:t xml:space="preserve">$4.50 </w:t>
            </w:r>
          </w:p>
        </w:tc>
      </w:tr>
      <w:tr w:rsidR="00923565" w:rsidRPr="00923565" w14:paraId="5B701FE2" w14:textId="77777777" w:rsidTr="00923565">
        <w:trPr>
          <w:trHeight w:val="288"/>
        </w:trPr>
        <w:tc>
          <w:tcPr>
            <w:tcW w:w="1140" w:type="dxa"/>
            <w:tcBorders>
              <w:top w:val="nil"/>
              <w:left w:val="nil"/>
              <w:bottom w:val="nil"/>
              <w:right w:val="nil"/>
            </w:tcBorders>
            <w:shd w:val="clear" w:color="auto" w:fill="auto"/>
            <w:noWrap/>
            <w:vAlign w:val="bottom"/>
            <w:hideMark/>
          </w:tcPr>
          <w:p w14:paraId="5C59FEC4" w14:textId="77777777" w:rsidR="00923565" w:rsidRPr="00923565" w:rsidRDefault="00923565" w:rsidP="00923565">
            <w:pPr>
              <w:spacing w:after="0" w:line="240" w:lineRule="auto"/>
              <w:rPr>
                <w:rFonts w:ascii="Calibri" w:eastAsia="Times New Roman" w:hAnsi="Calibri" w:cs="Calibri"/>
                <w:color w:val="000000"/>
              </w:rPr>
            </w:pPr>
            <w:r w:rsidRPr="00923565">
              <w:rPr>
                <w:rFonts w:ascii="Calibri" w:eastAsia="Times New Roman" w:hAnsi="Calibri" w:cs="Calibri"/>
                <w:color w:val="000000"/>
              </w:rPr>
              <w:t>BUTTON</w:t>
            </w:r>
          </w:p>
        </w:tc>
        <w:tc>
          <w:tcPr>
            <w:tcW w:w="960" w:type="dxa"/>
            <w:tcBorders>
              <w:top w:val="nil"/>
              <w:left w:val="nil"/>
              <w:bottom w:val="nil"/>
              <w:right w:val="nil"/>
            </w:tcBorders>
            <w:shd w:val="clear" w:color="auto" w:fill="auto"/>
            <w:noWrap/>
            <w:vAlign w:val="bottom"/>
            <w:hideMark/>
          </w:tcPr>
          <w:p w14:paraId="038F912E" w14:textId="77777777" w:rsidR="00923565" w:rsidRPr="00923565" w:rsidRDefault="00923565" w:rsidP="00923565">
            <w:pPr>
              <w:spacing w:after="0" w:line="240" w:lineRule="auto"/>
              <w:jc w:val="right"/>
              <w:rPr>
                <w:rFonts w:ascii="Calibri" w:eastAsia="Times New Roman" w:hAnsi="Calibri" w:cs="Calibri"/>
                <w:color w:val="000000"/>
              </w:rPr>
            </w:pPr>
            <w:r w:rsidRPr="00923565">
              <w:rPr>
                <w:rFonts w:ascii="Calibri" w:eastAsia="Times New Roman" w:hAnsi="Calibri" w:cs="Calibri"/>
                <w:color w:val="000000"/>
              </w:rPr>
              <w:t>10</w:t>
            </w:r>
          </w:p>
        </w:tc>
        <w:tc>
          <w:tcPr>
            <w:tcW w:w="1060" w:type="dxa"/>
            <w:tcBorders>
              <w:top w:val="nil"/>
              <w:left w:val="nil"/>
              <w:bottom w:val="nil"/>
              <w:right w:val="nil"/>
            </w:tcBorders>
            <w:shd w:val="clear" w:color="auto" w:fill="auto"/>
            <w:noWrap/>
            <w:vAlign w:val="bottom"/>
            <w:hideMark/>
          </w:tcPr>
          <w:p w14:paraId="35C13B5F" w14:textId="77777777" w:rsidR="00923565" w:rsidRPr="00923565" w:rsidRDefault="00923565" w:rsidP="00923565">
            <w:pPr>
              <w:spacing w:after="0" w:line="240" w:lineRule="auto"/>
              <w:jc w:val="right"/>
              <w:rPr>
                <w:rFonts w:ascii="Calibri" w:eastAsia="Times New Roman" w:hAnsi="Calibri" w:cs="Calibri"/>
                <w:color w:val="000000"/>
              </w:rPr>
            </w:pPr>
            <w:r w:rsidRPr="00923565">
              <w:rPr>
                <w:rFonts w:ascii="Calibri" w:eastAsia="Times New Roman" w:hAnsi="Calibri" w:cs="Calibri"/>
                <w:color w:val="000000"/>
              </w:rPr>
              <w:t xml:space="preserve">$1.00 </w:t>
            </w:r>
          </w:p>
        </w:tc>
        <w:tc>
          <w:tcPr>
            <w:tcW w:w="1220" w:type="dxa"/>
            <w:tcBorders>
              <w:top w:val="nil"/>
              <w:left w:val="nil"/>
              <w:bottom w:val="nil"/>
              <w:right w:val="nil"/>
            </w:tcBorders>
            <w:shd w:val="clear" w:color="auto" w:fill="auto"/>
            <w:noWrap/>
            <w:vAlign w:val="bottom"/>
            <w:hideMark/>
          </w:tcPr>
          <w:p w14:paraId="510F850D" w14:textId="77777777" w:rsidR="00923565" w:rsidRPr="00923565" w:rsidRDefault="00923565" w:rsidP="00923565">
            <w:pPr>
              <w:spacing w:after="0" w:line="240" w:lineRule="auto"/>
              <w:jc w:val="right"/>
              <w:rPr>
                <w:rFonts w:ascii="Calibri" w:eastAsia="Times New Roman" w:hAnsi="Calibri" w:cs="Calibri"/>
                <w:color w:val="000000"/>
              </w:rPr>
            </w:pPr>
            <w:r w:rsidRPr="00923565">
              <w:rPr>
                <w:rFonts w:ascii="Calibri" w:eastAsia="Times New Roman" w:hAnsi="Calibri" w:cs="Calibri"/>
                <w:color w:val="000000"/>
              </w:rPr>
              <w:t xml:space="preserve">$10.00 </w:t>
            </w:r>
          </w:p>
        </w:tc>
      </w:tr>
      <w:tr w:rsidR="00923565" w:rsidRPr="00923565" w14:paraId="461F2D6B" w14:textId="77777777" w:rsidTr="00923565">
        <w:trPr>
          <w:trHeight w:val="288"/>
        </w:trPr>
        <w:tc>
          <w:tcPr>
            <w:tcW w:w="1140" w:type="dxa"/>
            <w:tcBorders>
              <w:top w:val="nil"/>
              <w:left w:val="nil"/>
              <w:bottom w:val="nil"/>
              <w:right w:val="nil"/>
            </w:tcBorders>
            <w:shd w:val="clear" w:color="auto" w:fill="auto"/>
            <w:noWrap/>
            <w:vAlign w:val="bottom"/>
            <w:hideMark/>
          </w:tcPr>
          <w:p w14:paraId="77840AF9" w14:textId="77777777" w:rsidR="00923565" w:rsidRPr="00923565" w:rsidRDefault="00923565" w:rsidP="00923565">
            <w:pPr>
              <w:spacing w:after="0" w:line="240" w:lineRule="auto"/>
              <w:rPr>
                <w:rFonts w:ascii="Calibri" w:eastAsia="Times New Roman" w:hAnsi="Calibri" w:cs="Calibri"/>
                <w:color w:val="000000"/>
              </w:rPr>
            </w:pPr>
            <w:r w:rsidRPr="00923565">
              <w:rPr>
                <w:rFonts w:ascii="Calibri" w:eastAsia="Times New Roman" w:hAnsi="Calibri" w:cs="Calibri"/>
                <w:color w:val="000000"/>
              </w:rPr>
              <w:t>LED</w:t>
            </w:r>
          </w:p>
        </w:tc>
        <w:tc>
          <w:tcPr>
            <w:tcW w:w="960" w:type="dxa"/>
            <w:tcBorders>
              <w:top w:val="nil"/>
              <w:left w:val="nil"/>
              <w:bottom w:val="nil"/>
              <w:right w:val="nil"/>
            </w:tcBorders>
            <w:shd w:val="clear" w:color="auto" w:fill="auto"/>
            <w:noWrap/>
            <w:vAlign w:val="bottom"/>
            <w:hideMark/>
          </w:tcPr>
          <w:p w14:paraId="1FA5E58D" w14:textId="77777777" w:rsidR="00923565" w:rsidRPr="00923565" w:rsidRDefault="00923565" w:rsidP="00923565">
            <w:pPr>
              <w:spacing w:after="0" w:line="240" w:lineRule="auto"/>
              <w:jc w:val="right"/>
              <w:rPr>
                <w:rFonts w:ascii="Calibri" w:eastAsia="Times New Roman" w:hAnsi="Calibri" w:cs="Calibri"/>
                <w:color w:val="000000"/>
              </w:rPr>
            </w:pPr>
            <w:r w:rsidRPr="00923565">
              <w:rPr>
                <w:rFonts w:ascii="Calibri" w:eastAsia="Times New Roman" w:hAnsi="Calibri" w:cs="Calibri"/>
                <w:color w:val="000000"/>
              </w:rPr>
              <w:t>6</w:t>
            </w:r>
          </w:p>
        </w:tc>
        <w:tc>
          <w:tcPr>
            <w:tcW w:w="1060" w:type="dxa"/>
            <w:tcBorders>
              <w:top w:val="nil"/>
              <w:left w:val="nil"/>
              <w:bottom w:val="nil"/>
              <w:right w:val="nil"/>
            </w:tcBorders>
            <w:shd w:val="clear" w:color="auto" w:fill="auto"/>
            <w:noWrap/>
            <w:vAlign w:val="bottom"/>
            <w:hideMark/>
          </w:tcPr>
          <w:p w14:paraId="3A6405B3" w14:textId="77777777" w:rsidR="00923565" w:rsidRPr="00923565" w:rsidRDefault="00923565" w:rsidP="00923565">
            <w:pPr>
              <w:spacing w:after="0" w:line="240" w:lineRule="auto"/>
              <w:jc w:val="right"/>
              <w:rPr>
                <w:rFonts w:ascii="Calibri" w:eastAsia="Times New Roman" w:hAnsi="Calibri" w:cs="Calibri"/>
                <w:color w:val="000000"/>
              </w:rPr>
            </w:pPr>
            <w:r w:rsidRPr="00923565">
              <w:rPr>
                <w:rFonts w:ascii="Calibri" w:eastAsia="Times New Roman" w:hAnsi="Calibri" w:cs="Calibri"/>
                <w:color w:val="000000"/>
              </w:rPr>
              <w:t xml:space="preserve">$0.85 </w:t>
            </w:r>
          </w:p>
        </w:tc>
        <w:tc>
          <w:tcPr>
            <w:tcW w:w="1220" w:type="dxa"/>
            <w:tcBorders>
              <w:top w:val="nil"/>
              <w:left w:val="nil"/>
              <w:bottom w:val="nil"/>
              <w:right w:val="nil"/>
            </w:tcBorders>
            <w:shd w:val="clear" w:color="auto" w:fill="auto"/>
            <w:noWrap/>
            <w:vAlign w:val="bottom"/>
            <w:hideMark/>
          </w:tcPr>
          <w:p w14:paraId="2A3B75B3" w14:textId="77777777" w:rsidR="00923565" w:rsidRPr="00923565" w:rsidRDefault="00923565" w:rsidP="00923565">
            <w:pPr>
              <w:spacing w:after="0" w:line="240" w:lineRule="auto"/>
              <w:jc w:val="right"/>
              <w:rPr>
                <w:rFonts w:ascii="Calibri" w:eastAsia="Times New Roman" w:hAnsi="Calibri" w:cs="Calibri"/>
                <w:color w:val="000000"/>
              </w:rPr>
            </w:pPr>
            <w:r w:rsidRPr="00923565">
              <w:rPr>
                <w:rFonts w:ascii="Calibri" w:eastAsia="Times New Roman" w:hAnsi="Calibri" w:cs="Calibri"/>
                <w:color w:val="000000"/>
              </w:rPr>
              <w:t xml:space="preserve">$5.10 </w:t>
            </w:r>
          </w:p>
        </w:tc>
      </w:tr>
      <w:tr w:rsidR="00923565" w:rsidRPr="00923565" w14:paraId="0666E218" w14:textId="77777777" w:rsidTr="00923565">
        <w:trPr>
          <w:trHeight w:val="288"/>
        </w:trPr>
        <w:tc>
          <w:tcPr>
            <w:tcW w:w="1140" w:type="dxa"/>
            <w:tcBorders>
              <w:top w:val="nil"/>
              <w:left w:val="nil"/>
              <w:bottom w:val="nil"/>
              <w:right w:val="nil"/>
            </w:tcBorders>
            <w:shd w:val="clear" w:color="auto" w:fill="auto"/>
            <w:noWrap/>
            <w:vAlign w:val="bottom"/>
            <w:hideMark/>
          </w:tcPr>
          <w:p w14:paraId="351E3019" w14:textId="77777777" w:rsidR="00923565" w:rsidRPr="00923565" w:rsidRDefault="00923565" w:rsidP="00923565">
            <w:pPr>
              <w:spacing w:after="0" w:line="240" w:lineRule="auto"/>
              <w:rPr>
                <w:rFonts w:ascii="Calibri" w:eastAsia="Times New Roman" w:hAnsi="Calibri" w:cs="Calibri"/>
                <w:color w:val="000000"/>
              </w:rPr>
            </w:pPr>
            <w:r w:rsidRPr="00923565">
              <w:rPr>
                <w:rFonts w:ascii="Calibri" w:eastAsia="Times New Roman" w:hAnsi="Calibri" w:cs="Calibri"/>
                <w:color w:val="000000"/>
              </w:rPr>
              <w:t>7-SEG</w:t>
            </w:r>
          </w:p>
        </w:tc>
        <w:tc>
          <w:tcPr>
            <w:tcW w:w="960" w:type="dxa"/>
            <w:tcBorders>
              <w:top w:val="nil"/>
              <w:left w:val="nil"/>
              <w:bottom w:val="nil"/>
              <w:right w:val="nil"/>
            </w:tcBorders>
            <w:shd w:val="clear" w:color="auto" w:fill="auto"/>
            <w:noWrap/>
            <w:vAlign w:val="bottom"/>
            <w:hideMark/>
          </w:tcPr>
          <w:p w14:paraId="6227FAD5" w14:textId="77777777" w:rsidR="00923565" w:rsidRPr="00923565" w:rsidRDefault="00923565" w:rsidP="00923565">
            <w:pPr>
              <w:spacing w:after="0" w:line="240" w:lineRule="auto"/>
              <w:jc w:val="right"/>
              <w:rPr>
                <w:rFonts w:ascii="Calibri" w:eastAsia="Times New Roman" w:hAnsi="Calibri" w:cs="Calibri"/>
                <w:color w:val="000000"/>
              </w:rPr>
            </w:pPr>
            <w:r w:rsidRPr="00923565">
              <w:rPr>
                <w:rFonts w:ascii="Calibri" w:eastAsia="Times New Roman" w:hAnsi="Calibri" w:cs="Calibri"/>
                <w:color w:val="000000"/>
              </w:rPr>
              <w:t>2</w:t>
            </w:r>
          </w:p>
        </w:tc>
        <w:tc>
          <w:tcPr>
            <w:tcW w:w="1060" w:type="dxa"/>
            <w:tcBorders>
              <w:top w:val="nil"/>
              <w:left w:val="nil"/>
              <w:bottom w:val="nil"/>
              <w:right w:val="nil"/>
            </w:tcBorders>
            <w:shd w:val="clear" w:color="auto" w:fill="auto"/>
            <w:noWrap/>
            <w:vAlign w:val="bottom"/>
            <w:hideMark/>
          </w:tcPr>
          <w:p w14:paraId="32CEAFB8" w14:textId="77777777" w:rsidR="00923565" w:rsidRPr="00923565" w:rsidRDefault="00923565" w:rsidP="00923565">
            <w:pPr>
              <w:spacing w:after="0" w:line="240" w:lineRule="auto"/>
              <w:jc w:val="right"/>
              <w:rPr>
                <w:rFonts w:ascii="Calibri" w:eastAsia="Times New Roman" w:hAnsi="Calibri" w:cs="Calibri"/>
                <w:color w:val="000000"/>
              </w:rPr>
            </w:pPr>
            <w:r w:rsidRPr="00923565">
              <w:rPr>
                <w:rFonts w:ascii="Calibri" w:eastAsia="Times New Roman" w:hAnsi="Calibri" w:cs="Calibri"/>
                <w:color w:val="000000"/>
              </w:rPr>
              <w:t xml:space="preserve">$1.50 </w:t>
            </w:r>
          </w:p>
        </w:tc>
        <w:tc>
          <w:tcPr>
            <w:tcW w:w="1220" w:type="dxa"/>
            <w:tcBorders>
              <w:top w:val="nil"/>
              <w:left w:val="nil"/>
              <w:bottom w:val="nil"/>
              <w:right w:val="nil"/>
            </w:tcBorders>
            <w:shd w:val="clear" w:color="auto" w:fill="auto"/>
            <w:noWrap/>
            <w:vAlign w:val="bottom"/>
            <w:hideMark/>
          </w:tcPr>
          <w:p w14:paraId="3E3806BA" w14:textId="77777777" w:rsidR="00923565" w:rsidRPr="00923565" w:rsidRDefault="00923565" w:rsidP="00923565">
            <w:pPr>
              <w:spacing w:after="0" w:line="240" w:lineRule="auto"/>
              <w:jc w:val="right"/>
              <w:rPr>
                <w:rFonts w:ascii="Calibri" w:eastAsia="Times New Roman" w:hAnsi="Calibri" w:cs="Calibri"/>
                <w:color w:val="000000"/>
              </w:rPr>
            </w:pPr>
            <w:r w:rsidRPr="00923565">
              <w:rPr>
                <w:rFonts w:ascii="Calibri" w:eastAsia="Times New Roman" w:hAnsi="Calibri" w:cs="Calibri"/>
                <w:color w:val="000000"/>
              </w:rPr>
              <w:t xml:space="preserve">$3.00 </w:t>
            </w:r>
          </w:p>
        </w:tc>
      </w:tr>
      <w:tr w:rsidR="00923565" w:rsidRPr="00923565" w14:paraId="3A959EBA" w14:textId="77777777" w:rsidTr="00923565">
        <w:trPr>
          <w:trHeight w:val="288"/>
        </w:trPr>
        <w:tc>
          <w:tcPr>
            <w:tcW w:w="1140" w:type="dxa"/>
            <w:tcBorders>
              <w:top w:val="nil"/>
              <w:left w:val="nil"/>
              <w:bottom w:val="nil"/>
              <w:right w:val="nil"/>
            </w:tcBorders>
            <w:shd w:val="clear" w:color="auto" w:fill="auto"/>
            <w:noWrap/>
            <w:vAlign w:val="bottom"/>
            <w:hideMark/>
          </w:tcPr>
          <w:p w14:paraId="33FC6200" w14:textId="77777777" w:rsidR="00923565" w:rsidRPr="00923565" w:rsidRDefault="00923565" w:rsidP="00923565">
            <w:pPr>
              <w:spacing w:after="0" w:line="240" w:lineRule="auto"/>
              <w:rPr>
                <w:rFonts w:ascii="Calibri" w:eastAsia="Times New Roman" w:hAnsi="Calibri" w:cs="Calibri"/>
                <w:color w:val="000000"/>
              </w:rPr>
            </w:pPr>
            <w:r w:rsidRPr="00923565">
              <w:rPr>
                <w:rFonts w:ascii="Calibri" w:eastAsia="Times New Roman" w:hAnsi="Calibri" w:cs="Calibri"/>
                <w:color w:val="000000"/>
              </w:rPr>
              <w:t>MEM</w:t>
            </w:r>
          </w:p>
        </w:tc>
        <w:tc>
          <w:tcPr>
            <w:tcW w:w="960" w:type="dxa"/>
            <w:tcBorders>
              <w:top w:val="nil"/>
              <w:left w:val="nil"/>
              <w:bottom w:val="nil"/>
              <w:right w:val="nil"/>
            </w:tcBorders>
            <w:shd w:val="clear" w:color="auto" w:fill="auto"/>
            <w:noWrap/>
            <w:vAlign w:val="bottom"/>
            <w:hideMark/>
          </w:tcPr>
          <w:p w14:paraId="74486513" w14:textId="77777777" w:rsidR="00923565" w:rsidRPr="00923565" w:rsidRDefault="00923565" w:rsidP="00923565">
            <w:pPr>
              <w:spacing w:after="0" w:line="240" w:lineRule="auto"/>
              <w:jc w:val="right"/>
              <w:rPr>
                <w:rFonts w:ascii="Calibri" w:eastAsia="Times New Roman" w:hAnsi="Calibri" w:cs="Calibri"/>
                <w:color w:val="000000"/>
              </w:rPr>
            </w:pPr>
            <w:r w:rsidRPr="00923565">
              <w:rPr>
                <w:rFonts w:ascii="Calibri" w:eastAsia="Times New Roman" w:hAnsi="Calibri" w:cs="Calibri"/>
                <w:color w:val="000000"/>
              </w:rPr>
              <w:t>0</w:t>
            </w:r>
          </w:p>
        </w:tc>
        <w:tc>
          <w:tcPr>
            <w:tcW w:w="1060" w:type="dxa"/>
            <w:tcBorders>
              <w:top w:val="nil"/>
              <w:left w:val="nil"/>
              <w:bottom w:val="nil"/>
              <w:right w:val="nil"/>
            </w:tcBorders>
            <w:shd w:val="clear" w:color="auto" w:fill="auto"/>
            <w:noWrap/>
            <w:vAlign w:val="bottom"/>
            <w:hideMark/>
          </w:tcPr>
          <w:p w14:paraId="185A8A42" w14:textId="77777777" w:rsidR="00923565" w:rsidRPr="00923565" w:rsidRDefault="00923565" w:rsidP="00923565">
            <w:pPr>
              <w:spacing w:after="0" w:line="240" w:lineRule="auto"/>
              <w:jc w:val="right"/>
              <w:rPr>
                <w:rFonts w:ascii="Calibri" w:eastAsia="Times New Roman" w:hAnsi="Calibri" w:cs="Calibri"/>
                <w:color w:val="000000"/>
              </w:rPr>
            </w:pPr>
            <w:r w:rsidRPr="00923565">
              <w:rPr>
                <w:rFonts w:ascii="Calibri" w:eastAsia="Times New Roman" w:hAnsi="Calibri" w:cs="Calibri"/>
                <w:color w:val="000000"/>
              </w:rPr>
              <w:t xml:space="preserve">$0.10 </w:t>
            </w:r>
          </w:p>
        </w:tc>
        <w:tc>
          <w:tcPr>
            <w:tcW w:w="1220" w:type="dxa"/>
            <w:tcBorders>
              <w:top w:val="nil"/>
              <w:left w:val="nil"/>
              <w:bottom w:val="nil"/>
              <w:right w:val="nil"/>
            </w:tcBorders>
            <w:shd w:val="clear" w:color="auto" w:fill="auto"/>
            <w:noWrap/>
            <w:vAlign w:val="bottom"/>
            <w:hideMark/>
          </w:tcPr>
          <w:p w14:paraId="6476BF4B" w14:textId="77777777" w:rsidR="00923565" w:rsidRPr="00923565" w:rsidRDefault="00923565" w:rsidP="00923565">
            <w:pPr>
              <w:spacing w:after="0" w:line="240" w:lineRule="auto"/>
              <w:jc w:val="right"/>
              <w:rPr>
                <w:rFonts w:ascii="Calibri" w:eastAsia="Times New Roman" w:hAnsi="Calibri" w:cs="Calibri"/>
                <w:color w:val="000000"/>
              </w:rPr>
            </w:pPr>
            <w:r w:rsidRPr="00923565">
              <w:rPr>
                <w:rFonts w:ascii="Calibri" w:eastAsia="Times New Roman" w:hAnsi="Calibri" w:cs="Calibri"/>
                <w:color w:val="000000"/>
              </w:rPr>
              <w:t xml:space="preserve">$0.00 </w:t>
            </w:r>
          </w:p>
        </w:tc>
      </w:tr>
      <w:tr w:rsidR="00923565" w:rsidRPr="00923565" w14:paraId="3BAFF09F" w14:textId="77777777" w:rsidTr="00923565">
        <w:trPr>
          <w:trHeight w:val="288"/>
        </w:trPr>
        <w:tc>
          <w:tcPr>
            <w:tcW w:w="1140" w:type="dxa"/>
            <w:tcBorders>
              <w:top w:val="nil"/>
              <w:left w:val="nil"/>
              <w:bottom w:val="nil"/>
              <w:right w:val="nil"/>
            </w:tcBorders>
            <w:shd w:val="clear" w:color="auto" w:fill="auto"/>
            <w:noWrap/>
            <w:vAlign w:val="bottom"/>
            <w:hideMark/>
          </w:tcPr>
          <w:p w14:paraId="18F7106D" w14:textId="77777777" w:rsidR="00923565" w:rsidRPr="00923565" w:rsidRDefault="00923565" w:rsidP="00923565">
            <w:pPr>
              <w:spacing w:after="0" w:line="240" w:lineRule="auto"/>
              <w:rPr>
                <w:rFonts w:ascii="Calibri" w:eastAsia="Times New Roman" w:hAnsi="Calibri" w:cs="Calibri"/>
                <w:color w:val="000000"/>
              </w:rPr>
            </w:pPr>
            <w:r w:rsidRPr="00923565">
              <w:rPr>
                <w:rFonts w:ascii="Calibri" w:eastAsia="Times New Roman" w:hAnsi="Calibri" w:cs="Calibri"/>
                <w:color w:val="000000"/>
              </w:rPr>
              <w:t>MEM IN</w:t>
            </w:r>
          </w:p>
        </w:tc>
        <w:tc>
          <w:tcPr>
            <w:tcW w:w="960" w:type="dxa"/>
            <w:tcBorders>
              <w:top w:val="nil"/>
              <w:left w:val="nil"/>
              <w:bottom w:val="nil"/>
              <w:right w:val="nil"/>
            </w:tcBorders>
            <w:shd w:val="clear" w:color="auto" w:fill="auto"/>
            <w:noWrap/>
            <w:vAlign w:val="bottom"/>
            <w:hideMark/>
          </w:tcPr>
          <w:p w14:paraId="593DEAAE" w14:textId="77777777" w:rsidR="00923565" w:rsidRPr="00923565" w:rsidRDefault="00923565" w:rsidP="00923565">
            <w:pPr>
              <w:spacing w:after="0" w:line="240" w:lineRule="auto"/>
              <w:jc w:val="right"/>
              <w:rPr>
                <w:rFonts w:ascii="Calibri" w:eastAsia="Times New Roman" w:hAnsi="Calibri" w:cs="Calibri"/>
                <w:color w:val="000000"/>
              </w:rPr>
            </w:pPr>
            <w:r w:rsidRPr="00923565">
              <w:rPr>
                <w:rFonts w:ascii="Calibri" w:eastAsia="Times New Roman" w:hAnsi="Calibri" w:cs="Calibri"/>
                <w:color w:val="000000"/>
              </w:rPr>
              <w:t>0</w:t>
            </w:r>
          </w:p>
        </w:tc>
        <w:tc>
          <w:tcPr>
            <w:tcW w:w="1060" w:type="dxa"/>
            <w:tcBorders>
              <w:top w:val="nil"/>
              <w:left w:val="nil"/>
              <w:bottom w:val="nil"/>
              <w:right w:val="nil"/>
            </w:tcBorders>
            <w:shd w:val="clear" w:color="auto" w:fill="auto"/>
            <w:noWrap/>
            <w:vAlign w:val="bottom"/>
            <w:hideMark/>
          </w:tcPr>
          <w:p w14:paraId="3761012F" w14:textId="77777777" w:rsidR="00923565" w:rsidRPr="00923565" w:rsidRDefault="00923565" w:rsidP="00923565">
            <w:pPr>
              <w:spacing w:after="0" w:line="240" w:lineRule="auto"/>
              <w:jc w:val="right"/>
              <w:rPr>
                <w:rFonts w:ascii="Calibri" w:eastAsia="Times New Roman" w:hAnsi="Calibri" w:cs="Calibri"/>
                <w:color w:val="000000"/>
              </w:rPr>
            </w:pPr>
            <w:r w:rsidRPr="00923565">
              <w:rPr>
                <w:rFonts w:ascii="Calibri" w:eastAsia="Times New Roman" w:hAnsi="Calibri" w:cs="Calibri"/>
                <w:color w:val="000000"/>
              </w:rPr>
              <w:t xml:space="preserve">$0.05 </w:t>
            </w:r>
          </w:p>
        </w:tc>
        <w:tc>
          <w:tcPr>
            <w:tcW w:w="1220" w:type="dxa"/>
            <w:tcBorders>
              <w:top w:val="nil"/>
              <w:left w:val="nil"/>
              <w:bottom w:val="nil"/>
              <w:right w:val="nil"/>
            </w:tcBorders>
            <w:shd w:val="clear" w:color="auto" w:fill="auto"/>
            <w:noWrap/>
            <w:vAlign w:val="bottom"/>
            <w:hideMark/>
          </w:tcPr>
          <w:p w14:paraId="1F77381A" w14:textId="77777777" w:rsidR="00923565" w:rsidRPr="00923565" w:rsidRDefault="00923565" w:rsidP="00923565">
            <w:pPr>
              <w:spacing w:after="0" w:line="240" w:lineRule="auto"/>
              <w:jc w:val="right"/>
              <w:rPr>
                <w:rFonts w:ascii="Calibri" w:eastAsia="Times New Roman" w:hAnsi="Calibri" w:cs="Calibri"/>
                <w:color w:val="000000"/>
              </w:rPr>
            </w:pPr>
            <w:r w:rsidRPr="00923565">
              <w:rPr>
                <w:rFonts w:ascii="Calibri" w:eastAsia="Times New Roman" w:hAnsi="Calibri" w:cs="Calibri"/>
                <w:color w:val="000000"/>
              </w:rPr>
              <w:t xml:space="preserve">$0.00 </w:t>
            </w:r>
          </w:p>
        </w:tc>
      </w:tr>
      <w:tr w:rsidR="00923565" w:rsidRPr="00923565" w14:paraId="5EFA43DD" w14:textId="77777777" w:rsidTr="00923565">
        <w:trPr>
          <w:trHeight w:val="288"/>
        </w:trPr>
        <w:tc>
          <w:tcPr>
            <w:tcW w:w="1140" w:type="dxa"/>
            <w:tcBorders>
              <w:top w:val="nil"/>
              <w:left w:val="nil"/>
              <w:bottom w:val="nil"/>
              <w:right w:val="nil"/>
            </w:tcBorders>
            <w:shd w:val="clear" w:color="auto" w:fill="auto"/>
            <w:noWrap/>
            <w:vAlign w:val="bottom"/>
            <w:hideMark/>
          </w:tcPr>
          <w:p w14:paraId="67AEDFEC" w14:textId="77777777" w:rsidR="00923565" w:rsidRPr="00923565" w:rsidRDefault="00923565" w:rsidP="00923565">
            <w:pPr>
              <w:spacing w:after="0" w:line="240" w:lineRule="auto"/>
              <w:rPr>
                <w:rFonts w:ascii="Calibri" w:eastAsia="Times New Roman" w:hAnsi="Calibri" w:cs="Calibri"/>
                <w:color w:val="000000"/>
              </w:rPr>
            </w:pPr>
            <w:r w:rsidRPr="00923565">
              <w:rPr>
                <w:rFonts w:ascii="Calibri" w:eastAsia="Times New Roman" w:hAnsi="Calibri" w:cs="Calibri"/>
                <w:color w:val="000000"/>
              </w:rPr>
              <w:t>Hours</w:t>
            </w:r>
          </w:p>
        </w:tc>
        <w:tc>
          <w:tcPr>
            <w:tcW w:w="960" w:type="dxa"/>
            <w:tcBorders>
              <w:top w:val="nil"/>
              <w:left w:val="nil"/>
              <w:bottom w:val="nil"/>
              <w:right w:val="nil"/>
            </w:tcBorders>
            <w:shd w:val="clear" w:color="auto" w:fill="auto"/>
            <w:noWrap/>
            <w:vAlign w:val="bottom"/>
            <w:hideMark/>
          </w:tcPr>
          <w:p w14:paraId="3AD14A9C" w14:textId="77777777" w:rsidR="00923565" w:rsidRPr="00923565" w:rsidRDefault="00923565" w:rsidP="00923565">
            <w:pPr>
              <w:spacing w:after="0" w:line="240" w:lineRule="auto"/>
              <w:jc w:val="right"/>
              <w:rPr>
                <w:rFonts w:ascii="Calibri" w:eastAsia="Times New Roman" w:hAnsi="Calibri" w:cs="Calibri"/>
                <w:color w:val="000000"/>
              </w:rPr>
            </w:pPr>
            <w:r w:rsidRPr="00923565">
              <w:rPr>
                <w:rFonts w:ascii="Calibri" w:eastAsia="Times New Roman" w:hAnsi="Calibri" w:cs="Calibri"/>
                <w:color w:val="000000"/>
              </w:rPr>
              <w:t>25</w:t>
            </w:r>
          </w:p>
        </w:tc>
        <w:tc>
          <w:tcPr>
            <w:tcW w:w="1060" w:type="dxa"/>
            <w:tcBorders>
              <w:top w:val="nil"/>
              <w:left w:val="nil"/>
              <w:bottom w:val="nil"/>
              <w:right w:val="nil"/>
            </w:tcBorders>
            <w:shd w:val="clear" w:color="auto" w:fill="auto"/>
            <w:noWrap/>
            <w:vAlign w:val="bottom"/>
            <w:hideMark/>
          </w:tcPr>
          <w:p w14:paraId="0A280F67" w14:textId="77777777" w:rsidR="00923565" w:rsidRPr="00923565" w:rsidRDefault="00923565" w:rsidP="00923565">
            <w:pPr>
              <w:spacing w:after="0" w:line="240" w:lineRule="auto"/>
              <w:jc w:val="right"/>
              <w:rPr>
                <w:rFonts w:ascii="Calibri" w:eastAsia="Times New Roman" w:hAnsi="Calibri" w:cs="Calibri"/>
                <w:color w:val="000000"/>
              </w:rPr>
            </w:pPr>
            <w:r w:rsidRPr="00923565">
              <w:rPr>
                <w:rFonts w:ascii="Calibri" w:eastAsia="Times New Roman" w:hAnsi="Calibri" w:cs="Calibri"/>
                <w:color w:val="000000"/>
              </w:rPr>
              <w:t xml:space="preserve">$75 </w:t>
            </w:r>
          </w:p>
        </w:tc>
        <w:tc>
          <w:tcPr>
            <w:tcW w:w="1220" w:type="dxa"/>
            <w:tcBorders>
              <w:top w:val="nil"/>
              <w:left w:val="nil"/>
              <w:bottom w:val="nil"/>
              <w:right w:val="nil"/>
            </w:tcBorders>
            <w:shd w:val="clear" w:color="auto" w:fill="auto"/>
            <w:noWrap/>
            <w:vAlign w:val="bottom"/>
            <w:hideMark/>
          </w:tcPr>
          <w:p w14:paraId="3DE395E5" w14:textId="77777777" w:rsidR="00923565" w:rsidRPr="00923565" w:rsidRDefault="00923565" w:rsidP="00923565">
            <w:pPr>
              <w:spacing w:after="0" w:line="240" w:lineRule="auto"/>
              <w:jc w:val="right"/>
              <w:rPr>
                <w:rFonts w:ascii="Calibri" w:eastAsia="Times New Roman" w:hAnsi="Calibri" w:cs="Calibri"/>
                <w:color w:val="000000"/>
              </w:rPr>
            </w:pPr>
            <w:r w:rsidRPr="00923565">
              <w:rPr>
                <w:rFonts w:ascii="Calibri" w:eastAsia="Times New Roman" w:hAnsi="Calibri" w:cs="Calibri"/>
                <w:color w:val="000000"/>
              </w:rPr>
              <w:t xml:space="preserve">$1,875.00 </w:t>
            </w:r>
          </w:p>
        </w:tc>
      </w:tr>
      <w:tr w:rsidR="00923565" w:rsidRPr="00923565" w14:paraId="7CCFBB9B" w14:textId="77777777" w:rsidTr="00923565">
        <w:trPr>
          <w:trHeight w:val="288"/>
        </w:trPr>
        <w:tc>
          <w:tcPr>
            <w:tcW w:w="1140" w:type="dxa"/>
            <w:tcBorders>
              <w:top w:val="nil"/>
              <w:left w:val="nil"/>
              <w:bottom w:val="nil"/>
              <w:right w:val="nil"/>
            </w:tcBorders>
            <w:shd w:val="clear" w:color="auto" w:fill="auto"/>
            <w:noWrap/>
            <w:vAlign w:val="bottom"/>
            <w:hideMark/>
          </w:tcPr>
          <w:p w14:paraId="420A4EAD" w14:textId="77777777" w:rsidR="00923565" w:rsidRPr="00923565" w:rsidRDefault="00923565" w:rsidP="00923565">
            <w:pPr>
              <w:spacing w:after="0" w:line="240" w:lineRule="auto"/>
              <w:rPr>
                <w:rFonts w:ascii="Calibri" w:eastAsia="Times New Roman" w:hAnsi="Calibri" w:cs="Calibri"/>
                <w:color w:val="000000"/>
              </w:rPr>
            </w:pPr>
            <w:r w:rsidRPr="00923565">
              <w:rPr>
                <w:rFonts w:ascii="Calibri" w:eastAsia="Times New Roman" w:hAnsi="Calibri" w:cs="Calibri"/>
                <w:color w:val="000000"/>
              </w:rPr>
              <w:t>Final Total:</w:t>
            </w:r>
          </w:p>
        </w:tc>
        <w:tc>
          <w:tcPr>
            <w:tcW w:w="960" w:type="dxa"/>
            <w:tcBorders>
              <w:top w:val="nil"/>
              <w:left w:val="nil"/>
              <w:bottom w:val="nil"/>
              <w:right w:val="nil"/>
            </w:tcBorders>
            <w:shd w:val="clear" w:color="auto" w:fill="auto"/>
            <w:noWrap/>
            <w:vAlign w:val="bottom"/>
            <w:hideMark/>
          </w:tcPr>
          <w:p w14:paraId="20791113" w14:textId="77777777" w:rsidR="00923565" w:rsidRPr="00923565" w:rsidRDefault="00923565" w:rsidP="00923565">
            <w:pPr>
              <w:spacing w:after="0" w:line="240" w:lineRule="auto"/>
              <w:rPr>
                <w:rFonts w:ascii="Calibri" w:eastAsia="Times New Roman" w:hAnsi="Calibri" w:cs="Calibri"/>
                <w:color w:val="000000"/>
              </w:rPr>
            </w:pPr>
          </w:p>
        </w:tc>
        <w:tc>
          <w:tcPr>
            <w:tcW w:w="1060" w:type="dxa"/>
            <w:tcBorders>
              <w:top w:val="nil"/>
              <w:left w:val="nil"/>
              <w:bottom w:val="nil"/>
              <w:right w:val="nil"/>
            </w:tcBorders>
            <w:shd w:val="clear" w:color="auto" w:fill="auto"/>
            <w:noWrap/>
            <w:vAlign w:val="bottom"/>
            <w:hideMark/>
          </w:tcPr>
          <w:p w14:paraId="5F90D1A7" w14:textId="77777777" w:rsidR="00923565" w:rsidRPr="00923565" w:rsidRDefault="00923565" w:rsidP="00923565">
            <w:pPr>
              <w:spacing w:after="0" w:line="240" w:lineRule="auto"/>
              <w:rPr>
                <w:rFonts w:ascii="Times New Roman" w:eastAsia="Times New Roman" w:hAnsi="Times New Roman" w:cs="Times New Roman"/>
                <w:sz w:val="20"/>
                <w:szCs w:val="20"/>
              </w:rPr>
            </w:pPr>
          </w:p>
        </w:tc>
        <w:tc>
          <w:tcPr>
            <w:tcW w:w="1220" w:type="dxa"/>
            <w:tcBorders>
              <w:top w:val="nil"/>
              <w:left w:val="nil"/>
              <w:bottom w:val="nil"/>
              <w:right w:val="nil"/>
            </w:tcBorders>
            <w:shd w:val="clear" w:color="auto" w:fill="auto"/>
            <w:noWrap/>
            <w:vAlign w:val="bottom"/>
            <w:hideMark/>
          </w:tcPr>
          <w:p w14:paraId="51C7E602" w14:textId="77777777" w:rsidR="00923565" w:rsidRPr="00923565" w:rsidRDefault="00923565" w:rsidP="00923565">
            <w:pPr>
              <w:spacing w:after="0" w:line="240" w:lineRule="auto"/>
              <w:jc w:val="right"/>
              <w:rPr>
                <w:rFonts w:ascii="Calibri" w:eastAsia="Times New Roman" w:hAnsi="Calibri" w:cs="Calibri"/>
                <w:color w:val="000000"/>
              </w:rPr>
            </w:pPr>
            <w:r w:rsidRPr="00923565">
              <w:rPr>
                <w:rFonts w:ascii="Calibri" w:eastAsia="Times New Roman" w:hAnsi="Calibri" w:cs="Calibri"/>
                <w:color w:val="000000"/>
              </w:rPr>
              <w:t xml:space="preserve">$1,946.24 </w:t>
            </w:r>
          </w:p>
        </w:tc>
      </w:tr>
    </w:tbl>
    <w:p w14:paraId="151838DD" w14:textId="77777777" w:rsidR="00923565" w:rsidRDefault="00923565" w:rsidP="00923565">
      <w:pPr>
        <w:pStyle w:val="ListParagraph"/>
      </w:pPr>
    </w:p>
    <w:p w14:paraId="4B2FF455" w14:textId="40539B2A" w:rsidR="00C6271C" w:rsidRDefault="008A156F" w:rsidP="00894657">
      <w:pPr>
        <w:pStyle w:val="ListParagraph"/>
        <w:numPr>
          <w:ilvl w:val="0"/>
          <w:numId w:val="1"/>
        </w:numPr>
      </w:pPr>
      <w:r>
        <w:t>No energy savings or tax incentives apply to this circuit.</w:t>
      </w:r>
    </w:p>
    <w:p w14:paraId="09BD2F68" w14:textId="2DFC368A" w:rsidR="00C6271C" w:rsidRDefault="008A156F" w:rsidP="00894657">
      <w:pPr>
        <w:pStyle w:val="ListParagraph"/>
        <w:numPr>
          <w:ilvl w:val="0"/>
          <w:numId w:val="1"/>
        </w:numPr>
      </w:pPr>
      <w:r>
        <w:t>Materials that are used in the production of this circuit is widely available.</w:t>
      </w:r>
    </w:p>
    <w:p w14:paraId="39D06A0B" w14:textId="77777777" w:rsidR="00C6271C" w:rsidRDefault="00C6271C" w:rsidP="00C6271C">
      <w:r>
        <w:t>b.    Environmental impact of the product: when relevant, please consider</w:t>
      </w:r>
    </w:p>
    <w:p w14:paraId="0B8109DB" w14:textId="698BFB6C" w:rsidR="00C6271C" w:rsidRDefault="00DF081E" w:rsidP="00894657">
      <w:pPr>
        <w:pStyle w:val="ListParagraph"/>
        <w:numPr>
          <w:ilvl w:val="0"/>
          <w:numId w:val="2"/>
        </w:numPr>
      </w:pPr>
      <w:r>
        <w:t xml:space="preserve">The product designed here would not specifically emit greenhouse gases, but through the great pyramid of business, the pieces </w:t>
      </w:r>
      <w:r w:rsidR="00F27BFA">
        <w:t>must</w:t>
      </w:r>
      <w:r>
        <w:t xml:space="preserve"> come from somewhere. Components or any little piece </w:t>
      </w:r>
      <w:r w:rsidR="00F27BFA">
        <w:t>from which a part is obtained from would require power and that itself would involve consumption of power and the emission of greenhouse gases.</w:t>
      </w:r>
    </w:p>
    <w:p w14:paraId="7063D293" w14:textId="1FC5A82E" w:rsidR="00C6271C" w:rsidRDefault="00F27BFA" w:rsidP="00894657">
      <w:pPr>
        <w:pStyle w:val="ListParagraph"/>
        <w:numPr>
          <w:ilvl w:val="0"/>
          <w:numId w:val="2"/>
        </w:numPr>
      </w:pPr>
      <w:r>
        <w:t xml:space="preserve">This product would not affect the environment with usage of water, food, or wood. Electrical items do use power so the item would consume its own power. </w:t>
      </w:r>
    </w:p>
    <w:p w14:paraId="40923E33" w14:textId="416CE9A9" w:rsidR="00C6271C" w:rsidRDefault="00F27BFA" w:rsidP="00894657">
      <w:pPr>
        <w:pStyle w:val="ListParagraph"/>
        <w:numPr>
          <w:ilvl w:val="0"/>
          <w:numId w:val="2"/>
        </w:numPr>
      </w:pPr>
      <w:r>
        <w:t xml:space="preserve">The resources needed for the design would not require precious material. The pieces and logic needed are available </w:t>
      </w:r>
      <w:r w:rsidR="00FB723C">
        <w:t xml:space="preserve">and online to order. </w:t>
      </w:r>
    </w:p>
    <w:p w14:paraId="4568FA7A" w14:textId="205C7221" w:rsidR="00C6271C" w:rsidRDefault="00C17AF8" w:rsidP="00894657">
      <w:pPr>
        <w:pStyle w:val="ListParagraph"/>
        <w:numPr>
          <w:ilvl w:val="0"/>
          <w:numId w:val="2"/>
        </w:numPr>
      </w:pPr>
      <w:r>
        <w:t>Natural resources to build this design are already under operation. The best move with this is choosing where to get the materials that best fit our needs and keep the item cost-efficient.</w:t>
      </w:r>
    </w:p>
    <w:p w14:paraId="675DECE4" w14:textId="687304A3" w:rsidR="00C6271C" w:rsidRDefault="00C17AF8" w:rsidP="00894657">
      <w:pPr>
        <w:pStyle w:val="ListParagraph"/>
        <w:numPr>
          <w:ilvl w:val="0"/>
          <w:numId w:val="2"/>
        </w:numPr>
      </w:pPr>
      <w:r>
        <w:lastRenderedPageBreak/>
        <w:t xml:space="preserve">The design does not hold back or cross any environmental regulations. The process to get it to us, for example the collecting of resources, would be the ones dealing with that issue. A design like this would not bring any red flags to the market for breaking an environmental rule. </w:t>
      </w:r>
    </w:p>
    <w:p w14:paraId="1955C71D" w14:textId="77777777" w:rsidR="00C6271C" w:rsidRDefault="00C6271C" w:rsidP="00C6271C">
      <w:r>
        <w:t>c.    Social impact of the product: when relevant, please consider</w:t>
      </w:r>
    </w:p>
    <w:p w14:paraId="0AC466AD" w14:textId="7D563AEE" w:rsidR="00C6271C" w:rsidRDefault="009B0EDE" w:rsidP="00894657">
      <w:pPr>
        <w:pStyle w:val="ListParagraph"/>
        <w:numPr>
          <w:ilvl w:val="0"/>
          <w:numId w:val="3"/>
        </w:numPr>
      </w:pPr>
      <w:r>
        <w:t xml:space="preserve">The developed product would impact a person’s life if they decided to have an interest in single-deck Blackjack. It would show them what is happening and could maybe follow the patterns that may show. Blackjack could be positive or negative on a person’s life depending on addiction and whether they win enough to make a difference in their life. </w:t>
      </w:r>
      <w:r w:rsidR="00637E93">
        <w:t>The odds are against a novice player, but following a design and procedure would be their best chance at making an impact on their life.</w:t>
      </w:r>
    </w:p>
    <w:p w14:paraId="2BA3A4BC" w14:textId="6A4D542E" w:rsidR="00C6271C" w:rsidRDefault="00637E93" w:rsidP="00894657">
      <w:pPr>
        <w:pStyle w:val="ListParagraph"/>
        <w:numPr>
          <w:ilvl w:val="0"/>
          <w:numId w:val="3"/>
        </w:numPr>
      </w:pPr>
      <w:r>
        <w:t xml:space="preserve">The designed product would mainly be an interest to an individual that is new to the game of single-deck Blackjack. It could be something they follow and learn to pick up on details on what to do in certain aspects of the game. </w:t>
      </w:r>
    </w:p>
    <w:p w14:paraId="3FF38861" w14:textId="58E9E5AB" w:rsidR="00C6271C" w:rsidRDefault="00637E93" w:rsidP="00894657">
      <w:pPr>
        <w:pStyle w:val="ListParagraph"/>
        <w:numPr>
          <w:ilvl w:val="0"/>
          <w:numId w:val="3"/>
        </w:numPr>
      </w:pPr>
      <w:r>
        <w:t>With the product and an understanding of Blackjack, more people could look forward to playing it. Whether looking to have a good time or gamble on a game, people in the world are always looking for a new hobby or ability to add to their life. A product like this could make them look more into Blackjack and learning the game.</w:t>
      </w:r>
    </w:p>
    <w:p w14:paraId="7CC3C109" w14:textId="6A8D9DB8" w:rsidR="00C6271C" w:rsidRDefault="00205920" w:rsidP="00894657">
      <w:pPr>
        <w:pStyle w:val="ListParagraph"/>
        <w:numPr>
          <w:ilvl w:val="0"/>
          <w:numId w:val="3"/>
        </w:numPr>
      </w:pPr>
      <w:r>
        <w:t>The project design is to make it easier on the player. Players of the game have to know what to do in certain situations that come into while playing Blackjack. The machine presented here gives an outline of numbers and what a possible next move for them could be. No jobs should be lost from the design, it should only enhance a player’s ability to play single-deck Blackjack.</w:t>
      </w:r>
    </w:p>
    <w:p w14:paraId="7CD16144" w14:textId="698E0781" w:rsidR="00C6271C" w:rsidRDefault="00637E93" w:rsidP="00894657">
      <w:pPr>
        <w:pStyle w:val="ListParagraph"/>
        <w:numPr>
          <w:ilvl w:val="0"/>
          <w:numId w:val="3"/>
        </w:numPr>
      </w:pPr>
      <w:r>
        <w:t xml:space="preserve">The product itself </w:t>
      </w:r>
      <w:r w:rsidR="00205920">
        <w:t>would not</w:t>
      </w:r>
      <w:r>
        <w:t xml:space="preserve"> create a new field, but jobs would of course be created or maintained to assemble the design. People would be needed to create the product and to test the product. Jobs are needed to maintain quality and make sure the de</w:t>
      </w:r>
      <w:r w:rsidR="002D219E">
        <w:t xml:space="preserve">vice performs to its highest ability. </w:t>
      </w:r>
    </w:p>
    <w:p w14:paraId="078D563B" w14:textId="5B4AF582" w:rsidR="00C6271C" w:rsidRDefault="00C6271C" w:rsidP="00894657">
      <w:pPr>
        <w:pStyle w:val="ListParagraph"/>
        <w:numPr>
          <w:ilvl w:val="0"/>
          <w:numId w:val="3"/>
        </w:numPr>
      </w:pPr>
      <w:r>
        <w:t xml:space="preserve">Safety aspects </w:t>
      </w:r>
      <w:r w:rsidR="00205920">
        <w:t>or health concerns to be considered would be to not get addicted to the game. The device project does not encourage gambling and it should be noted that the odds are against winning.</w:t>
      </w:r>
    </w:p>
    <w:p w14:paraId="5431D7E5" w14:textId="635E1850" w:rsidR="00C6271C" w:rsidRDefault="00205920" w:rsidP="00894657">
      <w:pPr>
        <w:pStyle w:val="ListParagraph"/>
        <w:numPr>
          <w:ilvl w:val="0"/>
          <w:numId w:val="3"/>
        </w:numPr>
      </w:pPr>
      <w:r>
        <w:t xml:space="preserve">A constraint that could arise in the social world is if the machine is allowed in areas. Many states or regions </w:t>
      </w:r>
      <w:r w:rsidR="00C17AF8">
        <w:t>do not</w:t>
      </w:r>
      <w:r>
        <w:t xml:space="preserve"> allow gambling with Blackjack. The device would need to be labeled as a way of teaching a novice player how to play single-deck Blackjack.</w:t>
      </w:r>
    </w:p>
    <w:p w14:paraId="4C190AF3" w14:textId="77777777" w:rsidR="00C6271C" w:rsidRDefault="00C6271C" w:rsidP="00C6271C">
      <w:r>
        <w:t>6.</w:t>
      </w:r>
      <w:r>
        <w:tab/>
        <w:t>Conclusion</w:t>
      </w:r>
    </w:p>
    <w:p w14:paraId="77C5D8B3" w14:textId="27238BEC" w:rsidR="00C6271C" w:rsidRDefault="00D43860" w:rsidP="00C6271C">
      <w:r>
        <w:t xml:space="preserve">The machine can help a novice player have better strategies when playing Blackjack on the idea that the dealer stands on soft seventeen. The only limitation to this machine is that the soft totals are displayed as if the Ace is a one instead of an eleven. If we had some more </w:t>
      </w:r>
      <w:proofErr w:type="gramStart"/>
      <w:r>
        <w:t>time</w:t>
      </w:r>
      <w:proofErr w:type="gramEnd"/>
      <w:r>
        <w:t xml:space="preserve"> we would add a section to the circuit that artificially raised the total to reflect the true soft total as if an Ace being eleven.</w:t>
      </w:r>
    </w:p>
    <w:p w14:paraId="7C1755B7" w14:textId="77777777" w:rsidR="00C6271C" w:rsidRDefault="00C6271C" w:rsidP="00C6271C"/>
    <w:p w14:paraId="26405614" w14:textId="77777777" w:rsidR="00C6271C" w:rsidRDefault="00C6271C" w:rsidP="00C6271C">
      <w:r>
        <w:t>7.</w:t>
      </w:r>
      <w:r>
        <w:tab/>
        <w:t>Acknowledgments [if applicable]</w:t>
      </w:r>
    </w:p>
    <w:p w14:paraId="0D32F5D7" w14:textId="3AAF9565" w:rsidR="00C6271C" w:rsidRDefault="00C47F70" w:rsidP="00C6271C">
      <w:r>
        <w:t>Keaton Shelton and Johnathon Longmire and Johnathon Longmire.</w:t>
      </w:r>
    </w:p>
    <w:p w14:paraId="770DF1E6" w14:textId="77777777" w:rsidR="00C6271C" w:rsidRDefault="00C6271C" w:rsidP="00C6271C"/>
    <w:p w14:paraId="6D05F89E" w14:textId="77777777" w:rsidR="00C6271C" w:rsidRDefault="00C6271C" w:rsidP="00C6271C">
      <w:r>
        <w:lastRenderedPageBreak/>
        <w:t>8.</w:t>
      </w:r>
      <w:r>
        <w:tab/>
        <w:t>REFERENCES</w:t>
      </w:r>
    </w:p>
    <w:p w14:paraId="5E0E5ADB" w14:textId="77777777" w:rsidR="00993DCE" w:rsidRDefault="00993DCE" w:rsidP="00993DCE">
      <w:pPr>
        <w:pStyle w:val="NormalWeb"/>
        <w:ind w:left="567" w:hanging="567"/>
      </w:pPr>
      <w:r>
        <w:t xml:space="preserve">Bruce, J W. “Fall Project 2020.” </w:t>
      </w:r>
      <w:r>
        <w:rPr>
          <w:i/>
          <w:iCs/>
        </w:rPr>
        <w:t>ECE 2110 -- Fall 2020 Project: Blackjack Coach</w:t>
      </w:r>
      <w:r>
        <w:t xml:space="preserve">, 2020, jwbruce.info/teaching/ece2110/fall20/project_f20.html. </w:t>
      </w:r>
    </w:p>
    <w:p w14:paraId="31F6A098" w14:textId="64F9362D" w:rsidR="00DB1385" w:rsidRDefault="00993DCE" w:rsidP="00B04821">
      <w:pPr>
        <w:pStyle w:val="NormalWeb"/>
        <w:ind w:left="567" w:hanging="567"/>
      </w:pPr>
      <w:r>
        <w:t xml:space="preserve">Shackleford, Michael. “Single-Deck Blackjack Strategy.” </w:t>
      </w:r>
      <w:r>
        <w:rPr>
          <w:i/>
          <w:iCs/>
        </w:rPr>
        <w:t>Wizard of Odds</w:t>
      </w:r>
      <w:r>
        <w:t xml:space="preserve">, Wizard of Odds, 8 Nov. 2020, wizardofodds.com/games/blackjack/strategy/1-deck/. </w:t>
      </w:r>
    </w:p>
    <w:sectPr w:rsidR="00DB1385" w:rsidSect="009F51F3">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B41994" w14:textId="77777777" w:rsidR="00A62E92" w:rsidRDefault="00A62E92" w:rsidP="00C6271C">
      <w:pPr>
        <w:spacing w:after="0" w:line="240" w:lineRule="auto"/>
      </w:pPr>
      <w:r>
        <w:separator/>
      </w:r>
    </w:p>
  </w:endnote>
  <w:endnote w:type="continuationSeparator" w:id="0">
    <w:p w14:paraId="5E2A0406" w14:textId="77777777" w:rsidR="00A62E92" w:rsidRDefault="00A62E92" w:rsidP="00C62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3F1449" w14:textId="083DCDAC" w:rsidR="009F51F3" w:rsidRDefault="00A43234">
    <w:pPr>
      <w:pStyle w:val="Footer"/>
    </w:pPr>
    <w:r>
      <w:t>Keaton Shelton</w:t>
    </w:r>
    <w:r w:rsidR="009F51F3">
      <w:ptab w:relativeTo="margin" w:alignment="center" w:leader="none"/>
    </w:r>
    <w:r>
      <w:t>Johnathon Longmire</w:t>
    </w:r>
    <w:r w:rsidR="009F51F3">
      <w:ptab w:relativeTo="margin" w:alignment="right" w:leader="none"/>
    </w:r>
    <w:r w:rsidR="009F51F3">
      <w:fldChar w:fldCharType="begin"/>
    </w:r>
    <w:r w:rsidR="009F51F3">
      <w:instrText xml:space="preserve"> PAGE   \* MERGEFORMAT </w:instrText>
    </w:r>
    <w:r w:rsidR="009F51F3">
      <w:fldChar w:fldCharType="separate"/>
    </w:r>
    <w:r w:rsidR="009F51F3">
      <w:rPr>
        <w:noProof/>
      </w:rPr>
      <w:t>1</w:t>
    </w:r>
    <w:r w:rsidR="009F51F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DDE9A9" w14:textId="77777777" w:rsidR="00A62E92" w:rsidRDefault="00A62E92" w:rsidP="00C6271C">
      <w:pPr>
        <w:spacing w:after="0" w:line="240" w:lineRule="auto"/>
      </w:pPr>
      <w:r>
        <w:separator/>
      </w:r>
    </w:p>
  </w:footnote>
  <w:footnote w:type="continuationSeparator" w:id="0">
    <w:p w14:paraId="5F452C17" w14:textId="77777777" w:rsidR="00A62E92" w:rsidRDefault="00A62E92" w:rsidP="00C627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B6065"/>
    <w:multiLevelType w:val="hybridMultilevel"/>
    <w:tmpl w:val="CE0E6A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A3480"/>
    <w:multiLevelType w:val="hybridMultilevel"/>
    <w:tmpl w:val="B8D2F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4978C5"/>
    <w:multiLevelType w:val="hybridMultilevel"/>
    <w:tmpl w:val="F99A0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1864C8"/>
    <w:multiLevelType w:val="hybridMultilevel"/>
    <w:tmpl w:val="437093C2"/>
    <w:lvl w:ilvl="0" w:tplc="6F00D09A">
      <w:start w:val="1"/>
      <w:numFmt w:val="lowerLetter"/>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3D327E"/>
    <w:multiLevelType w:val="hybridMultilevel"/>
    <w:tmpl w:val="AC8AB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71C"/>
    <w:rsid w:val="00023BB0"/>
    <w:rsid w:val="00081E1A"/>
    <w:rsid w:val="000A1013"/>
    <w:rsid w:val="00205920"/>
    <w:rsid w:val="00226E3D"/>
    <w:rsid w:val="002D219E"/>
    <w:rsid w:val="002F322F"/>
    <w:rsid w:val="00400C64"/>
    <w:rsid w:val="00462473"/>
    <w:rsid w:val="004B0068"/>
    <w:rsid w:val="00510586"/>
    <w:rsid w:val="00511AC5"/>
    <w:rsid w:val="00637E93"/>
    <w:rsid w:val="00663E21"/>
    <w:rsid w:val="00684C41"/>
    <w:rsid w:val="006E1372"/>
    <w:rsid w:val="007A09EF"/>
    <w:rsid w:val="007D280C"/>
    <w:rsid w:val="00894657"/>
    <w:rsid w:val="008A156F"/>
    <w:rsid w:val="008B7340"/>
    <w:rsid w:val="00914947"/>
    <w:rsid w:val="00923565"/>
    <w:rsid w:val="00993DCE"/>
    <w:rsid w:val="009B0EDE"/>
    <w:rsid w:val="009F51F3"/>
    <w:rsid w:val="00A37F7A"/>
    <w:rsid w:val="00A43234"/>
    <w:rsid w:val="00A62E92"/>
    <w:rsid w:val="00AA7946"/>
    <w:rsid w:val="00AE1609"/>
    <w:rsid w:val="00AF3EEA"/>
    <w:rsid w:val="00B04821"/>
    <w:rsid w:val="00BF1F8E"/>
    <w:rsid w:val="00C17AF8"/>
    <w:rsid w:val="00C47F70"/>
    <w:rsid w:val="00C6271C"/>
    <w:rsid w:val="00C90E77"/>
    <w:rsid w:val="00D27338"/>
    <w:rsid w:val="00D43860"/>
    <w:rsid w:val="00D63C78"/>
    <w:rsid w:val="00D87DBF"/>
    <w:rsid w:val="00DB1385"/>
    <w:rsid w:val="00DF081E"/>
    <w:rsid w:val="00E14AAB"/>
    <w:rsid w:val="00F27BFA"/>
    <w:rsid w:val="00F35FA7"/>
    <w:rsid w:val="00FB723C"/>
    <w:rsid w:val="00FE2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022C3C3"/>
  <w15:chartTrackingRefBased/>
  <w15:docId w15:val="{31A1EBCF-0894-4117-BFAF-94E3C309B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627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6271C"/>
    <w:rPr>
      <w:sz w:val="20"/>
      <w:szCs w:val="20"/>
    </w:rPr>
  </w:style>
  <w:style w:type="paragraph" w:styleId="Title">
    <w:name w:val="Title"/>
    <w:basedOn w:val="Normal"/>
    <w:next w:val="Normal"/>
    <w:link w:val="TitleChar"/>
    <w:qFormat/>
    <w:rsid w:val="00C627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C6271C"/>
    <w:rPr>
      <w:rFonts w:asciiTheme="majorHAnsi" w:eastAsiaTheme="majorEastAsia" w:hAnsiTheme="majorHAnsi" w:cstheme="majorBidi"/>
      <w:spacing w:val="-10"/>
      <w:kern w:val="28"/>
      <w:sz w:val="56"/>
      <w:szCs w:val="56"/>
    </w:rPr>
  </w:style>
  <w:style w:type="character" w:styleId="FootnoteReference">
    <w:name w:val="footnote reference"/>
    <w:basedOn w:val="DefaultParagraphFont"/>
    <w:uiPriority w:val="99"/>
    <w:semiHidden/>
    <w:unhideWhenUsed/>
    <w:rsid w:val="00C6271C"/>
    <w:rPr>
      <w:vertAlign w:val="superscript"/>
    </w:rPr>
  </w:style>
  <w:style w:type="paragraph" w:styleId="Header">
    <w:name w:val="header"/>
    <w:basedOn w:val="Normal"/>
    <w:link w:val="HeaderChar"/>
    <w:uiPriority w:val="99"/>
    <w:unhideWhenUsed/>
    <w:rsid w:val="009F51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1F3"/>
  </w:style>
  <w:style w:type="paragraph" w:styleId="Footer">
    <w:name w:val="footer"/>
    <w:basedOn w:val="Normal"/>
    <w:link w:val="FooterChar"/>
    <w:uiPriority w:val="99"/>
    <w:unhideWhenUsed/>
    <w:rsid w:val="009F51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1F3"/>
  </w:style>
  <w:style w:type="paragraph" w:styleId="ListParagraph">
    <w:name w:val="List Paragraph"/>
    <w:basedOn w:val="Normal"/>
    <w:uiPriority w:val="34"/>
    <w:qFormat/>
    <w:rsid w:val="00894657"/>
    <w:pPr>
      <w:ind w:left="720"/>
      <w:contextualSpacing/>
    </w:pPr>
  </w:style>
  <w:style w:type="paragraph" w:styleId="NormalWeb">
    <w:name w:val="Normal (Web)"/>
    <w:basedOn w:val="Normal"/>
    <w:uiPriority w:val="99"/>
    <w:unhideWhenUsed/>
    <w:rsid w:val="00993D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7456687">
      <w:bodyDiv w:val="1"/>
      <w:marLeft w:val="0"/>
      <w:marRight w:val="0"/>
      <w:marTop w:val="0"/>
      <w:marBottom w:val="0"/>
      <w:divBdr>
        <w:top w:val="none" w:sz="0" w:space="0" w:color="auto"/>
        <w:left w:val="none" w:sz="0" w:space="0" w:color="auto"/>
        <w:bottom w:val="none" w:sz="0" w:space="0" w:color="auto"/>
        <w:right w:val="none" w:sz="0" w:space="0" w:color="auto"/>
      </w:divBdr>
    </w:div>
    <w:div w:id="841551535">
      <w:bodyDiv w:val="1"/>
      <w:marLeft w:val="0"/>
      <w:marRight w:val="0"/>
      <w:marTop w:val="0"/>
      <w:marBottom w:val="0"/>
      <w:divBdr>
        <w:top w:val="none" w:sz="0" w:space="0" w:color="auto"/>
        <w:left w:val="none" w:sz="0" w:space="0" w:color="auto"/>
        <w:bottom w:val="none" w:sz="0" w:space="0" w:color="auto"/>
        <w:right w:val="none" w:sz="0" w:space="0" w:color="auto"/>
      </w:divBdr>
    </w:div>
    <w:div w:id="984162080">
      <w:bodyDiv w:val="1"/>
      <w:marLeft w:val="0"/>
      <w:marRight w:val="0"/>
      <w:marTop w:val="0"/>
      <w:marBottom w:val="0"/>
      <w:divBdr>
        <w:top w:val="none" w:sz="0" w:space="0" w:color="auto"/>
        <w:left w:val="none" w:sz="0" w:space="0" w:color="auto"/>
        <w:bottom w:val="none" w:sz="0" w:space="0" w:color="auto"/>
        <w:right w:val="none" w:sz="0" w:space="0" w:color="auto"/>
      </w:divBdr>
    </w:div>
    <w:div w:id="169784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841BF-D24C-442C-94F2-18CE00281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10</Pages>
  <Words>1662</Words>
  <Characters>9479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11119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JW</dc:creator>
  <cp:keywords/>
  <dc:description/>
  <cp:lastModifiedBy>Keaton Shelton</cp:lastModifiedBy>
  <cp:revision>18</cp:revision>
  <dcterms:created xsi:type="dcterms:W3CDTF">2020-11-24T22:49:00Z</dcterms:created>
  <dcterms:modified xsi:type="dcterms:W3CDTF">2020-11-25T01:28:00Z</dcterms:modified>
</cp:coreProperties>
</file>