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82F2" w14:textId="38501769" w:rsidR="00853506" w:rsidRDefault="00853506" w:rsidP="00853506">
      <w:r>
        <w:t xml:space="preserve">HLED = (¬D0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¬D2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I3)</w:t>
      </w:r>
    </w:p>
    <w:p w14:paraId="04375E20" w14:textId="34D51C2E" w:rsidR="00853506" w:rsidRDefault="00853506" w:rsidP="00853506">
      <w:r>
        <w:t xml:space="preserve">SLED =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</w:t>
      </w:r>
    </w:p>
    <w:p w14:paraId="5B22ADCB" w14:textId="1452F6F7" w:rsidR="00853506" w:rsidRDefault="00853506" w:rsidP="00853506">
      <w:r>
        <w:t xml:space="preserve">DLED =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I3)</w:t>
      </w:r>
    </w:p>
    <w:p w14:paraId="5C72191D" w14:textId="32358955" w:rsidR="00853506" w:rsidRDefault="00853506" w:rsidP="00853506">
      <w:r>
        <w:t xml:space="preserve">RLED = 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I3</w:t>
      </w:r>
    </w:p>
    <w:p w14:paraId="203A5B9B" w14:textId="697169E2" w:rsidR="00853506" w:rsidRDefault="00853506" w:rsidP="00853506">
      <w:r>
        <w:t xml:space="preserve">PLED = (¬D0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¬I3)</w:t>
      </w:r>
    </w:p>
    <w:p w14:paraId="5E05060A" w14:textId="6DD6CFE3" w:rsidR="00B64224" w:rsidRDefault="00853506" w:rsidP="00853506">
      <w:r>
        <w:t xml:space="preserve">PLED = (¬D0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D0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D3 </w:t>
      </w:r>
      <w:r>
        <w:rPr>
          <w:rFonts w:ascii="Cambria Math" w:hAnsi="Cambria Math" w:cs="Cambria Math"/>
        </w:rPr>
        <w:t>*</w:t>
      </w:r>
      <w:r>
        <w:t xml:space="preserve"> 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I2) </w:t>
      </w:r>
      <w:r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D1 </w:t>
      </w:r>
      <w:r>
        <w:rPr>
          <w:rFonts w:ascii="Cambria Math" w:hAnsi="Cambria Math" w:cs="Cambria Math"/>
        </w:rPr>
        <w:t>*</w:t>
      </w:r>
      <w:r>
        <w:t xml:space="preserve"> 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I2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(D1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I0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>
        <w:rPr>
          <w:rFonts w:ascii="Cambria Math" w:hAnsi="Cambria Math" w:cs="Cambria Math"/>
        </w:rPr>
        <w:t>*</w:t>
      </w:r>
      <w:r>
        <w:t xml:space="preserve"> I3) </w:t>
      </w:r>
      <w:r>
        <w:rPr>
          <w:rFonts w:ascii="Cambria Math" w:hAnsi="Cambria Math" w:cs="Cambria Math"/>
        </w:rPr>
        <w:t>+</w:t>
      </w:r>
      <w:r>
        <w:t xml:space="preserve"> (D2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D3 </w:t>
      </w:r>
      <w:r>
        <w:rPr>
          <w:rFonts w:ascii="Cambria Math" w:hAnsi="Cambria Math" w:cs="Cambria Math"/>
        </w:rPr>
        <w:t>*</w:t>
      </w:r>
      <w:r>
        <w:t xml:space="preserve"> I1 </w:t>
      </w:r>
      <w:r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I3)</w:t>
      </w:r>
    </w:p>
    <w:sectPr w:rsidR="00B642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CB7E6" w14:textId="77777777" w:rsidR="00853506" w:rsidRDefault="00853506" w:rsidP="00853506">
      <w:pPr>
        <w:spacing w:after="0" w:line="240" w:lineRule="auto"/>
      </w:pPr>
      <w:r>
        <w:separator/>
      </w:r>
    </w:p>
  </w:endnote>
  <w:endnote w:type="continuationSeparator" w:id="0">
    <w:p w14:paraId="0FAD277A" w14:textId="77777777" w:rsidR="00853506" w:rsidRDefault="00853506" w:rsidP="0085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0FA9B" w14:textId="77777777" w:rsidR="00853506" w:rsidRDefault="00853506" w:rsidP="00853506">
      <w:pPr>
        <w:spacing w:after="0" w:line="240" w:lineRule="auto"/>
      </w:pPr>
      <w:r>
        <w:separator/>
      </w:r>
    </w:p>
  </w:footnote>
  <w:footnote w:type="continuationSeparator" w:id="0">
    <w:p w14:paraId="1123152A" w14:textId="77777777" w:rsidR="00853506" w:rsidRDefault="00853506" w:rsidP="0085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7FBA6" w14:textId="5E7B0320" w:rsidR="00853506" w:rsidRDefault="00853506">
    <w:pPr>
      <w:pStyle w:val="Header"/>
    </w:pPr>
    <w:r>
      <w:t>Split Table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F3"/>
    <w:rsid w:val="00853506"/>
    <w:rsid w:val="00B64224"/>
    <w:rsid w:val="00C5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5BA"/>
  <w15:chartTrackingRefBased/>
  <w15:docId w15:val="{CC2C3F52-02E3-4513-AB13-36E1C640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06"/>
  </w:style>
  <w:style w:type="paragraph" w:styleId="Footer">
    <w:name w:val="footer"/>
    <w:basedOn w:val="Normal"/>
    <w:link w:val="FooterChar"/>
    <w:uiPriority w:val="99"/>
    <w:unhideWhenUsed/>
    <w:rsid w:val="0085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Shelton</dc:creator>
  <cp:keywords/>
  <dc:description/>
  <cp:lastModifiedBy>Keaton Shelton</cp:lastModifiedBy>
  <cp:revision>2</cp:revision>
  <dcterms:created xsi:type="dcterms:W3CDTF">2020-11-24T22:13:00Z</dcterms:created>
  <dcterms:modified xsi:type="dcterms:W3CDTF">2020-11-24T22:14:00Z</dcterms:modified>
</cp:coreProperties>
</file>