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vsd" ContentType="application/vnd.visio"/>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 w:val="24"/>
          <w:szCs w:val="22"/>
          <w:lang w:val="en-US" w:eastAsia="en-US"/>
        </w:rPr>
        <w:id w:val="1192118559"/>
        <w:docPartObj>
          <w:docPartGallery w:val="Table of Contents"/>
          <w:docPartUnique/>
        </w:docPartObj>
      </w:sdtPr>
      <w:sdtContent>
        <w:p w:rsidR="00ED02E5" w:rsidRDefault="005A3292" w:rsidP="005A3292">
          <w:pPr>
            <w:pStyle w:val="af9"/>
            <w:spacing w:before="120" w:after="80" w:line="360" w:lineRule="auto"/>
            <w:rPr>
              <w:noProof/>
            </w:rPr>
          </w:pPr>
          <w:r w:rsidRPr="005A3292">
            <w:rPr>
              <w:rStyle w:val="12"/>
              <w:rFonts w:eastAsiaTheme="majorEastAsia"/>
              <w:b/>
              <w:color w:val="auto"/>
            </w:rPr>
            <w:t>Содержание</w:t>
          </w:r>
          <w:r w:rsidR="00706AEA" w:rsidRPr="00706AEA">
            <w:fldChar w:fldCharType="begin"/>
          </w:r>
          <w:r w:rsidR="001F79F7" w:rsidRPr="00522E78">
            <w:instrText xml:space="preserve"> TOC \o "1-3" \h \z \t "Д_Заголовок_1_ур;1;Д_Заголовок_2_ур;2;Д_Заголовок_3_ур;3" </w:instrText>
          </w:r>
          <w:r w:rsidR="00706AEA" w:rsidRPr="00706AEA">
            <w:fldChar w:fldCharType="separate"/>
          </w:r>
        </w:p>
        <w:p w:rsidR="00ED02E5" w:rsidRDefault="00706AEA">
          <w:pPr>
            <w:pStyle w:val="14"/>
            <w:rPr>
              <w:rFonts w:asciiTheme="minorHAnsi" w:eastAsiaTheme="minorEastAsia" w:hAnsiTheme="minorHAnsi"/>
              <w:sz w:val="22"/>
              <w:szCs w:val="22"/>
              <w:lang w:eastAsia="ru-RU"/>
            </w:rPr>
          </w:pPr>
          <w:hyperlink w:anchor="_Toc452928747" w:history="1">
            <w:r w:rsidR="00ED02E5" w:rsidRPr="00FC3787">
              <w:rPr>
                <w:rStyle w:val="afa"/>
              </w:rPr>
              <w:t>Перечень сокращений, условных обозначений, терминов</w:t>
            </w:r>
            <w:r w:rsidR="00ED02E5">
              <w:rPr>
                <w:webHidden/>
              </w:rPr>
              <w:tab/>
            </w:r>
            <w:r>
              <w:rPr>
                <w:webHidden/>
              </w:rPr>
              <w:fldChar w:fldCharType="begin"/>
            </w:r>
            <w:r w:rsidR="00ED02E5">
              <w:rPr>
                <w:webHidden/>
              </w:rPr>
              <w:instrText xml:space="preserve"> PAGEREF _Toc452928747 \h </w:instrText>
            </w:r>
            <w:r>
              <w:rPr>
                <w:webHidden/>
              </w:rPr>
            </w:r>
            <w:r>
              <w:rPr>
                <w:webHidden/>
              </w:rPr>
              <w:fldChar w:fldCharType="separate"/>
            </w:r>
            <w:r w:rsidR="00ED02E5">
              <w:rPr>
                <w:webHidden/>
              </w:rPr>
              <w:t>9</w:t>
            </w:r>
            <w:r>
              <w:rPr>
                <w:webHidden/>
              </w:rPr>
              <w:fldChar w:fldCharType="end"/>
            </w:r>
          </w:hyperlink>
        </w:p>
        <w:p w:rsidR="00ED02E5" w:rsidRDefault="00706AEA">
          <w:pPr>
            <w:pStyle w:val="14"/>
            <w:rPr>
              <w:rFonts w:asciiTheme="minorHAnsi" w:eastAsiaTheme="minorEastAsia" w:hAnsiTheme="minorHAnsi"/>
              <w:sz w:val="22"/>
              <w:szCs w:val="22"/>
              <w:lang w:eastAsia="ru-RU"/>
            </w:rPr>
          </w:pPr>
          <w:hyperlink w:anchor="_Toc452928748" w:history="1">
            <w:r w:rsidR="00ED02E5" w:rsidRPr="00FC3787">
              <w:rPr>
                <w:rStyle w:val="afa"/>
              </w:rPr>
              <w:t>Введение</w:t>
            </w:r>
            <w:r w:rsidR="00ED02E5">
              <w:rPr>
                <w:webHidden/>
              </w:rPr>
              <w:tab/>
            </w:r>
            <w:r>
              <w:rPr>
                <w:webHidden/>
              </w:rPr>
              <w:fldChar w:fldCharType="begin"/>
            </w:r>
            <w:r w:rsidR="00ED02E5">
              <w:rPr>
                <w:webHidden/>
              </w:rPr>
              <w:instrText xml:space="preserve"> PAGEREF _Toc452928748 \h </w:instrText>
            </w:r>
            <w:r>
              <w:rPr>
                <w:webHidden/>
              </w:rPr>
            </w:r>
            <w:r>
              <w:rPr>
                <w:webHidden/>
              </w:rPr>
              <w:fldChar w:fldCharType="separate"/>
            </w:r>
            <w:r w:rsidR="00ED02E5">
              <w:rPr>
                <w:webHidden/>
              </w:rPr>
              <w:t>10</w:t>
            </w:r>
            <w:r>
              <w:rPr>
                <w:webHidden/>
              </w:rPr>
              <w:fldChar w:fldCharType="end"/>
            </w:r>
          </w:hyperlink>
        </w:p>
        <w:p w:rsidR="00ED02E5" w:rsidRDefault="00706AEA">
          <w:pPr>
            <w:pStyle w:val="14"/>
            <w:rPr>
              <w:rFonts w:asciiTheme="minorHAnsi" w:eastAsiaTheme="minorEastAsia" w:hAnsiTheme="minorHAnsi"/>
              <w:sz w:val="22"/>
              <w:szCs w:val="22"/>
              <w:lang w:eastAsia="ru-RU"/>
            </w:rPr>
          </w:pPr>
          <w:hyperlink w:anchor="_Toc452928749" w:history="1">
            <w:r w:rsidR="00ED02E5" w:rsidRPr="00FC3787">
              <w:rPr>
                <w:rStyle w:val="afa"/>
              </w:rPr>
              <w:t>1</w:t>
            </w:r>
            <w:r w:rsidR="00ED02E5">
              <w:rPr>
                <w:rFonts w:asciiTheme="minorHAnsi" w:eastAsiaTheme="minorEastAsia" w:hAnsiTheme="minorHAnsi"/>
                <w:sz w:val="22"/>
                <w:szCs w:val="22"/>
                <w:lang w:eastAsia="ru-RU"/>
              </w:rPr>
              <w:tab/>
            </w:r>
            <w:r w:rsidR="00ED02E5" w:rsidRPr="00FC3787">
              <w:rPr>
                <w:rStyle w:val="afa"/>
              </w:rPr>
              <w:t>Техническое задание на создание системы</w:t>
            </w:r>
            <w:r w:rsidR="00ED02E5">
              <w:rPr>
                <w:webHidden/>
              </w:rPr>
              <w:tab/>
            </w:r>
            <w:r>
              <w:rPr>
                <w:webHidden/>
              </w:rPr>
              <w:fldChar w:fldCharType="begin"/>
            </w:r>
            <w:r w:rsidR="00ED02E5">
              <w:rPr>
                <w:webHidden/>
              </w:rPr>
              <w:instrText xml:space="preserve"> PAGEREF _Toc452928749 \h </w:instrText>
            </w:r>
            <w:r>
              <w:rPr>
                <w:webHidden/>
              </w:rPr>
            </w:r>
            <w:r>
              <w:rPr>
                <w:webHidden/>
              </w:rPr>
              <w:fldChar w:fldCharType="separate"/>
            </w:r>
            <w:r w:rsidR="00ED02E5">
              <w:rPr>
                <w:webHidden/>
              </w:rPr>
              <w:t>12</w:t>
            </w:r>
            <w:r>
              <w:rPr>
                <w:webHidden/>
              </w:rPr>
              <w:fldChar w:fldCharType="end"/>
            </w:r>
          </w:hyperlink>
        </w:p>
        <w:p w:rsidR="00ED02E5" w:rsidRDefault="00706AEA">
          <w:pPr>
            <w:pStyle w:val="23"/>
            <w:rPr>
              <w:rFonts w:asciiTheme="minorHAnsi" w:eastAsiaTheme="minorEastAsia" w:hAnsiTheme="minorHAnsi"/>
              <w:noProof/>
              <w:sz w:val="22"/>
              <w:lang w:val="ru-RU" w:eastAsia="ru-RU"/>
            </w:rPr>
          </w:pPr>
          <w:hyperlink w:anchor="_Toc452928750" w:history="1">
            <w:r w:rsidR="00ED02E5" w:rsidRPr="00FC3787">
              <w:rPr>
                <w:rStyle w:val="afa"/>
                <w:noProof/>
              </w:rPr>
              <w:t>1.1</w:t>
            </w:r>
            <w:r w:rsidR="00ED02E5">
              <w:rPr>
                <w:rFonts w:asciiTheme="minorHAnsi" w:eastAsiaTheme="minorEastAsia" w:hAnsiTheme="minorHAnsi"/>
                <w:noProof/>
                <w:sz w:val="22"/>
                <w:lang w:val="ru-RU" w:eastAsia="ru-RU"/>
              </w:rPr>
              <w:tab/>
            </w:r>
            <w:r w:rsidR="00ED02E5" w:rsidRPr="00FC3787">
              <w:rPr>
                <w:rStyle w:val="afa"/>
                <w:noProof/>
              </w:rPr>
              <w:t>Назначение и цели создания системы</w:t>
            </w:r>
            <w:r w:rsidR="00ED02E5">
              <w:rPr>
                <w:noProof/>
                <w:webHidden/>
              </w:rPr>
              <w:tab/>
            </w:r>
            <w:r>
              <w:rPr>
                <w:noProof/>
                <w:webHidden/>
              </w:rPr>
              <w:fldChar w:fldCharType="begin"/>
            </w:r>
            <w:r w:rsidR="00ED02E5">
              <w:rPr>
                <w:noProof/>
                <w:webHidden/>
              </w:rPr>
              <w:instrText xml:space="preserve"> PAGEREF _Toc452928750 \h </w:instrText>
            </w:r>
            <w:r>
              <w:rPr>
                <w:noProof/>
                <w:webHidden/>
              </w:rPr>
            </w:r>
            <w:r>
              <w:rPr>
                <w:noProof/>
                <w:webHidden/>
              </w:rPr>
              <w:fldChar w:fldCharType="separate"/>
            </w:r>
            <w:r w:rsidR="00ED02E5">
              <w:rPr>
                <w:noProof/>
                <w:webHidden/>
              </w:rPr>
              <w:t>12</w:t>
            </w:r>
            <w:r>
              <w:rPr>
                <w:noProof/>
                <w:webHidden/>
              </w:rPr>
              <w:fldChar w:fldCharType="end"/>
            </w:r>
          </w:hyperlink>
        </w:p>
        <w:p w:rsidR="00ED02E5" w:rsidRDefault="00706AEA">
          <w:pPr>
            <w:pStyle w:val="23"/>
            <w:rPr>
              <w:rFonts w:asciiTheme="minorHAnsi" w:eastAsiaTheme="minorEastAsia" w:hAnsiTheme="minorHAnsi"/>
              <w:noProof/>
              <w:sz w:val="22"/>
              <w:lang w:val="ru-RU" w:eastAsia="ru-RU"/>
            </w:rPr>
          </w:pPr>
          <w:hyperlink w:anchor="_Toc452928751" w:history="1">
            <w:r w:rsidR="00ED02E5" w:rsidRPr="00FC3787">
              <w:rPr>
                <w:rStyle w:val="afa"/>
                <w:noProof/>
              </w:rPr>
              <w:t>1.2</w:t>
            </w:r>
            <w:r w:rsidR="00ED02E5">
              <w:rPr>
                <w:rFonts w:asciiTheme="minorHAnsi" w:eastAsiaTheme="minorEastAsia" w:hAnsiTheme="minorHAnsi"/>
                <w:noProof/>
                <w:sz w:val="22"/>
                <w:lang w:val="ru-RU" w:eastAsia="ru-RU"/>
              </w:rPr>
              <w:tab/>
            </w:r>
            <w:r w:rsidR="00ED02E5" w:rsidRPr="00FC3787">
              <w:rPr>
                <w:rStyle w:val="afa"/>
                <w:noProof/>
              </w:rPr>
              <w:t>Характеристика объекта автоматизации</w:t>
            </w:r>
            <w:r w:rsidR="00ED02E5">
              <w:rPr>
                <w:noProof/>
                <w:webHidden/>
              </w:rPr>
              <w:tab/>
            </w:r>
            <w:r>
              <w:rPr>
                <w:noProof/>
                <w:webHidden/>
              </w:rPr>
              <w:fldChar w:fldCharType="begin"/>
            </w:r>
            <w:r w:rsidR="00ED02E5">
              <w:rPr>
                <w:noProof/>
                <w:webHidden/>
              </w:rPr>
              <w:instrText xml:space="preserve"> PAGEREF _Toc452928751 \h </w:instrText>
            </w:r>
            <w:r>
              <w:rPr>
                <w:noProof/>
                <w:webHidden/>
              </w:rPr>
            </w:r>
            <w:r>
              <w:rPr>
                <w:noProof/>
                <w:webHidden/>
              </w:rPr>
              <w:fldChar w:fldCharType="separate"/>
            </w:r>
            <w:r w:rsidR="00ED02E5">
              <w:rPr>
                <w:noProof/>
                <w:webHidden/>
              </w:rPr>
              <w:t>12</w:t>
            </w:r>
            <w:r>
              <w:rPr>
                <w:noProof/>
                <w:webHidden/>
              </w:rPr>
              <w:fldChar w:fldCharType="end"/>
            </w:r>
          </w:hyperlink>
        </w:p>
        <w:p w:rsidR="00ED02E5" w:rsidRDefault="00706AEA">
          <w:pPr>
            <w:pStyle w:val="32"/>
            <w:rPr>
              <w:rFonts w:asciiTheme="minorHAnsi" w:eastAsiaTheme="minorEastAsia" w:hAnsiTheme="minorHAnsi"/>
              <w:sz w:val="22"/>
              <w:lang w:val="ru-RU" w:eastAsia="ru-RU"/>
            </w:rPr>
          </w:pPr>
          <w:hyperlink w:anchor="_Toc452928752" w:history="1">
            <w:r w:rsidR="00ED02E5" w:rsidRPr="00FC3787">
              <w:rPr>
                <w:rStyle w:val="afa"/>
              </w:rPr>
              <w:t>1.2.1</w:t>
            </w:r>
            <w:r w:rsidR="00ED02E5">
              <w:rPr>
                <w:rFonts w:asciiTheme="minorHAnsi" w:eastAsiaTheme="minorEastAsia" w:hAnsiTheme="minorHAnsi"/>
                <w:sz w:val="22"/>
                <w:lang w:val="ru-RU" w:eastAsia="ru-RU"/>
              </w:rPr>
              <w:tab/>
            </w:r>
            <w:r w:rsidR="00ED02E5" w:rsidRPr="00FC3787">
              <w:rPr>
                <w:rStyle w:val="afa"/>
              </w:rPr>
              <w:t>Общее описание</w:t>
            </w:r>
            <w:r w:rsidR="00ED02E5">
              <w:rPr>
                <w:webHidden/>
              </w:rPr>
              <w:tab/>
            </w:r>
            <w:r>
              <w:rPr>
                <w:webHidden/>
              </w:rPr>
              <w:fldChar w:fldCharType="begin"/>
            </w:r>
            <w:r w:rsidR="00ED02E5">
              <w:rPr>
                <w:webHidden/>
              </w:rPr>
              <w:instrText xml:space="preserve"> PAGEREF _Toc452928752 \h </w:instrText>
            </w:r>
            <w:r>
              <w:rPr>
                <w:webHidden/>
              </w:rPr>
            </w:r>
            <w:r>
              <w:rPr>
                <w:webHidden/>
              </w:rPr>
              <w:fldChar w:fldCharType="separate"/>
            </w:r>
            <w:r w:rsidR="00ED02E5">
              <w:rPr>
                <w:webHidden/>
              </w:rPr>
              <w:t>12</w:t>
            </w:r>
            <w:r>
              <w:rPr>
                <w:webHidden/>
              </w:rPr>
              <w:fldChar w:fldCharType="end"/>
            </w:r>
          </w:hyperlink>
        </w:p>
        <w:p w:rsidR="00ED02E5" w:rsidRDefault="00706AEA">
          <w:pPr>
            <w:pStyle w:val="32"/>
            <w:rPr>
              <w:rFonts w:asciiTheme="minorHAnsi" w:eastAsiaTheme="minorEastAsia" w:hAnsiTheme="minorHAnsi"/>
              <w:sz w:val="22"/>
              <w:lang w:val="ru-RU" w:eastAsia="ru-RU"/>
            </w:rPr>
          </w:pPr>
          <w:hyperlink w:anchor="_Toc452928753" w:history="1">
            <w:r w:rsidR="00ED02E5" w:rsidRPr="00FC3787">
              <w:rPr>
                <w:rStyle w:val="afa"/>
              </w:rPr>
              <w:t>1.2.2</w:t>
            </w:r>
            <w:r w:rsidR="00ED02E5">
              <w:rPr>
                <w:rFonts w:asciiTheme="minorHAnsi" w:eastAsiaTheme="minorEastAsia" w:hAnsiTheme="minorHAnsi"/>
                <w:sz w:val="22"/>
                <w:lang w:val="ru-RU" w:eastAsia="ru-RU"/>
              </w:rPr>
              <w:tab/>
            </w:r>
            <w:r w:rsidR="00ED02E5" w:rsidRPr="00FC3787">
              <w:rPr>
                <w:rStyle w:val="afa"/>
              </w:rPr>
              <w:t>Структура и принципы функционирования</w:t>
            </w:r>
            <w:r w:rsidR="00ED02E5">
              <w:rPr>
                <w:webHidden/>
              </w:rPr>
              <w:tab/>
            </w:r>
            <w:r>
              <w:rPr>
                <w:webHidden/>
              </w:rPr>
              <w:fldChar w:fldCharType="begin"/>
            </w:r>
            <w:r w:rsidR="00ED02E5">
              <w:rPr>
                <w:webHidden/>
              </w:rPr>
              <w:instrText xml:space="preserve"> PAGEREF _Toc452928753 \h </w:instrText>
            </w:r>
            <w:r>
              <w:rPr>
                <w:webHidden/>
              </w:rPr>
            </w:r>
            <w:r>
              <w:rPr>
                <w:webHidden/>
              </w:rPr>
              <w:fldChar w:fldCharType="separate"/>
            </w:r>
            <w:r w:rsidR="00ED02E5">
              <w:rPr>
                <w:webHidden/>
              </w:rPr>
              <w:t>12</w:t>
            </w:r>
            <w:r>
              <w:rPr>
                <w:webHidden/>
              </w:rPr>
              <w:fldChar w:fldCharType="end"/>
            </w:r>
          </w:hyperlink>
        </w:p>
        <w:p w:rsidR="00ED02E5" w:rsidRDefault="00706AEA">
          <w:pPr>
            <w:pStyle w:val="32"/>
            <w:rPr>
              <w:rFonts w:asciiTheme="minorHAnsi" w:eastAsiaTheme="minorEastAsia" w:hAnsiTheme="minorHAnsi"/>
              <w:sz w:val="22"/>
              <w:lang w:val="ru-RU" w:eastAsia="ru-RU"/>
            </w:rPr>
          </w:pPr>
          <w:hyperlink w:anchor="_Toc452928754" w:history="1">
            <w:r w:rsidR="00ED02E5" w:rsidRPr="00FC3787">
              <w:rPr>
                <w:rStyle w:val="afa"/>
              </w:rPr>
              <w:t>1.2.3</w:t>
            </w:r>
            <w:r w:rsidR="00ED02E5">
              <w:rPr>
                <w:rFonts w:asciiTheme="minorHAnsi" w:eastAsiaTheme="minorEastAsia" w:hAnsiTheme="minorHAnsi"/>
                <w:sz w:val="22"/>
                <w:lang w:val="ru-RU" w:eastAsia="ru-RU"/>
              </w:rPr>
              <w:tab/>
            </w:r>
            <w:r w:rsidR="00ED02E5" w:rsidRPr="00FC3787">
              <w:rPr>
                <w:rStyle w:val="afa"/>
              </w:rPr>
              <w:t>Анализ аналогичных разработок</w:t>
            </w:r>
            <w:r w:rsidR="00ED02E5">
              <w:rPr>
                <w:webHidden/>
              </w:rPr>
              <w:tab/>
            </w:r>
            <w:r>
              <w:rPr>
                <w:webHidden/>
              </w:rPr>
              <w:fldChar w:fldCharType="begin"/>
            </w:r>
            <w:r w:rsidR="00ED02E5">
              <w:rPr>
                <w:webHidden/>
              </w:rPr>
              <w:instrText xml:space="preserve"> PAGEREF _Toc452928754 \h </w:instrText>
            </w:r>
            <w:r>
              <w:rPr>
                <w:webHidden/>
              </w:rPr>
            </w:r>
            <w:r>
              <w:rPr>
                <w:webHidden/>
              </w:rPr>
              <w:fldChar w:fldCharType="separate"/>
            </w:r>
            <w:r w:rsidR="00ED02E5">
              <w:rPr>
                <w:webHidden/>
              </w:rPr>
              <w:t>13</w:t>
            </w:r>
            <w:r>
              <w:rPr>
                <w:webHidden/>
              </w:rPr>
              <w:fldChar w:fldCharType="end"/>
            </w:r>
          </w:hyperlink>
        </w:p>
        <w:p w:rsidR="00ED02E5" w:rsidRDefault="00706AEA">
          <w:pPr>
            <w:pStyle w:val="32"/>
            <w:rPr>
              <w:rFonts w:asciiTheme="minorHAnsi" w:eastAsiaTheme="minorEastAsia" w:hAnsiTheme="minorHAnsi"/>
              <w:sz w:val="22"/>
              <w:lang w:val="ru-RU" w:eastAsia="ru-RU"/>
            </w:rPr>
          </w:pPr>
          <w:hyperlink w:anchor="_Toc452928755" w:history="1">
            <w:r w:rsidR="00ED02E5" w:rsidRPr="00FC3787">
              <w:rPr>
                <w:rStyle w:val="afa"/>
              </w:rPr>
              <w:t>1.2.4</w:t>
            </w:r>
            <w:r w:rsidR="00ED02E5">
              <w:rPr>
                <w:rFonts w:asciiTheme="minorHAnsi" w:eastAsiaTheme="minorEastAsia" w:hAnsiTheme="minorHAnsi"/>
                <w:sz w:val="22"/>
                <w:lang w:val="ru-RU" w:eastAsia="ru-RU"/>
              </w:rPr>
              <w:tab/>
            </w:r>
            <w:r w:rsidR="00ED02E5" w:rsidRPr="00FC3787">
              <w:rPr>
                <w:rStyle w:val="afa"/>
              </w:rPr>
              <w:t>Актуальность проводимой разработки</w:t>
            </w:r>
            <w:r w:rsidR="00ED02E5">
              <w:rPr>
                <w:webHidden/>
              </w:rPr>
              <w:tab/>
            </w:r>
            <w:r>
              <w:rPr>
                <w:webHidden/>
              </w:rPr>
              <w:fldChar w:fldCharType="begin"/>
            </w:r>
            <w:r w:rsidR="00ED02E5">
              <w:rPr>
                <w:webHidden/>
              </w:rPr>
              <w:instrText xml:space="preserve"> PAGEREF _Toc452928755 \h </w:instrText>
            </w:r>
            <w:r>
              <w:rPr>
                <w:webHidden/>
              </w:rPr>
            </w:r>
            <w:r>
              <w:rPr>
                <w:webHidden/>
              </w:rPr>
              <w:fldChar w:fldCharType="separate"/>
            </w:r>
            <w:r w:rsidR="00ED02E5">
              <w:rPr>
                <w:webHidden/>
              </w:rPr>
              <w:t>13</w:t>
            </w:r>
            <w:r>
              <w:rPr>
                <w:webHidden/>
              </w:rPr>
              <w:fldChar w:fldCharType="end"/>
            </w:r>
          </w:hyperlink>
        </w:p>
        <w:p w:rsidR="00ED02E5" w:rsidRDefault="00706AEA">
          <w:pPr>
            <w:pStyle w:val="23"/>
            <w:rPr>
              <w:rFonts w:asciiTheme="minorHAnsi" w:eastAsiaTheme="minorEastAsia" w:hAnsiTheme="minorHAnsi"/>
              <w:noProof/>
              <w:sz w:val="22"/>
              <w:lang w:val="ru-RU" w:eastAsia="ru-RU"/>
            </w:rPr>
          </w:pPr>
          <w:hyperlink w:anchor="_Toc452928756" w:history="1">
            <w:r w:rsidR="00ED02E5" w:rsidRPr="00FC3787">
              <w:rPr>
                <w:rStyle w:val="afa"/>
                <w:noProof/>
              </w:rPr>
              <w:t>1.3</w:t>
            </w:r>
            <w:r w:rsidR="00ED02E5">
              <w:rPr>
                <w:rFonts w:asciiTheme="minorHAnsi" w:eastAsiaTheme="minorEastAsia" w:hAnsiTheme="minorHAnsi"/>
                <w:noProof/>
                <w:sz w:val="22"/>
                <w:lang w:val="ru-RU" w:eastAsia="ru-RU"/>
              </w:rPr>
              <w:tab/>
            </w:r>
            <w:r w:rsidR="00ED02E5" w:rsidRPr="00FC3787">
              <w:rPr>
                <w:rStyle w:val="afa"/>
                <w:noProof/>
              </w:rPr>
              <w:t>Общие требования к системе</w:t>
            </w:r>
            <w:r w:rsidR="00ED02E5">
              <w:rPr>
                <w:noProof/>
                <w:webHidden/>
              </w:rPr>
              <w:tab/>
            </w:r>
            <w:r>
              <w:rPr>
                <w:noProof/>
                <w:webHidden/>
              </w:rPr>
              <w:fldChar w:fldCharType="begin"/>
            </w:r>
            <w:r w:rsidR="00ED02E5">
              <w:rPr>
                <w:noProof/>
                <w:webHidden/>
              </w:rPr>
              <w:instrText xml:space="preserve"> PAGEREF _Toc452928756 \h </w:instrText>
            </w:r>
            <w:r>
              <w:rPr>
                <w:noProof/>
                <w:webHidden/>
              </w:rPr>
            </w:r>
            <w:r>
              <w:rPr>
                <w:noProof/>
                <w:webHidden/>
              </w:rPr>
              <w:fldChar w:fldCharType="separate"/>
            </w:r>
            <w:r w:rsidR="00ED02E5">
              <w:rPr>
                <w:noProof/>
                <w:webHidden/>
              </w:rPr>
              <w:t>13</w:t>
            </w:r>
            <w:r>
              <w:rPr>
                <w:noProof/>
                <w:webHidden/>
              </w:rPr>
              <w:fldChar w:fldCharType="end"/>
            </w:r>
          </w:hyperlink>
        </w:p>
        <w:p w:rsidR="00ED02E5" w:rsidRDefault="00706AEA">
          <w:pPr>
            <w:pStyle w:val="32"/>
            <w:rPr>
              <w:rFonts w:asciiTheme="minorHAnsi" w:eastAsiaTheme="minorEastAsia" w:hAnsiTheme="minorHAnsi"/>
              <w:sz w:val="22"/>
              <w:lang w:val="ru-RU" w:eastAsia="ru-RU"/>
            </w:rPr>
          </w:pPr>
          <w:hyperlink w:anchor="_Toc452928757" w:history="1">
            <w:r w:rsidR="00ED02E5" w:rsidRPr="00FC3787">
              <w:rPr>
                <w:rStyle w:val="afa"/>
              </w:rPr>
              <w:t>1.3.1</w:t>
            </w:r>
            <w:r w:rsidR="00ED02E5">
              <w:rPr>
                <w:rFonts w:asciiTheme="minorHAnsi" w:eastAsiaTheme="minorEastAsia" w:hAnsiTheme="minorHAnsi"/>
                <w:sz w:val="22"/>
                <w:lang w:val="ru-RU" w:eastAsia="ru-RU"/>
              </w:rPr>
              <w:tab/>
            </w:r>
            <w:r w:rsidR="00ED02E5" w:rsidRPr="00FC3787">
              <w:rPr>
                <w:rStyle w:val="afa"/>
              </w:rPr>
              <w:t>Требования к структуре и функционированию системы</w:t>
            </w:r>
            <w:r w:rsidR="00ED02E5">
              <w:rPr>
                <w:webHidden/>
              </w:rPr>
              <w:tab/>
            </w:r>
            <w:r>
              <w:rPr>
                <w:webHidden/>
              </w:rPr>
              <w:fldChar w:fldCharType="begin"/>
            </w:r>
            <w:r w:rsidR="00ED02E5">
              <w:rPr>
                <w:webHidden/>
              </w:rPr>
              <w:instrText xml:space="preserve"> PAGEREF _Toc452928757 \h </w:instrText>
            </w:r>
            <w:r>
              <w:rPr>
                <w:webHidden/>
              </w:rPr>
            </w:r>
            <w:r>
              <w:rPr>
                <w:webHidden/>
              </w:rPr>
              <w:fldChar w:fldCharType="separate"/>
            </w:r>
            <w:r w:rsidR="00ED02E5">
              <w:rPr>
                <w:webHidden/>
              </w:rPr>
              <w:t>13</w:t>
            </w:r>
            <w:r>
              <w:rPr>
                <w:webHidden/>
              </w:rPr>
              <w:fldChar w:fldCharType="end"/>
            </w:r>
          </w:hyperlink>
        </w:p>
        <w:p w:rsidR="00ED02E5" w:rsidRDefault="00706AEA">
          <w:pPr>
            <w:pStyle w:val="32"/>
            <w:rPr>
              <w:rFonts w:asciiTheme="minorHAnsi" w:eastAsiaTheme="minorEastAsia" w:hAnsiTheme="minorHAnsi"/>
              <w:sz w:val="22"/>
              <w:lang w:val="ru-RU" w:eastAsia="ru-RU"/>
            </w:rPr>
          </w:pPr>
          <w:hyperlink w:anchor="_Toc452928758" w:history="1">
            <w:r w:rsidR="00ED02E5" w:rsidRPr="00FC3787">
              <w:rPr>
                <w:rStyle w:val="afa"/>
              </w:rPr>
              <w:t>1.3.2</w:t>
            </w:r>
            <w:r w:rsidR="00ED02E5">
              <w:rPr>
                <w:rFonts w:asciiTheme="minorHAnsi" w:eastAsiaTheme="minorEastAsia" w:hAnsiTheme="minorHAnsi"/>
                <w:sz w:val="22"/>
                <w:lang w:val="ru-RU" w:eastAsia="ru-RU"/>
              </w:rPr>
              <w:tab/>
            </w:r>
            <w:r w:rsidR="00ED02E5" w:rsidRPr="00FC3787">
              <w:rPr>
                <w:rStyle w:val="afa"/>
              </w:rPr>
              <w:t>Дополнительные требования</w:t>
            </w:r>
            <w:r w:rsidR="00ED02E5">
              <w:rPr>
                <w:webHidden/>
              </w:rPr>
              <w:tab/>
            </w:r>
            <w:r>
              <w:rPr>
                <w:webHidden/>
              </w:rPr>
              <w:fldChar w:fldCharType="begin"/>
            </w:r>
            <w:r w:rsidR="00ED02E5">
              <w:rPr>
                <w:webHidden/>
              </w:rPr>
              <w:instrText xml:space="preserve"> PAGEREF _Toc452928758 \h </w:instrText>
            </w:r>
            <w:r>
              <w:rPr>
                <w:webHidden/>
              </w:rPr>
            </w:r>
            <w:r>
              <w:rPr>
                <w:webHidden/>
              </w:rPr>
              <w:fldChar w:fldCharType="separate"/>
            </w:r>
            <w:r w:rsidR="00ED02E5">
              <w:rPr>
                <w:webHidden/>
              </w:rPr>
              <w:t>13</w:t>
            </w:r>
            <w:r>
              <w:rPr>
                <w:webHidden/>
              </w:rPr>
              <w:fldChar w:fldCharType="end"/>
            </w:r>
          </w:hyperlink>
        </w:p>
        <w:p w:rsidR="00ED02E5" w:rsidRDefault="00706AEA">
          <w:pPr>
            <w:pStyle w:val="23"/>
            <w:rPr>
              <w:rFonts w:asciiTheme="minorHAnsi" w:eastAsiaTheme="minorEastAsia" w:hAnsiTheme="minorHAnsi"/>
              <w:noProof/>
              <w:sz w:val="22"/>
              <w:lang w:val="ru-RU" w:eastAsia="ru-RU"/>
            </w:rPr>
          </w:pPr>
          <w:hyperlink w:anchor="_Toc452928759" w:history="1">
            <w:r w:rsidR="00ED02E5" w:rsidRPr="00FC3787">
              <w:rPr>
                <w:rStyle w:val="afa"/>
                <w:noProof/>
              </w:rPr>
              <w:t>1.4</w:t>
            </w:r>
            <w:r w:rsidR="00ED02E5">
              <w:rPr>
                <w:rFonts w:asciiTheme="minorHAnsi" w:eastAsiaTheme="minorEastAsia" w:hAnsiTheme="minorHAnsi"/>
                <w:noProof/>
                <w:sz w:val="22"/>
                <w:lang w:val="ru-RU" w:eastAsia="ru-RU"/>
              </w:rPr>
              <w:tab/>
            </w:r>
            <w:r w:rsidR="00ED02E5" w:rsidRPr="00FC3787">
              <w:rPr>
                <w:rStyle w:val="afa"/>
                <w:noProof/>
              </w:rPr>
              <w:t>Требования к функциям, выполняемым системой</w:t>
            </w:r>
            <w:r w:rsidR="00ED02E5">
              <w:rPr>
                <w:noProof/>
                <w:webHidden/>
              </w:rPr>
              <w:tab/>
            </w:r>
            <w:r>
              <w:rPr>
                <w:noProof/>
                <w:webHidden/>
              </w:rPr>
              <w:fldChar w:fldCharType="begin"/>
            </w:r>
            <w:r w:rsidR="00ED02E5">
              <w:rPr>
                <w:noProof/>
                <w:webHidden/>
              </w:rPr>
              <w:instrText xml:space="preserve"> PAGEREF _Toc452928759 \h </w:instrText>
            </w:r>
            <w:r>
              <w:rPr>
                <w:noProof/>
                <w:webHidden/>
              </w:rPr>
            </w:r>
            <w:r>
              <w:rPr>
                <w:noProof/>
                <w:webHidden/>
              </w:rPr>
              <w:fldChar w:fldCharType="separate"/>
            </w:r>
            <w:r w:rsidR="00ED02E5">
              <w:rPr>
                <w:noProof/>
                <w:webHidden/>
              </w:rPr>
              <w:t>14</w:t>
            </w:r>
            <w:r>
              <w:rPr>
                <w:noProof/>
                <w:webHidden/>
              </w:rPr>
              <w:fldChar w:fldCharType="end"/>
            </w:r>
          </w:hyperlink>
        </w:p>
        <w:p w:rsidR="00ED02E5" w:rsidRDefault="00706AEA">
          <w:pPr>
            <w:pStyle w:val="32"/>
            <w:rPr>
              <w:rFonts w:asciiTheme="minorHAnsi" w:eastAsiaTheme="minorEastAsia" w:hAnsiTheme="minorHAnsi"/>
              <w:sz w:val="22"/>
              <w:lang w:val="ru-RU" w:eastAsia="ru-RU"/>
            </w:rPr>
          </w:pPr>
          <w:hyperlink w:anchor="_Toc452928760" w:history="1">
            <w:r w:rsidR="00ED02E5" w:rsidRPr="00FC3787">
              <w:rPr>
                <w:rStyle w:val="afa"/>
              </w:rPr>
              <w:t>1.4.1</w:t>
            </w:r>
            <w:r w:rsidR="00ED02E5">
              <w:rPr>
                <w:rFonts w:asciiTheme="minorHAnsi" w:eastAsiaTheme="minorEastAsia" w:hAnsiTheme="minorHAnsi"/>
                <w:sz w:val="22"/>
                <w:lang w:val="ru-RU" w:eastAsia="ru-RU"/>
              </w:rPr>
              <w:tab/>
            </w:r>
            <w:r w:rsidR="00ED02E5" w:rsidRPr="00FC3787">
              <w:rPr>
                <w:rStyle w:val="afa"/>
              </w:rPr>
              <w:t>Авторизация и регистрация в системе</w:t>
            </w:r>
            <w:r w:rsidR="00ED02E5">
              <w:rPr>
                <w:webHidden/>
              </w:rPr>
              <w:tab/>
            </w:r>
            <w:r>
              <w:rPr>
                <w:webHidden/>
              </w:rPr>
              <w:fldChar w:fldCharType="begin"/>
            </w:r>
            <w:r w:rsidR="00ED02E5">
              <w:rPr>
                <w:webHidden/>
              </w:rPr>
              <w:instrText xml:space="preserve"> PAGEREF _Toc452928760 \h </w:instrText>
            </w:r>
            <w:r>
              <w:rPr>
                <w:webHidden/>
              </w:rPr>
            </w:r>
            <w:r>
              <w:rPr>
                <w:webHidden/>
              </w:rPr>
              <w:fldChar w:fldCharType="separate"/>
            </w:r>
            <w:r w:rsidR="00ED02E5">
              <w:rPr>
                <w:webHidden/>
              </w:rPr>
              <w:t>14</w:t>
            </w:r>
            <w:r>
              <w:rPr>
                <w:webHidden/>
              </w:rPr>
              <w:fldChar w:fldCharType="end"/>
            </w:r>
          </w:hyperlink>
        </w:p>
        <w:p w:rsidR="00ED02E5" w:rsidRDefault="00706AEA">
          <w:pPr>
            <w:pStyle w:val="32"/>
            <w:rPr>
              <w:rFonts w:asciiTheme="minorHAnsi" w:eastAsiaTheme="minorEastAsia" w:hAnsiTheme="minorHAnsi"/>
              <w:sz w:val="22"/>
              <w:lang w:val="ru-RU" w:eastAsia="ru-RU"/>
            </w:rPr>
          </w:pPr>
          <w:hyperlink w:anchor="_Toc452928761" w:history="1">
            <w:r w:rsidR="00ED02E5" w:rsidRPr="00FC3787">
              <w:rPr>
                <w:rStyle w:val="afa"/>
              </w:rPr>
              <w:t>1.4.2</w:t>
            </w:r>
            <w:r w:rsidR="00ED02E5">
              <w:rPr>
                <w:rFonts w:asciiTheme="minorHAnsi" w:eastAsiaTheme="minorEastAsia" w:hAnsiTheme="minorHAnsi"/>
                <w:sz w:val="22"/>
                <w:lang w:val="ru-RU" w:eastAsia="ru-RU"/>
              </w:rPr>
              <w:tab/>
            </w:r>
            <w:r w:rsidR="00ED02E5" w:rsidRPr="00FC3787">
              <w:rPr>
                <w:rStyle w:val="afa"/>
              </w:rPr>
              <w:t>Добавление контактов</w:t>
            </w:r>
            <w:r w:rsidR="00ED02E5">
              <w:rPr>
                <w:webHidden/>
              </w:rPr>
              <w:tab/>
            </w:r>
            <w:r>
              <w:rPr>
                <w:webHidden/>
              </w:rPr>
              <w:fldChar w:fldCharType="begin"/>
            </w:r>
            <w:r w:rsidR="00ED02E5">
              <w:rPr>
                <w:webHidden/>
              </w:rPr>
              <w:instrText xml:space="preserve"> PAGEREF _Toc452928761 \h </w:instrText>
            </w:r>
            <w:r>
              <w:rPr>
                <w:webHidden/>
              </w:rPr>
            </w:r>
            <w:r>
              <w:rPr>
                <w:webHidden/>
              </w:rPr>
              <w:fldChar w:fldCharType="separate"/>
            </w:r>
            <w:r w:rsidR="00ED02E5">
              <w:rPr>
                <w:webHidden/>
              </w:rPr>
              <w:t>14</w:t>
            </w:r>
            <w:r>
              <w:rPr>
                <w:webHidden/>
              </w:rPr>
              <w:fldChar w:fldCharType="end"/>
            </w:r>
          </w:hyperlink>
        </w:p>
        <w:p w:rsidR="00ED02E5" w:rsidRDefault="00706AEA">
          <w:pPr>
            <w:pStyle w:val="32"/>
            <w:rPr>
              <w:rFonts w:asciiTheme="minorHAnsi" w:eastAsiaTheme="minorEastAsia" w:hAnsiTheme="minorHAnsi"/>
              <w:sz w:val="22"/>
              <w:lang w:val="ru-RU" w:eastAsia="ru-RU"/>
            </w:rPr>
          </w:pPr>
          <w:hyperlink w:anchor="_Toc452928762" w:history="1">
            <w:r w:rsidR="00ED02E5" w:rsidRPr="00FC3787">
              <w:rPr>
                <w:rStyle w:val="afa"/>
              </w:rPr>
              <w:t>1.4.3</w:t>
            </w:r>
            <w:r w:rsidR="00ED02E5">
              <w:rPr>
                <w:rFonts w:asciiTheme="minorHAnsi" w:eastAsiaTheme="minorEastAsia" w:hAnsiTheme="minorHAnsi"/>
                <w:sz w:val="22"/>
                <w:lang w:val="ru-RU" w:eastAsia="ru-RU"/>
              </w:rPr>
              <w:tab/>
            </w:r>
            <w:r w:rsidR="00ED02E5" w:rsidRPr="00FC3787">
              <w:rPr>
                <w:rStyle w:val="afa"/>
              </w:rPr>
              <w:t>Удаление контактов</w:t>
            </w:r>
            <w:r w:rsidR="00ED02E5">
              <w:rPr>
                <w:webHidden/>
              </w:rPr>
              <w:tab/>
            </w:r>
            <w:r>
              <w:rPr>
                <w:webHidden/>
              </w:rPr>
              <w:fldChar w:fldCharType="begin"/>
            </w:r>
            <w:r w:rsidR="00ED02E5">
              <w:rPr>
                <w:webHidden/>
              </w:rPr>
              <w:instrText xml:space="preserve"> PAGEREF _Toc452928762 \h </w:instrText>
            </w:r>
            <w:r>
              <w:rPr>
                <w:webHidden/>
              </w:rPr>
            </w:r>
            <w:r>
              <w:rPr>
                <w:webHidden/>
              </w:rPr>
              <w:fldChar w:fldCharType="separate"/>
            </w:r>
            <w:r w:rsidR="00ED02E5">
              <w:rPr>
                <w:webHidden/>
              </w:rPr>
              <w:t>15</w:t>
            </w:r>
            <w:r>
              <w:rPr>
                <w:webHidden/>
              </w:rPr>
              <w:fldChar w:fldCharType="end"/>
            </w:r>
          </w:hyperlink>
        </w:p>
        <w:p w:rsidR="00ED02E5" w:rsidRDefault="00706AEA">
          <w:pPr>
            <w:pStyle w:val="32"/>
            <w:rPr>
              <w:rFonts w:asciiTheme="minorHAnsi" w:eastAsiaTheme="minorEastAsia" w:hAnsiTheme="minorHAnsi"/>
              <w:sz w:val="22"/>
              <w:lang w:val="ru-RU" w:eastAsia="ru-RU"/>
            </w:rPr>
          </w:pPr>
          <w:hyperlink w:anchor="_Toc452928763" w:history="1">
            <w:r w:rsidR="00ED02E5" w:rsidRPr="00FC3787">
              <w:rPr>
                <w:rStyle w:val="afa"/>
              </w:rPr>
              <w:t>1.4.4</w:t>
            </w:r>
            <w:r w:rsidR="00ED02E5">
              <w:rPr>
                <w:rFonts w:asciiTheme="minorHAnsi" w:eastAsiaTheme="minorEastAsia" w:hAnsiTheme="minorHAnsi"/>
                <w:sz w:val="22"/>
                <w:lang w:val="ru-RU" w:eastAsia="ru-RU"/>
              </w:rPr>
              <w:tab/>
            </w:r>
            <w:r w:rsidR="00ED02E5" w:rsidRPr="00FC3787">
              <w:rPr>
                <w:rStyle w:val="afa"/>
              </w:rPr>
              <w:t>Передача информации между пользователями</w:t>
            </w:r>
            <w:r w:rsidR="00ED02E5">
              <w:rPr>
                <w:webHidden/>
              </w:rPr>
              <w:tab/>
            </w:r>
            <w:r>
              <w:rPr>
                <w:webHidden/>
              </w:rPr>
              <w:fldChar w:fldCharType="begin"/>
            </w:r>
            <w:r w:rsidR="00ED02E5">
              <w:rPr>
                <w:webHidden/>
              </w:rPr>
              <w:instrText xml:space="preserve"> PAGEREF _Toc452928763 \h </w:instrText>
            </w:r>
            <w:r>
              <w:rPr>
                <w:webHidden/>
              </w:rPr>
            </w:r>
            <w:r>
              <w:rPr>
                <w:webHidden/>
              </w:rPr>
              <w:fldChar w:fldCharType="separate"/>
            </w:r>
            <w:r w:rsidR="00ED02E5">
              <w:rPr>
                <w:webHidden/>
              </w:rPr>
              <w:t>15</w:t>
            </w:r>
            <w:r>
              <w:rPr>
                <w:webHidden/>
              </w:rPr>
              <w:fldChar w:fldCharType="end"/>
            </w:r>
          </w:hyperlink>
        </w:p>
        <w:p w:rsidR="00ED02E5" w:rsidRDefault="00706AEA">
          <w:pPr>
            <w:pStyle w:val="32"/>
            <w:rPr>
              <w:rFonts w:asciiTheme="minorHAnsi" w:eastAsiaTheme="minorEastAsia" w:hAnsiTheme="minorHAnsi"/>
              <w:sz w:val="22"/>
              <w:lang w:val="ru-RU" w:eastAsia="ru-RU"/>
            </w:rPr>
          </w:pPr>
          <w:hyperlink w:anchor="_Toc452928764" w:history="1">
            <w:r w:rsidR="00ED02E5" w:rsidRPr="00FC3787">
              <w:rPr>
                <w:rStyle w:val="afa"/>
              </w:rPr>
              <w:t>1.4.5</w:t>
            </w:r>
            <w:r w:rsidR="00ED02E5">
              <w:rPr>
                <w:rFonts w:asciiTheme="minorHAnsi" w:eastAsiaTheme="minorEastAsia" w:hAnsiTheme="minorHAnsi"/>
                <w:sz w:val="22"/>
                <w:lang w:val="ru-RU" w:eastAsia="ru-RU"/>
              </w:rPr>
              <w:tab/>
            </w:r>
            <w:r w:rsidR="00ED02E5" w:rsidRPr="00FC3787">
              <w:rPr>
                <w:rStyle w:val="afa"/>
              </w:rPr>
              <w:t>Шифрование</w:t>
            </w:r>
            <w:r w:rsidR="00ED02E5">
              <w:rPr>
                <w:webHidden/>
              </w:rPr>
              <w:tab/>
            </w:r>
            <w:r>
              <w:rPr>
                <w:webHidden/>
              </w:rPr>
              <w:fldChar w:fldCharType="begin"/>
            </w:r>
            <w:r w:rsidR="00ED02E5">
              <w:rPr>
                <w:webHidden/>
              </w:rPr>
              <w:instrText xml:space="preserve"> PAGEREF _Toc452928764 \h </w:instrText>
            </w:r>
            <w:r>
              <w:rPr>
                <w:webHidden/>
              </w:rPr>
            </w:r>
            <w:r>
              <w:rPr>
                <w:webHidden/>
              </w:rPr>
              <w:fldChar w:fldCharType="separate"/>
            </w:r>
            <w:r w:rsidR="00ED02E5">
              <w:rPr>
                <w:webHidden/>
              </w:rPr>
              <w:t>15</w:t>
            </w:r>
            <w:r>
              <w:rPr>
                <w:webHidden/>
              </w:rPr>
              <w:fldChar w:fldCharType="end"/>
            </w:r>
          </w:hyperlink>
        </w:p>
        <w:p w:rsidR="00ED02E5" w:rsidRDefault="00706AEA">
          <w:pPr>
            <w:pStyle w:val="32"/>
            <w:rPr>
              <w:rFonts w:asciiTheme="minorHAnsi" w:eastAsiaTheme="minorEastAsia" w:hAnsiTheme="minorHAnsi"/>
              <w:sz w:val="22"/>
              <w:lang w:val="ru-RU" w:eastAsia="ru-RU"/>
            </w:rPr>
          </w:pPr>
          <w:hyperlink w:anchor="_Toc452928765" w:history="1">
            <w:r w:rsidR="00ED02E5" w:rsidRPr="00FC3787">
              <w:rPr>
                <w:rStyle w:val="afa"/>
              </w:rPr>
              <w:t>1.4.6</w:t>
            </w:r>
            <w:r w:rsidR="00ED02E5">
              <w:rPr>
                <w:rFonts w:asciiTheme="minorHAnsi" w:eastAsiaTheme="minorEastAsia" w:hAnsiTheme="minorHAnsi"/>
                <w:sz w:val="22"/>
                <w:lang w:val="ru-RU" w:eastAsia="ru-RU"/>
              </w:rPr>
              <w:tab/>
            </w:r>
            <w:r w:rsidR="00ED02E5" w:rsidRPr="00FC3787">
              <w:rPr>
                <w:rStyle w:val="afa"/>
              </w:rPr>
              <w:t>Отказоустойчивость</w:t>
            </w:r>
            <w:r w:rsidR="00ED02E5">
              <w:rPr>
                <w:webHidden/>
              </w:rPr>
              <w:tab/>
            </w:r>
            <w:r>
              <w:rPr>
                <w:webHidden/>
              </w:rPr>
              <w:fldChar w:fldCharType="begin"/>
            </w:r>
            <w:r w:rsidR="00ED02E5">
              <w:rPr>
                <w:webHidden/>
              </w:rPr>
              <w:instrText xml:space="preserve"> PAGEREF _Toc452928765 \h </w:instrText>
            </w:r>
            <w:r>
              <w:rPr>
                <w:webHidden/>
              </w:rPr>
            </w:r>
            <w:r>
              <w:rPr>
                <w:webHidden/>
              </w:rPr>
              <w:fldChar w:fldCharType="separate"/>
            </w:r>
            <w:r w:rsidR="00ED02E5">
              <w:rPr>
                <w:webHidden/>
              </w:rPr>
              <w:t>16</w:t>
            </w:r>
            <w:r>
              <w:rPr>
                <w:webHidden/>
              </w:rPr>
              <w:fldChar w:fldCharType="end"/>
            </w:r>
          </w:hyperlink>
        </w:p>
        <w:p w:rsidR="00ED02E5" w:rsidRDefault="00706AEA">
          <w:pPr>
            <w:pStyle w:val="23"/>
            <w:rPr>
              <w:rFonts w:asciiTheme="minorHAnsi" w:eastAsiaTheme="minorEastAsia" w:hAnsiTheme="minorHAnsi"/>
              <w:noProof/>
              <w:sz w:val="22"/>
              <w:lang w:val="ru-RU" w:eastAsia="ru-RU"/>
            </w:rPr>
          </w:pPr>
          <w:hyperlink w:anchor="_Toc452928766" w:history="1">
            <w:r w:rsidR="00ED02E5" w:rsidRPr="00FC3787">
              <w:rPr>
                <w:rStyle w:val="afa"/>
                <w:noProof/>
              </w:rPr>
              <w:t>1.5</w:t>
            </w:r>
            <w:r w:rsidR="00ED02E5">
              <w:rPr>
                <w:rFonts w:asciiTheme="minorHAnsi" w:eastAsiaTheme="minorEastAsia" w:hAnsiTheme="minorHAnsi"/>
                <w:noProof/>
                <w:sz w:val="22"/>
                <w:lang w:val="ru-RU" w:eastAsia="ru-RU"/>
              </w:rPr>
              <w:tab/>
            </w:r>
            <w:r w:rsidR="00ED02E5" w:rsidRPr="00FC3787">
              <w:rPr>
                <w:rStyle w:val="afa"/>
                <w:noProof/>
              </w:rPr>
              <w:t>Требования к видам обеспечения</w:t>
            </w:r>
            <w:r w:rsidR="00ED02E5">
              <w:rPr>
                <w:noProof/>
                <w:webHidden/>
              </w:rPr>
              <w:tab/>
            </w:r>
            <w:r>
              <w:rPr>
                <w:noProof/>
                <w:webHidden/>
              </w:rPr>
              <w:fldChar w:fldCharType="begin"/>
            </w:r>
            <w:r w:rsidR="00ED02E5">
              <w:rPr>
                <w:noProof/>
                <w:webHidden/>
              </w:rPr>
              <w:instrText xml:space="preserve"> PAGEREF _Toc452928766 \h </w:instrText>
            </w:r>
            <w:r>
              <w:rPr>
                <w:noProof/>
                <w:webHidden/>
              </w:rPr>
            </w:r>
            <w:r>
              <w:rPr>
                <w:noProof/>
                <w:webHidden/>
              </w:rPr>
              <w:fldChar w:fldCharType="separate"/>
            </w:r>
            <w:r w:rsidR="00ED02E5">
              <w:rPr>
                <w:noProof/>
                <w:webHidden/>
              </w:rPr>
              <w:t>16</w:t>
            </w:r>
            <w:r>
              <w:rPr>
                <w:noProof/>
                <w:webHidden/>
              </w:rPr>
              <w:fldChar w:fldCharType="end"/>
            </w:r>
          </w:hyperlink>
        </w:p>
        <w:p w:rsidR="00ED02E5" w:rsidRDefault="00706AEA">
          <w:pPr>
            <w:pStyle w:val="32"/>
            <w:rPr>
              <w:rFonts w:asciiTheme="minorHAnsi" w:eastAsiaTheme="minorEastAsia" w:hAnsiTheme="minorHAnsi"/>
              <w:sz w:val="22"/>
              <w:lang w:val="ru-RU" w:eastAsia="ru-RU"/>
            </w:rPr>
          </w:pPr>
          <w:hyperlink w:anchor="_Toc452928767" w:history="1">
            <w:r w:rsidR="00ED02E5" w:rsidRPr="00FC3787">
              <w:rPr>
                <w:rStyle w:val="afa"/>
              </w:rPr>
              <w:t>1.5.1</w:t>
            </w:r>
            <w:r w:rsidR="00ED02E5">
              <w:rPr>
                <w:rFonts w:asciiTheme="minorHAnsi" w:eastAsiaTheme="minorEastAsia" w:hAnsiTheme="minorHAnsi"/>
                <w:sz w:val="22"/>
                <w:lang w:val="ru-RU" w:eastAsia="ru-RU"/>
              </w:rPr>
              <w:tab/>
            </w:r>
            <w:r w:rsidR="00ED02E5" w:rsidRPr="00FC3787">
              <w:rPr>
                <w:rStyle w:val="afa"/>
              </w:rPr>
              <w:t>Требования к алгоритмическому обеспечению</w:t>
            </w:r>
            <w:r w:rsidR="00ED02E5">
              <w:rPr>
                <w:webHidden/>
              </w:rPr>
              <w:tab/>
            </w:r>
            <w:r>
              <w:rPr>
                <w:webHidden/>
              </w:rPr>
              <w:fldChar w:fldCharType="begin"/>
            </w:r>
            <w:r w:rsidR="00ED02E5">
              <w:rPr>
                <w:webHidden/>
              </w:rPr>
              <w:instrText xml:space="preserve"> PAGEREF _Toc452928767 \h </w:instrText>
            </w:r>
            <w:r>
              <w:rPr>
                <w:webHidden/>
              </w:rPr>
            </w:r>
            <w:r>
              <w:rPr>
                <w:webHidden/>
              </w:rPr>
              <w:fldChar w:fldCharType="separate"/>
            </w:r>
            <w:r w:rsidR="00ED02E5">
              <w:rPr>
                <w:webHidden/>
              </w:rPr>
              <w:t>16</w:t>
            </w:r>
            <w:r>
              <w:rPr>
                <w:webHidden/>
              </w:rPr>
              <w:fldChar w:fldCharType="end"/>
            </w:r>
          </w:hyperlink>
        </w:p>
        <w:p w:rsidR="00ED02E5" w:rsidRDefault="00706AEA">
          <w:pPr>
            <w:pStyle w:val="32"/>
            <w:rPr>
              <w:rFonts w:asciiTheme="minorHAnsi" w:eastAsiaTheme="minorEastAsia" w:hAnsiTheme="minorHAnsi"/>
              <w:sz w:val="22"/>
              <w:lang w:val="ru-RU" w:eastAsia="ru-RU"/>
            </w:rPr>
          </w:pPr>
          <w:hyperlink w:anchor="_Toc452928768" w:history="1">
            <w:r w:rsidR="00ED02E5" w:rsidRPr="00FC3787">
              <w:rPr>
                <w:rStyle w:val="afa"/>
              </w:rPr>
              <w:t>1.5.2</w:t>
            </w:r>
            <w:r w:rsidR="00ED02E5">
              <w:rPr>
                <w:rFonts w:asciiTheme="minorHAnsi" w:eastAsiaTheme="minorEastAsia" w:hAnsiTheme="minorHAnsi"/>
                <w:sz w:val="22"/>
                <w:lang w:val="ru-RU" w:eastAsia="ru-RU"/>
              </w:rPr>
              <w:tab/>
            </w:r>
            <w:r w:rsidR="00ED02E5" w:rsidRPr="00FC3787">
              <w:rPr>
                <w:rStyle w:val="afa"/>
              </w:rPr>
              <w:t>Требования к информационному обеспечению</w:t>
            </w:r>
            <w:r w:rsidR="00ED02E5">
              <w:rPr>
                <w:webHidden/>
              </w:rPr>
              <w:tab/>
            </w:r>
            <w:r>
              <w:rPr>
                <w:webHidden/>
              </w:rPr>
              <w:fldChar w:fldCharType="begin"/>
            </w:r>
            <w:r w:rsidR="00ED02E5">
              <w:rPr>
                <w:webHidden/>
              </w:rPr>
              <w:instrText xml:space="preserve"> PAGEREF _Toc452928768 \h </w:instrText>
            </w:r>
            <w:r>
              <w:rPr>
                <w:webHidden/>
              </w:rPr>
            </w:r>
            <w:r>
              <w:rPr>
                <w:webHidden/>
              </w:rPr>
              <w:fldChar w:fldCharType="separate"/>
            </w:r>
            <w:r w:rsidR="00ED02E5">
              <w:rPr>
                <w:webHidden/>
              </w:rPr>
              <w:t>17</w:t>
            </w:r>
            <w:r>
              <w:rPr>
                <w:webHidden/>
              </w:rPr>
              <w:fldChar w:fldCharType="end"/>
            </w:r>
          </w:hyperlink>
        </w:p>
        <w:p w:rsidR="00ED02E5" w:rsidRDefault="00706AEA">
          <w:pPr>
            <w:pStyle w:val="32"/>
            <w:rPr>
              <w:rFonts w:asciiTheme="minorHAnsi" w:eastAsiaTheme="minorEastAsia" w:hAnsiTheme="minorHAnsi"/>
              <w:sz w:val="22"/>
              <w:lang w:val="ru-RU" w:eastAsia="ru-RU"/>
            </w:rPr>
          </w:pPr>
          <w:hyperlink w:anchor="_Toc452928769" w:history="1">
            <w:r w:rsidR="00ED02E5" w:rsidRPr="00FC3787">
              <w:rPr>
                <w:rStyle w:val="afa"/>
              </w:rPr>
              <w:t>1.5.3</w:t>
            </w:r>
            <w:r w:rsidR="00ED02E5">
              <w:rPr>
                <w:rFonts w:asciiTheme="minorHAnsi" w:eastAsiaTheme="minorEastAsia" w:hAnsiTheme="minorHAnsi"/>
                <w:sz w:val="22"/>
                <w:lang w:val="ru-RU" w:eastAsia="ru-RU"/>
              </w:rPr>
              <w:tab/>
            </w:r>
            <w:r w:rsidR="00ED02E5" w:rsidRPr="00FC3787">
              <w:rPr>
                <w:rStyle w:val="afa"/>
              </w:rPr>
              <w:t>Требования к программному обеспечению</w:t>
            </w:r>
            <w:r w:rsidR="00ED02E5">
              <w:rPr>
                <w:webHidden/>
              </w:rPr>
              <w:tab/>
            </w:r>
            <w:r>
              <w:rPr>
                <w:webHidden/>
              </w:rPr>
              <w:fldChar w:fldCharType="begin"/>
            </w:r>
            <w:r w:rsidR="00ED02E5">
              <w:rPr>
                <w:webHidden/>
              </w:rPr>
              <w:instrText xml:space="preserve"> PAGEREF _Toc452928769 \h </w:instrText>
            </w:r>
            <w:r>
              <w:rPr>
                <w:webHidden/>
              </w:rPr>
            </w:r>
            <w:r>
              <w:rPr>
                <w:webHidden/>
              </w:rPr>
              <w:fldChar w:fldCharType="separate"/>
            </w:r>
            <w:r w:rsidR="00ED02E5">
              <w:rPr>
                <w:webHidden/>
              </w:rPr>
              <w:t>17</w:t>
            </w:r>
            <w:r>
              <w:rPr>
                <w:webHidden/>
              </w:rPr>
              <w:fldChar w:fldCharType="end"/>
            </w:r>
          </w:hyperlink>
        </w:p>
        <w:p w:rsidR="00ED02E5" w:rsidRDefault="00706AEA">
          <w:pPr>
            <w:pStyle w:val="32"/>
            <w:rPr>
              <w:rFonts w:asciiTheme="minorHAnsi" w:eastAsiaTheme="minorEastAsia" w:hAnsiTheme="minorHAnsi"/>
              <w:sz w:val="22"/>
              <w:lang w:val="ru-RU" w:eastAsia="ru-RU"/>
            </w:rPr>
          </w:pPr>
          <w:hyperlink w:anchor="_Toc452928770" w:history="1">
            <w:r w:rsidR="00ED02E5" w:rsidRPr="00FC3787">
              <w:rPr>
                <w:rStyle w:val="afa"/>
              </w:rPr>
              <w:t>1.5.4</w:t>
            </w:r>
            <w:r w:rsidR="00ED02E5">
              <w:rPr>
                <w:rFonts w:asciiTheme="minorHAnsi" w:eastAsiaTheme="minorEastAsia" w:hAnsiTheme="minorHAnsi"/>
                <w:sz w:val="22"/>
                <w:lang w:val="ru-RU" w:eastAsia="ru-RU"/>
              </w:rPr>
              <w:tab/>
            </w:r>
            <w:r w:rsidR="00ED02E5" w:rsidRPr="00FC3787">
              <w:rPr>
                <w:rStyle w:val="afa"/>
              </w:rPr>
              <w:t>Требования к техническому обеспечению</w:t>
            </w:r>
            <w:r w:rsidR="00ED02E5">
              <w:rPr>
                <w:webHidden/>
              </w:rPr>
              <w:tab/>
            </w:r>
            <w:r>
              <w:rPr>
                <w:webHidden/>
              </w:rPr>
              <w:fldChar w:fldCharType="begin"/>
            </w:r>
            <w:r w:rsidR="00ED02E5">
              <w:rPr>
                <w:webHidden/>
              </w:rPr>
              <w:instrText xml:space="preserve"> PAGEREF _Toc452928770 \h </w:instrText>
            </w:r>
            <w:r>
              <w:rPr>
                <w:webHidden/>
              </w:rPr>
            </w:r>
            <w:r>
              <w:rPr>
                <w:webHidden/>
              </w:rPr>
              <w:fldChar w:fldCharType="separate"/>
            </w:r>
            <w:r w:rsidR="00ED02E5">
              <w:rPr>
                <w:webHidden/>
              </w:rPr>
              <w:t>17</w:t>
            </w:r>
            <w:r>
              <w:rPr>
                <w:webHidden/>
              </w:rPr>
              <w:fldChar w:fldCharType="end"/>
            </w:r>
          </w:hyperlink>
        </w:p>
        <w:p w:rsidR="00ED02E5" w:rsidRDefault="00706AEA">
          <w:pPr>
            <w:pStyle w:val="23"/>
            <w:rPr>
              <w:rFonts w:asciiTheme="minorHAnsi" w:eastAsiaTheme="minorEastAsia" w:hAnsiTheme="minorHAnsi"/>
              <w:noProof/>
              <w:sz w:val="22"/>
              <w:lang w:val="ru-RU" w:eastAsia="ru-RU"/>
            </w:rPr>
          </w:pPr>
          <w:hyperlink w:anchor="_Toc452928771" w:history="1">
            <w:r w:rsidR="00ED02E5" w:rsidRPr="00FC3787">
              <w:rPr>
                <w:rStyle w:val="afa"/>
                <w:noProof/>
              </w:rPr>
              <w:t>1.6</w:t>
            </w:r>
            <w:r w:rsidR="00ED02E5">
              <w:rPr>
                <w:rFonts w:asciiTheme="minorHAnsi" w:eastAsiaTheme="minorEastAsia" w:hAnsiTheme="minorHAnsi"/>
                <w:noProof/>
                <w:sz w:val="22"/>
                <w:lang w:val="ru-RU" w:eastAsia="ru-RU"/>
              </w:rPr>
              <w:tab/>
            </w:r>
            <w:r w:rsidR="00ED02E5" w:rsidRPr="00FC3787">
              <w:rPr>
                <w:rStyle w:val="afa"/>
                <w:noProof/>
              </w:rPr>
              <w:t>Выводы по техническому заданию на создание системы</w:t>
            </w:r>
            <w:r w:rsidR="00ED02E5">
              <w:rPr>
                <w:noProof/>
                <w:webHidden/>
              </w:rPr>
              <w:tab/>
            </w:r>
            <w:r>
              <w:rPr>
                <w:noProof/>
                <w:webHidden/>
              </w:rPr>
              <w:fldChar w:fldCharType="begin"/>
            </w:r>
            <w:r w:rsidR="00ED02E5">
              <w:rPr>
                <w:noProof/>
                <w:webHidden/>
              </w:rPr>
              <w:instrText xml:space="preserve"> PAGEREF _Toc452928771 \h </w:instrText>
            </w:r>
            <w:r>
              <w:rPr>
                <w:noProof/>
                <w:webHidden/>
              </w:rPr>
            </w:r>
            <w:r>
              <w:rPr>
                <w:noProof/>
                <w:webHidden/>
              </w:rPr>
              <w:fldChar w:fldCharType="separate"/>
            </w:r>
            <w:r w:rsidR="00ED02E5">
              <w:rPr>
                <w:noProof/>
                <w:webHidden/>
              </w:rPr>
              <w:t>18</w:t>
            </w:r>
            <w:r>
              <w:rPr>
                <w:noProof/>
                <w:webHidden/>
              </w:rPr>
              <w:fldChar w:fldCharType="end"/>
            </w:r>
          </w:hyperlink>
        </w:p>
        <w:p w:rsidR="00ED02E5" w:rsidRDefault="00706AEA">
          <w:pPr>
            <w:pStyle w:val="14"/>
            <w:rPr>
              <w:rFonts w:asciiTheme="minorHAnsi" w:eastAsiaTheme="minorEastAsia" w:hAnsiTheme="minorHAnsi"/>
              <w:sz w:val="22"/>
              <w:szCs w:val="22"/>
              <w:lang w:eastAsia="ru-RU"/>
            </w:rPr>
          </w:pPr>
          <w:hyperlink w:anchor="_Toc452928772" w:history="1">
            <w:r w:rsidR="00ED02E5" w:rsidRPr="00FC3787">
              <w:rPr>
                <w:rStyle w:val="afa"/>
              </w:rPr>
              <w:t>2</w:t>
            </w:r>
            <w:r w:rsidR="00ED02E5">
              <w:rPr>
                <w:rFonts w:asciiTheme="minorHAnsi" w:eastAsiaTheme="minorEastAsia" w:hAnsiTheme="minorHAnsi"/>
                <w:sz w:val="22"/>
                <w:szCs w:val="22"/>
                <w:lang w:eastAsia="ru-RU"/>
              </w:rPr>
              <w:tab/>
            </w:r>
            <w:r w:rsidR="00ED02E5" w:rsidRPr="00FC3787">
              <w:rPr>
                <w:rStyle w:val="afa"/>
              </w:rPr>
              <w:t>Модель данных системы</w:t>
            </w:r>
            <w:r w:rsidR="00ED02E5">
              <w:rPr>
                <w:webHidden/>
              </w:rPr>
              <w:tab/>
            </w:r>
            <w:r>
              <w:rPr>
                <w:webHidden/>
              </w:rPr>
              <w:fldChar w:fldCharType="begin"/>
            </w:r>
            <w:r w:rsidR="00ED02E5">
              <w:rPr>
                <w:webHidden/>
              </w:rPr>
              <w:instrText xml:space="preserve"> PAGEREF _Toc452928772 \h </w:instrText>
            </w:r>
            <w:r>
              <w:rPr>
                <w:webHidden/>
              </w:rPr>
            </w:r>
            <w:r>
              <w:rPr>
                <w:webHidden/>
              </w:rPr>
              <w:fldChar w:fldCharType="separate"/>
            </w:r>
            <w:r w:rsidR="00ED02E5">
              <w:rPr>
                <w:webHidden/>
              </w:rPr>
              <w:t>19</w:t>
            </w:r>
            <w:r>
              <w:rPr>
                <w:webHidden/>
              </w:rPr>
              <w:fldChar w:fldCharType="end"/>
            </w:r>
          </w:hyperlink>
        </w:p>
        <w:p w:rsidR="00ED02E5" w:rsidRDefault="00706AEA">
          <w:pPr>
            <w:pStyle w:val="23"/>
            <w:rPr>
              <w:rFonts w:asciiTheme="minorHAnsi" w:eastAsiaTheme="minorEastAsia" w:hAnsiTheme="minorHAnsi"/>
              <w:noProof/>
              <w:sz w:val="22"/>
              <w:lang w:val="ru-RU" w:eastAsia="ru-RU"/>
            </w:rPr>
          </w:pPr>
          <w:hyperlink w:anchor="_Toc452928773" w:history="1">
            <w:r w:rsidR="00ED02E5" w:rsidRPr="00FC3787">
              <w:rPr>
                <w:rStyle w:val="afa"/>
                <w:noProof/>
              </w:rPr>
              <w:t>2.1</w:t>
            </w:r>
            <w:r w:rsidR="00ED02E5">
              <w:rPr>
                <w:rFonts w:asciiTheme="minorHAnsi" w:eastAsiaTheme="minorEastAsia" w:hAnsiTheme="minorHAnsi"/>
                <w:noProof/>
                <w:sz w:val="22"/>
                <w:lang w:val="ru-RU" w:eastAsia="ru-RU"/>
              </w:rPr>
              <w:tab/>
            </w:r>
            <w:r w:rsidR="00ED02E5" w:rsidRPr="00FC3787">
              <w:rPr>
                <w:rStyle w:val="afa"/>
                <w:noProof/>
              </w:rPr>
              <w:t>Стандарт функционального моделирования IDEF0</w:t>
            </w:r>
            <w:r w:rsidR="00ED02E5">
              <w:rPr>
                <w:noProof/>
                <w:webHidden/>
              </w:rPr>
              <w:tab/>
            </w:r>
            <w:r>
              <w:rPr>
                <w:noProof/>
                <w:webHidden/>
              </w:rPr>
              <w:fldChar w:fldCharType="begin"/>
            </w:r>
            <w:r w:rsidR="00ED02E5">
              <w:rPr>
                <w:noProof/>
                <w:webHidden/>
              </w:rPr>
              <w:instrText xml:space="preserve"> PAGEREF _Toc452928773 \h </w:instrText>
            </w:r>
            <w:r>
              <w:rPr>
                <w:noProof/>
                <w:webHidden/>
              </w:rPr>
            </w:r>
            <w:r>
              <w:rPr>
                <w:noProof/>
                <w:webHidden/>
              </w:rPr>
              <w:fldChar w:fldCharType="separate"/>
            </w:r>
            <w:r w:rsidR="00ED02E5">
              <w:rPr>
                <w:noProof/>
                <w:webHidden/>
              </w:rPr>
              <w:t>19</w:t>
            </w:r>
            <w:r>
              <w:rPr>
                <w:noProof/>
                <w:webHidden/>
              </w:rPr>
              <w:fldChar w:fldCharType="end"/>
            </w:r>
          </w:hyperlink>
        </w:p>
        <w:p w:rsidR="00ED02E5" w:rsidRDefault="00706AEA">
          <w:pPr>
            <w:pStyle w:val="23"/>
            <w:rPr>
              <w:rFonts w:asciiTheme="minorHAnsi" w:eastAsiaTheme="minorEastAsia" w:hAnsiTheme="minorHAnsi"/>
              <w:noProof/>
              <w:sz w:val="22"/>
              <w:lang w:val="ru-RU" w:eastAsia="ru-RU"/>
            </w:rPr>
          </w:pPr>
          <w:hyperlink w:anchor="_Toc452928774" w:history="1">
            <w:r w:rsidR="00ED02E5" w:rsidRPr="00FC3787">
              <w:rPr>
                <w:rStyle w:val="afa"/>
                <w:noProof/>
              </w:rPr>
              <w:t>2.2</w:t>
            </w:r>
            <w:r w:rsidR="00ED02E5">
              <w:rPr>
                <w:rFonts w:asciiTheme="minorHAnsi" w:eastAsiaTheme="minorEastAsia" w:hAnsiTheme="minorHAnsi"/>
                <w:noProof/>
                <w:sz w:val="22"/>
                <w:lang w:val="ru-RU" w:eastAsia="ru-RU"/>
              </w:rPr>
              <w:tab/>
            </w:r>
            <w:r w:rsidR="00ED02E5" w:rsidRPr="00FC3787">
              <w:rPr>
                <w:rStyle w:val="afa"/>
                <w:noProof/>
              </w:rPr>
              <w:t>IDEF0-модель автоматизированной системы обмена сообщениями на основе технологии пиринговой сети</w:t>
            </w:r>
            <w:r w:rsidR="00ED02E5">
              <w:rPr>
                <w:noProof/>
                <w:webHidden/>
              </w:rPr>
              <w:tab/>
            </w:r>
            <w:r>
              <w:rPr>
                <w:noProof/>
                <w:webHidden/>
              </w:rPr>
              <w:fldChar w:fldCharType="begin"/>
            </w:r>
            <w:r w:rsidR="00ED02E5">
              <w:rPr>
                <w:noProof/>
                <w:webHidden/>
              </w:rPr>
              <w:instrText xml:space="preserve"> PAGEREF _Toc452928774 \h </w:instrText>
            </w:r>
            <w:r>
              <w:rPr>
                <w:noProof/>
                <w:webHidden/>
              </w:rPr>
            </w:r>
            <w:r>
              <w:rPr>
                <w:noProof/>
                <w:webHidden/>
              </w:rPr>
              <w:fldChar w:fldCharType="separate"/>
            </w:r>
            <w:r w:rsidR="00ED02E5">
              <w:rPr>
                <w:noProof/>
                <w:webHidden/>
              </w:rPr>
              <w:t>20</w:t>
            </w:r>
            <w:r>
              <w:rPr>
                <w:noProof/>
                <w:webHidden/>
              </w:rPr>
              <w:fldChar w:fldCharType="end"/>
            </w:r>
          </w:hyperlink>
        </w:p>
        <w:p w:rsidR="00ED02E5" w:rsidRDefault="00706AEA">
          <w:pPr>
            <w:pStyle w:val="14"/>
            <w:rPr>
              <w:rFonts w:asciiTheme="minorHAnsi" w:eastAsiaTheme="minorEastAsia" w:hAnsiTheme="minorHAnsi"/>
              <w:sz w:val="22"/>
              <w:szCs w:val="22"/>
              <w:lang w:eastAsia="ru-RU"/>
            </w:rPr>
          </w:pPr>
          <w:hyperlink w:anchor="_Toc452928775" w:history="1">
            <w:r w:rsidR="00ED02E5" w:rsidRPr="00FC3787">
              <w:rPr>
                <w:rStyle w:val="afa"/>
              </w:rPr>
              <w:t>3</w:t>
            </w:r>
            <w:r w:rsidR="00ED02E5">
              <w:rPr>
                <w:rFonts w:asciiTheme="minorHAnsi" w:eastAsiaTheme="minorEastAsia" w:hAnsiTheme="minorHAnsi"/>
                <w:sz w:val="22"/>
                <w:szCs w:val="22"/>
                <w:lang w:eastAsia="ru-RU"/>
              </w:rPr>
              <w:tab/>
            </w:r>
            <w:r w:rsidR="00ED02E5" w:rsidRPr="00FC3787">
              <w:rPr>
                <w:rStyle w:val="afa"/>
              </w:rPr>
              <w:t>Информационное обеспечение системы</w:t>
            </w:r>
            <w:r w:rsidR="00ED02E5">
              <w:rPr>
                <w:webHidden/>
              </w:rPr>
              <w:tab/>
            </w:r>
            <w:r>
              <w:rPr>
                <w:webHidden/>
              </w:rPr>
              <w:fldChar w:fldCharType="begin"/>
            </w:r>
            <w:r w:rsidR="00ED02E5">
              <w:rPr>
                <w:webHidden/>
              </w:rPr>
              <w:instrText xml:space="preserve"> PAGEREF _Toc452928775 \h </w:instrText>
            </w:r>
            <w:r>
              <w:rPr>
                <w:webHidden/>
              </w:rPr>
            </w:r>
            <w:r>
              <w:rPr>
                <w:webHidden/>
              </w:rPr>
              <w:fldChar w:fldCharType="separate"/>
            </w:r>
            <w:r w:rsidR="00ED02E5">
              <w:rPr>
                <w:webHidden/>
              </w:rPr>
              <w:t>24</w:t>
            </w:r>
            <w:r>
              <w:rPr>
                <w:webHidden/>
              </w:rPr>
              <w:fldChar w:fldCharType="end"/>
            </w:r>
          </w:hyperlink>
        </w:p>
        <w:p w:rsidR="00ED02E5" w:rsidRDefault="00706AEA">
          <w:pPr>
            <w:pStyle w:val="23"/>
            <w:rPr>
              <w:rFonts w:asciiTheme="minorHAnsi" w:eastAsiaTheme="minorEastAsia" w:hAnsiTheme="minorHAnsi"/>
              <w:noProof/>
              <w:sz w:val="22"/>
              <w:lang w:val="ru-RU" w:eastAsia="ru-RU"/>
            </w:rPr>
          </w:pPr>
          <w:hyperlink w:anchor="_Toc452928776" w:history="1">
            <w:r w:rsidR="00ED02E5" w:rsidRPr="00FC3787">
              <w:rPr>
                <w:rStyle w:val="afa"/>
                <w:noProof/>
              </w:rPr>
              <w:t>3.1</w:t>
            </w:r>
            <w:r w:rsidR="00ED02E5">
              <w:rPr>
                <w:rFonts w:asciiTheme="minorHAnsi" w:eastAsiaTheme="minorEastAsia" w:hAnsiTheme="minorHAnsi"/>
                <w:noProof/>
                <w:sz w:val="22"/>
                <w:lang w:val="ru-RU" w:eastAsia="ru-RU"/>
              </w:rPr>
              <w:tab/>
            </w:r>
            <w:r w:rsidR="00ED02E5" w:rsidRPr="00FC3787">
              <w:rPr>
                <w:rStyle w:val="afa"/>
                <w:noProof/>
              </w:rPr>
              <w:t>Структура передачи информации между пользователями</w:t>
            </w:r>
            <w:r w:rsidR="00ED02E5">
              <w:rPr>
                <w:noProof/>
                <w:webHidden/>
              </w:rPr>
              <w:tab/>
            </w:r>
            <w:r>
              <w:rPr>
                <w:noProof/>
                <w:webHidden/>
              </w:rPr>
              <w:fldChar w:fldCharType="begin"/>
            </w:r>
            <w:r w:rsidR="00ED02E5">
              <w:rPr>
                <w:noProof/>
                <w:webHidden/>
              </w:rPr>
              <w:instrText xml:space="preserve"> PAGEREF _Toc452928776 \h </w:instrText>
            </w:r>
            <w:r>
              <w:rPr>
                <w:noProof/>
                <w:webHidden/>
              </w:rPr>
            </w:r>
            <w:r>
              <w:rPr>
                <w:noProof/>
                <w:webHidden/>
              </w:rPr>
              <w:fldChar w:fldCharType="separate"/>
            </w:r>
            <w:r w:rsidR="00ED02E5">
              <w:rPr>
                <w:noProof/>
                <w:webHidden/>
              </w:rPr>
              <w:t>24</w:t>
            </w:r>
            <w:r>
              <w:rPr>
                <w:noProof/>
                <w:webHidden/>
              </w:rPr>
              <w:fldChar w:fldCharType="end"/>
            </w:r>
          </w:hyperlink>
        </w:p>
        <w:p w:rsidR="00ED02E5" w:rsidRDefault="00706AEA">
          <w:pPr>
            <w:pStyle w:val="23"/>
            <w:rPr>
              <w:rFonts w:asciiTheme="minorHAnsi" w:eastAsiaTheme="minorEastAsia" w:hAnsiTheme="minorHAnsi"/>
              <w:noProof/>
              <w:sz w:val="22"/>
              <w:lang w:val="ru-RU" w:eastAsia="ru-RU"/>
            </w:rPr>
          </w:pPr>
          <w:hyperlink w:anchor="_Toc452928777" w:history="1">
            <w:r w:rsidR="00ED02E5" w:rsidRPr="00FC3787">
              <w:rPr>
                <w:rStyle w:val="afa"/>
                <w:noProof/>
              </w:rPr>
              <w:t>3.2</w:t>
            </w:r>
            <w:r w:rsidR="00ED02E5">
              <w:rPr>
                <w:rFonts w:asciiTheme="minorHAnsi" w:eastAsiaTheme="minorEastAsia" w:hAnsiTheme="minorHAnsi"/>
                <w:noProof/>
                <w:sz w:val="22"/>
                <w:lang w:val="ru-RU" w:eastAsia="ru-RU"/>
              </w:rPr>
              <w:tab/>
            </w:r>
            <w:r w:rsidR="00ED02E5" w:rsidRPr="00FC3787">
              <w:rPr>
                <w:rStyle w:val="afa"/>
                <w:noProof/>
              </w:rPr>
              <w:t>Варианты использования</w:t>
            </w:r>
            <w:r w:rsidR="00ED02E5">
              <w:rPr>
                <w:noProof/>
                <w:webHidden/>
              </w:rPr>
              <w:tab/>
            </w:r>
            <w:r>
              <w:rPr>
                <w:noProof/>
                <w:webHidden/>
              </w:rPr>
              <w:fldChar w:fldCharType="begin"/>
            </w:r>
            <w:r w:rsidR="00ED02E5">
              <w:rPr>
                <w:noProof/>
                <w:webHidden/>
              </w:rPr>
              <w:instrText xml:space="preserve"> PAGEREF _Toc452928777 \h </w:instrText>
            </w:r>
            <w:r>
              <w:rPr>
                <w:noProof/>
                <w:webHidden/>
              </w:rPr>
            </w:r>
            <w:r>
              <w:rPr>
                <w:noProof/>
                <w:webHidden/>
              </w:rPr>
              <w:fldChar w:fldCharType="separate"/>
            </w:r>
            <w:r w:rsidR="00ED02E5">
              <w:rPr>
                <w:noProof/>
                <w:webHidden/>
              </w:rPr>
              <w:t>25</w:t>
            </w:r>
            <w:r>
              <w:rPr>
                <w:noProof/>
                <w:webHidden/>
              </w:rPr>
              <w:fldChar w:fldCharType="end"/>
            </w:r>
          </w:hyperlink>
        </w:p>
        <w:p w:rsidR="00ED02E5" w:rsidRDefault="00706AEA">
          <w:pPr>
            <w:pStyle w:val="23"/>
            <w:rPr>
              <w:rFonts w:asciiTheme="minorHAnsi" w:eastAsiaTheme="minorEastAsia" w:hAnsiTheme="minorHAnsi"/>
              <w:noProof/>
              <w:sz w:val="22"/>
              <w:lang w:val="ru-RU" w:eastAsia="ru-RU"/>
            </w:rPr>
          </w:pPr>
          <w:hyperlink w:anchor="_Toc452928778" w:history="1">
            <w:r w:rsidR="00ED02E5" w:rsidRPr="00FC3787">
              <w:rPr>
                <w:rStyle w:val="afa"/>
                <w:noProof/>
              </w:rPr>
              <w:t>3.3</w:t>
            </w:r>
            <w:r w:rsidR="00ED02E5">
              <w:rPr>
                <w:rFonts w:asciiTheme="minorHAnsi" w:eastAsiaTheme="minorEastAsia" w:hAnsiTheme="minorHAnsi"/>
                <w:noProof/>
                <w:sz w:val="22"/>
                <w:lang w:val="ru-RU" w:eastAsia="ru-RU"/>
              </w:rPr>
              <w:tab/>
            </w:r>
            <w:r w:rsidR="00ED02E5" w:rsidRPr="00FC3787">
              <w:rPr>
                <w:rStyle w:val="afa"/>
                <w:noProof/>
              </w:rPr>
              <w:t>Организация сбора, передачи, обработки и выдачи информации</w:t>
            </w:r>
            <w:r w:rsidR="00ED02E5">
              <w:rPr>
                <w:noProof/>
                <w:webHidden/>
              </w:rPr>
              <w:tab/>
            </w:r>
            <w:r>
              <w:rPr>
                <w:noProof/>
                <w:webHidden/>
              </w:rPr>
              <w:fldChar w:fldCharType="begin"/>
            </w:r>
            <w:r w:rsidR="00ED02E5">
              <w:rPr>
                <w:noProof/>
                <w:webHidden/>
              </w:rPr>
              <w:instrText xml:space="preserve"> PAGEREF _Toc452928778 \h </w:instrText>
            </w:r>
            <w:r>
              <w:rPr>
                <w:noProof/>
                <w:webHidden/>
              </w:rPr>
            </w:r>
            <w:r>
              <w:rPr>
                <w:noProof/>
                <w:webHidden/>
              </w:rPr>
              <w:fldChar w:fldCharType="separate"/>
            </w:r>
            <w:r w:rsidR="00ED02E5">
              <w:rPr>
                <w:noProof/>
                <w:webHidden/>
              </w:rPr>
              <w:t>27</w:t>
            </w:r>
            <w:r>
              <w:rPr>
                <w:noProof/>
                <w:webHidden/>
              </w:rPr>
              <w:fldChar w:fldCharType="end"/>
            </w:r>
          </w:hyperlink>
        </w:p>
        <w:p w:rsidR="00ED02E5" w:rsidRDefault="00706AEA">
          <w:pPr>
            <w:pStyle w:val="32"/>
            <w:rPr>
              <w:rFonts w:asciiTheme="minorHAnsi" w:eastAsiaTheme="minorEastAsia" w:hAnsiTheme="minorHAnsi"/>
              <w:sz w:val="22"/>
              <w:lang w:val="ru-RU" w:eastAsia="ru-RU"/>
            </w:rPr>
          </w:pPr>
          <w:hyperlink w:anchor="_Toc452928779" w:history="1">
            <w:r w:rsidR="00ED02E5" w:rsidRPr="00FC3787">
              <w:rPr>
                <w:rStyle w:val="afa"/>
              </w:rPr>
              <w:t>3.3.1</w:t>
            </w:r>
            <w:r w:rsidR="00ED02E5">
              <w:rPr>
                <w:rFonts w:asciiTheme="minorHAnsi" w:eastAsiaTheme="minorEastAsia" w:hAnsiTheme="minorHAnsi"/>
                <w:sz w:val="22"/>
                <w:lang w:val="ru-RU" w:eastAsia="ru-RU"/>
              </w:rPr>
              <w:tab/>
            </w:r>
            <w:r w:rsidR="00ED02E5" w:rsidRPr="00FC3787">
              <w:rPr>
                <w:rStyle w:val="afa"/>
              </w:rPr>
              <w:t>Передача информации</w:t>
            </w:r>
            <w:r w:rsidR="00ED02E5">
              <w:rPr>
                <w:webHidden/>
              </w:rPr>
              <w:tab/>
            </w:r>
            <w:r>
              <w:rPr>
                <w:webHidden/>
              </w:rPr>
              <w:fldChar w:fldCharType="begin"/>
            </w:r>
            <w:r w:rsidR="00ED02E5">
              <w:rPr>
                <w:webHidden/>
              </w:rPr>
              <w:instrText xml:space="preserve"> PAGEREF _Toc452928779 \h </w:instrText>
            </w:r>
            <w:r>
              <w:rPr>
                <w:webHidden/>
              </w:rPr>
            </w:r>
            <w:r>
              <w:rPr>
                <w:webHidden/>
              </w:rPr>
              <w:fldChar w:fldCharType="separate"/>
            </w:r>
            <w:r w:rsidR="00ED02E5">
              <w:rPr>
                <w:webHidden/>
              </w:rPr>
              <w:t>27</w:t>
            </w:r>
            <w:r>
              <w:rPr>
                <w:webHidden/>
              </w:rPr>
              <w:fldChar w:fldCharType="end"/>
            </w:r>
          </w:hyperlink>
        </w:p>
        <w:p w:rsidR="00ED02E5" w:rsidRDefault="00706AEA">
          <w:pPr>
            <w:pStyle w:val="32"/>
            <w:rPr>
              <w:rFonts w:asciiTheme="minorHAnsi" w:eastAsiaTheme="minorEastAsia" w:hAnsiTheme="minorHAnsi"/>
              <w:sz w:val="22"/>
              <w:lang w:val="ru-RU" w:eastAsia="ru-RU"/>
            </w:rPr>
          </w:pPr>
          <w:hyperlink w:anchor="_Toc452928780" w:history="1">
            <w:r w:rsidR="00ED02E5" w:rsidRPr="00FC3787">
              <w:rPr>
                <w:rStyle w:val="afa"/>
              </w:rPr>
              <w:t>3.3.2</w:t>
            </w:r>
            <w:r w:rsidR="00ED02E5">
              <w:rPr>
                <w:rFonts w:asciiTheme="minorHAnsi" w:eastAsiaTheme="minorEastAsia" w:hAnsiTheme="minorHAnsi"/>
                <w:sz w:val="22"/>
                <w:lang w:val="ru-RU" w:eastAsia="ru-RU"/>
              </w:rPr>
              <w:tab/>
            </w:r>
            <w:r w:rsidR="00ED02E5" w:rsidRPr="00FC3787">
              <w:rPr>
                <w:rStyle w:val="afa"/>
              </w:rPr>
              <w:t>Обеспечение достоверности</w:t>
            </w:r>
            <w:r w:rsidR="00ED02E5">
              <w:rPr>
                <w:webHidden/>
              </w:rPr>
              <w:tab/>
            </w:r>
            <w:r>
              <w:rPr>
                <w:webHidden/>
              </w:rPr>
              <w:fldChar w:fldCharType="begin"/>
            </w:r>
            <w:r w:rsidR="00ED02E5">
              <w:rPr>
                <w:webHidden/>
              </w:rPr>
              <w:instrText xml:space="preserve"> PAGEREF _Toc452928780 \h </w:instrText>
            </w:r>
            <w:r>
              <w:rPr>
                <w:webHidden/>
              </w:rPr>
            </w:r>
            <w:r>
              <w:rPr>
                <w:webHidden/>
              </w:rPr>
              <w:fldChar w:fldCharType="separate"/>
            </w:r>
            <w:r w:rsidR="00ED02E5">
              <w:rPr>
                <w:webHidden/>
              </w:rPr>
              <w:t>27</w:t>
            </w:r>
            <w:r>
              <w:rPr>
                <w:webHidden/>
              </w:rPr>
              <w:fldChar w:fldCharType="end"/>
            </w:r>
          </w:hyperlink>
        </w:p>
        <w:p w:rsidR="00ED02E5" w:rsidRDefault="00706AEA">
          <w:pPr>
            <w:pStyle w:val="32"/>
            <w:rPr>
              <w:rFonts w:asciiTheme="minorHAnsi" w:eastAsiaTheme="minorEastAsia" w:hAnsiTheme="minorHAnsi"/>
              <w:sz w:val="22"/>
              <w:lang w:val="ru-RU" w:eastAsia="ru-RU"/>
            </w:rPr>
          </w:pPr>
          <w:hyperlink w:anchor="_Toc452928781" w:history="1">
            <w:r w:rsidR="00ED02E5" w:rsidRPr="00FC3787">
              <w:rPr>
                <w:rStyle w:val="afa"/>
              </w:rPr>
              <w:t>3.3.3</w:t>
            </w:r>
            <w:r w:rsidR="00ED02E5">
              <w:rPr>
                <w:rFonts w:asciiTheme="minorHAnsi" w:eastAsiaTheme="minorEastAsia" w:hAnsiTheme="minorHAnsi"/>
                <w:sz w:val="22"/>
                <w:lang w:val="ru-RU" w:eastAsia="ru-RU"/>
              </w:rPr>
              <w:tab/>
            </w:r>
            <w:r w:rsidR="00ED02E5" w:rsidRPr="00FC3787">
              <w:rPr>
                <w:rStyle w:val="afa"/>
              </w:rPr>
              <w:t>Выдача информации</w:t>
            </w:r>
            <w:r w:rsidR="00ED02E5">
              <w:rPr>
                <w:webHidden/>
              </w:rPr>
              <w:tab/>
            </w:r>
            <w:r>
              <w:rPr>
                <w:webHidden/>
              </w:rPr>
              <w:fldChar w:fldCharType="begin"/>
            </w:r>
            <w:r w:rsidR="00ED02E5">
              <w:rPr>
                <w:webHidden/>
              </w:rPr>
              <w:instrText xml:space="preserve"> PAGEREF _Toc452928781 \h </w:instrText>
            </w:r>
            <w:r>
              <w:rPr>
                <w:webHidden/>
              </w:rPr>
            </w:r>
            <w:r>
              <w:rPr>
                <w:webHidden/>
              </w:rPr>
              <w:fldChar w:fldCharType="separate"/>
            </w:r>
            <w:r w:rsidR="00ED02E5">
              <w:rPr>
                <w:webHidden/>
              </w:rPr>
              <w:t>27</w:t>
            </w:r>
            <w:r>
              <w:rPr>
                <w:webHidden/>
              </w:rPr>
              <w:fldChar w:fldCharType="end"/>
            </w:r>
          </w:hyperlink>
        </w:p>
        <w:p w:rsidR="00ED02E5" w:rsidRDefault="00706AEA">
          <w:pPr>
            <w:pStyle w:val="14"/>
            <w:rPr>
              <w:rFonts w:asciiTheme="minorHAnsi" w:eastAsiaTheme="minorEastAsia" w:hAnsiTheme="minorHAnsi"/>
              <w:sz w:val="22"/>
              <w:szCs w:val="22"/>
              <w:lang w:eastAsia="ru-RU"/>
            </w:rPr>
          </w:pPr>
          <w:hyperlink w:anchor="_Toc452928782" w:history="1">
            <w:r w:rsidR="00ED02E5" w:rsidRPr="00FC3787">
              <w:rPr>
                <w:rStyle w:val="afa"/>
              </w:rPr>
              <w:t>4</w:t>
            </w:r>
            <w:r w:rsidR="00ED02E5">
              <w:rPr>
                <w:rFonts w:asciiTheme="minorHAnsi" w:eastAsiaTheme="minorEastAsia" w:hAnsiTheme="minorHAnsi"/>
                <w:sz w:val="22"/>
                <w:szCs w:val="22"/>
                <w:lang w:eastAsia="ru-RU"/>
              </w:rPr>
              <w:tab/>
            </w:r>
            <w:r w:rsidR="00ED02E5" w:rsidRPr="00FC3787">
              <w:rPr>
                <w:rStyle w:val="afa"/>
              </w:rPr>
              <w:t>Алгоритмическое обеспечение системы</w:t>
            </w:r>
            <w:r w:rsidR="00ED02E5">
              <w:rPr>
                <w:webHidden/>
              </w:rPr>
              <w:tab/>
            </w:r>
            <w:r>
              <w:rPr>
                <w:webHidden/>
              </w:rPr>
              <w:fldChar w:fldCharType="begin"/>
            </w:r>
            <w:r w:rsidR="00ED02E5">
              <w:rPr>
                <w:webHidden/>
              </w:rPr>
              <w:instrText xml:space="preserve"> PAGEREF _Toc452928782 \h </w:instrText>
            </w:r>
            <w:r>
              <w:rPr>
                <w:webHidden/>
              </w:rPr>
            </w:r>
            <w:r>
              <w:rPr>
                <w:webHidden/>
              </w:rPr>
              <w:fldChar w:fldCharType="separate"/>
            </w:r>
            <w:r w:rsidR="00ED02E5">
              <w:rPr>
                <w:webHidden/>
              </w:rPr>
              <w:t>28</w:t>
            </w:r>
            <w:r>
              <w:rPr>
                <w:webHidden/>
              </w:rPr>
              <w:fldChar w:fldCharType="end"/>
            </w:r>
          </w:hyperlink>
        </w:p>
        <w:p w:rsidR="00ED02E5" w:rsidRDefault="00706AEA">
          <w:pPr>
            <w:pStyle w:val="23"/>
            <w:rPr>
              <w:rFonts w:asciiTheme="minorHAnsi" w:eastAsiaTheme="minorEastAsia" w:hAnsiTheme="minorHAnsi"/>
              <w:noProof/>
              <w:sz w:val="22"/>
              <w:lang w:val="ru-RU" w:eastAsia="ru-RU"/>
            </w:rPr>
          </w:pPr>
          <w:hyperlink w:anchor="_Toc452928783" w:history="1">
            <w:r w:rsidR="00ED02E5" w:rsidRPr="00FC3787">
              <w:rPr>
                <w:rStyle w:val="afa"/>
                <w:noProof/>
              </w:rPr>
              <w:t>4.1</w:t>
            </w:r>
            <w:r w:rsidR="00ED02E5">
              <w:rPr>
                <w:rFonts w:asciiTheme="minorHAnsi" w:eastAsiaTheme="minorEastAsia" w:hAnsiTheme="minorHAnsi"/>
                <w:noProof/>
                <w:sz w:val="22"/>
                <w:lang w:val="ru-RU" w:eastAsia="ru-RU"/>
              </w:rPr>
              <w:tab/>
            </w:r>
            <w:r w:rsidR="00ED02E5" w:rsidRPr="00FC3787">
              <w:rPr>
                <w:rStyle w:val="afa"/>
                <w:noProof/>
              </w:rPr>
              <w:t>Алгоритм установления соединения между клиентами</w:t>
            </w:r>
            <w:r w:rsidR="00ED02E5">
              <w:rPr>
                <w:noProof/>
                <w:webHidden/>
              </w:rPr>
              <w:tab/>
            </w:r>
            <w:r>
              <w:rPr>
                <w:noProof/>
                <w:webHidden/>
              </w:rPr>
              <w:fldChar w:fldCharType="begin"/>
            </w:r>
            <w:r w:rsidR="00ED02E5">
              <w:rPr>
                <w:noProof/>
                <w:webHidden/>
              </w:rPr>
              <w:instrText xml:space="preserve"> PAGEREF _Toc452928783 \h </w:instrText>
            </w:r>
            <w:r>
              <w:rPr>
                <w:noProof/>
                <w:webHidden/>
              </w:rPr>
            </w:r>
            <w:r>
              <w:rPr>
                <w:noProof/>
                <w:webHidden/>
              </w:rPr>
              <w:fldChar w:fldCharType="separate"/>
            </w:r>
            <w:r w:rsidR="00ED02E5">
              <w:rPr>
                <w:noProof/>
                <w:webHidden/>
              </w:rPr>
              <w:t>28</w:t>
            </w:r>
            <w:r>
              <w:rPr>
                <w:noProof/>
                <w:webHidden/>
              </w:rPr>
              <w:fldChar w:fldCharType="end"/>
            </w:r>
          </w:hyperlink>
        </w:p>
        <w:p w:rsidR="00ED02E5" w:rsidRDefault="00706AEA">
          <w:pPr>
            <w:pStyle w:val="23"/>
            <w:rPr>
              <w:rFonts w:asciiTheme="minorHAnsi" w:eastAsiaTheme="minorEastAsia" w:hAnsiTheme="minorHAnsi"/>
              <w:noProof/>
              <w:sz w:val="22"/>
              <w:lang w:val="ru-RU" w:eastAsia="ru-RU"/>
            </w:rPr>
          </w:pPr>
          <w:hyperlink w:anchor="_Toc452928784" w:history="1">
            <w:r w:rsidR="00ED02E5" w:rsidRPr="00FC3787">
              <w:rPr>
                <w:rStyle w:val="afa"/>
                <w:noProof/>
              </w:rPr>
              <w:t>4.2</w:t>
            </w:r>
            <w:r w:rsidR="00ED02E5">
              <w:rPr>
                <w:rFonts w:asciiTheme="minorHAnsi" w:eastAsiaTheme="minorEastAsia" w:hAnsiTheme="minorHAnsi"/>
                <w:noProof/>
                <w:sz w:val="22"/>
                <w:lang w:val="ru-RU" w:eastAsia="ru-RU"/>
              </w:rPr>
              <w:tab/>
            </w:r>
            <w:r w:rsidR="00ED02E5" w:rsidRPr="00FC3787">
              <w:rPr>
                <w:rStyle w:val="afa"/>
                <w:noProof/>
              </w:rPr>
              <w:t>Алгоритм передачи ключей шифрования</w:t>
            </w:r>
            <w:r w:rsidR="00ED02E5">
              <w:rPr>
                <w:noProof/>
                <w:webHidden/>
              </w:rPr>
              <w:tab/>
            </w:r>
            <w:r>
              <w:rPr>
                <w:noProof/>
                <w:webHidden/>
              </w:rPr>
              <w:fldChar w:fldCharType="begin"/>
            </w:r>
            <w:r w:rsidR="00ED02E5">
              <w:rPr>
                <w:noProof/>
                <w:webHidden/>
              </w:rPr>
              <w:instrText xml:space="preserve"> PAGEREF _Toc452928784 \h </w:instrText>
            </w:r>
            <w:r>
              <w:rPr>
                <w:noProof/>
                <w:webHidden/>
              </w:rPr>
            </w:r>
            <w:r>
              <w:rPr>
                <w:noProof/>
                <w:webHidden/>
              </w:rPr>
              <w:fldChar w:fldCharType="separate"/>
            </w:r>
            <w:r w:rsidR="00ED02E5">
              <w:rPr>
                <w:noProof/>
                <w:webHidden/>
              </w:rPr>
              <w:t>31</w:t>
            </w:r>
            <w:r>
              <w:rPr>
                <w:noProof/>
                <w:webHidden/>
              </w:rPr>
              <w:fldChar w:fldCharType="end"/>
            </w:r>
          </w:hyperlink>
        </w:p>
        <w:p w:rsidR="00ED02E5" w:rsidRDefault="00706AEA">
          <w:pPr>
            <w:pStyle w:val="14"/>
            <w:rPr>
              <w:rFonts w:asciiTheme="minorHAnsi" w:eastAsiaTheme="minorEastAsia" w:hAnsiTheme="minorHAnsi"/>
              <w:sz w:val="22"/>
              <w:szCs w:val="22"/>
              <w:lang w:eastAsia="ru-RU"/>
            </w:rPr>
          </w:pPr>
          <w:hyperlink w:anchor="_Toc452928785" w:history="1">
            <w:r w:rsidR="00ED02E5" w:rsidRPr="00FC3787">
              <w:rPr>
                <w:rStyle w:val="afa"/>
              </w:rPr>
              <w:t>5</w:t>
            </w:r>
            <w:r w:rsidR="00ED02E5">
              <w:rPr>
                <w:rFonts w:asciiTheme="minorHAnsi" w:eastAsiaTheme="minorEastAsia" w:hAnsiTheme="minorHAnsi"/>
                <w:sz w:val="22"/>
                <w:szCs w:val="22"/>
                <w:lang w:eastAsia="ru-RU"/>
              </w:rPr>
              <w:tab/>
            </w:r>
            <w:r w:rsidR="00ED02E5" w:rsidRPr="00FC3787">
              <w:rPr>
                <w:rStyle w:val="afa"/>
              </w:rPr>
              <w:t>Программное обеспечение системы</w:t>
            </w:r>
            <w:r w:rsidR="00ED02E5">
              <w:rPr>
                <w:webHidden/>
              </w:rPr>
              <w:tab/>
            </w:r>
            <w:r>
              <w:rPr>
                <w:webHidden/>
              </w:rPr>
              <w:fldChar w:fldCharType="begin"/>
            </w:r>
            <w:r w:rsidR="00ED02E5">
              <w:rPr>
                <w:webHidden/>
              </w:rPr>
              <w:instrText xml:space="preserve"> PAGEREF _Toc452928785 \h </w:instrText>
            </w:r>
            <w:r>
              <w:rPr>
                <w:webHidden/>
              </w:rPr>
            </w:r>
            <w:r>
              <w:rPr>
                <w:webHidden/>
              </w:rPr>
              <w:fldChar w:fldCharType="separate"/>
            </w:r>
            <w:r w:rsidR="00ED02E5">
              <w:rPr>
                <w:webHidden/>
              </w:rPr>
              <w:t>34</w:t>
            </w:r>
            <w:r>
              <w:rPr>
                <w:webHidden/>
              </w:rPr>
              <w:fldChar w:fldCharType="end"/>
            </w:r>
          </w:hyperlink>
        </w:p>
        <w:p w:rsidR="00ED02E5" w:rsidRDefault="00706AEA">
          <w:pPr>
            <w:pStyle w:val="23"/>
            <w:rPr>
              <w:rFonts w:asciiTheme="minorHAnsi" w:eastAsiaTheme="minorEastAsia" w:hAnsiTheme="minorHAnsi"/>
              <w:noProof/>
              <w:sz w:val="22"/>
              <w:lang w:val="ru-RU" w:eastAsia="ru-RU"/>
            </w:rPr>
          </w:pPr>
          <w:hyperlink w:anchor="_Toc452928786" w:history="1">
            <w:r w:rsidR="00ED02E5" w:rsidRPr="00FC3787">
              <w:rPr>
                <w:rStyle w:val="afa"/>
                <w:noProof/>
              </w:rPr>
              <w:t>5.1</w:t>
            </w:r>
            <w:r w:rsidR="00ED02E5">
              <w:rPr>
                <w:rFonts w:asciiTheme="minorHAnsi" w:eastAsiaTheme="minorEastAsia" w:hAnsiTheme="minorHAnsi"/>
                <w:noProof/>
                <w:sz w:val="22"/>
                <w:lang w:val="ru-RU" w:eastAsia="ru-RU"/>
              </w:rPr>
              <w:tab/>
            </w:r>
            <w:r w:rsidR="00ED02E5" w:rsidRPr="00FC3787">
              <w:rPr>
                <w:rStyle w:val="afa"/>
                <w:noProof/>
              </w:rPr>
              <w:t>Выбор компонентов программного обеспечения</w:t>
            </w:r>
            <w:r w:rsidR="00ED02E5">
              <w:rPr>
                <w:noProof/>
                <w:webHidden/>
              </w:rPr>
              <w:tab/>
            </w:r>
            <w:r>
              <w:rPr>
                <w:noProof/>
                <w:webHidden/>
              </w:rPr>
              <w:fldChar w:fldCharType="begin"/>
            </w:r>
            <w:r w:rsidR="00ED02E5">
              <w:rPr>
                <w:noProof/>
                <w:webHidden/>
              </w:rPr>
              <w:instrText xml:space="preserve"> PAGEREF _Toc452928786 \h </w:instrText>
            </w:r>
            <w:r>
              <w:rPr>
                <w:noProof/>
                <w:webHidden/>
              </w:rPr>
            </w:r>
            <w:r>
              <w:rPr>
                <w:noProof/>
                <w:webHidden/>
              </w:rPr>
              <w:fldChar w:fldCharType="separate"/>
            </w:r>
            <w:r w:rsidR="00ED02E5">
              <w:rPr>
                <w:noProof/>
                <w:webHidden/>
              </w:rPr>
              <w:t>34</w:t>
            </w:r>
            <w:r>
              <w:rPr>
                <w:noProof/>
                <w:webHidden/>
              </w:rPr>
              <w:fldChar w:fldCharType="end"/>
            </w:r>
          </w:hyperlink>
        </w:p>
        <w:p w:rsidR="00ED02E5" w:rsidRDefault="00706AEA">
          <w:pPr>
            <w:pStyle w:val="32"/>
            <w:rPr>
              <w:rFonts w:asciiTheme="minorHAnsi" w:eastAsiaTheme="minorEastAsia" w:hAnsiTheme="minorHAnsi"/>
              <w:sz w:val="22"/>
              <w:lang w:val="ru-RU" w:eastAsia="ru-RU"/>
            </w:rPr>
          </w:pPr>
          <w:hyperlink w:anchor="_Toc452928787" w:history="1">
            <w:r w:rsidR="00ED02E5" w:rsidRPr="00FC3787">
              <w:rPr>
                <w:rStyle w:val="afa"/>
              </w:rPr>
              <w:t>5.1.1</w:t>
            </w:r>
            <w:r w:rsidR="00ED02E5">
              <w:rPr>
                <w:rFonts w:asciiTheme="minorHAnsi" w:eastAsiaTheme="minorEastAsia" w:hAnsiTheme="minorHAnsi"/>
                <w:sz w:val="22"/>
                <w:lang w:val="ru-RU" w:eastAsia="ru-RU"/>
              </w:rPr>
              <w:tab/>
            </w:r>
            <w:r w:rsidR="00ED02E5" w:rsidRPr="00FC3787">
              <w:rPr>
                <w:rStyle w:val="afa"/>
              </w:rPr>
              <w:t>React</w:t>
            </w:r>
            <w:r w:rsidR="00ED02E5">
              <w:rPr>
                <w:webHidden/>
              </w:rPr>
              <w:tab/>
            </w:r>
            <w:r>
              <w:rPr>
                <w:webHidden/>
              </w:rPr>
              <w:fldChar w:fldCharType="begin"/>
            </w:r>
            <w:r w:rsidR="00ED02E5">
              <w:rPr>
                <w:webHidden/>
              </w:rPr>
              <w:instrText xml:space="preserve"> PAGEREF _Toc452928787 \h </w:instrText>
            </w:r>
            <w:r>
              <w:rPr>
                <w:webHidden/>
              </w:rPr>
            </w:r>
            <w:r>
              <w:rPr>
                <w:webHidden/>
              </w:rPr>
              <w:fldChar w:fldCharType="separate"/>
            </w:r>
            <w:r w:rsidR="00ED02E5">
              <w:rPr>
                <w:webHidden/>
              </w:rPr>
              <w:t>34</w:t>
            </w:r>
            <w:r>
              <w:rPr>
                <w:webHidden/>
              </w:rPr>
              <w:fldChar w:fldCharType="end"/>
            </w:r>
          </w:hyperlink>
        </w:p>
        <w:p w:rsidR="00ED02E5" w:rsidRDefault="00706AEA">
          <w:pPr>
            <w:pStyle w:val="32"/>
            <w:rPr>
              <w:rFonts w:asciiTheme="minorHAnsi" w:eastAsiaTheme="minorEastAsia" w:hAnsiTheme="minorHAnsi"/>
              <w:sz w:val="22"/>
              <w:lang w:val="ru-RU" w:eastAsia="ru-RU"/>
            </w:rPr>
          </w:pPr>
          <w:hyperlink w:anchor="_Toc452928788" w:history="1">
            <w:r w:rsidR="00ED02E5" w:rsidRPr="00FC3787">
              <w:rPr>
                <w:rStyle w:val="afa"/>
              </w:rPr>
              <w:t>5.1.2</w:t>
            </w:r>
            <w:r w:rsidR="00ED02E5">
              <w:rPr>
                <w:rFonts w:asciiTheme="minorHAnsi" w:eastAsiaTheme="minorEastAsia" w:hAnsiTheme="minorHAnsi"/>
                <w:sz w:val="22"/>
                <w:lang w:val="ru-RU" w:eastAsia="ru-RU"/>
              </w:rPr>
              <w:tab/>
            </w:r>
            <w:r w:rsidR="00ED02E5" w:rsidRPr="00FC3787">
              <w:rPr>
                <w:rStyle w:val="afa"/>
              </w:rPr>
              <w:t>Radium</w:t>
            </w:r>
            <w:r w:rsidR="00ED02E5">
              <w:rPr>
                <w:webHidden/>
              </w:rPr>
              <w:tab/>
            </w:r>
            <w:r>
              <w:rPr>
                <w:webHidden/>
              </w:rPr>
              <w:fldChar w:fldCharType="begin"/>
            </w:r>
            <w:r w:rsidR="00ED02E5">
              <w:rPr>
                <w:webHidden/>
              </w:rPr>
              <w:instrText xml:space="preserve"> PAGEREF _Toc452928788 \h </w:instrText>
            </w:r>
            <w:r>
              <w:rPr>
                <w:webHidden/>
              </w:rPr>
            </w:r>
            <w:r>
              <w:rPr>
                <w:webHidden/>
              </w:rPr>
              <w:fldChar w:fldCharType="separate"/>
            </w:r>
            <w:r w:rsidR="00ED02E5">
              <w:rPr>
                <w:webHidden/>
              </w:rPr>
              <w:t>37</w:t>
            </w:r>
            <w:r>
              <w:rPr>
                <w:webHidden/>
              </w:rPr>
              <w:fldChar w:fldCharType="end"/>
            </w:r>
          </w:hyperlink>
        </w:p>
        <w:p w:rsidR="00ED02E5" w:rsidRDefault="00706AEA">
          <w:pPr>
            <w:pStyle w:val="32"/>
            <w:rPr>
              <w:rFonts w:asciiTheme="minorHAnsi" w:eastAsiaTheme="minorEastAsia" w:hAnsiTheme="minorHAnsi"/>
              <w:sz w:val="22"/>
              <w:lang w:val="ru-RU" w:eastAsia="ru-RU"/>
            </w:rPr>
          </w:pPr>
          <w:hyperlink w:anchor="_Toc452928789" w:history="1">
            <w:r w:rsidR="00ED02E5" w:rsidRPr="00FC3787">
              <w:rPr>
                <w:rStyle w:val="afa"/>
              </w:rPr>
              <w:t>5.1.3</w:t>
            </w:r>
            <w:r w:rsidR="00ED02E5">
              <w:rPr>
                <w:rFonts w:asciiTheme="minorHAnsi" w:eastAsiaTheme="minorEastAsia" w:hAnsiTheme="minorHAnsi"/>
                <w:sz w:val="22"/>
                <w:lang w:val="ru-RU" w:eastAsia="ru-RU"/>
              </w:rPr>
              <w:tab/>
            </w:r>
            <w:r w:rsidR="00ED02E5" w:rsidRPr="00FC3787">
              <w:rPr>
                <w:rStyle w:val="afa"/>
              </w:rPr>
              <w:t>WebRTC</w:t>
            </w:r>
            <w:r w:rsidR="00ED02E5">
              <w:rPr>
                <w:webHidden/>
              </w:rPr>
              <w:tab/>
            </w:r>
            <w:r>
              <w:rPr>
                <w:webHidden/>
              </w:rPr>
              <w:fldChar w:fldCharType="begin"/>
            </w:r>
            <w:r w:rsidR="00ED02E5">
              <w:rPr>
                <w:webHidden/>
              </w:rPr>
              <w:instrText xml:space="preserve"> PAGEREF _Toc452928789 \h </w:instrText>
            </w:r>
            <w:r>
              <w:rPr>
                <w:webHidden/>
              </w:rPr>
            </w:r>
            <w:r>
              <w:rPr>
                <w:webHidden/>
              </w:rPr>
              <w:fldChar w:fldCharType="separate"/>
            </w:r>
            <w:r w:rsidR="00ED02E5">
              <w:rPr>
                <w:webHidden/>
              </w:rPr>
              <w:t>38</w:t>
            </w:r>
            <w:r>
              <w:rPr>
                <w:webHidden/>
              </w:rPr>
              <w:fldChar w:fldCharType="end"/>
            </w:r>
          </w:hyperlink>
        </w:p>
        <w:p w:rsidR="00ED02E5" w:rsidRDefault="00706AEA">
          <w:pPr>
            <w:pStyle w:val="32"/>
            <w:rPr>
              <w:rFonts w:asciiTheme="minorHAnsi" w:eastAsiaTheme="minorEastAsia" w:hAnsiTheme="minorHAnsi"/>
              <w:sz w:val="22"/>
              <w:lang w:val="ru-RU" w:eastAsia="ru-RU"/>
            </w:rPr>
          </w:pPr>
          <w:hyperlink w:anchor="_Toc452928790" w:history="1">
            <w:r w:rsidR="00ED02E5" w:rsidRPr="00FC3787">
              <w:rPr>
                <w:rStyle w:val="afa"/>
              </w:rPr>
              <w:t>5.1.4</w:t>
            </w:r>
            <w:r w:rsidR="00ED02E5">
              <w:rPr>
                <w:rFonts w:asciiTheme="minorHAnsi" w:eastAsiaTheme="minorEastAsia" w:hAnsiTheme="minorHAnsi"/>
                <w:sz w:val="22"/>
                <w:lang w:val="ru-RU" w:eastAsia="ru-RU"/>
              </w:rPr>
              <w:tab/>
            </w:r>
            <w:r w:rsidR="00ED02E5" w:rsidRPr="00FC3787">
              <w:rPr>
                <w:rStyle w:val="afa"/>
              </w:rPr>
              <w:t>Peer.js</w:t>
            </w:r>
            <w:r w:rsidR="00ED02E5">
              <w:rPr>
                <w:webHidden/>
              </w:rPr>
              <w:tab/>
            </w:r>
            <w:r>
              <w:rPr>
                <w:webHidden/>
              </w:rPr>
              <w:fldChar w:fldCharType="begin"/>
            </w:r>
            <w:r w:rsidR="00ED02E5">
              <w:rPr>
                <w:webHidden/>
              </w:rPr>
              <w:instrText xml:space="preserve"> PAGEREF _Toc452928790 \h </w:instrText>
            </w:r>
            <w:r>
              <w:rPr>
                <w:webHidden/>
              </w:rPr>
            </w:r>
            <w:r>
              <w:rPr>
                <w:webHidden/>
              </w:rPr>
              <w:fldChar w:fldCharType="separate"/>
            </w:r>
            <w:r w:rsidR="00ED02E5">
              <w:rPr>
                <w:webHidden/>
              </w:rPr>
              <w:t>40</w:t>
            </w:r>
            <w:r>
              <w:rPr>
                <w:webHidden/>
              </w:rPr>
              <w:fldChar w:fldCharType="end"/>
            </w:r>
          </w:hyperlink>
        </w:p>
        <w:p w:rsidR="00ED02E5" w:rsidRDefault="00706AEA">
          <w:pPr>
            <w:pStyle w:val="32"/>
            <w:rPr>
              <w:rFonts w:asciiTheme="minorHAnsi" w:eastAsiaTheme="minorEastAsia" w:hAnsiTheme="minorHAnsi"/>
              <w:sz w:val="22"/>
              <w:lang w:val="ru-RU" w:eastAsia="ru-RU"/>
            </w:rPr>
          </w:pPr>
          <w:hyperlink w:anchor="_Toc452928791" w:history="1">
            <w:r w:rsidR="00ED02E5" w:rsidRPr="00FC3787">
              <w:rPr>
                <w:rStyle w:val="afa"/>
              </w:rPr>
              <w:t>5.1.5</w:t>
            </w:r>
            <w:r w:rsidR="00ED02E5">
              <w:rPr>
                <w:rFonts w:asciiTheme="minorHAnsi" w:eastAsiaTheme="minorEastAsia" w:hAnsiTheme="minorHAnsi"/>
                <w:sz w:val="22"/>
                <w:lang w:val="ru-RU" w:eastAsia="ru-RU"/>
              </w:rPr>
              <w:tab/>
            </w:r>
            <w:r w:rsidR="00ED02E5" w:rsidRPr="00FC3787">
              <w:rPr>
                <w:rStyle w:val="afa"/>
              </w:rPr>
              <w:t>Webpack</w:t>
            </w:r>
            <w:r w:rsidR="00ED02E5">
              <w:rPr>
                <w:webHidden/>
              </w:rPr>
              <w:tab/>
            </w:r>
            <w:r>
              <w:rPr>
                <w:webHidden/>
              </w:rPr>
              <w:fldChar w:fldCharType="begin"/>
            </w:r>
            <w:r w:rsidR="00ED02E5">
              <w:rPr>
                <w:webHidden/>
              </w:rPr>
              <w:instrText xml:space="preserve"> PAGEREF _Toc452928791 \h </w:instrText>
            </w:r>
            <w:r>
              <w:rPr>
                <w:webHidden/>
              </w:rPr>
            </w:r>
            <w:r>
              <w:rPr>
                <w:webHidden/>
              </w:rPr>
              <w:fldChar w:fldCharType="separate"/>
            </w:r>
            <w:r w:rsidR="00ED02E5">
              <w:rPr>
                <w:webHidden/>
              </w:rPr>
              <w:t>41</w:t>
            </w:r>
            <w:r>
              <w:rPr>
                <w:webHidden/>
              </w:rPr>
              <w:fldChar w:fldCharType="end"/>
            </w:r>
          </w:hyperlink>
        </w:p>
        <w:p w:rsidR="00ED02E5" w:rsidRDefault="00706AEA">
          <w:pPr>
            <w:pStyle w:val="23"/>
            <w:rPr>
              <w:rFonts w:asciiTheme="minorHAnsi" w:eastAsiaTheme="minorEastAsia" w:hAnsiTheme="minorHAnsi"/>
              <w:noProof/>
              <w:sz w:val="22"/>
              <w:lang w:val="ru-RU" w:eastAsia="ru-RU"/>
            </w:rPr>
          </w:pPr>
          <w:hyperlink w:anchor="_Toc452928792" w:history="1">
            <w:r w:rsidR="00ED02E5" w:rsidRPr="00FC3787">
              <w:rPr>
                <w:rStyle w:val="afa"/>
                <w:noProof/>
              </w:rPr>
              <w:t>5.2</w:t>
            </w:r>
            <w:r w:rsidR="00ED02E5">
              <w:rPr>
                <w:rFonts w:asciiTheme="minorHAnsi" w:eastAsiaTheme="minorEastAsia" w:hAnsiTheme="minorHAnsi"/>
                <w:noProof/>
                <w:sz w:val="22"/>
                <w:lang w:val="ru-RU" w:eastAsia="ru-RU"/>
              </w:rPr>
              <w:tab/>
            </w:r>
            <w:r w:rsidR="00ED02E5" w:rsidRPr="00FC3787">
              <w:rPr>
                <w:rStyle w:val="afa"/>
                <w:noProof/>
              </w:rPr>
              <w:t>Разработка прикладного программного обеспечения</w:t>
            </w:r>
            <w:r w:rsidR="00ED02E5">
              <w:rPr>
                <w:noProof/>
                <w:webHidden/>
              </w:rPr>
              <w:tab/>
            </w:r>
            <w:r>
              <w:rPr>
                <w:noProof/>
                <w:webHidden/>
              </w:rPr>
              <w:fldChar w:fldCharType="begin"/>
            </w:r>
            <w:r w:rsidR="00ED02E5">
              <w:rPr>
                <w:noProof/>
                <w:webHidden/>
              </w:rPr>
              <w:instrText xml:space="preserve"> PAGEREF _Toc452928792 \h </w:instrText>
            </w:r>
            <w:r>
              <w:rPr>
                <w:noProof/>
                <w:webHidden/>
              </w:rPr>
            </w:r>
            <w:r>
              <w:rPr>
                <w:noProof/>
                <w:webHidden/>
              </w:rPr>
              <w:fldChar w:fldCharType="separate"/>
            </w:r>
            <w:r w:rsidR="00ED02E5">
              <w:rPr>
                <w:noProof/>
                <w:webHidden/>
              </w:rPr>
              <w:t>42</w:t>
            </w:r>
            <w:r>
              <w:rPr>
                <w:noProof/>
                <w:webHidden/>
              </w:rPr>
              <w:fldChar w:fldCharType="end"/>
            </w:r>
          </w:hyperlink>
        </w:p>
        <w:p w:rsidR="00ED02E5" w:rsidRDefault="00706AEA">
          <w:pPr>
            <w:pStyle w:val="32"/>
            <w:rPr>
              <w:rFonts w:asciiTheme="minorHAnsi" w:eastAsiaTheme="minorEastAsia" w:hAnsiTheme="minorHAnsi"/>
              <w:sz w:val="22"/>
              <w:lang w:val="ru-RU" w:eastAsia="ru-RU"/>
            </w:rPr>
          </w:pPr>
          <w:hyperlink w:anchor="_Toc452928793" w:history="1">
            <w:r w:rsidR="00ED02E5" w:rsidRPr="00FC3787">
              <w:rPr>
                <w:rStyle w:val="afa"/>
              </w:rPr>
              <w:t>5.2.1</w:t>
            </w:r>
            <w:r w:rsidR="00ED02E5">
              <w:rPr>
                <w:rFonts w:asciiTheme="minorHAnsi" w:eastAsiaTheme="minorEastAsia" w:hAnsiTheme="minorHAnsi"/>
                <w:sz w:val="22"/>
                <w:lang w:val="ru-RU" w:eastAsia="ru-RU"/>
              </w:rPr>
              <w:tab/>
            </w:r>
            <w:r w:rsidR="00ED02E5" w:rsidRPr="00FC3787">
              <w:rPr>
                <w:rStyle w:val="afa"/>
              </w:rPr>
              <w:t>Структура прикладного программного обеспечения</w:t>
            </w:r>
            <w:r w:rsidR="00ED02E5">
              <w:rPr>
                <w:webHidden/>
              </w:rPr>
              <w:tab/>
            </w:r>
            <w:r>
              <w:rPr>
                <w:webHidden/>
              </w:rPr>
              <w:fldChar w:fldCharType="begin"/>
            </w:r>
            <w:r w:rsidR="00ED02E5">
              <w:rPr>
                <w:webHidden/>
              </w:rPr>
              <w:instrText xml:space="preserve"> PAGEREF _Toc452928793 \h </w:instrText>
            </w:r>
            <w:r>
              <w:rPr>
                <w:webHidden/>
              </w:rPr>
            </w:r>
            <w:r>
              <w:rPr>
                <w:webHidden/>
              </w:rPr>
              <w:fldChar w:fldCharType="separate"/>
            </w:r>
            <w:r w:rsidR="00ED02E5">
              <w:rPr>
                <w:webHidden/>
              </w:rPr>
              <w:t>42</w:t>
            </w:r>
            <w:r>
              <w:rPr>
                <w:webHidden/>
              </w:rPr>
              <w:fldChar w:fldCharType="end"/>
            </w:r>
          </w:hyperlink>
        </w:p>
        <w:p w:rsidR="00ED02E5" w:rsidRDefault="00706AEA">
          <w:pPr>
            <w:pStyle w:val="32"/>
            <w:rPr>
              <w:rFonts w:asciiTheme="minorHAnsi" w:eastAsiaTheme="minorEastAsia" w:hAnsiTheme="minorHAnsi"/>
              <w:sz w:val="22"/>
              <w:lang w:val="ru-RU" w:eastAsia="ru-RU"/>
            </w:rPr>
          </w:pPr>
          <w:hyperlink w:anchor="_Toc452928794" w:history="1">
            <w:r w:rsidR="00ED02E5" w:rsidRPr="00FC3787">
              <w:rPr>
                <w:rStyle w:val="afa"/>
              </w:rPr>
              <w:t>5.2.2</w:t>
            </w:r>
            <w:r w:rsidR="00ED02E5">
              <w:rPr>
                <w:rFonts w:asciiTheme="minorHAnsi" w:eastAsiaTheme="minorEastAsia" w:hAnsiTheme="minorHAnsi"/>
                <w:sz w:val="22"/>
                <w:lang w:val="ru-RU" w:eastAsia="ru-RU"/>
              </w:rPr>
              <w:tab/>
            </w:r>
            <w:r w:rsidR="00ED02E5" w:rsidRPr="00FC3787">
              <w:rPr>
                <w:rStyle w:val="afa"/>
              </w:rPr>
              <w:t>Программный модуль «Портал управляющих компаний»</w:t>
            </w:r>
            <w:r w:rsidR="00ED02E5">
              <w:rPr>
                <w:webHidden/>
              </w:rPr>
              <w:tab/>
            </w:r>
            <w:r>
              <w:rPr>
                <w:webHidden/>
              </w:rPr>
              <w:fldChar w:fldCharType="begin"/>
            </w:r>
            <w:r w:rsidR="00ED02E5">
              <w:rPr>
                <w:webHidden/>
              </w:rPr>
              <w:instrText xml:space="preserve"> PAGEREF _Toc452928794 \h </w:instrText>
            </w:r>
            <w:r>
              <w:rPr>
                <w:webHidden/>
              </w:rPr>
            </w:r>
            <w:r>
              <w:rPr>
                <w:webHidden/>
              </w:rPr>
              <w:fldChar w:fldCharType="separate"/>
            </w:r>
            <w:r w:rsidR="00ED02E5">
              <w:rPr>
                <w:webHidden/>
              </w:rPr>
              <w:t>45</w:t>
            </w:r>
            <w:r>
              <w:rPr>
                <w:webHidden/>
              </w:rPr>
              <w:fldChar w:fldCharType="end"/>
            </w:r>
          </w:hyperlink>
        </w:p>
        <w:p w:rsidR="00ED02E5" w:rsidRDefault="00706AEA">
          <w:pPr>
            <w:pStyle w:val="32"/>
            <w:rPr>
              <w:rFonts w:asciiTheme="minorHAnsi" w:eastAsiaTheme="minorEastAsia" w:hAnsiTheme="minorHAnsi"/>
              <w:sz w:val="22"/>
              <w:lang w:val="ru-RU" w:eastAsia="ru-RU"/>
            </w:rPr>
          </w:pPr>
          <w:hyperlink w:anchor="_Toc452928795" w:history="1">
            <w:r w:rsidR="00ED02E5" w:rsidRPr="00FC3787">
              <w:rPr>
                <w:rStyle w:val="afa"/>
              </w:rPr>
              <w:t>5.2.3</w:t>
            </w:r>
            <w:r w:rsidR="00ED02E5">
              <w:rPr>
                <w:rFonts w:asciiTheme="minorHAnsi" w:eastAsiaTheme="minorEastAsia" w:hAnsiTheme="minorHAnsi"/>
                <w:sz w:val="22"/>
                <w:lang w:val="ru-RU" w:eastAsia="ru-RU"/>
              </w:rPr>
              <w:tab/>
            </w:r>
            <w:r w:rsidR="00ED02E5" w:rsidRPr="00FC3787">
              <w:rPr>
                <w:rStyle w:val="afa"/>
              </w:rPr>
              <w:t>Программный модуль подсистемы «Объектовый учёт»</w:t>
            </w:r>
            <w:r w:rsidR="00ED02E5">
              <w:rPr>
                <w:webHidden/>
              </w:rPr>
              <w:tab/>
            </w:r>
            <w:r>
              <w:rPr>
                <w:webHidden/>
              </w:rPr>
              <w:fldChar w:fldCharType="begin"/>
            </w:r>
            <w:r w:rsidR="00ED02E5">
              <w:rPr>
                <w:webHidden/>
              </w:rPr>
              <w:instrText xml:space="preserve"> PAGEREF _Toc452928795 \h </w:instrText>
            </w:r>
            <w:r>
              <w:rPr>
                <w:webHidden/>
              </w:rPr>
            </w:r>
            <w:r>
              <w:rPr>
                <w:webHidden/>
              </w:rPr>
              <w:fldChar w:fldCharType="separate"/>
            </w:r>
            <w:r w:rsidR="00ED02E5">
              <w:rPr>
                <w:webHidden/>
              </w:rPr>
              <w:t>46</w:t>
            </w:r>
            <w:r>
              <w:rPr>
                <w:webHidden/>
              </w:rPr>
              <w:fldChar w:fldCharType="end"/>
            </w:r>
          </w:hyperlink>
        </w:p>
        <w:p w:rsidR="00ED02E5" w:rsidRDefault="00706AEA">
          <w:pPr>
            <w:pStyle w:val="23"/>
            <w:rPr>
              <w:rFonts w:asciiTheme="minorHAnsi" w:eastAsiaTheme="minorEastAsia" w:hAnsiTheme="minorHAnsi"/>
              <w:noProof/>
              <w:sz w:val="22"/>
              <w:lang w:val="ru-RU" w:eastAsia="ru-RU"/>
            </w:rPr>
          </w:pPr>
          <w:hyperlink w:anchor="_Toc452928796" w:history="1">
            <w:r w:rsidR="00ED02E5" w:rsidRPr="00FC3787">
              <w:rPr>
                <w:rStyle w:val="afa"/>
                <w:noProof/>
              </w:rPr>
              <w:t>5.3</w:t>
            </w:r>
            <w:r w:rsidR="00ED02E5">
              <w:rPr>
                <w:rFonts w:asciiTheme="minorHAnsi" w:eastAsiaTheme="minorEastAsia" w:hAnsiTheme="minorHAnsi"/>
                <w:noProof/>
                <w:sz w:val="22"/>
                <w:lang w:val="ru-RU" w:eastAsia="ru-RU"/>
              </w:rPr>
              <w:tab/>
            </w:r>
            <w:r w:rsidR="00ED02E5" w:rsidRPr="00FC3787">
              <w:rPr>
                <w:rStyle w:val="afa"/>
                <w:noProof/>
              </w:rPr>
              <w:t>Инсталляция и особенности работы</w:t>
            </w:r>
            <w:r w:rsidR="00ED02E5">
              <w:rPr>
                <w:noProof/>
                <w:webHidden/>
              </w:rPr>
              <w:tab/>
            </w:r>
            <w:r>
              <w:rPr>
                <w:noProof/>
                <w:webHidden/>
              </w:rPr>
              <w:fldChar w:fldCharType="begin"/>
            </w:r>
            <w:r w:rsidR="00ED02E5">
              <w:rPr>
                <w:noProof/>
                <w:webHidden/>
              </w:rPr>
              <w:instrText xml:space="preserve"> PAGEREF _Toc452928796 \h </w:instrText>
            </w:r>
            <w:r>
              <w:rPr>
                <w:noProof/>
                <w:webHidden/>
              </w:rPr>
            </w:r>
            <w:r>
              <w:rPr>
                <w:noProof/>
                <w:webHidden/>
              </w:rPr>
              <w:fldChar w:fldCharType="separate"/>
            </w:r>
            <w:r w:rsidR="00ED02E5">
              <w:rPr>
                <w:noProof/>
                <w:webHidden/>
              </w:rPr>
              <w:t>48</w:t>
            </w:r>
            <w:r>
              <w:rPr>
                <w:noProof/>
                <w:webHidden/>
              </w:rPr>
              <w:fldChar w:fldCharType="end"/>
            </w:r>
          </w:hyperlink>
        </w:p>
        <w:p w:rsidR="00ED02E5" w:rsidRDefault="00706AEA">
          <w:pPr>
            <w:pStyle w:val="23"/>
            <w:rPr>
              <w:rFonts w:asciiTheme="minorHAnsi" w:eastAsiaTheme="minorEastAsia" w:hAnsiTheme="minorHAnsi"/>
              <w:noProof/>
              <w:sz w:val="22"/>
              <w:lang w:val="ru-RU" w:eastAsia="ru-RU"/>
            </w:rPr>
          </w:pPr>
          <w:hyperlink w:anchor="_Toc452928797" w:history="1">
            <w:r w:rsidR="00ED02E5" w:rsidRPr="00FC3787">
              <w:rPr>
                <w:rStyle w:val="afa"/>
                <w:noProof/>
              </w:rPr>
              <w:t>5.4</w:t>
            </w:r>
            <w:r w:rsidR="00ED02E5">
              <w:rPr>
                <w:rFonts w:asciiTheme="minorHAnsi" w:eastAsiaTheme="minorEastAsia" w:hAnsiTheme="minorHAnsi"/>
                <w:noProof/>
                <w:sz w:val="22"/>
                <w:lang w:val="ru-RU" w:eastAsia="ru-RU"/>
              </w:rPr>
              <w:tab/>
            </w:r>
            <w:r w:rsidR="00ED02E5" w:rsidRPr="00FC3787">
              <w:rPr>
                <w:rStyle w:val="afa"/>
                <w:noProof/>
              </w:rPr>
              <w:t>Работа с основными разделами системы</w:t>
            </w:r>
            <w:r w:rsidR="00ED02E5">
              <w:rPr>
                <w:noProof/>
                <w:webHidden/>
              </w:rPr>
              <w:tab/>
            </w:r>
            <w:r>
              <w:rPr>
                <w:noProof/>
                <w:webHidden/>
              </w:rPr>
              <w:fldChar w:fldCharType="begin"/>
            </w:r>
            <w:r w:rsidR="00ED02E5">
              <w:rPr>
                <w:noProof/>
                <w:webHidden/>
              </w:rPr>
              <w:instrText xml:space="preserve"> PAGEREF _Toc452928797 \h </w:instrText>
            </w:r>
            <w:r>
              <w:rPr>
                <w:noProof/>
                <w:webHidden/>
              </w:rPr>
            </w:r>
            <w:r>
              <w:rPr>
                <w:noProof/>
                <w:webHidden/>
              </w:rPr>
              <w:fldChar w:fldCharType="separate"/>
            </w:r>
            <w:r w:rsidR="00ED02E5">
              <w:rPr>
                <w:noProof/>
                <w:webHidden/>
              </w:rPr>
              <w:t>48</w:t>
            </w:r>
            <w:r>
              <w:rPr>
                <w:noProof/>
                <w:webHidden/>
              </w:rPr>
              <w:fldChar w:fldCharType="end"/>
            </w:r>
          </w:hyperlink>
        </w:p>
        <w:p w:rsidR="00ED02E5" w:rsidRDefault="00706AEA">
          <w:pPr>
            <w:pStyle w:val="14"/>
            <w:rPr>
              <w:rFonts w:asciiTheme="minorHAnsi" w:eastAsiaTheme="minorEastAsia" w:hAnsiTheme="minorHAnsi"/>
              <w:sz w:val="22"/>
              <w:szCs w:val="22"/>
              <w:lang w:eastAsia="ru-RU"/>
            </w:rPr>
          </w:pPr>
          <w:hyperlink w:anchor="_Toc452928798" w:history="1">
            <w:r w:rsidR="00ED02E5" w:rsidRPr="00FC3787">
              <w:rPr>
                <w:rStyle w:val="afa"/>
              </w:rPr>
              <w:t>6</w:t>
            </w:r>
            <w:r w:rsidR="00ED02E5">
              <w:rPr>
                <w:rFonts w:asciiTheme="minorHAnsi" w:eastAsiaTheme="minorEastAsia" w:hAnsiTheme="minorHAnsi"/>
                <w:sz w:val="22"/>
                <w:szCs w:val="22"/>
                <w:lang w:eastAsia="ru-RU"/>
              </w:rPr>
              <w:tab/>
            </w:r>
            <w:r w:rsidR="00ED02E5" w:rsidRPr="00FC3787">
              <w:rPr>
                <w:rStyle w:val="afa"/>
              </w:rPr>
              <w:t>Тестирование системы</w:t>
            </w:r>
            <w:r w:rsidR="00ED02E5">
              <w:rPr>
                <w:webHidden/>
              </w:rPr>
              <w:tab/>
            </w:r>
            <w:r>
              <w:rPr>
                <w:webHidden/>
              </w:rPr>
              <w:fldChar w:fldCharType="begin"/>
            </w:r>
            <w:r w:rsidR="00ED02E5">
              <w:rPr>
                <w:webHidden/>
              </w:rPr>
              <w:instrText xml:space="preserve"> PAGEREF _Toc452928798 \h </w:instrText>
            </w:r>
            <w:r>
              <w:rPr>
                <w:webHidden/>
              </w:rPr>
            </w:r>
            <w:r>
              <w:rPr>
                <w:webHidden/>
              </w:rPr>
              <w:fldChar w:fldCharType="separate"/>
            </w:r>
            <w:r w:rsidR="00ED02E5">
              <w:rPr>
                <w:webHidden/>
              </w:rPr>
              <w:t>52</w:t>
            </w:r>
            <w:r>
              <w:rPr>
                <w:webHidden/>
              </w:rPr>
              <w:fldChar w:fldCharType="end"/>
            </w:r>
          </w:hyperlink>
        </w:p>
        <w:p w:rsidR="00ED02E5" w:rsidRDefault="00706AEA">
          <w:pPr>
            <w:pStyle w:val="23"/>
            <w:rPr>
              <w:rFonts w:asciiTheme="minorHAnsi" w:eastAsiaTheme="minorEastAsia" w:hAnsiTheme="minorHAnsi"/>
              <w:noProof/>
              <w:sz w:val="22"/>
              <w:lang w:val="ru-RU" w:eastAsia="ru-RU"/>
            </w:rPr>
          </w:pPr>
          <w:hyperlink w:anchor="_Toc452928799" w:history="1">
            <w:r w:rsidR="00ED02E5" w:rsidRPr="00FC3787">
              <w:rPr>
                <w:rStyle w:val="afa"/>
                <w:noProof/>
              </w:rPr>
              <w:t>6.1</w:t>
            </w:r>
            <w:r w:rsidR="00ED02E5">
              <w:rPr>
                <w:rFonts w:asciiTheme="minorHAnsi" w:eastAsiaTheme="minorEastAsia" w:hAnsiTheme="minorHAnsi"/>
                <w:noProof/>
                <w:sz w:val="22"/>
                <w:lang w:val="ru-RU" w:eastAsia="ru-RU"/>
              </w:rPr>
              <w:tab/>
            </w:r>
            <w:r w:rsidR="00ED02E5" w:rsidRPr="00FC3787">
              <w:rPr>
                <w:rStyle w:val="afa"/>
                <w:noProof/>
              </w:rPr>
              <w:t>Условия и порядок тестирования</w:t>
            </w:r>
            <w:r w:rsidR="00ED02E5">
              <w:rPr>
                <w:noProof/>
                <w:webHidden/>
              </w:rPr>
              <w:tab/>
            </w:r>
            <w:r>
              <w:rPr>
                <w:noProof/>
                <w:webHidden/>
              </w:rPr>
              <w:fldChar w:fldCharType="begin"/>
            </w:r>
            <w:r w:rsidR="00ED02E5">
              <w:rPr>
                <w:noProof/>
                <w:webHidden/>
              </w:rPr>
              <w:instrText xml:space="preserve"> PAGEREF _Toc452928799 \h </w:instrText>
            </w:r>
            <w:r>
              <w:rPr>
                <w:noProof/>
                <w:webHidden/>
              </w:rPr>
            </w:r>
            <w:r>
              <w:rPr>
                <w:noProof/>
                <w:webHidden/>
              </w:rPr>
              <w:fldChar w:fldCharType="separate"/>
            </w:r>
            <w:r w:rsidR="00ED02E5">
              <w:rPr>
                <w:noProof/>
                <w:webHidden/>
              </w:rPr>
              <w:t>52</w:t>
            </w:r>
            <w:r>
              <w:rPr>
                <w:noProof/>
                <w:webHidden/>
              </w:rPr>
              <w:fldChar w:fldCharType="end"/>
            </w:r>
          </w:hyperlink>
        </w:p>
        <w:p w:rsidR="00ED02E5" w:rsidRDefault="00706AEA">
          <w:pPr>
            <w:pStyle w:val="23"/>
            <w:rPr>
              <w:rFonts w:asciiTheme="minorHAnsi" w:eastAsiaTheme="minorEastAsia" w:hAnsiTheme="minorHAnsi"/>
              <w:noProof/>
              <w:sz w:val="22"/>
              <w:lang w:val="ru-RU" w:eastAsia="ru-RU"/>
            </w:rPr>
          </w:pPr>
          <w:hyperlink w:anchor="_Toc452928800" w:history="1">
            <w:r w:rsidR="00ED02E5" w:rsidRPr="00FC3787">
              <w:rPr>
                <w:rStyle w:val="afa"/>
                <w:noProof/>
              </w:rPr>
              <w:t>6.2</w:t>
            </w:r>
            <w:r w:rsidR="00ED02E5">
              <w:rPr>
                <w:rFonts w:asciiTheme="minorHAnsi" w:eastAsiaTheme="minorEastAsia" w:hAnsiTheme="minorHAnsi"/>
                <w:noProof/>
                <w:sz w:val="22"/>
                <w:lang w:val="ru-RU" w:eastAsia="ru-RU"/>
              </w:rPr>
              <w:tab/>
            </w:r>
            <w:r w:rsidR="00ED02E5" w:rsidRPr="00FC3787">
              <w:rPr>
                <w:rStyle w:val="afa"/>
                <w:noProof/>
              </w:rPr>
              <w:t>Исходные данные для контрольных примеров</w:t>
            </w:r>
            <w:r w:rsidR="00ED02E5">
              <w:rPr>
                <w:noProof/>
                <w:webHidden/>
              </w:rPr>
              <w:tab/>
            </w:r>
            <w:r>
              <w:rPr>
                <w:noProof/>
                <w:webHidden/>
              </w:rPr>
              <w:fldChar w:fldCharType="begin"/>
            </w:r>
            <w:r w:rsidR="00ED02E5">
              <w:rPr>
                <w:noProof/>
                <w:webHidden/>
              </w:rPr>
              <w:instrText xml:space="preserve"> PAGEREF _Toc452928800 \h </w:instrText>
            </w:r>
            <w:r>
              <w:rPr>
                <w:noProof/>
                <w:webHidden/>
              </w:rPr>
            </w:r>
            <w:r>
              <w:rPr>
                <w:noProof/>
                <w:webHidden/>
              </w:rPr>
              <w:fldChar w:fldCharType="separate"/>
            </w:r>
            <w:r w:rsidR="00ED02E5">
              <w:rPr>
                <w:noProof/>
                <w:webHidden/>
              </w:rPr>
              <w:t>52</w:t>
            </w:r>
            <w:r>
              <w:rPr>
                <w:noProof/>
                <w:webHidden/>
              </w:rPr>
              <w:fldChar w:fldCharType="end"/>
            </w:r>
          </w:hyperlink>
        </w:p>
        <w:p w:rsidR="00ED02E5" w:rsidRDefault="00706AEA">
          <w:pPr>
            <w:pStyle w:val="32"/>
            <w:rPr>
              <w:rFonts w:asciiTheme="minorHAnsi" w:eastAsiaTheme="minorEastAsia" w:hAnsiTheme="minorHAnsi"/>
              <w:sz w:val="22"/>
              <w:lang w:val="ru-RU" w:eastAsia="ru-RU"/>
            </w:rPr>
          </w:pPr>
          <w:hyperlink w:anchor="_Toc452928801" w:history="1">
            <w:r w:rsidR="00ED02E5" w:rsidRPr="00FC3787">
              <w:rPr>
                <w:rStyle w:val="afa"/>
              </w:rPr>
              <w:t>6.2.1</w:t>
            </w:r>
            <w:r w:rsidR="00ED02E5">
              <w:rPr>
                <w:rFonts w:asciiTheme="minorHAnsi" w:eastAsiaTheme="minorEastAsia" w:hAnsiTheme="minorHAnsi"/>
                <w:sz w:val="22"/>
                <w:lang w:val="ru-RU" w:eastAsia="ru-RU"/>
              </w:rPr>
              <w:tab/>
            </w:r>
            <w:r w:rsidR="00ED02E5" w:rsidRPr="00FC3787">
              <w:rPr>
                <w:rStyle w:val="afa"/>
              </w:rPr>
              <w:t>Форма авторизации</w:t>
            </w:r>
            <w:r w:rsidR="00ED02E5">
              <w:rPr>
                <w:webHidden/>
              </w:rPr>
              <w:tab/>
            </w:r>
            <w:r>
              <w:rPr>
                <w:webHidden/>
              </w:rPr>
              <w:fldChar w:fldCharType="begin"/>
            </w:r>
            <w:r w:rsidR="00ED02E5">
              <w:rPr>
                <w:webHidden/>
              </w:rPr>
              <w:instrText xml:space="preserve"> PAGEREF _Toc452928801 \h </w:instrText>
            </w:r>
            <w:r>
              <w:rPr>
                <w:webHidden/>
              </w:rPr>
            </w:r>
            <w:r>
              <w:rPr>
                <w:webHidden/>
              </w:rPr>
              <w:fldChar w:fldCharType="separate"/>
            </w:r>
            <w:r w:rsidR="00ED02E5">
              <w:rPr>
                <w:webHidden/>
              </w:rPr>
              <w:t>52</w:t>
            </w:r>
            <w:r>
              <w:rPr>
                <w:webHidden/>
              </w:rPr>
              <w:fldChar w:fldCharType="end"/>
            </w:r>
          </w:hyperlink>
        </w:p>
        <w:p w:rsidR="00ED02E5" w:rsidRDefault="00706AEA">
          <w:pPr>
            <w:pStyle w:val="32"/>
            <w:rPr>
              <w:rFonts w:asciiTheme="minorHAnsi" w:eastAsiaTheme="minorEastAsia" w:hAnsiTheme="minorHAnsi"/>
              <w:sz w:val="22"/>
              <w:lang w:val="ru-RU" w:eastAsia="ru-RU"/>
            </w:rPr>
          </w:pPr>
          <w:hyperlink w:anchor="_Toc452928802" w:history="1">
            <w:r w:rsidR="00ED02E5" w:rsidRPr="00FC3787">
              <w:rPr>
                <w:rStyle w:val="afa"/>
              </w:rPr>
              <w:t>6.2.2</w:t>
            </w:r>
            <w:r w:rsidR="00ED02E5">
              <w:rPr>
                <w:rFonts w:asciiTheme="minorHAnsi" w:eastAsiaTheme="minorEastAsia" w:hAnsiTheme="minorHAnsi"/>
                <w:sz w:val="22"/>
                <w:lang w:val="ru-RU" w:eastAsia="ru-RU"/>
              </w:rPr>
              <w:tab/>
            </w:r>
            <w:r w:rsidR="00ED02E5" w:rsidRPr="00FC3787">
              <w:rPr>
                <w:rStyle w:val="afa"/>
              </w:rPr>
              <w:t>Страница приложения</w:t>
            </w:r>
            <w:r w:rsidR="00ED02E5">
              <w:rPr>
                <w:webHidden/>
              </w:rPr>
              <w:tab/>
            </w:r>
            <w:r>
              <w:rPr>
                <w:webHidden/>
              </w:rPr>
              <w:fldChar w:fldCharType="begin"/>
            </w:r>
            <w:r w:rsidR="00ED02E5">
              <w:rPr>
                <w:webHidden/>
              </w:rPr>
              <w:instrText xml:space="preserve"> PAGEREF _Toc452928802 \h </w:instrText>
            </w:r>
            <w:r>
              <w:rPr>
                <w:webHidden/>
              </w:rPr>
            </w:r>
            <w:r>
              <w:rPr>
                <w:webHidden/>
              </w:rPr>
              <w:fldChar w:fldCharType="separate"/>
            </w:r>
            <w:r w:rsidR="00ED02E5">
              <w:rPr>
                <w:webHidden/>
              </w:rPr>
              <w:t>53</w:t>
            </w:r>
            <w:r>
              <w:rPr>
                <w:webHidden/>
              </w:rPr>
              <w:fldChar w:fldCharType="end"/>
            </w:r>
          </w:hyperlink>
        </w:p>
        <w:p w:rsidR="00ED02E5" w:rsidRDefault="00706AEA">
          <w:pPr>
            <w:pStyle w:val="23"/>
            <w:rPr>
              <w:rFonts w:asciiTheme="minorHAnsi" w:eastAsiaTheme="minorEastAsia" w:hAnsiTheme="minorHAnsi"/>
              <w:noProof/>
              <w:sz w:val="22"/>
              <w:lang w:val="ru-RU" w:eastAsia="ru-RU"/>
            </w:rPr>
          </w:pPr>
          <w:hyperlink w:anchor="_Toc452928803" w:history="1">
            <w:r w:rsidR="00ED02E5" w:rsidRPr="00FC3787">
              <w:rPr>
                <w:rStyle w:val="afa"/>
                <w:noProof/>
              </w:rPr>
              <w:t>6.3</w:t>
            </w:r>
            <w:r w:rsidR="00ED02E5">
              <w:rPr>
                <w:rFonts w:asciiTheme="minorHAnsi" w:eastAsiaTheme="minorEastAsia" w:hAnsiTheme="minorHAnsi"/>
                <w:noProof/>
                <w:sz w:val="22"/>
                <w:lang w:val="ru-RU" w:eastAsia="ru-RU"/>
              </w:rPr>
              <w:tab/>
            </w:r>
            <w:r w:rsidR="00ED02E5" w:rsidRPr="00FC3787">
              <w:rPr>
                <w:rStyle w:val="afa"/>
                <w:noProof/>
              </w:rPr>
              <w:t>Результаты тестирования</w:t>
            </w:r>
            <w:r w:rsidR="00ED02E5">
              <w:rPr>
                <w:noProof/>
                <w:webHidden/>
              </w:rPr>
              <w:tab/>
            </w:r>
            <w:r>
              <w:rPr>
                <w:noProof/>
                <w:webHidden/>
              </w:rPr>
              <w:fldChar w:fldCharType="begin"/>
            </w:r>
            <w:r w:rsidR="00ED02E5">
              <w:rPr>
                <w:noProof/>
                <w:webHidden/>
              </w:rPr>
              <w:instrText xml:space="preserve"> PAGEREF _Toc452928803 \h </w:instrText>
            </w:r>
            <w:r>
              <w:rPr>
                <w:noProof/>
                <w:webHidden/>
              </w:rPr>
            </w:r>
            <w:r>
              <w:rPr>
                <w:noProof/>
                <w:webHidden/>
              </w:rPr>
              <w:fldChar w:fldCharType="separate"/>
            </w:r>
            <w:r w:rsidR="00ED02E5">
              <w:rPr>
                <w:noProof/>
                <w:webHidden/>
              </w:rPr>
              <w:t>53</w:t>
            </w:r>
            <w:r>
              <w:rPr>
                <w:noProof/>
                <w:webHidden/>
              </w:rPr>
              <w:fldChar w:fldCharType="end"/>
            </w:r>
          </w:hyperlink>
        </w:p>
        <w:p w:rsidR="00ED02E5" w:rsidRDefault="00706AEA">
          <w:pPr>
            <w:pStyle w:val="14"/>
            <w:rPr>
              <w:rFonts w:asciiTheme="minorHAnsi" w:eastAsiaTheme="minorEastAsia" w:hAnsiTheme="minorHAnsi"/>
              <w:sz w:val="22"/>
              <w:szCs w:val="22"/>
              <w:lang w:eastAsia="ru-RU"/>
            </w:rPr>
          </w:pPr>
          <w:hyperlink w:anchor="_Toc452928804" w:history="1">
            <w:r w:rsidR="00ED02E5" w:rsidRPr="00FC3787">
              <w:rPr>
                <w:rStyle w:val="afa"/>
              </w:rPr>
              <w:t>7</w:t>
            </w:r>
            <w:r w:rsidR="00ED02E5">
              <w:rPr>
                <w:rFonts w:asciiTheme="minorHAnsi" w:eastAsiaTheme="minorEastAsia" w:hAnsiTheme="minorHAnsi"/>
                <w:sz w:val="22"/>
                <w:szCs w:val="22"/>
                <w:lang w:eastAsia="ru-RU"/>
              </w:rPr>
              <w:tab/>
            </w:r>
            <w:r w:rsidR="00ED02E5" w:rsidRPr="00FC3787">
              <w:rPr>
                <w:rStyle w:val="afa"/>
              </w:rPr>
              <w:t>Экономический раздел</w:t>
            </w:r>
            <w:r w:rsidR="00ED02E5">
              <w:rPr>
                <w:webHidden/>
              </w:rPr>
              <w:tab/>
            </w:r>
            <w:r>
              <w:rPr>
                <w:webHidden/>
              </w:rPr>
              <w:fldChar w:fldCharType="begin"/>
            </w:r>
            <w:r w:rsidR="00ED02E5">
              <w:rPr>
                <w:webHidden/>
              </w:rPr>
              <w:instrText xml:space="preserve"> PAGEREF _Toc452928804 \h </w:instrText>
            </w:r>
            <w:r>
              <w:rPr>
                <w:webHidden/>
              </w:rPr>
            </w:r>
            <w:r>
              <w:rPr>
                <w:webHidden/>
              </w:rPr>
              <w:fldChar w:fldCharType="separate"/>
            </w:r>
            <w:r w:rsidR="00ED02E5">
              <w:rPr>
                <w:webHidden/>
              </w:rPr>
              <w:t>54</w:t>
            </w:r>
            <w:r>
              <w:rPr>
                <w:webHidden/>
              </w:rPr>
              <w:fldChar w:fldCharType="end"/>
            </w:r>
          </w:hyperlink>
        </w:p>
        <w:p w:rsidR="00ED02E5" w:rsidRDefault="00706AEA">
          <w:pPr>
            <w:pStyle w:val="23"/>
            <w:rPr>
              <w:rFonts w:asciiTheme="minorHAnsi" w:eastAsiaTheme="minorEastAsia" w:hAnsiTheme="minorHAnsi"/>
              <w:noProof/>
              <w:sz w:val="22"/>
              <w:lang w:val="ru-RU" w:eastAsia="ru-RU"/>
            </w:rPr>
          </w:pPr>
          <w:hyperlink w:anchor="_Toc452928805" w:history="1">
            <w:r w:rsidR="00ED02E5" w:rsidRPr="00FC3787">
              <w:rPr>
                <w:rStyle w:val="afa"/>
                <w:noProof/>
              </w:rPr>
              <w:t>7.1</w:t>
            </w:r>
            <w:r w:rsidR="00ED02E5">
              <w:rPr>
                <w:rFonts w:asciiTheme="minorHAnsi" w:eastAsiaTheme="minorEastAsia" w:hAnsiTheme="minorHAnsi"/>
                <w:noProof/>
                <w:sz w:val="22"/>
                <w:lang w:val="ru-RU" w:eastAsia="ru-RU"/>
              </w:rPr>
              <w:tab/>
            </w:r>
            <w:r w:rsidR="00ED02E5" w:rsidRPr="00FC3787">
              <w:rPr>
                <w:rStyle w:val="afa"/>
                <w:noProof/>
              </w:rPr>
              <w:t>Расчет показателя трудоемкости для программного продукта</w:t>
            </w:r>
            <w:r w:rsidR="00ED02E5">
              <w:rPr>
                <w:noProof/>
                <w:webHidden/>
              </w:rPr>
              <w:tab/>
            </w:r>
            <w:r>
              <w:rPr>
                <w:noProof/>
                <w:webHidden/>
              </w:rPr>
              <w:fldChar w:fldCharType="begin"/>
            </w:r>
            <w:r w:rsidR="00ED02E5">
              <w:rPr>
                <w:noProof/>
                <w:webHidden/>
              </w:rPr>
              <w:instrText xml:space="preserve"> PAGEREF _Toc452928805 \h </w:instrText>
            </w:r>
            <w:r>
              <w:rPr>
                <w:noProof/>
                <w:webHidden/>
              </w:rPr>
            </w:r>
            <w:r>
              <w:rPr>
                <w:noProof/>
                <w:webHidden/>
              </w:rPr>
              <w:fldChar w:fldCharType="separate"/>
            </w:r>
            <w:r w:rsidR="00ED02E5">
              <w:rPr>
                <w:noProof/>
                <w:webHidden/>
              </w:rPr>
              <w:t>54</w:t>
            </w:r>
            <w:r>
              <w:rPr>
                <w:noProof/>
                <w:webHidden/>
              </w:rPr>
              <w:fldChar w:fldCharType="end"/>
            </w:r>
          </w:hyperlink>
        </w:p>
        <w:p w:rsidR="00ED02E5" w:rsidRDefault="00706AEA">
          <w:pPr>
            <w:pStyle w:val="23"/>
            <w:rPr>
              <w:rFonts w:asciiTheme="minorHAnsi" w:eastAsiaTheme="minorEastAsia" w:hAnsiTheme="minorHAnsi"/>
              <w:noProof/>
              <w:sz w:val="22"/>
              <w:lang w:val="ru-RU" w:eastAsia="ru-RU"/>
            </w:rPr>
          </w:pPr>
          <w:hyperlink w:anchor="_Toc452928806" w:history="1">
            <w:r w:rsidR="00ED02E5" w:rsidRPr="00FC3787">
              <w:rPr>
                <w:rStyle w:val="afa"/>
                <w:noProof/>
              </w:rPr>
              <w:t>7.2</w:t>
            </w:r>
            <w:r w:rsidR="00ED02E5">
              <w:rPr>
                <w:rFonts w:asciiTheme="minorHAnsi" w:eastAsiaTheme="minorEastAsia" w:hAnsiTheme="minorHAnsi"/>
                <w:noProof/>
                <w:sz w:val="22"/>
                <w:lang w:val="ru-RU" w:eastAsia="ru-RU"/>
              </w:rPr>
              <w:tab/>
            </w:r>
            <w:r w:rsidR="00ED02E5" w:rsidRPr="00FC3787">
              <w:rPr>
                <w:rStyle w:val="afa"/>
                <w:noProof/>
              </w:rPr>
              <w:t>Расчет затрат на материальные ресурсы и сырье</w:t>
            </w:r>
            <w:r w:rsidR="00ED02E5">
              <w:rPr>
                <w:noProof/>
                <w:webHidden/>
              </w:rPr>
              <w:tab/>
            </w:r>
            <w:r>
              <w:rPr>
                <w:noProof/>
                <w:webHidden/>
              </w:rPr>
              <w:fldChar w:fldCharType="begin"/>
            </w:r>
            <w:r w:rsidR="00ED02E5">
              <w:rPr>
                <w:noProof/>
                <w:webHidden/>
              </w:rPr>
              <w:instrText xml:space="preserve"> PAGEREF _Toc452928806 \h </w:instrText>
            </w:r>
            <w:r>
              <w:rPr>
                <w:noProof/>
                <w:webHidden/>
              </w:rPr>
            </w:r>
            <w:r>
              <w:rPr>
                <w:noProof/>
                <w:webHidden/>
              </w:rPr>
              <w:fldChar w:fldCharType="separate"/>
            </w:r>
            <w:r w:rsidR="00ED02E5">
              <w:rPr>
                <w:noProof/>
                <w:webHidden/>
              </w:rPr>
              <w:t>57</w:t>
            </w:r>
            <w:r>
              <w:rPr>
                <w:noProof/>
                <w:webHidden/>
              </w:rPr>
              <w:fldChar w:fldCharType="end"/>
            </w:r>
          </w:hyperlink>
        </w:p>
        <w:p w:rsidR="00ED02E5" w:rsidRDefault="00706AEA">
          <w:pPr>
            <w:pStyle w:val="23"/>
            <w:rPr>
              <w:rFonts w:asciiTheme="minorHAnsi" w:eastAsiaTheme="minorEastAsia" w:hAnsiTheme="minorHAnsi"/>
              <w:noProof/>
              <w:sz w:val="22"/>
              <w:lang w:val="ru-RU" w:eastAsia="ru-RU"/>
            </w:rPr>
          </w:pPr>
          <w:hyperlink w:anchor="_Toc452928807" w:history="1">
            <w:r w:rsidR="00ED02E5" w:rsidRPr="00FC3787">
              <w:rPr>
                <w:rStyle w:val="afa"/>
                <w:noProof/>
              </w:rPr>
              <w:t>7.3</w:t>
            </w:r>
            <w:r w:rsidR="00ED02E5">
              <w:rPr>
                <w:rFonts w:asciiTheme="minorHAnsi" w:eastAsiaTheme="minorEastAsia" w:hAnsiTheme="minorHAnsi"/>
                <w:noProof/>
                <w:sz w:val="22"/>
                <w:lang w:val="ru-RU" w:eastAsia="ru-RU"/>
              </w:rPr>
              <w:tab/>
            </w:r>
            <w:r w:rsidR="00ED02E5" w:rsidRPr="00FC3787">
              <w:rPr>
                <w:rStyle w:val="afa"/>
                <w:noProof/>
              </w:rPr>
              <w:t>Расчет затрат на разработку системы</w:t>
            </w:r>
            <w:r w:rsidR="00ED02E5">
              <w:rPr>
                <w:noProof/>
                <w:webHidden/>
              </w:rPr>
              <w:tab/>
            </w:r>
            <w:r>
              <w:rPr>
                <w:noProof/>
                <w:webHidden/>
              </w:rPr>
              <w:fldChar w:fldCharType="begin"/>
            </w:r>
            <w:r w:rsidR="00ED02E5">
              <w:rPr>
                <w:noProof/>
                <w:webHidden/>
              </w:rPr>
              <w:instrText xml:space="preserve"> PAGEREF _Toc452928807 \h </w:instrText>
            </w:r>
            <w:r>
              <w:rPr>
                <w:noProof/>
                <w:webHidden/>
              </w:rPr>
            </w:r>
            <w:r>
              <w:rPr>
                <w:noProof/>
                <w:webHidden/>
              </w:rPr>
              <w:fldChar w:fldCharType="separate"/>
            </w:r>
            <w:r w:rsidR="00ED02E5">
              <w:rPr>
                <w:noProof/>
                <w:webHidden/>
              </w:rPr>
              <w:t>59</w:t>
            </w:r>
            <w:r>
              <w:rPr>
                <w:noProof/>
                <w:webHidden/>
              </w:rPr>
              <w:fldChar w:fldCharType="end"/>
            </w:r>
          </w:hyperlink>
        </w:p>
        <w:p w:rsidR="00ED02E5" w:rsidRDefault="00706AEA">
          <w:pPr>
            <w:pStyle w:val="23"/>
            <w:rPr>
              <w:rFonts w:asciiTheme="minorHAnsi" w:eastAsiaTheme="minorEastAsia" w:hAnsiTheme="minorHAnsi"/>
              <w:noProof/>
              <w:sz w:val="22"/>
              <w:lang w:val="ru-RU" w:eastAsia="ru-RU"/>
            </w:rPr>
          </w:pPr>
          <w:hyperlink w:anchor="_Toc452928808" w:history="1">
            <w:r w:rsidR="00ED02E5" w:rsidRPr="00FC3787">
              <w:rPr>
                <w:rStyle w:val="afa"/>
                <w:noProof/>
              </w:rPr>
              <w:t>7.4</w:t>
            </w:r>
            <w:r w:rsidR="00ED02E5">
              <w:rPr>
                <w:rFonts w:asciiTheme="minorHAnsi" w:eastAsiaTheme="minorEastAsia" w:hAnsiTheme="minorHAnsi"/>
                <w:noProof/>
                <w:sz w:val="22"/>
                <w:lang w:val="ru-RU" w:eastAsia="ru-RU"/>
              </w:rPr>
              <w:tab/>
            </w:r>
            <w:r w:rsidR="00ED02E5" w:rsidRPr="00FC3787">
              <w:rPr>
                <w:rStyle w:val="afa"/>
                <w:noProof/>
              </w:rPr>
              <w:t>Расчет затрат на оплату труда</w:t>
            </w:r>
            <w:r w:rsidR="00ED02E5">
              <w:rPr>
                <w:noProof/>
                <w:webHidden/>
              </w:rPr>
              <w:tab/>
            </w:r>
            <w:r>
              <w:rPr>
                <w:noProof/>
                <w:webHidden/>
              </w:rPr>
              <w:fldChar w:fldCharType="begin"/>
            </w:r>
            <w:r w:rsidR="00ED02E5">
              <w:rPr>
                <w:noProof/>
                <w:webHidden/>
              </w:rPr>
              <w:instrText xml:space="preserve"> PAGEREF _Toc452928808 \h </w:instrText>
            </w:r>
            <w:r>
              <w:rPr>
                <w:noProof/>
                <w:webHidden/>
              </w:rPr>
            </w:r>
            <w:r>
              <w:rPr>
                <w:noProof/>
                <w:webHidden/>
              </w:rPr>
              <w:fldChar w:fldCharType="separate"/>
            </w:r>
            <w:r w:rsidR="00ED02E5">
              <w:rPr>
                <w:noProof/>
                <w:webHidden/>
              </w:rPr>
              <w:t>59</w:t>
            </w:r>
            <w:r>
              <w:rPr>
                <w:noProof/>
                <w:webHidden/>
              </w:rPr>
              <w:fldChar w:fldCharType="end"/>
            </w:r>
          </w:hyperlink>
        </w:p>
        <w:p w:rsidR="00ED02E5" w:rsidRDefault="00706AEA">
          <w:pPr>
            <w:pStyle w:val="23"/>
            <w:rPr>
              <w:rFonts w:asciiTheme="minorHAnsi" w:eastAsiaTheme="minorEastAsia" w:hAnsiTheme="minorHAnsi"/>
              <w:noProof/>
              <w:sz w:val="22"/>
              <w:lang w:val="ru-RU" w:eastAsia="ru-RU"/>
            </w:rPr>
          </w:pPr>
          <w:hyperlink w:anchor="_Toc452928809" w:history="1">
            <w:r w:rsidR="00ED02E5" w:rsidRPr="00FC3787">
              <w:rPr>
                <w:rStyle w:val="afa"/>
                <w:noProof/>
              </w:rPr>
              <w:t>7.5</w:t>
            </w:r>
            <w:r w:rsidR="00ED02E5">
              <w:rPr>
                <w:rFonts w:asciiTheme="minorHAnsi" w:eastAsiaTheme="minorEastAsia" w:hAnsiTheme="minorHAnsi"/>
                <w:noProof/>
                <w:sz w:val="22"/>
                <w:lang w:val="ru-RU" w:eastAsia="ru-RU"/>
              </w:rPr>
              <w:tab/>
            </w:r>
            <w:r w:rsidR="00ED02E5" w:rsidRPr="00FC3787">
              <w:rPr>
                <w:rStyle w:val="afa"/>
                <w:noProof/>
              </w:rPr>
              <w:t>Расчет отчислений на социальные нужды</w:t>
            </w:r>
            <w:r w:rsidR="00ED02E5">
              <w:rPr>
                <w:noProof/>
                <w:webHidden/>
              </w:rPr>
              <w:tab/>
            </w:r>
            <w:r>
              <w:rPr>
                <w:noProof/>
                <w:webHidden/>
              </w:rPr>
              <w:fldChar w:fldCharType="begin"/>
            </w:r>
            <w:r w:rsidR="00ED02E5">
              <w:rPr>
                <w:noProof/>
                <w:webHidden/>
              </w:rPr>
              <w:instrText xml:space="preserve"> PAGEREF _Toc452928809 \h </w:instrText>
            </w:r>
            <w:r>
              <w:rPr>
                <w:noProof/>
                <w:webHidden/>
              </w:rPr>
            </w:r>
            <w:r>
              <w:rPr>
                <w:noProof/>
                <w:webHidden/>
              </w:rPr>
              <w:fldChar w:fldCharType="separate"/>
            </w:r>
            <w:r w:rsidR="00ED02E5">
              <w:rPr>
                <w:noProof/>
                <w:webHidden/>
              </w:rPr>
              <w:t>60</w:t>
            </w:r>
            <w:r>
              <w:rPr>
                <w:noProof/>
                <w:webHidden/>
              </w:rPr>
              <w:fldChar w:fldCharType="end"/>
            </w:r>
          </w:hyperlink>
        </w:p>
        <w:p w:rsidR="00ED02E5" w:rsidRDefault="00706AEA">
          <w:pPr>
            <w:pStyle w:val="23"/>
            <w:rPr>
              <w:rFonts w:asciiTheme="minorHAnsi" w:eastAsiaTheme="minorEastAsia" w:hAnsiTheme="minorHAnsi"/>
              <w:noProof/>
              <w:sz w:val="22"/>
              <w:lang w:val="ru-RU" w:eastAsia="ru-RU"/>
            </w:rPr>
          </w:pPr>
          <w:hyperlink w:anchor="_Toc452928810" w:history="1">
            <w:r w:rsidR="00ED02E5" w:rsidRPr="00FC3787">
              <w:rPr>
                <w:rStyle w:val="afa"/>
                <w:noProof/>
              </w:rPr>
              <w:t>7.6</w:t>
            </w:r>
            <w:r w:rsidR="00ED02E5">
              <w:rPr>
                <w:rFonts w:asciiTheme="minorHAnsi" w:eastAsiaTheme="minorEastAsia" w:hAnsiTheme="minorHAnsi"/>
                <w:noProof/>
                <w:sz w:val="22"/>
                <w:lang w:val="ru-RU" w:eastAsia="ru-RU"/>
              </w:rPr>
              <w:tab/>
            </w:r>
            <w:r w:rsidR="00ED02E5" w:rsidRPr="00FC3787">
              <w:rPr>
                <w:rStyle w:val="afa"/>
                <w:noProof/>
              </w:rPr>
              <w:t>Расчет амортизационных отчислений</w:t>
            </w:r>
            <w:r w:rsidR="00ED02E5">
              <w:rPr>
                <w:noProof/>
                <w:webHidden/>
              </w:rPr>
              <w:tab/>
            </w:r>
            <w:r>
              <w:rPr>
                <w:noProof/>
                <w:webHidden/>
              </w:rPr>
              <w:fldChar w:fldCharType="begin"/>
            </w:r>
            <w:r w:rsidR="00ED02E5">
              <w:rPr>
                <w:noProof/>
                <w:webHidden/>
              </w:rPr>
              <w:instrText xml:space="preserve"> PAGEREF _Toc452928810 \h </w:instrText>
            </w:r>
            <w:r>
              <w:rPr>
                <w:noProof/>
                <w:webHidden/>
              </w:rPr>
            </w:r>
            <w:r>
              <w:rPr>
                <w:noProof/>
                <w:webHidden/>
              </w:rPr>
              <w:fldChar w:fldCharType="separate"/>
            </w:r>
            <w:r w:rsidR="00ED02E5">
              <w:rPr>
                <w:noProof/>
                <w:webHidden/>
              </w:rPr>
              <w:t>60</w:t>
            </w:r>
            <w:r>
              <w:rPr>
                <w:noProof/>
                <w:webHidden/>
              </w:rPr>
              <w:fldChar w:fldCharType="end"/>
            </w:r>
          </w:hyperlink>
        </w:p>
        <w:p w:rsidR="00ED02E5" w:rsidRDefault="00706AEA">
          <w:pPr>
            <w:pStyle w:val="23"/>
            <w:rPr>
              <w:rFonts w:asciiTheme="minorHAnsi" w:eastAsiaTheme="minorEastAsia" w:hAnsiTheme="minorHAnsi"/>
              <w:noProof/>
              <w:sz w:val="22"/>
              <w:lang w:val="ru-RU" w:eastAsia="ru-RU"/>
            </w:rPr>
          </w:pPr>
          <w:hyperlink w:anchor="_Toc452928811" w:history="1">
            <w:r w:rsidR="00ED02E5" w:rsidRPr="00FC3787">
              <w:rPr>
                <w:rStyle w:val="afa"/>
                <w:noProof/>
              </w:rPr>
              <w:t>7.7</w:t>
            </w:r>
            <w:r w:rsidR="00ED02E5">
              <w:rPr>
                <w:rFonts w:asciiTheme="minorHAnsi" w:eastAsiaTheme="minorEastAsia" w:hAnsiTheme="minorHAnsi"/>
                <w:noProof/>
                <w:sz w:val="22"/>
                <w:lang w:val="ru-RU" w:eastAsia="ru-RU"/>
              </w:rPr>
              <w:tab/>
            </w:r>
            <w:r w:rsidR="00ED02E5" w:rsidRPr="00FC3787">
              <w:rPr>
                <w:rStyle w:val="afa"/>
                <w:noProof/>
              </w:rPr>
              <w:t>Себестоимость проекта</w:t>
            </w:r>
            <w:r w:rsidR="00ED02E5">
              <w:rPr>
                <w:noProof/>
                <w:webHidden/>
              </w:rPr>
              <w:tab/>
            </w:r>
            <w:r>
              <w:rPr>
                <w:noProof/>
                <w:webHidden/>
              </w:rPr>
              <w:fldChar w:fldCharType="begin"/>
            </w:r>
            <w:r w:rsidR="00ED02E5">
              <w:rPr>
                <w:noProof/>
                <w:webHidden/>
              </w:rPr>
              <w:instrText xml:space="preserve"> PAGEREF _Toc452928811 \h </w:instrText>
            </w:r>
            <w:r>
              <w:rPr>
                <w:noProof/>
                <w:webHidden/>
              </w:rPr>
            </w:r>
            <w:r>
              <w:rPr>
                <w:noProof/>
                <w:webHidden/>
              </w:rPr>
              <w:fldChar w:fldCharType="separate"/>
            </w:r>
            <w:r w:rsidR="00ED02E5">
              <w:rPr>
                <w:noProof/>
                <w:webHidden/>
              </w:rPr>
              <w:t>61</w:t>
            </w:r>
            <w:r>
              <w:rPr>
                <w:noProof/>
                <w:webHidden/>
              </w:rPr>
              <w:fldChar w:fldCharType="end"/>
            </w:r>
          </w:hyperlink>
        </w:p>
        <w:p w:rsidR="00ED02E5" w:rsidRDefault="00706AEA">
          <w:pPr>
            <w:pStyle w:val="23"/>
            <w:rPr>
              <w:rFonts w:asciiTheme="minorHAnsi" w:eastAsiaTheme="minorEastAsia" w:hAnsiTheme="minorHAnsi"/>
              <w:noProof/>
              <w:sz w:val="22"/>
              <w:lang w:val="ru-RU" w:eastAsia="ru-RU"/>
            </w:rPr>
          </w:pPr>
          <w:hyperlink w:anchor="_Toc452928812" w:history="1">
            <w:r w:rsidR="00ED02E5" w:rsidRPr="00FC3787">
              <w:rPr>
                <w:rStyle w:val="afa"/>
                <w:noProof/>
              </w:rPr>
              <w:t>7.8</w:t>
            </w:r>
            <w:r w:rsidR="00ED02E5">
              <w:rPr>
                <w:rFonts w:asciiTheme="minorHAnsi" w:eastAsiaTheme="minorEastAsia" w:hAnsiTheme="minorHAnsi"/>
                <w:noProof/>
                <w:sz w:val="22"/>
                <w:lang w:val="ru-RU" w:eastAsia="ru-RU"/>
              </w:rPr>
              <w:tab/>
            </w:r>
            <w:r w:rsidR="00ED02E5" w:rsidRPr="00FC3787">
              <w:rPr>
                <w:rStyle w:val="afa"/>
                <w:noProof/>
              </w:rPr>
              <w:t>Расчет показателей экономической эффективности и ожидаемого   годового экономического эффекта от внедрения разработки</w:t>
            </w:r>
            <w:r w:rsidR="00ED02E5">
              <w:rPr>
                <w:noProof/>
                <w:webHidden/>
              </w:rPr>
              <w:tab/>
            </w:r>
            <w:r>
              <w:rPr>
                <w:noProof/>
                <w:webHidden/>
              </w:rPr>
              <w:fldChar w:fldCharType="begin"/>
            </w:r>
            <w:r w:rsidR="00ED02E5">
              <w:rPr>
                <w:noProof/>
                <w:webHidden/>
              </w:rPr>
              <w:instrText xml:space="preserve"> PAGEREF _Toc452928812 \h </w:instrText>
            </w:r>
            <w:r>
              <w:rPr>
                <w:noProof/>
                <w:webHidden/>
              </w:rPr>
            </w:r>
            <w:r>
              <w:rPr>
                <w:noProof/>
                <w:webHidden/>
              </w:rPr>
              <w:fldChar w:fldCharType="separate"/>
            </w:r>
            <w:r w:rsidR="00ED02E5">
              <w:rPr>
                <w:noProof/>
                <w:webHidden/>
              </w:rPr>
              <w:t>61</w:t>
            </w:r>
            <w:r>
              <w:rPr>
                <w:noProof/>
                <w:webHidden/>
              </w:rPr>
              <w:fldChar w:fldCharType="end"/>
            </w:r>
          </w:hyperlink>
        </w:p>
        <w:p w:rsidR="00ED02E5" w:rsidRDefault="00706AEA">
          <w:pPr>
            <w:pStyle w:val="23"/>
            <w:rPr>
              <w:rFonts w:asciiTheme="minorHAnsi" w:eastAsiaTheme="minorEastAsia" w:hAnsiTheme="minorHAnsi"/>
              <w:noProof/>
              <w:sz w:val="22"/>
              <w:lang w:val="ru-RU" w:eastAsia="ru-RU"/>
            </w:rPr>
          </w:pPr>
          <w:hyperlink w:anchor="_Toc452928813" w:history="1">
            <w:r w:rsidR="00ED02E5" w:rsidRPr="00FC3787">
              <w:rPr>
                <w:rStyle w:val="afa"/>
                <w:noProof/>
              </w:rPr>
              <w:t>7.9</w:t>
            </w:r>
            <w:r w:rsidR="00ED02E5">
              <w:rPr>
                <w:rFonts w:asciiTheme="minorHAnsi" w:eastAsiaTheme="minorEastAsia" w:hAnsiTheme="minorHAnsi"/>
                <w:noProof/>
                <w:sz w:val="22"/>
                <w:lang w:val="ru-RU" w:eastAsia="ru-RU"/>
              </w:rPr>
              <w:tab/>
            </w:r>
            <w:r w:rsidR="00ED02E5" w:rsidRPr="00FC3787">
              <w:rPr>
                <w:rStyle w:val="afa"/>
                <w:noProof/>
              </w:rPr>
              <w:t>Расчет плановой прибыли</w:t>
            </w:r>
            <w:r w:rsidR="00ED02E5">
              <w:rPr>
                <w:noProof/>
                <w:webHidden/>
              </w:rPr>
              <w:tab/>
            </w:r>
            <w:r>
              <w:rPr>
                <w:noProof/>
                <w:webHidden/>
              </w:rPr>
              <w:fldChar w:fldCharType="begin"/>
            </w:r>
            <w:r w:rsidR="00ED02E5">
              <w:rPr>
                <w:noProof/>
                <w:webHidden/>
              </w:rPr>
              <w:instrText xml:space="preserve"> PAGEREF _Toc452928813 \h </w:instrText>
            </w:r>
            <w:r>
              <w:rPr>
                <w:noProof/>
                <w:webHidden/>
              </w:rPr>
            </w:r>
            <w:r>
              <w:rPr>
                <w:noProof/>
                <w:webHidden/>
              </w:rPr>
              <w:fldChar w:fldCharType="separate"/>
            </w:r>
            <w:r w:rsidR="00ED02E5">
              <w:rPr>
                <w:noProof/>
                <w:webHidden/>
              </w:rPr>
              <w:t>62</w:t>
            </w:r>
            <w:r>
              <w:rPr>
                <w:noProof/>
                <w:webHidden/>
              </w:rPr>
              <w:fldChar w:fldCharType="end"/>
            </w:r>
          </w:hyperlink>
        </w:p>
        <w:p w:rsidR="00ED02E5" w:rsidRDefault="00706AEA">
          <w:pPr>
            <w:pStyle w:val="14"/>
            <w:rPr>
              <w:rFonts w:asciiTheme="minorHAnsi" w:eastAsiaTheme="minorEastAsia" w:hAnsiTheme="minorHAnsi"/>
              <w:sz w:val="22"/>
              <w:szCs w:val="22"/>
              <w:lang w:eastAsia="ru-RU"/>
            </w:rPr>
          </w:pPr>
          <w:hyperlink w:anchor="_Toc452928814" w:history="1">
            <w:r w:rsidR="00ED02E5" w:rsidRPr="00FC3787">
              <w:rPr>
                <w:rStyle w:val="afa"/>
              </w:rPr>
              <w:t>8</w:t>
            </w:r>
            <w:r w:rsidR="00ED02E5">
              <w:rPr>
                <w:rFonts w:asciiTheme="minorHAnsi" w:eastAsiaTheme="minorEastAsia" w:hAnsiTheme="minorHAnsi"/>
                <w:sz w:val="22"/>
                <w:szCs w:val="22"/>
                <w:lang w:eastAsia="ru-RU"/>
              </w:rPr>
              <w:tab/>
            </w:r>
            <w:r w:rsidR="00ED02E5" w:rsidRPr="00FC3787">
              <w:rPr>
                <w:rStyle w:val="afa"/>
              </w:rPr>
              <w:t>Безопасность и экологичность проекта</w:t>
            </w:r>
            <w:r w:rsidR="00ED02E5">
              <w:rPr>
                <w:webHidden/>
              </w:rPr>
              <w:tab/>
            </w:r>
            <w:r>
              <w:rPr>
                <w:webHidden/>
              </w:rPr>
              <w:fldChar w:fldCharType="begin"/>
            </w:r>
            <w:r w:rsidR="00ED02E5">
              <w:rPr>
                <w:webHidden/>
              </w:rPr>
              <w:instrText xml:space="preserve"> PAGEREF _Toc452928814 \h </w:instrText>
            </w:r>
            <w:r>
              <w:rPr>
                <w:webHidden/>
              </w:rPr>
            </w:r>
            <w:r>
              <w:rPr>
                <w:webHidden/>
              </w:rPr>
              <w:fldChar w:fldCharType="separate"/>
            </w:r>
            <w:r w:rsidR="00ED02E5">
              <w:rPr>
                <w:webHidden/>
              </w:rPr>
              <w:t>64</w:t>
            </w:r>
            <w:r>
              <w:rPr>
                <w:webHidden/>
              </w:rPr>
              <w:fldChar w:fldCharType="end"/>
            </w:r>
          </w:hyperlink>
        </w:p>
        <w:p w:rsidR="00ED02E5" w:rsidRDefault="00706AEA">
          <w:pPr>
            <w:pStyle w:val="23"/>
            <w:rPr>
              <w:rFonts w:asciiTheme="minorHAnsi" w:eastAsiaTheme="minorEastAsia" w:hAnsiTheme="minorHAnsi"/>
              <w:noProof/>
              <w:sz w:val="22"/>
              <w:lang w:val="ru-RU" w:eastAsia="ru-RU"/>
            </w:rPr>
          </w:pPr>
          <w:hyperlink w:anchor="_Toc452928815" w:history="1">
            <w:r w:rsidR="00ED02E5" w:rsidRPr="00FC3787">
              <w:rPr>
                <w:rStyle w:val="afa"/>
                <w:noProof/>
              </w:rPr>
              <w:t>8.1</w:t>
            </w:r>
            <w:r w:rsidR="00ED02E5">
              <w:rPr>
                <w:rFonts w:asciiTheme="minorHAnsi" w:eastAsiaTheme="minorEastAsia" w:hAnsiTheme="minorHAnsi"/>
                <w:noProof/>
                <w:sz w:val="22"/>
                <w:lang w:val="ru-RU" w:eastAsia="ru-RU"/>
              </w:rPr>
              <w:tab/>
            </w:r>
            <w:r w:rsidR="00ED02E5" w:rsidRPr="00FC3787">
              <w:rPr>
                <w:rStyle w:val="afa"/>
                <w:noProof/>
              </w:rPr>
              <w:t>Исходные данные</w:t>
            </w:r>
            <w:r w:rsidR="00ED02E5">
              <w:rPr>
                <w:noProof/>
                <w:webHidden/>
              </w:rPr>
              <w:tab/>
            </w:r>
            <w:r>
              <w:rPr>
                <w:noProof/>
                <w:webHidden/>
              </w:rPr>
              <w:fldChar w:fldCharType="begin"/>
            </w:r>
            <w:r w:rsidR="00ED02E5">
              <w:rPr>
                <w:noProof/>
                <w:webHidden/>
              </w:rPr>
              <w:instrText xml:space="preserve"> PAGEREF _Toc452928815 \h </w:instrText>
            </w:r>
            <w:r>
              <w:rPr>
                <w:noProof/>
                <w:webHidden/>
              </w:rPr>
            </w:r>
            <w:r>
              <w:rPr>
                <w:noProof/>
                <w:webHidden/>
              </w:rPr>
              <w:fldChar w:fldCharType="separate"/>
            </w:r>
            <w:r w:rsidR="00ED02E5">
              <w:rPr>
                <w:noProof/>
                <w:webHidden/>
              </w:rPr>
              <w:t>64</w:t>
            </w:r>
            <w:r>
              <w:rPr>
                <w:noProof/>
                <w:webHidden/>
              </w:rPr>
              <w:fldChar w:fldCharType="end"/>
            </w:r>
          </w:hyperlink>
        </w:p>
        <w:p w:rsidR="00ED02E5" w:rsidRDefault="00706AEA">
          <w:pPr>
            <w:pStyle w:val="23"/>
            <w:rPr>
              <w:rFonts w:asciiTheme="minorHAnsi" w:eastAsiaTheme="minorEastAsia" w:hAnsiTheme="minorHAnsi"/>
              <w:noProof/>
              <w:sz w:val="22"/>
              <w:lang w:val="ru-RU" w:eastAsia="ru-RU"/>
            </w:rPr>
          </w:pPr>
          <w:hyperlink w:anchor="_Toc452928816" w:history="1">
            <w:r w:rsidR="00ED02E5" w:rsidRPr="00FC3787">
              <w:rPr>
                <w:rStyle w:val="afa"/>
                <w:noProof/>
              </w:rPr>
              <w:t>8.2</w:t>
            </w:r>
            <w:r w:rsidR="00ED02E5">
              <w:rPr>
                <w:rFonts w:asciiTheme="minorHAnsi" w:eastAsiaTheme="minorEastAsia" w:hAnsiTheme="minorHAnsi"/>
                <w:noProof/>
                <w:sz w:val="22"/>
                <w:lang w:val="ru-RU" w:eastAsia="ru-RU"/>
              </w:rPr>
              <w:tab/>
            </w:r>
            <w:r w:rsidR="00ED02E5" w:rsidRPr="00FC3787">
              <w:rPr>
                <w:rStyle w:val="afa"/>
                <w:noProof/>
              </w:rPr>
              <w:t>Перечень нормативных документов</w:t>
            </w:r>
            <w:r w:rsidR="00ED02E5">
              <w:rPr>
                <w:noProof/>
                <w:webHidden/>
              </w:rPr>
              <w:tab/>
            </w:r>
            <w:r>
              <w:rPr>
                <w:noProof/>
                <w:webHidden/>
              </w:rPr>
              <w:fldChar w:fldCharType="begin"/>
            </w:r>
            <w:r w:rsidR="00ED02E5">
              <w:rPr>
                <w:noProof/>
                <w:webHidden/>
              </w:rPr>
              <w:instrText xml:space="preserve"> PAGEREF _Toc452928816 \h </w:instrText>
            </w:r>
            <w:r>
              <w:rPr>
                <w:noProof/>
                <w:webHidden/>
              </w:rPr>
            </w:r>
            <w:r>
              <w:rPr>
                <w:noProof/>
                <w:webHidden/>
              </w:rPr>
              <w:fldChar w:fldCharType="separate"/>
            </w:r>
            <w:r w:rsidR="00ED02E5">
              <w:rPr>
                <w:noProof/>
                <w:webHidden/>
              </w:rPr>
              <w:t>65</w:t>
            </w:r>
            <w:r>
              <w:rPr>
                <w:noProof/>
                <w:webHidden/>
              </w:rPr>
              <w:fldChar w:fldCharType="end"/>
            </w:r>
          </w:hyperlink>
        </w:p>
        <w:p w:rsidR="00ED02E5" w:rsidRDefault="00706AEA">
          <w:pPr>
            <w:pStyle w:val="23"/>
            <w:rPr>
              <w:rFonts w:asciiTheme="minorHAnsi" w:eastAsiaTheme="minorEastAsia" w:hAnsiTheme="minorHAnsi"/>
              <w:noProof/>
              <w:sz w:val="22"/>
              <w:lang w:val="ru-RU" w:eastAsia="ru-RU"/>
            </w:rPr>
          </w:pPr>
          <w:hyperlink w:anchor="_Toc452928817" w:history="1">
            <w:r w:rsidR="00ED02E5" w:rsidRPr="00FC3787">
              <w:rPr>
                <w:rStyle w:val="afa"/>
                <w:noProof/>
              </w:rPr>
              <w:t>8.3</w:t>
            </w:r>
            <w:r w:rsidR="00ED02E5">
              <w:rPr>
                <w:rFonts w:asciiTheme="minorHAnsi" w:eastAsiaTheme="minorEastAsia" w:hAnsiTheme="minorHAnsi"/>
                <w:noProof/>
                <w:sz w:val="22"/>
                <w:lang w:val="ru-RU" w:eastAsia="ru-RU"/>
              </w:rPr>
              <w:tab/>
            </w:r>
            <w:r w:rsidR="00ED02E5" w:rsidRPr="00FC3787">
              <w:rPr>
                <w:rStyle w:val="afa"/>
                <w:noProof/>
              </w:rPr>
              <w:t>Анализ потенциальных опасностей</w:t>
            </w:r>
            <w:r w:rsidR="00ED02E5">
              <w:rPr>
                <w:noProof/>
                <w:webHidden/>
              </w:rPr>
              <w:tab/>
            </w:r>
            <w:r>
              <w:rPr>
                <w:noProof/>
                <w:webHidden/>
              </w:rPr>
              <w:fldChar w:fldCharType="begin"/>
            </w:r>
            <w:r w:rsidR="00ED02E5">
              <w:rPr>
                <w:noProof/>
                <w:webHidden/>
              </w:rPr>
              <w:instrText xml:space="preserve"> PAGEREF _Toc452928817 \h </w:instrText>
            </w:r>
            <w:r>
              <w:rPr>
                <w:noProof/>
                <w:webHidden/>
              </w:rPr>
            </w:r>
            <w:r>
              <w:rPr>
                <w:noProof/>
                <w:webHidden/>
              </w:rPr>
              <w:fldChar w:fldCharType="separate"/>
            </w:r>
            <w:r w:rsidR="00ED02E5">
              <w:rPr>
                <w:noProof/>
                <w:webHidden/>
              </w:rPr>
              <w:t>67</w:t>
            </w:r>
            <w:r>
              <w:rPr>
                <w:noProof/>
                <w:webHidden/>
              </w:rPr>
              <w:fldChar w:fldCharType="end"/>
            </w:r>
          </w:hyperlink>
        </w:p>
        <w:p w:rsidR="00ED02E5" w:rsidRDefault="00706AEA">
          <w:pPr>
            <w:pStyle w:val="32"/>
            <w:rPr>
              <w:rFonts w:asciiTheme="minorHAnsi" w:eastAsiaTheme="minorEastAsia" w:hAnsiTheme="minorHAnsi"/>
              <w:sz w:val="22"/>
              <w:lang w:val="ru-RU" w:eastAsia="ru-RU"/>
            </w:rPr>
          </w:pPr>
          <w:hyperlink w:anchor="_Toc452928818" w:history="1">
            <w:r w:rsidR="00ED02E5" w:rsidRPr="00FC3787">
              <w:rPr>
                <w:rStyle w:val="afa"/>
              </w:rPr>
              <w:t>8.3.1</w:t>
            </w:r>
            <w:r w:rsidR="00ED02E5">
              <w:rPr>
                <w:rFonts w:asciiTheme="minorHAnsi" w:eastAsiaTheme="minorEastAsia" w:hAnsiTheme="minorHAnsi"/>
                <w:sz w:val="22"/>
                <w:lang w:val="ru-RU" w:eastAsia="ru-RU"/>
              </w:rPr>
              <w:tab/>
            </w:r>
            <w:r w:rsidR="00ED02E5" w:rsidRPr="00FC3787">
              <w:rPr>
                <w:rStyle w:val="afa"/>
              </w:rPr>
              <w:t>Анализ вредных и опасных производственных факторов</w:t>
            </w:r>
            <w:r w:rsidR="00ED02E5">
              <w:rPr>
                <w:webHidden/>
              </w:rPr>
              <w:tab/>
            </w:r>
            <w:r>
              <w:rPr>
                <w:webHidden/>
              </w:rPr>
              <w:fldChar w:fldCharType="begin"/>
            </w:r>
            <w:r w:rsidR="00ED02E5">
              <w:rPr>
                <w:webHidden/>
              </w:rPr>
              <w:instrText xml:space="preserve"> PAGEREF _Toc452928818 \h </w:instrText>
            </w:r>
            <w:r>
              <w:rPr>
                <w:webHidden/>
              </w:rPr>
            </w:r>
            <w:r>
              <w:rPr>
                <w:webHidden/>
              </w:rPr>
              <w:fldChar w:fldCharType="separate"/>
            </w:r>
            <w:r w:rsidR="00ED02E5">
              <w:rPr>
                <w:webHidden/>
              </w:rPr>
              <w:t>68</w:t>
            </w:r>
            <w:r>
              <w:rPr>
                <w:webHidden/>
              </w:rPr>
              <w:fldChar w:fldCharType="end"/>
            </w:r>
          </w:hyperlink>
        </w:p>
        <w:p w:rsidR="00ED02E5" w:rsidRDefault="00706AEA">
          <w:pPr>
            <w:pStyle w:val="32"/>
            <w:rPr>
              <w:rFonts w:asciiTheme="minorHAnsi" w:eastAsiaTheme="minorEastAsia" w:hAnsiTheme="minorHAnsi"/>
              <w:sz w:val="22"/>
              <w:lang w:val="ru-RU" w:eastAsia="ru-RU"/>
            </w:rPr>
          </w:pPr>
          <w:hyperlink w:anchor="_Toc452928819" w:history="1">
            <w:r w:rsidR="00ED02E5" w:rsidRPr="00FC3787">
              <w:rPr>
                <w:rStyle w:val="afa"/>
              </w:rPr>
              <w:t>8.3.2</w:t>
            </w:r>
            <w:r w:rsidR="00ED02E5">
              <w:rPr>
                <w:rFonts w:asciiTheme="minorHAnsi" w:eastAsiaTheme="minorEastAsia" w:hAnsiTheme="minorHAnsi"/>
                <w:sz w:val="22"/>
                <w:lang w:val="ru-RU" w:eastAsia="ru-RU"/>
              </w:rPr>
              <w:tab/>
            </w:r>
            <w:r w:rsidR="00ED02E5" w:rsidRPr="00FC3787">
              <w:rPr>
                <w:rStyle w:val="afa"/>
              </w:rPr>
              <w:t>Анализ воздействия на окружающую среду</w:t>
            </w:r>
            <w:r w:rsidR="00ED02E5">
              <w:rPr>
                <w:webHidden/>
              </w:rPr>
              <w:tab/>
            </w:r>
            <w:r>
              <w:rPr>
                <w:webHidden/>
              </w:rPr>
              <w:fldChar w:fldCharType="begin"/>
            </w:r>
            <w:r w:rsidR="00ED02E5">
              <w:rPr>
                <w:webHidden/>
              </w:rPr>
              <w:instrText xml:space="preserve"> PAGEREF _Toc452928819 \h </w:instrText>
            </w:r>
            <w:r>
              <w:rPr>
                <w:webHidden/>
              </w:rPr>
            </w:r>
            <w:r>
              <w:rPr>
                <w:webHidden/>
              </w:rPr>
              <w:fldChar w:fldCharType="separate"/>
            </w:r>
            <w:r w:rsidR="00ED02E5">
              <w:rPr>
                <w:webHidden/>
              </w:rPr>
              <w:t>75</w:t>
            </w:r>
            <w:r>
              <w:rPr>
                <w:webHidden/>
              </w:rPr>
              <w:fldChar w:fldCharType="end"/>
            </w:r>
          </w:hyperlink>
        </w:p>
        <w:p w:rsidR="00ED02E5" w:rsidRDefault="00706AEA">
          <w:pPr>
            <w:pStyle w:val="32"/>
            <w:rPr>
              <w:rFonts w:asciiTheme="minorHAnsi" w:eastAsiaTheme="minorEastAsia" w:hAnsiTheme="minorHAnsi"/>
              <w:sz w:val="22"/>
              <w:lang w:val="ru-RU" w:eastAsia="ru-RU"/>
            </w:rPr>
          </w:pPr>
          <w:hyperlink w:anchor="_Toc452928820" w:history="1">
            <w:r w:rsidR="00ED02E5" w:rsidRPr="00FC3787">
              <w:rPr>
                <w:rStyle w:val="afa"/>
              </w:rPr>
              <w:t>8.3.3</w:t>
            </w:r>
            <w:r w:rsidR="00ED02E5">
              <w:rPr>
                <w:rFonts w:asciiTheme="minorHAnsi" w:eastAsiaTheme="minorEastAsia" w:hAnsiTheme="minorHAnsi"/>
                <w:sz w:val="22"/>
                <w:lang w:val="ru-RU" w:eastAsia="ru-RU"/>
              </w:rPr>
              <w:tab/>
            </w:r>
            <w:r w:rsidR="00ED02E5" w:rsidRPr="00FC3787">
              <w:rPr>
                <w:rStyle w:val="afa"/>
              </w:rPr>
              <w:t>Анализ возможных чрезвычайных ситуаций</w:t>
            </w:r>
            <w:r w:rsidR="00ED02E5">
              <w:rPr>
                <w:webHidden/>
              </w:rPr>
              <w:tab/>
            </w:r>
            <w:r>
              <w:rPr>
                <w:webHidden/>
              </w:rPr>
              <w:fldChar w:fldCharType="begin"/>
            </w:r>
            <w:r w:rsidR="00ED02E5">
              <w:rPr>
                <w:webHidden/>
              </w:rPr>
              <w:instrText xml:space="preserve"> PAGEREF _Toc452928820 \h </w:instrText>
            </w:r>
            <w:r>
              <w:rPr>
                <w:webHidden/>
              </w:rPr>
            </w:r>
            <w:r>
              <w:rPr>
                <w:webHidden/>
              </w:rPr>
              <w:fldChar w:fldCharType="separate"/>
            </w:r>
            <w:r w:rsidR="00ED02E5">
              <w:rPr>
                <w:webHidden/>
              </w:rPr>
              <w:t>76</w:t>
            </w:r>
            <w:r>
              <w:rPr>
                <w:webHidden/>
              </w:rPr>
              <w:fldChar w:fldCharType="end"/>
            </w:r>
          </w:hyperlink>
        </w:p>
        <w:p w:rsidR="00ED02E5" w:rsidRDefault="00706AEA">
          <w:pPr>
            <w:pStyle w:val="23"/>
            <w:rPr>
              <w:rFonts w:asciiTheme="minorHAnsi" w:eastAsiaTheme="minorEastAsia" w:hAnsiTheme="minorHAnsi"/>
              <w:noProof/>
              <w:sz w:val="22"/>
              <w:lang w:val="ru-RU" w:eastAsia="ru-RU"/>
            </w:rPr>
          </w:pPr>
          <w:hyperlink w:anchor="_Toc452928821" w:history="1">
            <w:r w:rsidR="00ED02E5" w:rsidRPr="00FC3787">
              <w:rPr>
                <w:rStyle w:val="afa"/>
                <w:noProof/>
              </w:rPr>
              <w:t>8.4</w:t>
            </w:r>
            <w:r w:rsidR="00ED02E5">
              <w:rPr>
                <w:rFonts w:asciiTheme="minorHAnsi" w:eastAsiaTheme="minorEastAsia" w:hAnsiTheme="minorHAnsi"/>
                <w:noProof/>
                <w:sz w:val="22"/>
                <w:lang w:val="ru-RU" w:eastAsia="ru-RU"/>
              </w:rPr>
              <w:tab/>
            </w:r>
            <w:r w:rsidR="00ED02E5" w:rsidRPr="00FC3787">
              <w:rPr>
                <w:rStyle w:val="afa"/>
                <w:noProof/>
              </w:rPr>
              <w:t>Мероприятия по охране труда</w:t>
            </w:r>
            <w:r w:rsidR="00ED02E5">
              <w:rPr>
                <w:noProof/>
                <w:webHidden/>
              </w:rPr>
              <w:tab/>
            </w:r>
            <w:r>
              <w:rPr>
                <w:noProof/>
                <w:webHidden/>
              </w:rPr>
              <w:fldChar w:fldCharType="begin"/>
            </w:r>
            <w:r w:rsidR="00ED02E5">
              <w:rPr>
                <w:noProof/>
                <w:webHidden/>
              </w:rPr>
              <w:instrText xml:space="preserve"> PAGEREF _Toc452928821 \h </w:instrText>
            </w:r>
            <w:r>
              <w:rPr>
                <w:noProof/>
                <w:webHidden/>
              </w:rPr>
            </w:r>
            <w:r>
              <w:rPr>
                <w:noProof/>
                <w:webHidden/>
              </w:rPr>
              <w:fldChar w:fldCharType="separate"/>
            </w:r>
            <w:r w:rsidR="00ED02E5">
              <w:rPr>
                <w:noProof/>
                <w:webHidden/>
              </w:rPr>
              <w:t>79</w:t>
            </w:r>
            <w:r>
              <w:rPr>
                <w:noProof/>
                <w:webHidden/>
              </w:rPr>
              <w:fldChar w:fldCharType="end"/>
            </w:r>
          </w:hyperlink>
        </w:p>
        <w:p w:rsidR="00ED02E5" w:rsidRDefault="00706AEA">
          <w:pPr>
            <w:pStyle w:val="32"/>
            <w:rPr>
              <w:rFonts w:asciiTheme="minorHAnsi" w:eastAsiaTheme="minorEastAsia" w:hAnsiTheme="minorHAnsi"/>
              <w:sz w:val="22"/>
              <w:lang w:val="ru-RU" w:eastAsia="ru-RU"/>
            </w:rPr>
          </w:pPr>
          <w:hyperlink w:anchor="_Toc452928822" w:history="1">
            <w:r w:rsidR="00ED02E5" w:rsidRPr="00FC3787">
              <w:rPr>
                <w:rStyle w:val="afa"/>
              </w:rPr>
              <w:t>8.4.1</w:t>
            </w:r>
            <w:r w:rsidR="00ED02E5">
              <w:rPr>
                <w:rFonts w:asciiTheme="minorHAnsi" w:eastAsiaTheme="minorEastAsia" w:hAnsiTheme="minorHAnsi"/>
                <w:sz w:val="22"/>
                <w:lang w:val="ru-RU" w:eastAsia="ru-RU"/>
              </w:rPr>
              <w:tab/>
            </w:r>
            <w:r w:rsidR="00ED02E5" w:rsidRPr="00FC3787">
              <w:rPr>
                <w:rStyle w:val="afa"/>
              </w:rPr>
              <w:t>Мероприятия по обеспечению комфортных условий труда</w:t>
            </w:r>
            <w:r w:rsidR="00ED02E5">
              <w:rPr>
                <w:webHidden/>
              </w:rPr>
              <w:tab/>
            </w:r>
            <w:r>
              <w:rPr>
                <w:webHidden/>
              </w:rPr>
              <w:fldChar w:fldCharType="begin"/>
            </w:r>
            <w:r w:rsidR="00ED02E5">
              <w:rPr>
                <w:webHidden/>
              </w:rPr>
              <w:instrText xml:space="preserve"> PAGEREF _Toc452928822 \h </w:instrText>
            </w:r>
            <w:r>
              <w:rPr>
                <w:webHidden/>
              </w:rPr>
            </w:r>
            <w:r>
              <w:rPr>
                <w:webHidden/>
              </w:rPr>
              <w:fldChar w:fldCharType="separate"/>
            </w:r>
            <w:r w:rsidR="00ED02E5">
              <w:rPr>
                <w:webHidden/>
              </w:rPr>
              <w:t>81</w:t>
            </w:r>
            <w:r>
              <w:rPr>
                <w:webHidden/>
              </w:rPr>
              <w:fldChar w:fldCharType="end"/>
            </w:r>
          </w:hyperlink>
        </w:p>
        <w:p w:rsidR="00ED02E5" w:rsidRDefault="00706AEA">
          <w:pPr>
            <w:pStyle w:val="32"/>
            <w:rPr>
              <w:rFonts w:asciiTheme="minorHAnsi" w:eastAsiaTheme="minorEastAsia" w:hAnsiTheme="minorHAnsi"/>
              <w:sz w:val="22"/>
              <w:lang w:val="ru-RU" w:eastAsia="ru-RU"/>
            </w:rPr>
          </w:pPr>
          <w:hyperlink w:anchor="_Toc452928823" w:history="1">
            <w:r w:rsidR="00ED02E5" w:rsidRPr="00FC3787">
              <w:rPr>
                <w:rStyle w:val="afa"/>
              </w:rPr>
              <w:t>8.4.2</w:t>
            </w:r>
            <w:r w:rsidR="00ED02E5">
              <w:rPr>
                <w:rFonts w:asciiTheme="minorHAnsi" w:eastAsiaTheme="minorEastAsia" w:hAnsiTheme="minorHAnsi"/>
                <w:sz w:val="22"/>
                <w:lang w:val="ru-RU" w:eastAsia="ru-RU"/>
              </w:rPr>
              <w:tab/>
            </w:r>
            <w:r w:rsidR="00ED02E5" w:rsidRPr="00FC3787">
              <w:rPr>
                <w:rStyle w:val="afa"/>
              </w:rPr>
              <w:t>Мероприятия по защите от опасных и вредных производственных факторов</w:t>
            </w:r>
            <w:r w:rsidR="00ED02E5">
              <w:rPr>
                <w:webHidden/>
              </w:rPr>
              <w:tab/>
            </w:r>
            <w:r>
              <w:rPr>
                <w:webHidden/>
              </w:rPr>
              <w:fldChar w:fldCharType="begin"/>
            </w:r>
            <w:r w:rsidR="00ED02E5">
              <w:rPr>
                <w:webHidden/>
              </w:rPr>
              <w:instrText xml:space="preserve"> PAGEREF _Toc452928823 \h </w:instrText>
            </w:r>
            <w:r>
              <w:rPr>
                <w:webHidden/>
              </w:rPr>
            </w:r>
            <w:r>
              <w:rPr>
                <w:webHidden/>
              </w:rPr>
              <w:fldChar w:fldCharType="separate"/>
            </w:r>
            <w:r w:rsidR="00ED02E5">
              <w:rPr>
                <w:webHidden/>
              </w:rPr>
              <w:t>83</w:t>
            </w:r>
            <w:r>
              <w:rPr>
                <w:webHidden/>
              </w:rPr>
              <w:fldChar w:fldCharType="end"/>
            </w:r>
          </w:hyperlink>
        </w:p>
        <w:p w:rsidR="00ED02E5" w:rsidRDefault="00706AEA">
          <w:pPr>
            <w:pStyle w:val="23"/>
            <w:rPr>
              <w:rFonts w:asciiTheme="minorHAnsi" w:eastAsiaTheme="minorEastAsia" w:hAnsiTheme="minorHAnsi"/>
              <w:noProof/>
              <w:sz w:val="22"/>
              <w:lang w:val="ru-RU" w:eastAsia="ru-RU"/>
            </w:rPr>
          </w:pPr>
          <w:hyperlink w:anchor="_Toc452928824" w:history="1">
            <w:r w:rsidR="00ED02E5" w:rsidRPr="00FC3787">
              <w:rPr>
                <w:rStyle w:val="afa"/>
                <w:noProof/>
              </w:rPr>
              <w:t>8.5</w:t>
            </w:r>
            <w:r w:rsidR="00ED02E5">
              <w:rPr>
                <w:rFonts w:asciiTheme="minorHAnsi" w:eastAsiaTheme="minorEastAsia" w:hAnsiTheme="minorHAnsi"/>
                <w:noProof/>
                <w:sz w:val="22"/>
                <w:lang w:val="ru-RU" w:eastAsia="ru-RU"/>
              </w:rPr>
              <w:tab/>
            </w:r>
            <w:r w:rsidR="00ED02E5" w:rsidRPr="00FC3787">
              <w:rPr>
                <w:rStyle w:val="afa"/>
                <w:noProof/>
              </w:rPr>
              <w:t>Мероприятия по охране окружающей среды</w:t>
            </w:r>
            <w:r w:rsidR="00ED02E5">
              <w:rPr>
                <w:noProof/>
                <w:webHidden/>
              </w:rPr>
              <w:tab/>
            </w:r>
            <w:r>
              <w:rPr>
                <w:noProof/>
                <w:webHidden/>
              </w:rPr>
              <w:fldChar w:fldCharType="begin"/>
            </w:r>
            <w:r w:rsidR="00ED02E5">
              <w:rPr>
                <w:noProof/>
                <w:webHidden/>
              </w:rPr>
              <w:instrText xml:space="preserve"> PAGEREF _Toc452928824 \h </w:instrText>
            </w:r>
            <w:r>
              <w:rPr>
                <w:noProof/>
                <w:webHidden/>
              </w:rPr>
            </w:r>
            <w:r>
              <w:rPr>
                <w:noProof/>
                <w:webHidden/>
              </w:rPr>
              <w:fldChar w:fldCharType="separate"/>
            </w:r>
            <w:r w:rsidR="00ED02E5">
              <w:rPr>
                <w:noProof/>
                <w:webHidden/>
              </w:rPr>
              <w:t>84</w:t>
            </w:r>
            <w:r>
              <w:rPr>
                <w:noProof/>
                <w:webHidden/>
              </w:rPr>
              <w:fldChar w:fldCharType="end"/>
            </w:r>
          </w:hyperlink>
        </w:p>
        <w:p w:rsidR="00ED02E5" w:rsidRDefault="00706AEA">
          <w:pPr>
            <w:pStyle w:val="23"/>
            <w:rPr>
              <w:rFonts w:asciiTheme="minorHAnsi" w:eastAsiaTheme="minorEastAsia" w:hAnsiTheme="minorHAnsi"/>
              <w:noProof/>
              <w:sz w:val="22"/>
              <w:lang w:val="ru-RU" w:eastAsia="ru-RU"/>
            </w:rPr>
          </w:pPr>
          <w:hyperlink w:anchor="_Toc452928825" w:history="1">
            <w:r w:rsidR="00ED02E5" w:rsidRPr="00FC3787">
              <w:rPr>
                <w:rStyle w:val="afa"/>
                <w:noProof/>
              </w:rPr>
              <w:t>8.6</w:t>
            </w:r>
            <w:r w:rsidR="00ED02E5">
              <w:rPr>
                <w:rFonts w:asciiTheme="minorHAnsi" w:eastAsiaTheme="minorEastAsia" w:hAnsiTheme="minorHAnsi"/>
                <w:noProof/>
                <w:sz w:val="22"/>
                <w:lang w:val="ru-RU" w:eastAsia="ru-RU"/>
              </w:rPr>
              <w:tab/>
            </w:r>
            <w:r w:rsidR="00ED02E5" w:rsidRPr="00FC3787">
              <w:rPr>
                <w:rStyle w:val="afa"/>
                <w:noProof/>
              </w:rPr>
              <w:t>Мероприятия по защите от чрезвычайных ситуаций</w:t>
            </w:r>
            <w:r w:rsidR="00ED02E5">
              <w:rPr>
                <w:noProof/>
                <w:webHidden/>
              </w:rPr>
              <w:tab/>
            </w:r>
            <w:r>
              <w:rPr>
                <w:noProof/>
                <w:webHidden/>
              </w:rPr>
              <w:fldChar w:fldCharType="begin"/>
            </w:r>
            <w:r w:rsidR="00ED02E5">
              <w:rPr>
                <w:noProof/>
                <w:webHidden/>
              </w:rPr>
              <w:instrText xml:space="preserve"> PAGEREF _Toc452928825 \h </w:instrText>
            </w:r>
            <w:r>
              <w:rPr>
                <w:noProof/>
                <w:webHidden/>
              </w:rPr>
            </w:r>
            <w:r>
              <w:rPr>
                <w:noProof/>
                <w:webHidden/>
              </w:rPr>
              <w:fldChar w:fldCharType="separate"/>
            </w:r>
            <w:r w:rsidR="00ED02E5">
              <w:rPr>
                <w:noProof/>
                <w:webHidden/>
              </w:rPr>
              <w:t>85</w:t>
            </w:r>
            <w:r>
              <w:rPr>
                <w:noProof/>
                <w:webHidden/>
              </w:rPr>
              <w:fldChar w:fldCharType="end"/>
            </w:r>
          </w:hyperlink>
        </w:p>
        <w:p w:rsidR="00ED02E5" w:rsidRDefault="00706AEA">
          <w:pPr>
            <w:pStyle w:val="23"/>
            <w:rPr>
              <w:rFonts w:asciiTheme="minorHAnsi" w:eastAsiaTheme="minorEastAsia" w:hAnsiTheme="minorHAnsi"/>
              <w:noProof/>
              <w:sz w:val="22"/>
              <w:lang w:val="ru-RU" w:eastAsia="ru-RU"/>
            </w:rPr>
          </w:pPr>
          <w:hyperlink w:anchor="_Toc452928826" w:history="1">
            <w:r w:rsidR="00ED02E5" w:rsidRPr="00FC3787">
              <w:rPr>
                <w:rStyle w:val="afa"/>
                <w:noProof/>
              </w:rPr>
              <w:t>8.7</w:t>
            </w:r>
            <w:r w:rsidR="00ED02E5">
              <w:rPr>
                <w:rFonts w:asciiTheme="minorHAnsi" w:eastAsiaTheme="minorEastAsia" w:hAnsiTheme="minorHAnsi"/>
                <w:noProof/>
                <w:sz w:val="22"/>
                <w:lang w:val="ru-RU" w:eastAsia="ru-RU"/>
              </w:rPr>
              <w:tab/>
            </w:r>
            <w:r w:rsidR="00ED02E5" w:rsidRPr="00FC3787">
              <w:rPr>
                <w:rStyle w:val="afa"/>
                <w:noProof/>
              </w:rPr>
              <w:t>Расчетная часть</w:t>
            </w:r>
            <w:r w:rsidR="00ED02E5">
              <w:rPr>
                <w:noProof/>
                <w:webHidden/>
              </w:rPr>
              <w:tab/>
            </w:r>
            <w:r>
              <w:rPr>
                <w:noProof/>
                <w:webHidden/>
              </w:rPr>
              <w:fldChar w:fldCharType="begin"/>
            </w:r>
            <w:r w:rsidR="00ED02E5">
              <w:rPr>
                <w:noProof/>
                <w:webHidden/>
              </w:rPr>
              <w:instrText xml:space="preserve"> PAGEREF _Toc452928826 \h </w:instrText>
            </w:r>
            <w:r>
              <w:rPr>
                <w:noProof/>
                <w:webHidden/>
              </w:rPr>
            </w:r>
            <w:r>
              <w:rPr>
                <w:noProof/>
                <w:webHidden/>
              </w:rPr>
              <w:fldChar w:fldCharType="separate"/>
            </w:r>
            <w:r w:rsidR="00ED02E5">
              <w:rPr>
                <w:noProof/>
                <w:webHidden/>
              </w:rPr>
              <w:t>86</w:t>
            </w:r>
            <w:r>
              <w:rPr>
                <w:noProof/>
                <w:webHidden/>
              </w:rPr>
              <w:fldChar w:fldCharType="end"/>
            </w:r>
          </w:hyperlink>
        </w:p>
        <w:p w:rsidR="00ED02E5" w:rsidRDefault="00706AEA">
          <w:pPr>
            <w:pStyle w:val="32"/>
            <w:rPr>
              <w:rFonts w:asciiTheme="minorHAnsi" w:eastAsiaTheme="minorEastAsia" w:hAnsiTheme="minorHAnsi"/>
              <w:sz w:val="22"/>
              <w:lang w:val="ru-RU" w:eastAsia="ru-RU"/>
            </w:rPr>
          </w:pPr>
          <w:hyperlink w:anchor="_Toc452928827" w:history="1">
            <w:r w:rsidR="00ED02E5" w:rsidRPr="00FC3787">
              <w:rPr>
                <w:rStyle w:val="afa"/>
              </w:rPr>
              <w:t>8.7.1</w:t>
            </w:r>
            <w:r w:rsidR="00ED02E5">
              <w:rPr>
                <w:rFonts w:asciiTheme="minorHAnsi" w:eastAsiaTheme="minorEastAsia" w:hAnsiTheme="minorHAnsi"/>
                <w:sz w:val="22"/>
                <w:lang w:val="ru-RU" w:eastAsia="ru-RU"/>
              </w:rPr>
              <w:tab/>
            </w:r>
            <w:r w:rsidR="00ED02E5" w:rsidRPr="00FC3787">
              <w:rPr>
                <w:rStyle w:val="afa"/>
              </w:rPr>
              <w:t>Расчет освещенности</w:t>
            </w:r>
            <w:r w:rsidR="00ED02E5">
              <w:rPr>
                <w:webHidden/>
              </w:rPr>
              <w:tab/>
            </w:r>
            <w:r>
              <w:rPr>
                <w:webHidden/>
              </w:rPr>
              <w:fldChar w:fldCharType="begin"/>
            </w:r>
            <w:r w:rsidR="00ED02E5">
              <w:rPr>
                <w:webHidden/>
              </w:rPr>
              <w:instrText xml:space="preserve"> PAGEREF _Toc452928827 \h </w:instrText>
            </w:r>
            <w:r>
              <w:rPr>
                <w:webHidden/>
              </w:rPr>
            </w:r>
            <w:r>
              <w:rPr>
                <w:webHidden/>
              </w:rPr>
              <w:fldChar w:fldCharType="separate"/>
            </w:r>
            <w:r w:rsidR="00ED02E5">
              <w:rPr>
                <w:webHidden/>
              </w:rPr>
              <w:t>86</w:t>
            </w:r>
            <w:r>
              <w:rPr>
                <w:webHidden/>
              </w:rPr>
              <w:fldChar w:fldCharType="end"/>
            </w:r>
          </w:hyperlink>
        </w:p>
        <w:p w:rsidR="00ED02E5" w:rsidRDefault="00706AEA">
          <w:pPr>
            <w:pStyle w:val="32"/>
            <w:rPr>
              <w:rFonts w:asciiTheme="minorHAnsi" w:eastAsiaTheme="minorEastAsia" w:hAnsiTheme="minorHAnsi"/>
              <w:sz w:val="22"/>
              <w:lang w:val="ru-RU" w:eastAsia="ru-RU"/>
            </w:rPr>
          </w:pPr>
          <w:hyperlink w:anchor="_Toc452928828" w:history="1">
            <w:r w:rsidR="00ED02E5" w:rsidRPr="00FC3787">
              <w:rPr>
                <w:rStyle w:val="afa"/>
              </w:rPr>
              <w:t>8.7.2</w:t>
            </w:r>
            <w:r w:rsidR="00ED02E5">
              <w:rPr>
                <w:rFonts w:asciiTheme="minorHAnsi" w:eastAsiaTheme="minorEastAsia" w:hAnsiTheme="minorHAnsi"/>
                <w:sz w:val="22"/>
                <w:lang w:val="ru-RU" w:eastAsia="ru-RU"/>
              </w:rPr>
              <w:tab/>
            </w:r>
            <w:r w:rsidR="00ED02E5" w:rsidRPr="00FC3787">
              <w:rPr>
                <w:rStyle w:val="afa"/>
              </w:rPr>
              <w:t>Расчет уровня шума</w:t>
            </w:r>
            <w:r w:rsidR="00ED02E5">
              <w:rPr>
                <w:webHidden/>
              </w:rPr>
              <w:tab/>
            </w:r>
            <w:r>
              <w:rPr>
                <w:webHidden/>
              </w:rPr>
              <w:fldChar w:fldCharType="begin"/>
            </w:r>
            <w:r w:rsidR="00ED02E5">
              <w:rPr>
                <w:webHidden/>
              </w:rPr>
              <w:instrText xml:space="preserve"> PAGEREF _Toc452928828 \h </w:instrText>
            </w:r>
            <w:r>
              <w:rPr>
                <w:webHidden/>
              </w:rPr>
            </w:r>
            <w:r>
              <w:rPr>
                <w:webHidden/>
              </w:rPr>
              <w:fldChar w:fldCharType="separate"/>
            </w:r>
            <w:r w:rsidR="00ED02E5">
              <w:rPr>
                <w:webHidden/>
              </w:rPr>
              <w:t>88</w:t>
            </w:r>
            <w:r>
              <w:rPr>
                <w:webHidden/>
              </w:rPr>
              <w:fldChar w:fldCharType="end"/>
            </w:r>
          </w:hyperlink>
        </w:p>
        <w:p w:rsidR="00ED02E5" w:rsidRDefault="00706AEA">
          <w:pPr>
            <w:pStyle w:val="23"/>
            <w:rPr>
              <w:rFonts w:asciiTheme="minorHAnsi" w:eastAsiaTheme="minorEastAsia" w:hAnsiTheme="minorHAnsi"/>
              <w:noProof/>
              <w:sz w:val="22"/>
              <w:lang w:val="ru-RU" w:eastAsia="ru-RU"/>
            </w:rPr>
          </w:pPr>
          <w:hyperlink w:anchor="_Toc452928829" w:history="1">
            <w:r w:rsidR="00ED02E5" w:rsidRPr="00FC3787">
              <w:rPr>
                <w:rStyle w:val="afa"/>
                <w:noProof/>
              </w:rPr>
              <w:t>8.8</w:t>
            </w:r>
            <w:r w:rsidR="00ED02E5">
              <w:rPr>
                <w:rFonts w:asciiTheme="minorHAnsi" w:eastAsiaTheme="minorEastAsia" w:hAnsiTheme="minorHAnsi"/>
                <w:noProof/>
                <w:sz w:val="22"/>
                <w:lang w:val="ru-RU" w:eastAsia="ru-RU"/>
              </w:rPr>
              <w:tab/>
            </w:r>
            <w:r w:rsidR="00ED02E5" w:rsidRPr="00FC3787">
              <w:rPr>
                <w:rStyle w:val="afa"/>
                <w:noProof/>
              </w:rPr>
              <w:t>Оценка эффективности</w:t>
            </w:r>
            <w:r w:rsidR="00ED02E5">
              <w:rPr>
                <w:noProof/>
                <w:webHidden/>
              </w:rPr>
              <w:tab/>
            </w:r>
            <w:r>
              <w:rPr>
                <w:noProof/>
                <w:webHidden/>
              </w:rPr>
              <w:fldChar w:fldCharType="begin"/>
            </w:r>
            <w:r w:rsidR="00ED02E5">
              <w:rPr>
                <w:noProof/>
                <w:webHidden/>
              </w:rPr>
              <w:instrText xml:space="preserve"> PAGEREF _Toc452928829 \h </w:instrText>
            </w:r>
            <w:r>
              <w:rPr>
                <w:noProof/>
                <w:webHidden/>
              </w:rPr>
            </w:r>
            <w:r>
              <w:rPr>
                <w:noProof/>
                <w:webHidden/>
              </w:rPr>
              <w:fldChar w:fldCharType="separate"/>
            </w:r>
            <w:r w:rsidR="00ED02E5">
              <w:rPr>
                <w:noProof/>
                <w:webHidden/>
              </w:rPr>
              <w:t>90</w:t>
            </w:r>
            <w:r>
              <w:rPr>
                <w:noProof/>
                <w:webHidden/>
              </w:rPr>
              <w:fldChar w:fldCharType="end"/>
            </w:r>
          </w:hyperlink>
        </w:p>
        <w:p w:rsidR="00ED02E5" w:rsidRDefault="00706AEA">
          <w:pPr>
            <w:pStyle w:val="14"/>
            <w:rPr>
              <w:rFonts w:asciiTheme="minorHAnsi" w:eastAsiaTheme="minorEastAsia" w:hAnsiTheme="minorHAnsi"/>
              <w:sz w:val="22"/>
              <w:szCs w:val="22"/>
              <w:lang w:eastAsia="ru-RU"/>
            </w:rPr>
          </w:pPr>
          <w:hyperlink w:anchor="_Toc452928830" w:history="1">
            <w:r w:rsidR="00ED02E5" w:rsidRPr="00FC3787">
              <w:rPr>
                <w:rStyle w:val="afa"/>
              </w:rPr>
              <w:t>Заключение</w:t>
            </w:r>
            <w:r w:rsidR="00ED02E5">
              <w:rPr>
                <w:webHidden/>
              </w:rPr>
              <w:tab/>
            </w:r>
            <w:r>
              <w:rPr>
                <w:webHidden/>
              </w:rPr>
              <w:fldChar w:fldCharType="begin"/>
            </w:r>
            <w:r w:rsidR="00ED02E5">
              <w:rPr>
                <w:webHidden/>
              </w:rPr>
              <w:instrText xml:space="preserve"> PAGEREF _Toc452928830 \h </w:instrText>
            </w:r>
            <w:r>
              <w:rPr>
                <w:webHidden/>
              </w:rPr>
            </w:r>
            <w:r>
              <w:rPr>
                <w:webHidden/>
              </w:rPr>
              <w:fldChar w:fldCharType="separate"/>
            </w:r>
            <w:r w:rsidR="00ED02E5">
              <w:rPr>
                <w:webHidden/>
              </w:rPr>
              <w:t>91</w:t>
            </w:r>
            <w:r>
              <w:rPr>
                <w:webHidden/>
              </w:rPr>
              <w:fldChar w:fldCharType="end"/>
            </w:r>
          </w:hyperlink>
        </w:p>
        <w:p w:rsidR="00ED02E5" w:rsidRDefault="00706AEA">
          <w:pPr>
            <w:pStyle w:val="14"/>
            <w:rPr>
              <w:rFonts w:asciiTheme="minorHAnsi" w:eastAsiaTheme="minorEastAsia" w:hAnsiTheme="minorHAnsi"/>
              <w:sz w:val="22"/>
              <w:szCs w:val="22"/>
              <w:lang w:eastAsia="ru-RU"/>
            </w:rPr>
          </w:pPr>
          <w:hyperlink w:anchor="_Toc452928831" w:history="1">
            <w:r w:rsidR="00ED02E5" w:rsidRPr="00FC3787">
              <w:rPr>
                <w:rStyle w:val="afa"/>
              </w:rPr>
              <w:t>Список использованных источников</w:t>
            </w:r>
            <w:r w:rsidR="00ED02E5">
              <w:rPr>
                <w:webHidden/>
              </w:rPr>
              <w:tab/>
            </w:r>
            <w:r>
              <w:rPr>
                <w:webHidden/>
              </w:rPr>
              <w:fldChar w:fldCharType="begin"/>
            </w:r>
            <w:r w:rsidR="00ED02E5">
              <w:rPr>
                <w:webHidden/>
              </w:rPr>
              <w:instrText xml:space="preserve"> PAGEREF _Toc452928831 \h </w:instrText>
            </w:r>
            <w:r>
              <w:rPr>
                <w:webHidden/>
              </w:rPr>
            </w:r>
            <w:r>
              <w:rPr>
                <w:webHidden/>
              </w:rPr>
              <w:fldChar w:fldCharType="separate"/>
            </w:r>
            <w:r w:rsidR="00ED02E5">
              <w:rPr>
                <w:webHidden/>
              </w:rPr>
              <w:t>92</w:t>
            </w:r>
            <w:r>
              <w:rPr>
                <w:webHidden/>
              </w:rPr>
              <w:fldChar w:fldCharType="end"/>
            </w:r>
          </w:hyperlink>
        </w:p>
        <w:p w:rsidR="00ED02E5" w:rsidRDefault="00706AEA">
          <w:pPr>
            <w:pStyle w:val="14"/>
            <w:rPr>
              <w:rFonts w:asciiTheme="minorHAnsi" w:eastAsiaTheme="minorEastAsia" w:hAnsiTheme="minorHAnsi"/>
              <w:sz w:val="22"/>
              <w:szCs w:val="22"/>
              <w:lang w:eastAsia="ru-RU"/>
            </w:rPr>
          </w:pPr>
          <w:hyperlink w:anchor="_Toc452928832" w:history="1">
            <w:r w:rsidR="00ED02E5" w:rsidRPr="00FC3787">
              <w:rPr>
                <w:rStyle w:val="afa"/>
              </w:rPr>
              <w:t>Приложение А</w:t>
            </w:r>
            <w:r w:rsidR="00ED02E5">
              <w:rPr>
                <w:webHidden/>
              </w:rPr>
              <w:tab/>
            </w:r>
            <w:r>
              <w:rPr>
                <w:webHidden/>
              </w:rPr>
              <w:fldChar w:fldCharType="begin"/>
            </w:r>
            <w:r w:rsidR="00ED02E5">
              <w:rPr>
                <w:webHidden/>
              </w:rPr>
              <w:instrText xml:space="preserve"> PAGEREF _Toc452928832 \h </w:instrText>
            </w:r>
            <w:r>
              <w:rPr>
                <w:webHidden/>
              </w:rPr>
            </w:r>
            <w:r>
              <w:rPr>
                <w:webHidden/>
              </w:rPr>
              <w:fldChar w:fldCharType="separate"/>
            </w:r>
            <w:r w:rsidR="00ED02E5">
              <w:rPr>
                <w:webHidden/>
              </w:rPr>
              <w:t>93</w:t>
            </w:r>
            <w:r>
              <w:rPr>
                <w:webHidden/>
              </w:rPr>
              <w:fldChar w:fldCharType="end"/>
            </w:r>
          </w:hyperlink>
        </w:p>
        <w:p w:rsidR="001F79F7" w:rsidRDefault="00706AEA" w:rsidP="001F79F7">
          <w:r w:rsidRPr="00522E78">
            <w:rPr>
              <w:sz w:val="28"/>
              <w:szCs w:val="28"/>
            </w:rPr>
            <w:fldChar w:fldCharType="end"/>
          </w:r>
        </w:p>
      </w:sdtContent>
    </w:sdt>
    <w:p w:rsidR="009F09EB" w:rsidRDefault="009F09EB">
      <w:pPr>
        <w:widowControl/>
        <w:spacing w:after="200" w:line="276" w:lineRule="auto"/>
        <w:jc w:val="left"/>
        <w:rPr>
          <w:rFonts w:eastAsia="Times New Roman"/>
          <w:b/>
          <w:bCs/>
          <w:sz w:val="36"/>
          <w:szCs w:val="32"/>
          <w:lang w:val="ru-RU"/>
        </w:rPr>
      </w:pPr>
      <w:r>
        <w:rPr>
          <w:lang w:val="ru-RU"/>
        </w:rPr>
        <w:br w:type="page"/>
      </w:r>
    </w:p>
    <w:p w:rsidR="004B7927" w:rsidRDefault="004D5F74" w:rsidP="004D5F74">
      <w:pPr>
        <w:pStyle w:val="11"/>
        <w:rPr>
          <w:lang w:val="ru-RU"/>
        </w:rPr>
      </w:pPr>
      <w:bookmarkStart w:id="0" w:name="_Toc452928747"/>
      <w:r w:rsidRPr="00FD4B02">
        <w:rPr>
          <w:lang w:val="ru-RU"/>
        </w:rPr>
        <w:lastRenderedPageBreak/>
        <w:t>Перечень сокращений, условных обозначений, терминов</w:t>
      </w:r>
      <w:bookmarkEnd w:id="0"/>
    </w:p>
    <w:p w:rsidR="00927ED5" w:rsidRDefault="00927ED5" w:rsidP="00927ED5">
      <w:pPr>
        <w:pStyle w:val="af8"/>
      </w:pPr>
      <w:r>
        <w:rPr>
          <w:lang w:val="en-US"/>
        </w:rPr>
        <w:t>P</w:t>
      </w:r>
      <w:r w:rsidRPr="008F1FEF">
        <w:t>2</w:t>
      </w:r>
      <w:r>
        <w:rPr>
          <w:lang w:val="en-US"/>
        </w:rPr>
        <w:t>P</w:t>
      </w:r>
      <w:r w:rsidRPr="008F1FEF">
        <w:t xml:space="preserve"> – </w:t>
      </w:r>
      <w:r>
        <w:rPr>
          <w:lang w:val="en-US"/>
        </w:rPr>
        <w:t>peer</w:t>
      </w:r>
      <w:r w:rsidR="00BA5B46">
        <w:t>-</w:t>
      </w:r>
      <w:r>
        <w:rPr>
          <w:lang w:val="en-US"/>
        </w:rPr>
        <w:t>to</w:t>
      </w:r>
      <w:r w:rsidR="00BA5B46">
        <w:t>-</w:t>
      </w:r>
      <w:r>
        <w:rPr>
          <w:lang w:val="en-US"/>
        </w:rPr>
        <w:t>peer</w:t>
      </w:r>
    </w:p>
    <w:p w:rsidR="00754E4A" w:rsidRPr="00754E4A" w:rsidRDefault="00754E4A" w:rsidP="00927ED5">
      <w:pPr>
        <w:pStyle w:val="af8"/>
      </w:pPr>
      <w:r>
        <w:t>ОС – операционная система</w:t>
      </w:r>
    </w:p>
    <w:p w:rsidR="00BC3ED7" w:rsidRPr="007C6AD9" w:rsidRDefault="00BC3ED7" w:rsidP="00927ED5">
      <w:pPr>
        <w:pStyle w:val="af8"/>
      </w:pPr>
      <w:r>
        <w:t>БД – база данных</w:t>
      </w:r>
    </w:p>
    <w:p w:rsidR="00BC3ED7" w:rsidRDefault="00BC3ED7" w:rsidP="00927ED5">
      <w:pPr>
        <w:pStyle w:val="af8"/>
      </w:pPr>
      <w:r w:rsidRPr="00412477">
        <w:t>ИС – информационная система</w:t>
      </w:r>
    </w:p>
    <w:p w:rsidR="00BC3ED7" w:rsidRDefault="00BC3ED7" w:rsidP="00927ED5">
      <w:pPr>
        <w:pStyle w:val="af8"/>
      </w:pPr>
      <w:r>
        <w:t>ПО – программное обеспечение</w:t>
      </w:r>
    </w:p>
    <w:p w:rsidR="00927ED5" w:rsidRDefault="00BC3ED7" w:rsidP="00927ED5">
      <w:pPr>
        <w:pStyle w:val="af8"/>
      </w:pPr>
      <w:r>
        <w:t>СУ</w:t>
      </w:r>
      <w:r w:rsidRPr="00412477">
        <w:t>БД – система управления базами данных</w:t>
      </w:r>
    </w:p>
    <w:p w:rsidR="00BC3ED7" w:rsidRDefault="00BC3ED7" w:rsidP="00807328">
      <w:pPr>
        <w:pStyle w:val="af8"/>
      </w:pPr>
      <w:r>
        <w:t>ЯВУ – язык высокого уровня</w:t>
      </w:r>
    </w:p>
    <w:p w:rsidR="00B40E7B" w:rsidRPr="00B40E7B" w:rsidRDefault="00B40E7B" w:rsidP="00807328">
      <w:pPr>
        <w:pStyle w:val="af8"/>
      </w:pPr>
      <w:r>
        <w:rPr>
          <w:lang w:val="en-US"/>
        </w:rPr>
        <w:t>Single</w:t>
      </w:r>
      <w:r>
        <w:t xml:space="preserve"> </w:t>
      </w:r>
      <w:r>
        <w:rPr>
          <w:lang w:val="en-US"/>
        </w:rPr>
        <w:t>Page</w:t>
      </w:r>
      <w:r>
        <w:t xml:space="preserve"> </w:t>
      </w:r>
      <w:r>
        <w:rPr>
          <w:lang w:val="en-US"/>
        </w:rPr>
        <w:t>Application</w:t>
      </w:r>
      <w:r>
        <w:t xml:space="preserve"> – </w:t>
      </w:r>
      <w:hyperlink r:id="rId8" w:tooltip="Веб-приложение" w:history="1">
        <w:r w:rsidRPr="00B40E7B">
          <w:rPr>
            <w:rStyle w:val="afa"/>
            <w:color w:val="auto"/>
            <w:u w:val="none"/>
          </w:rPr>
          <w:t>веб-приложение</w:t>
        </w:r>
      </w:hyperlink>
      <w:r w:rsidRPr="00B40E7B">
        <w:rPr>
          <w:lang w:val="en-US"/>
        </w:rPr>
        <w:t> </w:t>
      </w:r>
      <w:r w:rsidRPr="00B40E7B">
        <w:t>или</w:t>
      </w:r>
      <w:r w:rsidRPr="00B40E7B">
        <w:rPr>
          <w:lang w:val="en-US"/>
        </w:rPr>
        <w:t> </w:t>
      </w:r>
      <w:hyperlink r:id="rId9" w:tooltip="Веб-сайт" w:history="1">
        <w:r w:rsidRPr="00B40E7B">
          <w:rPr>
            <w:rStyle w:val="afa"/>
            <w:color w:val="auto"/>
            <w:u w:val="none"/>
          </w:rPr>
          <w:t>веб-сайт</w:t>
        </w:r>
      </w:hyperlink>
      <w:r w:rsidRPr="00B40E7B">
        <w:t>, использующий единственный</w:t>
      </w:r>
      <w:r w:rsidRPr="00B40E7B">
        <w:rPr>
          <w:lang w:val="en-US"/>
        </w:rPr>
        <w:t> </w:t>
      </w:r>
      <w:hyperlink r:id="rId10" w:tooltip="Веб-страница" w:history="1">
        <w:r w:rsidRPr="00B40E7B">
          <w:rPr>
            <w:rStyle w:val="afa"/>
            <w:color w:val="auto"/>
            <w:u w:val="none"/>
            <w:lang w:val="en-US"/>
          </w:rPr>
          <w:t>HTML</w:t>
        </w:r>
        <w:r w:rsidRPr="00B40E7B">
          <w:rPr>
            <w:rStyle w:val="afa"/>
            <w:color w:val="auto"/>
            <w:u w:val="none"/>
          </w:rPr>
          <w:t>-документ</w:t>
        </w:r>
      </w:hyperlink>
      <w:r w:rsidRPr="00B40E7B">
        <w:rPr>
          <w:lang w:val="en-US"/>
        </w:rPr>
        <w:t> </w:t>
      </w:r>
      <w:r w:rsidRPr="00B40E7B">
        <w:t>как оболочку для всех веб-страниц и организующий взаимодействие с пользователем через динамически подгружаемые</w:t>
      </w:r>
      <w:r w:rsidRPr="00B40E7B">
        <w:rPr>
          <w:lang w:val="en-US"/>
        </w:rPr>
        <w:t> </w:t>
      </w:r>
      <w:hyperlink r:id="rId11" w:tooltip="HTML" w:history="1">
        <w:r w:rsidRPr="00B40E7B">
          <w:rPr>
            <w:rStyle w:val="afa"/>
            <w:color w:val="auto"/>
            <w:u w:val="none"/>
            <w:lang w:val="en-US"/>
          </w:rPr>
          <w:t>HTML</w:t>
        </w:r>
      </w:hyperlink>
      <w:r w:rsidRPr="00B40E7B">
        <w:t>,</w:t>
      </w:r>
      <w:r w:rsidRPr="00B40E7B">
        <w:rPr>
          <w:lang w:val="en-US"/>
        </w:rPr>
        <w:t> </w:t>
      </w:r>
      <w:hyperlink r:id="rId12" w:tooltip="CSS" w:history="1">
        <w:r w:rsidRPr="00B40E7B">
          <w:rPr>
            <w:rStyle w:val="afa"/>
            <w:color w:val="auto"/>
            <w:u w:val="none"/>
            <w:lang w:val="en-US"/>
          </w:rPr>
          <w:t>CSS</w:t>
        </w:r>
      </w:hyperlink>
      <w:r w:rsidRPr="00B40E7B">
        <w:t>,</w:t>
      </w:r>
      <w:r w:rsidRPr="00B40E7B">
        <w:rPr>
          <w:lang w:val="en-US"/>
        </w:rPr>
        <w:t> </w:t>
      </w:r>
      <w:hyperlink r:id="rId13" w:tooltip="JavaScript" w:history="1">
        <w:r w:rsidRPr="00B40E7B">
          <w:rPr>
            <w:rStyle w:val="afa"/>
            <w:color w:val="auto"/>
            <w:u w:val="none"/>
            <w:lang w:val="en-US"/>
          </w:rPr>
          <w:t>JavaScript</w:t>
        </w:r>
      </w:hyperlink>
      <w:r>
        <w:t>.</w:t>
      </w:r>
    </w:p>
    <w:p w:rsidR="004F481A" w:rsidRPr="004F481A" w:rsidRDefault="004F481A" w:rsidP="00807328">
      <w:pPr>
        <w:pStyle w:val="af8"/>
      </w:pPr>
      <w:r w:rsidRPr="004F481A">
        <w:t>Видеостриминг</w:t>
      </w:r>
      <w:r w:rsidRPr="004F481A">
        <w:rPr>
          <w:lang w:val="en-US"/>
        </w:rPr>
        <w:t> </w:t>
      </w:r>
      <w:r>
        <w:t xml:space="preserve">– </w:t>
      </w:r>
      <w:r w:rsidRPr="004F481A">
        <w:t>это методика отдачи видео, позволяющая передавать видео по сети со скоростью его проигрывания, т.е. один час видео передастся ровно за час реального времени, даже если скорость сети позволяет скачивать быстрее.</w:t>
      </w:r>
    </w:p>
    <w:p w:rsidR="00807328" w:rsidRPr="00807328" w:rsidRDefault="00807328" w:rsidP="00807328">
      <w:pPr>
        <w:rPr>
          <w:lang w:val="ru-RU"/>
        </w:rPr>
      </w:pPr>
    </w:p>
    <w:p w:rsidR="00641416" w:rsidRPr="00641416" w:rsidRDefault="00641416" w:rsidP="00641416">
      <w:pPr>
        <w:rPr>
          <w:lang w:val="ru-RU"/>
        </w:rPr>
      </w:pPr>
    </w:p>
    <w:p w:rsidR="00F95589" w:rsidRPr="00F95589" w:rsidRDefault="00F95589" w:rsidP="00F95589">
      <w:pPr>
        <w:pStyle w:val="af8"/>
      </w:pPr>
    </w:p>
    <w:p w:rsidR="004359ED" w:rsidRDefault="004359ED">
      <w:pPr>
        <w:widowControl/>
        <w:spacing w:after="200" w:line="276" w:lineRule="auto"/>
        <w:jc w:val="left"/>
        <w:rPr>
          <w:rFonts w:eastAsia="Times New Roman"/>
          <w:b/>
          <w:bCs/>
          <w:sz w:val="36"/>
          <w:szCs w:val="32"/>
          <w:lang w:val="ru-RU"/>
        </w:rPr>
      </w:pPr>
      <w:r>
        <w:rPr>
          <w:lang w:val="ru-RU"/>
        </w:rPr>
        <w:br w:type="page"/>
      </w:r>
    </w:p>
    <w:p w:rsidR="004359ED" w:rsidRDefault="004359ED" w:rsidP="004D5F74">
      <w:pPr>
        <w:pStyle w:val="11"/>
        <w:rPr>
          <w:lang w:val="ru-RU"/>
        </w:rPr>
      </w:pPr>
      <w:bookmarkStart w:id="1" w:name="_Toc452928748"/>
      <w:r>
        <w:rPr>
          <w:lang w:val="ru-RU"/>
        </w:rPr>
        <w:lastRenderedPageBreak/>
        <w:t>Введение</w:t>
      </w:r>
      <w:bookmarkEnd w:id="1"/>
    </w:p>
    <w:p w:rsidR="0033643D" w:rsidRDefault="00E43B96" w:rsidP="007C6AD9">
      <w:pPr>
        <w:pStyle w:val="af8"/>
      </w:pPr>
      <w:r>
        <w:t xml:space="preserve">Во все времена передача информации между пользователями была основной </w:t>
      </w:r>
      <w:r w:rsidR="0091424A">
        <w:t>функцией</w:t>
      </w:r>
      <w:r>
        <w:t xml:space="preserve"> сети Интернет. </w:t>
      </w:r>
      <w:r w:rsidR="000941E4">
        <w:t xml:space="preserve">Одним из вариантов решения данной задачи являются мессенджеры. </w:t>
      </w:r>
      <w:r w:rsidR="007354D0">
        <w:t xml:space="preserve">Данный тип ПО обрел популярность достаточно давно, но так и не потерял </w:t>
      </w:r>
      <w:r w:rsidR="0091424A">
        <w:t>ее</w:t>
      </w:r>
      <w:r w:rsidR="007354D0">
        <w:t>,</w:t>
      </w:r>
      <w:r w:rsidR="0091424A">
        <w:t xml:space="preserve"> а</w:t>
      </w:r>
      <w:r w:rsidR="007354D0">
        <w:t xml:space="preserve"> напротив, даже приобрел. Со временем появляется все больше всевозможных </w:t>
      </w:r>
      <w:r w:rsidR="00364EBA">
        <w:t>сервисов, со своими особенностями и спецификой</w:t>
      </w:r>
      <w:r w:rsidR="00291D68">
        <w:t>, однако, сейчас все больше сервисов становятся веб-ориентированными</w:t>
      </w:r>
      <w:r w:rsidR="00364EBA">
        <w:t>.</w:t>
      </w:r>
      <w:r w:rsidR="00291D68">
        <w:t xml:space="preserve"> К отличиям разрабатываемой системы от популярных мессенджеров можно отнести </w:t>
      </w:r>
      <w:r w:rsidR="00550915">
        <w:t>веб-ориентированность благодаря использованию</w:t>
      </w:r>
      <w:r w:rsidR="00291D68">
        <w:t xml:space="preserve"> современной, встроенной в браузеры технологии </w:t>
      </w:r>
      <w:r w:rsidR="00291D68">
        <w:rPr>
          <w:lang w:val="en-US"/>
        </w:rPr>
        <w:t>WebRTC</w:t>
      </w:r>
      <w:r w:rsidR="00291D68">
        <w:t>, не требующей установки плагинов для осуществления видео и аудио связи, а также распределенную архитектуру пиринговой сети.</w:t>
      </w:r>
    </w:p>
    <w:p w:rsidR="006D567F" w:rsidRPr="006D567F" w:rsidRDefault="00A96392" w:rsidP="006D567F">
      <w:pPr>
        <w:pStyle w:val="af8"/>
      </w:pPr>
      <w:r>
        <w:t xml:space="preserve">Также, в последнее время, все острее встает вопрос приватности передачи </w:t>
      </w:r>
      <w:r w:rsidR="0091424A">
        <w:t>данных</w:t>
      </w:r>
      <w:r>
        <w:t>. В обществе, где информация становится главной ценностью</w:t>
      </w:r>
      <w:r w:rsidR="00817776">
        <w:t>, люди все больше и больше хотят</w:t>
      </w:r>
      <w:r w:rsidR="00550915">
        <w:t xml:space="preserve"> обеспечить</w:t>
      </w:r>
      <w:r w:rsidR="00817776">
        <w:t xml:space="preserve"> </w:t>
      </w:r>
      <w:r w:rsidR="00550915">
        <w:t>конфиденциальность данных</w:t>
      </w:r>
      <w:r w:rsidR="00817776">
        <w:t>.</w:t>
      </w:r>
      <w:r w:rsidR="006D567F">
        <w:t xml:space="preserve"> </w:t>
      </w:r>
      <w:r w:rsidR="006D567F">
        <w:rPr>
          <w:lang w:val="en-US"/>
        </w:rPr>
        <w:t>P</w:t>
      </w:r>
      <w:r w:rsidR="006D567F" w:rsidRPr="006D567F">
        <w:t>2</w:t>
      </w:r>
      <w:r w:rsidR="006D567F">
        <w:rPr>
          <w:lang w:val="en-US"/>
        </w:rPr>
        <w:t>P</w:t>
      </w:r>
      <w:r w:rsidR="0050157E">
        <w:t>-</w:t>
      </w:r>
      <w:r w:rsidR="006D567F">
        <w:t>архитектура в свою очередь, позволяет устанавливать соединение напрямую между клиентами</w:t>
      </w:r>
      <w:r w:rsidR="00F035C3">
        <w:t>,</w:t>
      </w:r>
      <w:r w:rsidR="001726B0">
        <w:t xml:space="preserve"> обеспечивает легкую расширяемость без серьезных вложений, отказоустойчивость, </w:t>
      </w:r>
      <w:r w:rsidR="001726B0" w:rsidRPr="00550915">
        <w:t>трудност</w:t>
      </w:r>
      <w:r w:rsidR="00550915">
        <w:t>ь блокировки передачи данных</w:t>
      </w:r>
      <w:r w:rsidR="001726B0" w:rsidRPr="00550915">
        <w:t xml:space="preserve">, </w:t>
      </w:r>
      <w:r w:rsidR="00F035C3">
        <w:t>что</w:t>
      </w:r>
      <w:r w:rsidR="001726B0" w:rsidRPr="00550915">
        <w:t xml:space="preserve"> и пос</w:t>
      </w:r>
      <w:r w:rsidR="001726B0">
        <w:t>лужило причиной использования технологий пиринговой сети.</w:t>
      </w:r>
    </w:p>
    <w:p w:rsidR="004D5F74" w:rsidRDefault="00BA5ADB" w:rsidP="00B602A0">
      <w:pPr>
        <w:pStyle w:val="af8"/>
      </w:pPr>
      <w:r>
        <w:t>В связи с</w:t>
      </w:r>
      <w:r w:rsidR="00F035C3">
        <w:t xml:space="preserve"> появлением новых технологий и популяризацией веб-сервисов</w:t>
      </w:r>
      <w:r>
        <w:t xml:space="preserve"> </w:t>
      </w:r>
      <w:r w:rsidR="00D1735F">
        <w:t xml:space="preserve">многие </w:t>
      </w:r>
      <w:r w:rsidR="0091424A">
        <w:t>компании</w:t>
      </w:r>
      <w:r w:rsidR="00D1735F">
        <w:t xml:space="preserve"> </w:t>
      </w:r>
      <w:r w:rsidR="0091424A">
        <w:t>запускают веб-</w:t>
      </w:r>
      <w:r>
        <w:t>версии</w:t>
      </w:r>
      <w:r w:rsidR="0091424A">
        <w:t xml:space="preserve">, своих </w:t>
      </w:r>
      <w:r w:rsidR="00F035C3">
        <w:t>настольных</w:t>
      </w:r>
      <w:r w:rsidR="0091424A">
        <w:t xml:space="preserve"> продуктов, предоставляя возможность пользоваться ПО</w:t>
      </w:r>
      <w:r>
        <w:t xml:space="preserve"> просто открыв новую вкладку,</w:t>
      </w:r>
      <w:r w:rsidR="0091424A">
        <w:t xml:space="preserve"> без необходимости установки. </w:t>
      </w:r>
      <w:r>
        <w:t>Такое решение оказалось очень популярным</w:t>
      </w:r>
      <w:r w:rsidR="0091424A">
        <w:t>, несмотря на более медленное функционирование или отс</w:t>
      </w:r>
      <w:r w:rsidR="00B602A0">
        <w:t>утствие второстепенных функций.</w:t>
      </w:r>
    </w:p>
    <w:p w:rsidR="00B602A0" w:rsidRDefault="00B602A0" w:rsidP="00B602A0">
      <w:pPr>
        <w:pStyle w:val="af8"/>
      </w:pPr>
      <w:r>
        <w:t>В</w:t>
      </w:r>
      <w:r w:rsidRPr="00B602A0">
        <w:t> последнее время мы наблюдаем все больший контроль сети интернет со стороны различных организаций.</w:t>
      </w:r>
      <w:r w:rsidR="00E216DF">
        <w:t xml:space="preserve"> </w:t>
      </w:r>
      <w:r>
        <w:t>Н</w:t>
      </w:r>
      <w:r w:rsidRPr="00B602A0">
        <w:t>а сегодняшний день никто не может быть уверен, что его личная переписка не окажется в руках третьих лиц.</w:t>
      </w:r>
    </w:p>
    <w:p w:rsidR="00497E42" w:rsidRDefault="007A4CBA" w:rsidP="00497E42">
      <w:pPr>
        <w:pStyle w:val="af8"/>
      </w:pPr>
      <w:r>
        <w:t>Учитывая направление политики Роскомнадзора, а также п</w:t>
      </w:r>
      <w:r w:rsidRPr="007A4CBA">
        <w:t xml:space="preserve">остановление </w:t>
      </w:r>
      <w:r w:rsidRPr="007A4CBA">
        <w:lastRenderedPageBreak/>
        <w:t>правительства от 8 апреля 2015 года №327 «Об утверждении правил контроля за деятельностью организаторов распространения информации в Интернете»</w:t>
      </w:r>
      <w:r>
        <w:t>, вопрос конфиденциальности передаваемых данных встает особенно остро.</w:t>
      </w:r>
      <w:r w:rsidR="00497E42">
        <w:t xml:space="preserve"> </w:t>
      </w:r>
    </w:p>
    <w:p w:rsidR="00E216DF" w:rsidRDefault="00497E42" w:rsidP="00E216DF">
      <w:pPr>
        <w:pStyle w:val="af8"/>
      </w:pPr>
      <w:r>
        <w:t>Для обеспечения защищенности канала данных использутеся</w:t>
      </w:r>
      <w:r w:rsidRPr="00497E42">
        <w:t xml:space="preserve"> </w:t>
      </w:r>
      <w:r>
        <w:t xml:space="preserve">сквозное шифрование, где шифровка данных происходит на сторое клиента. </w:t>
      </w:r>
      <w:r w:rsidRPr="00497E42">
        <w:t xml:space="preserve">Сквозное шифрования </w:t>
      </w:r>
      <w:r w:rsidR="00E216DF">
        <w:t>гарантирует, что прочитать сообщения могут только пользователи между которыми ведется беседа</w:t>
      </w:r>
      <w:r w:rsidRPr="00497E42">
        <w:t>.</w:t>
      </w:r>
      <w:r>
        <w:t xml:space="preserve"> Для реализации сквозного шифрования используется алгоритм шифрования </w:t>
      </w:r>
      <w:r>
        <w:rPr>
          <w:lang w:val="en-US"/>
        </w:rPr>
        <w:t>AES</w:t>
      </w:r>
      <w:r w:rsidRPr="00497E42">
        <w:t xml:space="preserve"> </w:t>
      </w:r>
      <w:r>
        <w:t xml:space="preserve">и протоколы </w:t>
      </w:r>
      <w:r>
        <w:rPr>
          <w:lang w:val="en-US"/>
        </w:rPr>
        <w:t>SRTP</w:t>
      </w:r>
      <w:r w:rsidRPr="00497E42">
        <w:t xml:space="preserve"> </w:t>
      </w:r>
      <w:r>
        <w:t xml:space="preserve">и </w:t>
      </w:r>
      <w:r>
        <w:rPr>
          <w:lang w:val="en-US"/>
        </w:rPr>
        <w:t>DTLS</w:t>
      </w:r>
      <w:r w:rsidR="00E216DF">
        <w:t>.</w:t>
      </w:r>
      <w:r w:rsidR="00666E87">
        <w:t xml:space="preserve"> </w:t>
      </w:r>
    </w:p>
    <w:p w:rsidR="00E216DF" w:rsidRDefault="00E216DF">
      <w:pPr>
        <w:widowControl/>
        <w:spacing w:after="200" w:line="276" w:lineRule="auto"/>
        <w:jc w:val="left"/>
        <w:rPr>
          <w:rFonts w:cs="Times New Roman"/>
          <w:sz w:val="28"/>
          <w:szCs w:val="28"/>
          <w:lang w:val="ru-RU"/>
        </w:rPr>
      </w:pPr>
      <w:r w:rsidRPr="00937B50">
        <w:rPr>
          <w:lang w:val="ru-RU"/>
        </w:rPr>
        <w:br w:type="page"/>
      </w:r>
    </w:p>
    <w:p w:rsidR="009F09EB" w:rsidRDefault="0034551C" w:rsidP="0034551C">
      <w:pPr>
        <w:pStyle w:val="10"/>
      </w:pPr>
      <w:bookmarkStart w:id="2" w:name="_Toc452928749"/>
      <w:r>
        <w:lastRenderedPageBreak/>
        <w:t>Техническое задание на создание системы</w:t>
      </w:r>
      <w:bookmarkEnd w:id="2"/>
    </w:p>
    <w:p w:rsidR="0034551C" w:rsidRDefault="0034551C" w:rsidP="0034551C">
      <w:pPr>
        <w:pStyle w:val="2"/>
      </w:pPr>
      <w:bookmarkStart w:id="3" w:name="_Toc452928750"/>
      <w:r w:rsidRPr="0034551C">
        <w:t>Назначение и цели создания системы</w:t>
      </w:r>
      <w:bookmarkEnd w:id="3"/>
    </w:p>
    <w:p w:rsidR="00E11029" w:rsidRPr="004359ED" w:rsidRDefault="004359ED" w:rsidP="00E11029">
      <w:pPr>
        <w:pStyle w:val="af8"/>
      </w:pPr>
      <w:r>
        <w:t>Основными ц</w:t>
      </w:r>
      <w:r w:rsidR="00E11029" w:rsidRPr="004359ED">
        <w:t>ел</w:t>
      </w:r>
      <w:r>
        <w:t>ями</w:t>
      </w:r>
      <w:r w:rsidR="00E11029" w:rsidRPr="004359ED">
        <w:t xml:space="preserve"> разработки системы</w:t>
      </w:r>
      <w:r>
        <w:t xml:space="preserve"> в рамках выпускной квалификационной работы являются</w:t>
      </w:r>
      <w:r w:rsidR="00E11029" w:rsidRPr="004359ED">
        <w:t>:</w:t>
      </w:r>
    </w:p>
    <w:p w:rsidR="00E11029" w:rsidRPr="00E11029" w:rsidRDefault="0050157E" w:rsidP="00603F95">
      <w:pPr>
        <w:pStyle w:val="a4"/>
        <w:tabs>
          <w:tab w:val="clear" w:pos="720"/>
          <w:tab w:val="num" w:pos="1134"/>
        </w:tabs>
        <w:ind w:left="720" w:firstLine="0"/>
      </w:pPr>
      <w:r>
        <w:t>Предоставить веб-сервис</w:t>
      </w:r>
      <w:r w:rsidR="00393FBF">
        <w:t xml:space="preserve"> передачи </w:t>
      </w:r>
      <w:r w:rsidR="001C4D3D">
        <w:t>информационных сообщений между пользователями системы</w:t>
      </w:r>
      <w:r w:rsidR="00393FBF">
        <w:t xml:space="preserve"> минуя посторонних лиц</w:t>
      </w:r>
      <w:r w:rsidR="00E11029" w:rsidRPr="00E11029">
        <w:t>;</w:t>
      </w:r>
    </w:p>
    <w:p w:rsidR="00742FF5" w:rsidRDefault="0050157E" w:rsidP="0050157E">
      <w:pPr>
        <w:pStyle w:val="a4"/>
        <w:tabs>
          <w:tab w:val="clear" w:pos="720"/>
          <w:tab w:val="num" w:pos="1134"/>
        </w:tabs>
        <w:ind w:left="720" w:firstLine="0"/>
      </w:pPr>
      <w:r>
        <w:t>Реализовать</w:t>
      </w:r>
      <w:r w:rsidR="00E11029" w:rsidRPr="00E11029">
        <w:t xml:space="preserve"> </w:t>
      </w:r>
      <w:r>
        <w:t>распределенную архитектуру пиринговой сети</w:t>
      </w:r>
      <w:r w:rsidR="00393FBF">
        <w:t xml:space="preserve"> для </w:t>
      </w:r>
      <w:r>
        <w:t>обеспечения отказоустойчивости и масштабируемости</w:t>
      </w:r>
      <w:r w:rsidR="00742FF5">
        <w:t>;</w:t>
      </w:r>
    </w:p>
    <w:p w:rsidR="0034551C" w:rsidRDefault="0034551C" w:rsidP="0034551C">
      <w:pPr>
        <w:pStyle w:val="2"/>
      </w:pPr>
      <w:bookmarkStart w:id="4" w:name="_Toc452928751"/>
      <w:r w:rsidRPr="0034551C">
        <w:t>Характеристика объекта автоматизации</w:t>
      </w:r>
      <w:bookmarkEnd w:id="4"/>
    </w:p>
    <w:p w:rsidR="009124CA" w:rsidRPr="009124CA" w:rsidRDefault="009124CA" w:rsidP="009124CA">
      <w:pPr>
        <w:pStyle w:val="af8"/>
      </w:pPr>
      <w:r w:rsidRPr="009124CA">
        <w:t xml:space="preserve">Объектом автоматизации информационной системы является процесс </w:t>
      </w:r>
      <w:r w:rsidR="00742FF5" w:rsidRPr="00BA5ADB">
        <w:t>обмена сообщениями</w:t>
      </w:r>
      <w:r w:rsidR="00742FF5">
        <w:t xml:space="preserve"> между пользователями системы</w:t>
      </w:r>
      <w:r w:rsidRPr="009124CA">
        <w:t xml:space="preserve">. </w:t>
      </w:r>
    </w:p>
    <w:p w:rsidR="009124CA" w:rsidRDefault="009124CA" w:rsidP="004359ED">
      <w:pPr>
        <w:pStyle w:val="3"/>
      </w:pPr>
      <w:bookmarkStart w:id="5" w:name="_Toc452928752"/>
      <w:r>
        <w:t>Общее описание</w:t>
      </w:r>
      <w:bookmarkEnd w:id="5"/>
    </w:p>
    <w:p w:rsidR="009124CA" w:rsidRPr="009124CA" w:rsidRDefault="0050157E" w:rsidP="009124CA">
      <w:pPr>
        <w:pStyle w:val="af8"/>
      </w:pPr>
      <w:r>
        <w:t>Проектируемая информационная система представляет собой р</w:t>
      </w:r>
      <w:r w:rsidR="007C4C36">
        <w:t>аспределенный веб-сервис на основе технологии пиринговой сети, обеспечивающий передачу сообщений между пользователями системы</w:t>
      </w:r>
      <w:r w:rsidR="009124CA" w:rsidRPr="009124CA">
        <w:t>.</w:t>
      </w:r>
    </w:p>
    <w:p w:rsidR="009124CA" w:rsidRDefault="009124CA" w:rsidP="009124CA">
      <w:pPr>
        <w:pStyle w:val="3"/>
      </w:pPr>
      <w:bookmarkStart w:id="6" w:name="_Toc452928753"/>
      <w:r>
        <w:t>Структура и принципы функционирования</w:t>
      </w:r>
      <w:bookmarkEnd w:id="6"/>
    </w:p>
    <w:p w:rsidR="009124CA" w:rsidRPr="009124CA" w:rsidRDefault="00DB25A4" w:rsidP="009124CA">
      <w:pPr>
        <w:pStyle w:val="af8"/>
      </w:pPr>
      <w:r>
        <w:t xml:space="preserve">Обеспечение работы </w:t>
      </w:r>
      <w:r>
        <w:rPr>
          <w:lang w:val="en-US"/>
        </w:rPr>
        <w:t>P</w:t>
      </w:r>
      <w:r w:rsidRPr="00DB25A4">
        <w:t>2</w:t>
      </w:r>
      <w:r>
        <w:rPr>
          <w:lang w:val="en-US"/>
        </w:rPr>
        <w:t>P</w:t>
      </w:r>
      <w:r w:rsidR="0050157E">
        <w:t>-</w:t>
      </w:r>
      <w:r>
        <w:t>мессенджера делится на несколько этапов</w:t>
      </w:r>
      <w:r w:rsidR="009124CA" w:rsidRPr="009124CA">
        <w:t>:</w:t>
      </w:r>
    </w:p>
    <w:p w:rsidR="009124CA" w:rsidRDefault="009124CA" w:rsidP="0089204C">
      <w:pPr>
        <w:pStyle w:val="a4"/>
        <w:numPr>
          <w:ilvl w:val="0"/>
          <w:numId w:val="36"/>
        </w:numPr>
        <w:tabs>
          <w:tab w:val="clear" w:pos="720"/>
          <w:tab w:val="num" w:pos="1134"/>
        </w:tabs>
        <w:ind w:left="709" w:firstLine="0"/>
      </w:pPr>
      <w:r>
        <w:t>Регистрация;</w:t>
      </w:r>
      <w:bookmarkStart w:id="7" w:name="page19"/>
      <w:bookmarkEnd w:id="7"/>
    </w:p>
    <w:p w:rsidR="009124CA" w:rsidRDefault="00DB25A4" w:rsidP="0089204C">
      <w:pPr>
        <w:pStyle w:val="a4"/>
        <w:numPr>
          <w:ilvl w:val="0"/>
          <w:numId w:val="36"/>
        </w:numPr>
        <w:tabs>
          <w:tab w:val="clear" w:pos="720"/>
          <w:tab w:val="num" w:pos="1134"/>
        </w:tabs>
        <w:ind w:left="709" w:firstLine="0"/>
      </w:pPr>
      <w:r>
        <w:t>Авторизация</w:t>
      </w:r>
      <w:r w:rsidR="009124CA">
        <w:t xml:space="preserve">; </w:t>
      </w:r>
    </w:p>
    <w:p w:rsidR="001174FA" w:rsidRDefault="001174FA" w:rsidP="0089204C">
      <w:pPr>
        <w:pStyle w:val="a4"/>
        <w:numPr>
          <w:ilvl w:val="0"/>
          <w:numId w:val="36"/>
        </w:numPr>
        <w:tabs>
          <w:tab w:val="clear" w:pos="720"/>
          <w:tab w:val="num" w:pos="1134"/>
        </w:tabs>
        <w:ind w:left="709" w:firstLine="0"/>
      </w:pPr>
      <w:r>
        <w:t>Отправка сообщений;</w:t>
      </w:r>
    </w:p>
    <w:p w:rsidR="009124CA" w:rsidRDefault="00DB25A4" w:rsidP="0089204C">
      <w:pPr>
        <w:pStyle w:val="a4"/>
        <w:numPr>
          <w:ilvl w:val="0"/>
          <w:numId w:val="36"/>
        </w:numPr>
        <w:tabs>
          <w:tab w:val="clear" w:pos="720"/>
          <w:tab w:val="num" w:pos="1134"/>
        </w:tabs>
        <w:ind w:left="709" w:firstLine="0"/>
      </w:pPr>
      <w:r>
        <w:t xml:space="preserve">Присваивание уникального идентификационного </w:t>
      </w:r>
      <w:r>
        <w:rPr>
          <w:lang w:val="en-US"/>
        </w:rPr>
        <w:t>ID</w:t>
      </w:r>
      <w:r w:rsidR="009124CA">
        <w:t>.</w:t>
      </w:r>
    </w:p>
    <w:p w:rsidR="009124CA" w:rsidRPr="009124CA" w:rsidRDefault="009124CA" w:rsidP="009124CA">
      <w:pPr>
        <w:pStyle w:val="af8"/>
      </w:pPr>
      <w:r w:rsidRPr="009124CA">
        <w:t>Основываясь на структуре</w:t>
      </w:r>
      <w:r w:rsidR="0050157E">
        <w:t xml:space="preserve"> работы проекта</w:t>
      </w:r>
      <w:r w:rsidRPr="009124CA">
        <w:t>, можно выделить основные функции объекта автоматизации:</w:t>
      </w:r>
    </w:p>
    <w:p w:rsidR="009124CA" w:rsidRDefault="00DB25A4" w:rsidP="0089204C">
      <w:pPr>
        <w:pStyle w:val="a4"/>
        <w:numPr>
          <w:ilvl w:val="0"/>
          <w:numId w:val="37"/>
        </w:numPr>
        <w:tabs>
          <w:tab w:val="clear" w:pos="720"/>
          <w:tab w:val="num" w:pos="1134"/>
        </w:tabs>
        <w:ind w:left="709" w:firstLine="0"/>
      </w:pPr>
      <w:r>
        <w:t>Передача информационных сообщений</w:t>
      </w:r>
      <w:r w:rsidR="009124CA">
        <w:t xml:space="preserve">; </w:t>
      </w:r>
    </w:p>
    <w:p w:rsidR="009124CA" w:rsidRDefault="00DB25A4" w:rsidP="0089204C">
      <w:pPr>
        <w:pStyle w:val="a4"/>
        <w:numPr>
          <w:ilvl w:val="0"/>
          <w:numId w:val="37"/>
        </w:numPr>
        <w:tabs>
          <w:tab w:val="clear" w:pos="720"/>
          <w:tab w:val="num" w:pos="1134"/>
        </w:tabs>
        <w:ind w:left="709" w:firstLine="0"/>
      </w:pPr>
      <w:r>
        <w:t>Обеспечение приватности;</w:t>
      </w:r>
    </w:p>
    <w:p w:rsidR="009124CA" w:rsidRDefault="00DB25A4" w:rsidP="0089204C">
      <w:pPr>
        <w:pStyle w:val="a4"/>
        <w:numPr>
          <w:ilvl w:val="0"/>
          <w:numId w:val="37"/>
        </w:numPr>
        <w:tabs>
          <w:tab w:val="clear" w:pos="720"/>
          <w:tab w:val="num" w:pos="1134"/>
        </w:tabs>
        <w:ind w:left="709" w:firstLine="0"/>
      </w:pPr>
      <w:r>
        <w:t>Отказоустойчивость</w:t>
      </w:r>
      <w:r w:rsidR="009124CA">
        <w:t>.</w:t>
      </w:r>
    </w:p>
    <w:p w:rsidR="009124CA" w:rsidRDefault="009124CA" w:rsidP="009124CA">
      <w:pPr>
        <w:pStyle w:val="3"/>
      </w:pPr>
      <w:bookmarkStart w:id="8" w:name="_Toc452928754"/>
      <w:r>
        <w:lastRenderedPageBreak/>
        <w:t>Анализ аналогичных разработок</w:t>
      </w:r>
      <w:bookmarkEnd w:id="8"/>
    </w:p>
    <w:p w:rsidR="009124CA" w:rsidRDefault="009124CA" w:rsidP="009124CA">
      <w:pPr>
        <w:pStyle w:val="af8"/>
      </w:pPr>
      <w:r w:rsidRPr="009124CA">
        <w:t xml:space="preserve">В качестве аналогичных разработок </w:t>
      </w:r>
      <w:r w:rsidR="008E74B3">
        <w:t>рассмотрим</w:t>
      </w:r>
      <w:r w:rsidR="0050157E">
        <w:t xml:space="preserve"> </w:t>
      </w:r>
      <w:r w:rsidR="00663CCC">
        <w:rPr>
          <w:lang w:val="en-US"/>
        </w:rPr>
        <w:t>Skype</w:t>
      </w:r>
      <w:r w:rsidR="00663CCC" w:rsidRPr="00663CCC">
        <w:t xml:space="preserve">, </w:t>
      </w:r>
      <w:r w:rsidR="00663CCC">
        <w:rPr>
          <w:lang w:val="en-US"/>
        </w:rPr>
        <w:t>Telegram</w:t>
      </w:r>
      <w:r w:rsidR="00663CCC" w:rsidRPr="00663CCC">
        <w:t xml:space="preserve">, </w:t>
      </w:r>
      <w:r w:rsidR="00663CCC">
        <w:rPr>
          <w:lang w:val="en-US"/>
        </w:rPr>
        <w:t>Bleep</w:t>
      </w:r>
      <w:r w:rsidR="0050157E">
        <w:t xml:space="preserve">, поскольку они являются </w:t>
      </w:r>
      <w:r w:rsidR="008E74B3">
        <w:t>очень популярными и являются серьезными конкурентами.</w:t>
      </w:r>
    </w:p>
    <w:p w:rsidR="009124CA" w:rsidRPr="009124CA" w:rsidRDefault="00663CCC" w:rsidP="002D4E50">
      <w:pPr>
        <w:pStyle w:val="af8"/>
      </w:pPr>
      <w:r>
        <w:t xml:space="preserve">Если рассматривать </w:t>
      </w:r>
      <w:r>
        <w:rPr>
          <w:lang w:val="en-US"/>
        </w:rPr>
        <w:t>Skype</w:t>
      </w:r>
      <w:r>
        <w:t xml:space="preserve"> и </w:t>
      </w:r>
      <w:r w:rsidR="00B52D17">
        <w:rPr>
          <w:lang w:val="en-US"/>
        </w:rPr>
        <w:t>Telegram</w:t>
      </w:r>
      <w:r w:rsidR="00B52D17">
        <w:t xml:space="preserve">, то к отличиям можно отнести </w:t>
      </w:r>
      <w:r w:rsidR="0050157E">
        <w:t>централизованную архитектуру вместо распределенной</w:t>
      </w:r>
      <w:r w:rsidR="00B52D17">
        <w:t>.</w:t>
      </w:r>
      <w:r w:rsidR="00353AA8">
        <w:t xml:space="preserve"> Также в </w:t>
      </w:r>
      <w:r w:rsidR="00353AA8">
        <w:rPr>
          <w:lang w:val="en-US"/>
        </w:rPr>
        <w:t>Telegram</w:t>
      </w:r>
      <w:r w:rsidR="00353AA8" w:rsidRPr="00353AA8">
        <w:t xml:space="preserve"> </w:t>
      </w:r>
      <w:r w:rsidR="00353AA8">
        <w:t xml:space="preserve">отсутствуют функции видеостриминга, звонков, видеозвонков. В случае с </w:t>
      </w:r>
      <w:r w:rsidR="00353AA8">
        <w:rPr>
          <w:lang w:val="en-US"/>
        </w:rPr>
        <w:t>Bleep</w:t>
      </w:r>
      <w:r w:rsidR="00353AA8" w:rsidRPr="00353AA8">
        <w:t xml:space="preserve"> </w:t>
      </w:r>
      <w:r w:rsidR="00353AA8">
        <w:t>принципиальных различий, например, таких как архитектура системы, нет, однако</w:t>
      </w:r>
      <w:r w:rsidR="00BA0C30">
        <w:t xml:space="preserve">, </w:t>
      </w:r>
      <w:r w:rsidR="000C7617">
        <w:rPr>
          <w:lang w:val="en-US"/>
        </w:rPr>
        <w:t>Bleep</w:t>
      </w:r>
      <w:r w:rsidR="000C7617" w:rsidRPr="000C7617">
        <w:t xml:space="preserve"> </w:t>
      </w:r>
      <w:r w:rsidR="000C7617">
        <w:t>является системой с нативным клиентом для каждой из платформ, в следствие чего отсутствует веб-сервис.</w:t>
      </w:r>
      <w:r w:rsidR="000C7617" w:rsidRPr="000C7617">
        <w:t xml:space="preserve"> </w:t>
      </w:r>
      <w:r w:rsidR="000C7617">
        <w:t xml:space="preserve">Также в </w:t>
      </w:r>
      <w:r w:rsidR="000C7617">
        <w:rPr>
          <w:lang w:val="en-US"/>
        </w:rPr>
        <w:t xml:space="preserve">Bleep </w:t>
      </w:r>
      <w:r w:rsidR="000C7617">
        <w:t xml:space="preserve">отсутствует </w:t>
      </w:r>
      <w:r w:rsidR="002D4E50">
        <w:t>в</w:t>
      </w:r>
      <w:r w:rsidR="000C7617">
        <w:t>озможность видеостриминга.</w:t>
      </w:r>
    </w:p>
    <w:p w:rsidR="009124CA" w:rsidRDefault="009124CA" w:rsidP="009124CA">
      <w:pPr>
        <w:pStyle w:val="3"/>
      </w:pPr>
      <w:bookmarkStart w:id="9" w:name="_Toc452928755"/>
      <w:r>
        <w:t>Актуальность проводимой разработки</w:t>
      </w:r>
      <w:bookmarkEnd w:id="9"/>
    </w:p>
    <w:p w:rsidR="009124CA" w:rsidRPr="001174FA" w:rsidRDefault="001342F4" w:rsidP="004359ED">
      <w:pPr>
        <w:pStyle w:val="af8"/>
      </w:pPr>
      <w:r>
        <w:t>Актуальность разра</w:t>
      </w:r>
      <w:r w:rsidR="00917113">
        <w:t>ботки обусловлена все растущей популярностью мессенджеров,</w:t>
      </w:r>
      <w:r w:rsidR="00834B71">
        <w:t xml:space="preserve"> </w:t>
      </w:r>
      <w:r w:rsidR="00487619">
        <w:t xml:space="preserve">усиливающимся в последнее время </w:t>
      </w:r>
      <w:r w:rsidR="00EF5537">
        <w:t>желанием пользовате</w:t>
      </w:r>
      <w:r w:rsidR="003D5400">
        <w:t xml:space="preserve">ля сохранить приватность беседы, а также миграцией </w:t>
      </w:r>
      <w:r w:rsidR="008E74B3">
        <w:t>настольного</w:t>
      </w:r>
      <w:r w:rsidR="003D5400">
        <w:t xml:space="preserve"> ПО в сеть Интернет в виде веб-сервисов.</w:t>
      </w:r>
    </w:p>
    <w:p w:rsidR="00226E1C" w:rsidRPr="001F0407" w:rsidRDefault="0034551C" w:rsidP="008E74B3">
      <w:pPr>
        <w:pStyle w:val="2"/>
      </w:pPr>
      <w:bookmarkStart w:id="10" w:name="_Toc452928756"/>
      <w:r w:rsidRPr="0034551C">
        <w:t>Общие требования к системе</w:t>
      </w:r>
      <w:bookmarkEnd w:id="10"/>
    </w:p>
    <w:p w:rsidR="004E35B7" w:rsidRDefault="004E35B7" w:rsidP="004E35B7">
      <w:pPr>
        <w:pStyle w:val="3"/>
      </w:pPr>
      <w:bookmarkStart w:id="11" w:name="_Toc452928757"/>
      <w:r w:rsidRPr="004E35B7">
        <w:t>Требования к структуре и функционированию системы</w:t>
      </w:r>
      <w:bookmarkEnd w:id="11"/>
    </w:p>
    <w:p w:rsidR="001174FA" w:rsidRPr="001174FA" w:rsidRDefault="00226E1C" w:rsidP="00226E1C">
      <w:pPr>
        <w:pStyle w:val="af8"/>
      </w:pPr>
      <w:r w:rsidRPr="00FD4B02">
        <w:t>Разрабатываемая система должна состоять из двух частей</w:t>
      </w:r>
      <w:r w:rsidR="000E7B18">
        <w:t>, реализующих архитектуру пиринговой сети</w:t>
      </w:r>
      <w:r w:rsidRPr="00FD4B02">
        <w:t xml:space="preserve">: </w:t>
      </w:r>
      <w:r w:rsidR="001174FA">
        <w:t>клиент</w:t>
      </w:r>
      <w:r w:rsidR="000C7762">
        <w:t>ской части, использующей</w:t>
      </w:r>
      <w:r w:rsidR="001174FA">
        <w:t xml:space="preserve"> </w:t>
      </w:r>
      <w:r w:rsidR="001174FA" w:rsidRPr="008E74B3">
        <w:t>P</w:t>
      </w:r>
      <w:r w:rsidR="001174FA" w:rsidRPr="001174FA">
        <w:t>2</w:t>
      </w:r>
      <w:r w:rsidR="001174FA" w:rsidRPr="008E74B3">
        <w:t>P</w:t>
      </w:r>
      <w:r w:rsidR="001174FA" w:rsidRPr="001174FA">
        <w:t xml:space="preserve"> </w:t>
      </w:r>
      <w:r w:rsidR="001174FA">
        <w:t>соединение и сервер</w:t>
      </w:r>
      <w:r w:rsidR="000C7762">
        <w:t>ной</w:t>
      </w:r>
      <w:r w:rsidR="00965927">
        <w:t>, выдающе</w:t>
      </w:r>
      <w:r w:rsidR="001174FA">
        <w:t xml:space="preserve">й клиентам уникальные идентификаторы для осуществления </w:t>
      </w:r>
      <w:r w:rsidR="001174FA" w:rsidRPr="008E74B3">
        <w:t>P</w:t>
      </w:r>
      <w:r w:rsidR="001174FA" w:rsidRPr="001174FA">
        <w:t>2</w:t>
      </w:r>
      <w:r w:rsidR="001174FA" w:rsidRPr="008E74B3">
        <w:t>P</w:t>
      </w:r>
      <w:r w:rsidR="001174FA" w:rsidRPr="001174FA">
        <w:t xml:space="preserve"> </w:t>
      </w:r>
      <w:r w:rsidR="001174FA">
        <w:t>соединения.</w:t>
      </w:r>
    </w:p>
    <w:p w:rsidR="00226E1C" w:rsidRPr="00226E1C" w:rsidRDefault="008E74B3" w:rsidP="00226E1C">
      <w:pPr>
        <w:pStyle w:val="af8"/>
      </w:pPr>
      <w:r>
        <w:t>Дальнейшее развитие системы может быть реализовано за счет</w:t>
      </w:r>
      <w:r w:rsidR="00226E1C" w:rsidRPr="00226E1C">
        <w:t xml:space="preserve"> </w:t>
      </w:r>
      <w:r>
        <w:t>расширенного</w:t>
      </w:r>
      <w:r w:rsidR="000E7B18">
        <w:t xml:space="preserve"> функционал</w:t>
      </w:r>
      <w:r>
        <w:t>а, присущего</w:t>
      </w:r>
      <w:r w:rsidR="000E7B18">
        <w:t xml:space="preserve"> мессенджерам</w:t>
      </w:r>
      <w:r w:rsidR="00D7590E">
        <w:t>,</w:t>
      </w:r>
      <w:r>
        <w:t xml:space="preserve"> и поддержки</w:t>
      </w:r>
      <w:r w:rsidR="000E7B18">
        <w:t xml:space="preserve"> групповых чат-комнат</w:t>
      </w:r>
      <w:r w:rsidR="00226E1C" w:rsidRPr="00226E1C">
        <w:t>.</w:t>
      </w:r>
    </w:p>
    <w:p w:rsidR="00226E1C" w:rsidRDefault="004E35B7" w:rsidP="00F07E80">
      <w:pPr>
        <w:pStyle w:val="3"/>
      </w:pPr>
      <w:bookmarkStart w:id="12" w:name="_Toc452928758"/>
      <w:r w:rsidRPr="00F07E80">
        <w:t>Дополнительные</w:t>
      </w:r>
      <w:r w:rsidR="00D7590E">
        <w:t xml:space="preserve"> </w:t>
      </w:r>
      <w:r w:rsidRPr="00F07E80">
        <w:t>требования</w:t>
      </w:r>
      <w:bookmarkEnd w:id="12"/>
    </w:p>
    <w:p w:rsidR="00226E1C" w:rsidRPr="00F07E80" w:rsidRDefault="00226E1C" w:rsidP="00F07E80">
      <w:pPr>
        <w:pStyle w:val="af8"/>
      </w:pPr>
      <w:r w:rsidRPr="00F07E80">
        <w:lastRenderedPageBreak/>
        <w:t>Дополнительные требования к системе:</w:t>
      </w:r>
    </w:p>
    <w:p w:rsidR="00226E1C" w:rsidRDefault="00226E1C" w:rsidP="00790D79">
      <w:pPr>
        <w:pStyle w:val="a4"/>
        <w:numPr>
          <w:ilvl w:val="0"/>
          <w:numId w:val="8"/>
        </w:numPr>
        <w:tabs>
          <w:tab w:val="clear" w:pos="720"/>
          <w:tab w:val="num" w:pos="993"/>
        </w:tabs>
        <w:ind w:left="709" w:firstLine="0"/>
      </w:pPr>
      <w:r w:rsidRPr="0006246B">
        <w:t>В системе должен быть реализован механизм,</w:t>
      </w:r>
      <w:r w:rsidR="00F3593A" w:rsidRPr="00F3593A">
        <w:t xml:space="preserve"> </w:t>
      </w:r>
      <w:r w:rsidR="00150F55">
        <w:t xml:space="preserve">обеспечивающий </w:t>
      </w:r>
      <w:r w:rsidR="00B84713">
        <w:t>конфиденциальность</w:t>
      </w:r>
      <w:r w:rsidR="00150F55">
        <w:t xml:space="preserve"> передачи информации между пользователями</w:t>
      </w:r>
      <w:r w:rsidR="00856F88">
        <w:t>;</w:t>
      </w:r>
    </w:p>
    <w:p w:rsidR="0067110A" w:rsidRDefault="0067110A" w:rsidP="00790D79">
      <w:pPr>
        <w:pStyle w:val="a4"/>
        <w:numPr>
          <w:ilvl w:val="0"/>
          <w:numId w:val="8"/>
        </w:numPr>
        <w:tabs>
          <w:tab w:val="clear" w:pos="720"/>
          <w:tab w:val="num" w:pos="993"/>
        </w:tabs>
        <w:ind w:left="709" w:firstLine="0"/>
      </w:pPr>
      <w:r>
        <w:t>Должно осуществляться хранение данных о зарегистрированных пользователях в БД системы;</w:t>
      </w:r>
    </w:p>
    <w:p w:rsidR="00226E1C" w:rsidRDefault="00226E1C" w:rsidP="00790D79">
      <w:pPr>
        <w:pStyle w:val="a4"/>
        <w:numPr>
          <w:ilvl w:val="0"/>
          <w:numId w:val="8"/>
        </w:numPr>
        <w:tabs>
          <w:tab w:val="clear" w:pos="720"/>
          <w:tab w:val="num" w:pos="993"/>
        </w:tabs>
        <w:ind w:left="709" w:firstLine="0"/>
      </w:pPr>
      <w:r w:rsidRPr="0006246B">
        <w:t xml:space="preserve">Система должна обрабатывать исключительные ситуации и корректно отображать сообщения об </w:t>
      </w:r>
      <w:r w:rsidR="00856F88">
        <w:t>ошибках;</w:t>
      </w:r>
    </w:p>
    <w:p w:rsidR="004F481A" w:rsidRDefault="00226E1C" w:rsidP="00790D79">
      <w:pPr>
        <w:pStyle w:val="a4"/>
        <w:numPr>
          <w:ilvl w:val="0"/>
          <w:numId w:val="8"/>
        </w:numPr>
        <w:tabs>
          <w:tab w:val="clear" w:pos="720"/>
          <w:tab w:val="num" w:pos="993"/>
        </w:tabs>
        <w:ind w:left="709" w:firstLine="0"/>
      </w:pPr>
      <w:r w:rsidRPr="0006246B">
        <w:t>Система должна быть эргономичной</w:t>
      </w:r>
      <w:r w:rsidR="004F481A">
        <w:t>, согласно ГОСТ</w:t>
      </w:r>
      <w:r w:rsidR="0067110A">
        <w:t xml:space="preserve"> </w:t>
      </w:r>
      <w:hyperlink r:id="rId14" w:history="1">
        <w:r w:rsidR="0067110A" w:rsidRPr="0067110A">
          <w:rPr>
            <w:rStyle w:val="afa"/>
            <w:color w:val="auto"/>
            <w:u w:val="none"/>
          </w:rPr>
          <w:t>Р ИСО</w:t>
        </w:r>
        <w:r w:rsidR="0067110A" w:rsidRPr="0067110A">
          <w:rPr>
            <w:rStyle w:val="afa"/>
            <w:color w:val="auto"/>
            <w:u w:val="none"/>
            <w:lang w:val="en-US"/>
          </w:rPr>
          <w:t> </w:t>
        </w:r>
        <w:r w:rsidR="0067110A" w:rsidRPr="0067110A">
          <w:rPr>
            <w:rStyle w:val="afa"/>
            <w:color w:val="auto"/>
            <w:u w:val="none"/>
          </w:rPr>
          <w:t>9241-210-2012</w:t>
        </w:r>
      </w:hyperlink>
      <w:r w:rsidRPr="0067110A">
        <w:t xml:space="preserve">. </w:t>
      </w:r>
    </w:p>
    <w:p w:rsidR="00226E1C" w:rsidRDefault="00226E1C" w:rsidP="00790D79">
      <w:pPr>
        <w:pStyle w:val="a4"/>
        <w:numPr>
          <w:ilvl w:val="0"/>
          <w:numId w:val="8"/>
        </w:numPr>
        <w:tabs>
          <w:tab w:val="clear" w:pos="720"/>
          <w:tab w:val="num" w:pos="993"/>
        </w:tabs>
        <w:ind w:left="709" w:firstLine="0"/>
      </w:pPr>
      <w:r w:rsidRPr="0006246B">
        <w:t xml:space="preserve">Графический интерфейс </w:t>
      </w:r>
      <w:r w:rsidR="004F481A">
        <w:t>должен быть выполнен по методологии отзывчивого дизайна</w:t>
      </w:r>
      <w:r>
        <w:t>.</w:t>
      </w:r>
    </w:p>
    <w:p w:rsidR="00710735" w:rsidRPr="00FE14AA" w:rsidRDefault="00710735" w:rsidP="00790D79">
      <w:pPr>
        <w:pStyle w:val="a4"/>
        <w:numPr>
          <w:ilvl w:val="0"/>
          <w:numId w:val="8"/>
        </w:numPr>
        <w:tabs>
          <w:tab w:val="clear" w:pos="720"/>
          <w:tab w:val="num" w:pos="993"/>
        </w:tabs>
        <w:ind w:left="709" w:firstLine="0"/>
      </w:pPr>
      <w:r>
        <w:t xml:space="preserve">Документация по выполненной системе должна быть разработана согласно </w:t>
      </w:r>
      <w:r w:rsidR="0067110A" w:rsidRPr="00915C57">
        <w:rPr>
          <w:rFonts w:cs="Times New Roman"/>
        </w:rPr>
        <w:t>ГОСТ 19.701-90</w:t>
      </w:r>
      <w:r w:rsidR="0067110A">
        <w:rPr>
          <w:rFonts w:cs="Times New Roman"/>
        </w:rPr>
        <w:t xml:space="preserve"> и </w:t>
      </w:r>
      <w:r w:rsidR="005E6A4A" w:rsidRPr="00915C57">
        <w:rPr>
          <w:rFonts w:cs="Times New Roman"/>
        </w:rPr>
        <w:t>ГОСТ 2.105-95.</w:t>
      </w:r>
    </w:p>
    <w:p w:rsidR="00FD4B02" w:rsidRPr="00FD4B02" w:rsidRDefault="0034551C" w:rsidP="008E74B3">
      <w:pPr>
        <w:pStyle w:val="2"/>
      </w:pPr>
      <w:bookmarkStart w:id="13" w:name="_Toc452928759"/>
      <w:r w:rsidRPr="0034551C">
        <w:t>Требования к функциям, выполняемым системой</w:t>
      </w:r>
      <w:bookmarkEnd w:id="13"/>
    </w:p>
    <w:p w:rsidR="00FE14AA" w:rsidRDefault="00633A4C" w:rsidP="00FE14AA">
      <w:pPr>
        <w:pStyle w:val="3"/>
      </w:pPr>
      <w:bookmarkStart w:id="14" w:name="_Toc390199066"/>
      <w:bookmarkStart w:id="15" w:name="_Toc452928760"/>
      <w:r>
        <w:t xml:space="preserve">Авторизация и </w:t>
      </w:r>
      <w:r w:rsidR="00EF1E1B">
        <w:t>регистрация</w:t>
      </w:r>
      <w:r w:rsidR="00FE14AA" w:rsidRPr="00574AD3">
        <w:t xml:space="preserve"> в системе</w:t>
      </w:r>
      <w:bookmarkEnd w:id="14"/>
      <w:bookmarkEnd w:id="15"/>
    </w:p>
    <w:p w:rsidR="00FE14AA" w:rsidRPr="00FE14AA" w:rsidRDefault="00FE14AA" w:rsidP="00FE14AA">
      <w:pPr>
        <w:pStyle w:val="af8"/>
      </w:pPr>
      <w:r w:rsidRPr="00FE14AA">
        <w:t>Данная функция позволяет авторизоваться</w:t>
      </w:r>
      <w:r w:rsidR="00EF1E1B">
        <w:t xml:space="preserve"> зарегистрированному</w:t>
      </w:r>
      <w:r w:rsidRPr="00FE14AA">
        <w:t xml:space="preserve"> пользователю под своими учетными данными.</w:t>
      </w:r>
    </w:p>
    <w:p w:rsidR="00FE14AA" w:rsidRPr="00FE14AA" w:rsidRDefault="00FE14AA" w:rsidP="00FE14AA">
      <w:pPr>
        <w:pStyle w:val="af8"/>
      </w:pPr>
      <w:r w:rsidRPr="00FE14AA">
        <w:t>Приоритет выполнения задачи - наивысший.</w:t>
      </w:r>
    </w:p>
    <w:p w:rsidR="00FE14AA" w:rsidRPr="00FE14AA" w:rsidRDefault="00FE14AA" w:rsidP="00FE14AA">
      <w:pPr>
        <w:pStyle w:val="af8"/>
      </w:pPr>
      <w:r w:rsidRPr="00FE14AA">
        <w:t>Требования к входным данным: входные данные вводятся пользователем в форму аутентификации.</w:t>
      </w:r>
    </w:p>
    <w:p w:rsidR="00FE14AA" w:rsidRPr="00FE14AA" w:rsidRDefault="00FE14AA" w:rsidP="00FE14AA">
      <w:pPr>
        <w:pStyle w:val="af8"/>
      </w:pPr>
      <w:r w:rsidRPr="00FE14AA">
        <w:t xml:space="preserve">Требования к выходным данным: запись данных </w:t>
      </w:r>
      <w:r w:rsidR="00EF1E1B">
        <w:t>о регистрации</w:t>
      </w:r>
      <w:r w:rsidRPr="00FE14AA">
        <w:t xml:space="preserve"> в базу данных, предоставление доступа пользователю к функциям системы.</w:t>
      </w:r>
    </w:p>
    <w:p w:rsidR="00FE14AA" w:rsidRDefault="00EF1E1B" w:rsidP="00BC3ED7">
      <w:pPr>
        <w:pStyle w:val="3"/>
      </w:pPr>
      <w:bookmarkStart w:id="16" w:name="_Toc452928761"/>
      <w:r w:rsidRPr="00EF1E1B">
        <w:t>Добавление контактов</w:t>
      </w:r>
      <w:bookmarkEnd w:id="16"/>
    </w:p>
    <w:p w:rsidR="00FE14AA" w:rsidRPr="00384835" w:rsidRDefault="00EF1E1B" w:rsidP="00EF1E1B">
      <w:pPr>
        <w:pStyle w:val="af8"/>
      </w:pPr>
      <w:r>
        <w:t>Пользователь</w:t>
      </w:r>
      <w:r w:rsidR="00FE14AA" w:rsidRPr="00FE14AA">
        <w:t xml:space="preserve"> может добавлять </w:t>
      </w:r>
      <w:r>
        <w:t>контакты</w:t>
      </w:r>
      <w:r w:rsidR="00FE14AA" w:rsidRPr="00FE14AA">
        <w:t xml:space="preserve"> в </w:t>
      </w:r>
      <w:r>
        <w:t>список контактов, используя строку поиска и уникальный идентификатор пользователя</w:t>
      </w:r>
      <w:r w:rsidR="00FE14AA" w:rsidRPr="00FE14AA">
        <w:t>.</w:t>
      </w:r>
      <w:r w:rsidR="00384835">
        <w:t xml:space="preserve"> Для этого он должен вписать уникальный идентификатор в строку поиска и нажать кнопку поиска.</w:t>
      </w:r>
    </w:p>
    <w:p w:rsidR="00EF1D8C" w:rsidRPr="00FE14AA" w:rsidRDefault="00EF1D8C" w:rsidP="00EF1D8C">
      <w:pPr>
        <w:pStyle w:val="af8"/>
      </w:pPr>
      <w:r w:rsidRPr="00FE14AA">
        <w:t xml:space="preserve">Требования к входным данным: входные данные </w:t>
      </w:r>
      <w:r>
        <w:t xml:space="preserve">вводятся пользователем в </w:t>
      </w:r>
      <w:r>
        <w:lastRenderedPageBreak/>
        <w:t>форму поиска</w:t>
      </w:r>
      <w:r w:rsidRPr="00FE14AA">
        <w:t>.</w:t>
      </w:r>
    </w:p>
    <w:p w:rsidR="00EF1D8C" w:rsidRPr="00EF1D8C" w:rsidRDefault="00EF1D8C" w:rsidP="00EF1E1B">
      <w:pPr>
        <w:pStyle w:val="af8"/>
      </w:pPr>
      <w:r w:rsidRPr="00FE14AA">
        <w:t xml:space="preserve">Требования к выходным данным: </w:t>
      </w:r>
      <w:r>
        <w:t>добавление искомого контакта в список контактов</w:t>
      </w:r>
      <w:r w:rsidRPr="00FE14AA">
        <w:t>.</w:t>
      </w:r>
      <w:r>
        <w:t xml:space="preserve"> В случае ненахождения контакта – вывод сообщения об этом пользователю.</w:t>
      </w:r>
    </w:p>
    <w:p w:rsidR="00F05EAE" w:rsidRDefault="00F05EAE" w:rsidP="00FE14AA">
      <w:pPr>
        <w:pStyle w:val="3"/>
      </w:pPr>
      <w:bookmarkStart w:id="17" w:name="_Toc452928762"/>
      <w:bookmarkStart w:id="18" w:name="_Toc390199069"/>
      <w:r>
        <w:t>Удаление контактов</w:t>
      </w:r>
      <w:bookmarkEnd w:id="17"/>
    </w:p>
    <w:p w:rsidR="00F05EAE" w:rsidRPr="00F05EAE" w:rsidRDefault="00F05EAE" w:rsidP="004237D2">
      <w:pPr>
        <w:pStyle w:val="af8"/>
      </w:pPr>
      <w:r>
        <w:t xml:space="preserve">Пользователь может удалять контакты из </w:t>
      </w:r>
      <w:r w:rsidR="004237D2">
        <w:t>своего списка контактов, используя интерфейс приложения</w:t>
      </w:r>
      <w:r>
        <w:t>.</w:t>
      </w:r>
    </w:p>
    <w:p w:rsidR="00FE14AA" w:rsidRPr="00EF1D8C" w:rsidRDefault="00EF1D8C" w:rsidP="00FE14AA">
      <w:pPr>
        <w:pStyle w:val="3"/>
      </w:pPr>
      <w:bookmarkStart w:id="19" w:name="_Toc452928763"/>
      <w:r w:rsidRPr="00EF1D8C">
        <w:t>Передача информации между пользователями</w:t>
      </w:r>
      <w:bookmarkEnd w:id="19"/>
    </w:p>
    <w:p w:rsidR="00FE14AA" w:rsidRPr="00FE14AA" w:rsidRDefault="00FE14AA" w:rsidP="00EA14A5">
      <w:pPr>
        <w:pStyle w:val="af8"/>
      </w:pPr>
      <w:r w:rsidRPr="00FE14AA">
        <w:t xml:space="preserve">В информационной системе должен быть реализован механизм </w:t>
      </w:r>
      <w:r w:rsidR="00EF1D8C">
        <w:t>передачи информации</w:t>
      </w:r>
      <w:r w:rsidR="009C29DF">
        <w:t xml:space="preserve"> на</w:t>
      </w:r>
      <w:r w:rsidR="00EA14A5" w:rsidRPr="00EA14A5">
        <w:t xml:space="preserve"> </w:t>
      </w:r>
      <w:r w:rsidR="00EA14A5">
        <w:t>основе</w:t>
      </w:r>
      <w:r w:rsidR="009C29DF">
        <w:t xml:space="preserve"> технологии пиринговой сети</w:t>
      </w:r>
      <w:r w:rsidR="00C23A83">
        <w:t>, то есть передача сообщений напрямую от пользователя к пользователю.</w:t>
      </w:r>
    </w:p>
    <w:p w:rsidR="00D646E7" w:rsidRDefault="00D646E7" w:rsidP="00BC3ED7">
      <w:pPr>
        <w:pStyle w:val="3"/>
      </w:pPr>
      <w:bookmarkStart w:id="20" w:name="_Toc452928764"/>
      <w:bookmarkEnd w:id="18"/>
      <w:r>
        <w:t>Шифрование</w:t>
      </w:r>
      <w:bookmarkEnd w:id="20"/>
    </w:p>
    <w:p w:rsidR="00C34EFA" w:rsidRDefault="007D7A3D" w:rsidP="00C34EFA">
      <w:pPr>
        <w:pStyle w:val="af8"/>
      </w:pPr>
      <w:r>
        <w:t>Для осуществления конфиде</w:t>
      </w:r>
      <w:r w:rsidR="00B84713">
        <w:t>нц</w:t>
      </w:r>
      <w:r>
        <w:t xml:space="preserve">иальности передаваемой информации </w:t>
      </w:r>
      <w:r w:rsidR="008E74B3">
        <w:t>должно применяться</w:t>
      </w:r>
      <w:r w:rsidR="00444828">
        <w:t xml:space="preserve"> сквозное шифрование. </w:t>
      </w:r>
      <w:r w:rsidR="001E6A6D" w:rsidRPr="001E6A6D">
        <w:t>При сквозном шифровании криптографический алгоритм реализуется на одном из верхних уровней модели</w:t>
      </w:r>
      <w:r w:rsidR="001E6A6D" w:rsidRPr="001E6A6D">
        <w:rPr>
          <w:lang w:val="en-US"/>
        </w:rPr>
        <w:t> OSI</w:t>
      </w:r>
      <w:r w:rsidR="001E6A6D" w:rsidRPr="001E6A6D">
        <w:t>. Шифрованию подлежит только содержательная часть сообщения, которое требуется передать по сети. После шифрования к ней добавляется служебная информация, необходимая для маршрутизации сообщения, и результат переправляется на более низкие уровни с целью отправки адресату.</w:t>
      </w:r>
      <w:r w:rsidR="00C34EFA" w:rsidRPr="00C34EFA">
        <w:t xml:space="preserve"> </w:t>
      </w:r>
      <w:r w:rsidR="00C34EFA">
        <w:rPr>
          <w:noProof/>
          <w:lang w:eastAsia="ru-RU"/>
        </w:rPr>
        <w:lastRenderedPageBreak/>
        <w:drawing>
          <wp:inline distT="0" distB="0" distL="0" distR="0">
            <wp:extent cx="6299835" cy="3307413"/>
            <wp:effectExtent l="19050" t="0" r="5715" b="0"/>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5"/>
                    <a:srcRect/>
                    <a:stretch>
                      <a:fillRect/>
                    </a:stretch>
                  </pic:blipFill>
                  <pic:spPr bwMode="auto">
                    <a:xfrm>
                      <a:off x="0" y="0"/>
                      <a:ext cx="6299835" cy="3307413"/>
                    </a:xfrm>
                    <a:prstGeom prst="rect">
                      <a:avLst/>
                    </a:prstGeom>
                    <a:noFill/>
                    <a:ln w="9525">
                      <a:noFill/>
                      <a:miter lim="800000"/>
                      <a:headEnd/>
                      <a:tailEnd/>
                    </a:ln>
                  </pic:spPr>
                </pic:pic>
              </a:graphicData>
            </a:graphic>
          </wp:inline>
        </w:drawing>
      </w:r>
    </w:p>
    <w:p w:rsidR="00C34EFA" w:rsidRDefault="00C34EFA" w:rsidP="00C34EFA">
      <w:pPr>
        <w:pStyle w:val="af8"/>
        <w:jc w:val="center"/>
      </w:pPr>
      <w:r>
        <w:t>Рис</w:t>
      </w:r>
      <w:r w:rsidRPr="009D60DE">
        <w:t>унок</w:t>
      </w:r>
      <w:r>
        <w:t xml:space="preserve"> 1.</w:t>
      </w:r>
      <w:fldSimple w:instr=" SEQ Рисунок \* ARABIC \s 1 ">
        <w:r>
          <w:rPr>
            <w:noProof/>
          </w:rPr>
          <w:t>1</w:t>
        </w:r>
      </w:fldSimple>
      <w:r w:rsidRPr="009D60DE">
        <w:t xml:space="preserve"> </w:t>
      </w:r>
      <w:r>
        <w:t>–</w:t>
      </w:r>
      <w:r w:rsidRPr="009D60DE">
        <w:t xml:space="preserve"> </w:t>
      </w:r>
      <w:r>
        <w:t>Различие сквозного и канального шифрования.</w:t>
      </w:r>
    </w:p>
    <w:p w:rsidR="00D646E7" w:rsidRPr="00D646E7" w:rsidRDefault="001E6A6D" w:rsidP="00C34EFA">
      <w:pPr>
        <w:pStyle w:val="af8"/>
      </w:pPr>
      <w:r w:rsidRPr="001E6A6D">
        <w:rPr>
          <w:lang w:val="en-US"/>
        </w:rPr>
        <w:t> </w:t>
      </w:r>
      <w:r w:rsidRPr="001E6A6D">
        <w:t>Теперь сообщение не требуется постоянно расшифровывать и зашифровывать при прохождении через каждый промежуточный узел сети связи. Сообщение остается зашифрованным на всем пути от отправителя к получателю</w:t>
      </w:r>
      <w:r w:rsidR="00444828" w:rsidRPr="00444828">
        <w:t>.</w:t>
      </w:r>
    </w:p>
    <w:p w:rsidR="00FE14AA" w:rsidRDefault="00C23A83" w:rsidP="00BC3ED7">
      <w:pPr>
        <w:pStyle w:val="3"/>
      </w:pPr>
      <w:bookmarkStart w:id="21" w:name="_Toc452928765"/>
      <w:r>
        <w:t>Отказоустойчивость</w:t>
      </w:r>
      <w:bookmarkEnd w:id="21"/>
    </w:p>
    <w:p w:rsidR="00FE14AA" w:rsidRPr="00C23A83" w:rsidRDefault="00C23A83" w:rsidP="00FE14AA">
      <w:pPr>
        <w:pStyle w:val="af8"/>
      </w:pPr>
      <w:r>
        <w:t xml:space="preserve">Реализация </w:t>
      </w:r>
      <w:r w:rsidR="00F05EAE">
        <w:t xml:space="preserve">отказоустойчивости достигается за счет </w:t>
      </w:r>
      <w:r>
        <w:t>децентрализованной системы</w:t>
      </w:r>
      <w:r w:rsidR="00F05EAE">
        <w:t>, реализованной</w:t>
      </w:r>
      <w:r>
        <w:t xml:space="preserve"> по принципу </w:t>
      </w:r>
      <w:r>
        <w:rPr>
          <w:lang w:val="en-US"/>
        </w:rPr>
        <w:t>P</w:t>
      </w:r>
      <w:r w:rsidRPr="00C23A83">
        <w:t>2</w:t>
      </w:r>
      <w:r>
        <w:rPr>
          <w:lang w:val="en-US"/>
        </w:rPr>
        <w:t>P</w:t>
      </w:r>
      <w:r w:rsidR="00F05EAE">
        <w:t>, что подразумевает под собой установление соединения между пользователями напрямую, минуя сервер.</w:t>
      </w:r>
    </w:p>
    <w:p w:rsidR="0034551C" w:rsidRDefault="0034551C" w:rsidP="0034551C">
      <w:pPr>
        <w:pStyle w:val="2"/>
      </w:pPr>
      <w:bookmarkStart w:id="22" w:name="_Toc452928766"/>
      <w:r w:rsidRPr="0034551C">
        <w:t>Требования к видам обеспечения</w:t>
      </w:r>
      <w:bookmarkEnd w:id="22"/>
    </w:p>
    <w:p w:rsidR="00DD1C20" w:rsidRPr="00DD1C20" w:rsidRDefault="00DD1C20" w:rsidP="00DD1C20">
      <w:pPr>
        <w:pStyle w:val="af8"/>
      </w:pPr>
      <w:r w:rsidRPr="00DD1C20">
        <w:t xml:space="preserve">В данном подразделе приводится </w:t>
      </w:r>
      <w:r>
        <w:t>требования к видам обеспечения для ИС</w:t>
      </w:r>
      <w:r w:rsidRPr="00DD1C20">
        <w:t>.</w:t>
      </w:r>
    </w:p>
    <w:p w:rsidR="00711415" w:rsidRDefault="004E35B7" w:rsidP="00711415">
      <w:pPr>
        <w:pStyle w:val="3"/>
      </w:pPr>
      <w:bookmarkStart w:id="23" w:name="_Toc452928767"/>
      <w:r w:rsidRPr="004E35B7">
        <w:t>Требования к алгоритмическому обеспечению</w:t>
      </w:r>
      <w:bookmarkEnd w:id="23"/>
    </w:p>
    <w:p w:rsidR="00711415" w:rsidRPr="00711415" w:rsidRDefault="00711415" w:rsidP="00B84713">
      <w:pPr>
        <w:pStyle w:val="af8"/>
        <w:rPr>
          <w:shd w:val="clear" w:color="auto" w:fill="F9F9F9"/>
        </w:rPr>
      </w:pPr>
      <w:r w:rsidRPr="00711415">
        <w:rPr>
          <w:shd w:val="clear" w:color="auto" w:fill="F9F9F9"/>
        </w:rPr>
        <w:t>Необходимо разработать алгоритмы, реализующие следующие задачи:</w:t>
      </w:r>
    </w:p>
    <w:p w:rsidR="00711415" w:rsidRDefault="00D270AA" w:rsidP="00790D79">
      <w:pPr>
        <w:pStyle w:val="a4"/>
        <w:numPr>
          <w:ilvl w:val="0"/>
          <w:numId w:val="9"/>
        </w:numPr>
        <w:tabs>
          <w:tab w:val="clear" w:pos="720"/>
          <w:tab w:val="num" w:pos="993"/>
        </w:tabs>
        <w:ind w:left="709" w:firstLine="0"/>
        <w:rPr>
          <w:shd w:val="clear" w:color="auto" w:fill="F9F9F9"/>
        </w:rPr>
      </w:pPr>
      <w:r>
        <w:rPr>
          <w:shd w:val="clear" w:color="auto" w:fill="F9F9F9"/>
        </w:rPr>
        <w:t xml:space="preserve">Передача информации </w:t>
      </w:r>
      <w:r w:rsidR="00BA5B46">
        <w:rPr>
          <w:shd w:val="clear" w:color="auto" w:fill="F9F9F9"/>
        </w:rPr>
        <w:t>между пользователями</w:t>
      </w:r>
      <w:r w:rsidR="00EA2F54">
        <w:rPr>
          <w:shd w:val="clear" w:color="auto" w:fill="F9F9F9"/>
        </w:rPr>
        <w:t>;</w:t>
      </w:r>
    </w:p>
    <w:p w:rsidR="00EA2F54" w:rsidRDefault="00EA2F54" w:rsidP="00790D79">
      <w:pPr>
        <w:pStyle w:val="a4"/>
        <w:numPr>
          <w:ilvl w:val="0"/>
          <w:numId w:val="9"/>
        </w:numPr>
        <w:tabs>
          <w:tab w:val="clear" w:pos="720"/>
          <w:tab w:val="num" w:pos="993"/>
        </w:tabs>
        <w:ind w:left="709" w:firstLine="0"/>
        <w:rPr>
          <w:shd w:val="clear" w:color="auto" w:fill="F9F9F9"/>
        </w:rPr>
      </w:pPr>
      <w:r>
        <w:rPr>
          <w:shd w:val="clear" w:color="auto" w:fill="F9F9F9"/>
        </w:rPr>
        <w:t>Осуществление соединения между пользователями;</w:t>
      </w:r>
    </w:p>
    <w:p w:rsidR="00EA2F54" w:rsidRPr="00711415" w:rsidRDefault="00EA2F54" w:rsidP="00790D79">
      <w:pPr>
        <w:pStyle w:val="a4"/>
        <w:numPr>
          <w:ilvl w:val="0"/>
          <w:numId w:val="9"/>
        </w:numPr>
        <w:tabs>
          <w:tab w:val="clear" w:pos="720"/>
          <w:tab w:val="num" w:pos="993"/>
        </w:tabs>
        <w:ind w:left="709" w:firstLine="0"/>
        <w:rPr>
          <w:shd w:val="clear" w:color="auto" w:fill="F9F9F9"/>
        </w:rPr>
      </w:pPr>
      <w:r>
        <w:rPr>
          <w:shd w:val="clear" w:color="auto" w:fill="F9F9F9"/>
        </w:rPr>
        <w:t>Отображение передаваемой информации.</w:t>
      </w:r>
    </w:p>
    <w:p w:rsidR="00711415" w:rsidRPr="00711415" w:rsidRDefault="00711415" w:rsidP="00711415">
      <w:pPr>
        <w:pStyle w:val="af8"/>
        <w:rPr>
          <w:shd w:val="clear" w:color="auto" w:fill="F9F9F9"/>
        </w:rPr>
      </w:pPr>
      <w:r w:rsidRPr="00711415">
        <w:rPr>
          <w:shd w:val="clear" w:color="auto" w:fill="F9F9F9"/>
        </w:rPr>
        <w:t xml:space="preserve">При разработке информационной системы необходимо использовать </w:t>
      </w:r>
      <w:r w:rsidRPr="00711415">
        <w:rPr>
          <w:shd w:val="clear" w:color="auto" w:fill="F9F9F9"/>
        </w:rPr>
        <w:lastRenderedPageBreak/>
        <w:t xml:space="preserve">возможности языка и платформы для реализации алгоритмов. Если такая возможность существует, необходимо использовать библиотеки, разрабатываемые по открытой лицензии. </w:t>
      </w:r>
      <w:r w:rsidRPr="00F07E80">
        <w:t>При отсутствии такой возможности необходимо самостоятельно реализовать функциональность.</w:t>
      </w:r>
    </w:p>
    <w:p w:rsidR="004E35B7" w:rsidRDefault="004E35B7" w:rsidP="004E35B7">
      <w:pPr>
        <w:pStyle w:val="3"/>
      </w:pPr>
      <w:bookmarkStart w:id="24" w:name="_Toc452928768"/>
      <w:r w:rsidRPr="004E35B7">
        <w:t>Требования к информационному обеспечению</w:t>
      </w:r>
      <w:bookmarkEnd w:id="24"/>
    </w:p>
    <w:p w:rsidR="00711415" w:rsidRPr="00711415" w:rsidRDefault="00711415" w:rsidP="00711415">
      <w:pPr>
        <w:pStyle w:val="af8"/>
      </w:pPr>
      <w:r w:rsidRPr="00711415">
        <w:t>Для хранения данных</w:t>
      </w:r>
      <w:r w:rsidR="008E74B3">
        <w:t xml:space="preserve"> пользователей</w:t>
      </w:r>
      <w:r w:rsidRPr="00711415">
        <w:t xml:space="preserve"> требуется использовать систему управления реляционными базами данных.</w:t>
      </w:r>
    </w:p>
    <w:p w:rsidR="006F3D5C" w:rsidRPr="00D967A7" w:rsidRDefault="00711415" w:rsidP="00D270AA">
      <w:pPr>
        <w:pStyle w:val="af8"/>
      </w:pPr>
      <w:r w:rsidRPr="00F07E80">
        <w:t>Требования к СУБД:</w:t>
      </w:r>
      <w:r w:rsidR="006F3D5C" w:rsidRPr="00D967A7">
        <w:t xml:space="preserve"> </w:t>
      </w:r>
    </w:p>
    <w:p w:rsidR="006F3D5C" w:rsidRPr="00711415" w:rsidRDefault="006F3D5C" w:rsidP="00D270AA">
      <w:pPr>
        <w:pStyle w:val="a4"/>
        <w:numPr>
          <w:ilvl w:val="0"/>
          <w:numId w:val="10"/>
        </w:numPr>
        <w:tabs>
          <w:tab w:val="clear" w:pos="720"/>
          <w:tab w:val="num" w:pos="851"/>
          <w:tab w:val="left" w:pos="1134"/>
        </w:tabs>
        <w:ind w:left="709" w:firstLine="0"/>
      </w:pPr>
      <w:r w:rsidRPr="00711415">
        <w:t>Наличие триггеров на изменение и удаление записей в таблицах;</w:t>
      </w:r>
    </w:p>
    <w:p w:rsidR="00711415" w:rsidRPr="00711415" w:rsidRDefault="006F3D5C" w:rsidP="007776D0">
      <w:pPr>
        <w:pStyle w:val="a4"/>
        <w:numPr>
          <w:ilvl w:val="0"/>
          <w:numId w:val="10"/>
        </w:numPr>
        <w:tabs>
          <w:tab w:val="clear" w:pos="720"/>
          <w:tab w:val="num" w:pos="851"/>
          <w:tab w:val="left" w:pos="1134"/>
        </w:tabs>
        <w:ind w:left="709" w:firstLine="0"/>
      </w:pPr>
      <w:r>
        <w:t>Р</w:t>
      </w:r>
      <w:r w:rsidRPr="00D967A7">
        <w:t>асширенная об</w:t>
      </w:r>
      <w:r w:rsidR="00856F88">
        <w:t>работка исключительных ситуаций.</w:t>
      </w:r>
      <w:r w:rsidR="00711415" w:rsidRPr="00711415">
        <w:t xml:space="preserve"> </w:t>
      </w:r>
    </w:p>
    <w:p w:rsidR="00711415" w:rsidRPr="00711415" w:rsidRDefault="007776D0" w:rsidP="002F4C49">
      <w:pPr>
        <w:pStyle w:val="af8"/>
      </w:pPr>
      <w:r>
        <w:t>Н</w:t>
      </w:r>
      <w:r w:rsidR="00711415" w:rsidRPr="00711415">
        <w:t xml:space="preserve">еобходимо обеспечить шифрование данных. </w:t>
      </w:r>
    </w:p>
    <w:p w:rsidR="004E35B7" w:rsidRDefault="004E35B7" w:rsidP="004E35B7">
      <w:pPr>
        <w:pStyle w:val="3"/>
      </w:pPr>
      <w:bookmarkStart w:id="25" w:name="_Toc452928769"/>
      <w:r w:rsidRPr="004E35B7">
        <w:t>Требования к программному обеспечению</w:t>
      </w:r>
      <w:bookmarkEnd w:id="25"/>
    </w:p>
    <w:p w:rsidR="00711415" w:rsidRPr="00FD4B02" w:rsidRDefault="00711415" w:rsidP="00711415">
      <w:pPr>
        <w:pStyle w:val="af8"/>
      </w:pPr>
      <w:r w:rsidRPr="00FD4B02">
        <w:t xml:space="preserve">Клиентская часть информационной системы должна корректно функционировать на современных браузерах, а также в браузере </w:t>
      </w:r>
      <w:r w:rsidRPr="00711415">
        <w:t>Google</w:t>
      </w:r>
      <w:r w:rsidR="002F4C49">
        <w:t xml:space="preserve"> </w:t>
      </w:r>
      <w:r w:rsidRPr="00711415">
        <w:t>Chrome</w:t>
      </w:r>
      <w:r w:rsidRPr="00FD4B02">
        <w:t>.</w:t>
      </w:r>
    </w:p>
    <w:p w:rsidR="00711415" w:rsidRPr="00695AAA" w:rsidRDefault="00711415" w:rsidP="00711415">
      <w:pPr>
        <w:pStyle w:val="af8"/>
      </w:pPr>
      <w:r w:rsidRPr="00FD4B02">
        <w:t xml:space="preserve">Серверная часть информационной системы должна корректно разворачиваться на платформе </w:t>
      </w:r>
      <w:r w:rsidR="002F4C49">
        <w:rPr>
          <w:lang w:val="en-US"/>
        </w:rPr>
        <w:t>Node</w:t>
      </w:r>
      <w:r w:rsidR="002F4C49" w:rsidRPr="002F4C49">
        <w:t>.</w:t>
      </w:r>
      <w:r w:rsidR="002F4C49">
        <w:rPr>
          <w:lang w:val="en-US"/>
        </w:rPr>
        <w:t>js</w:t>
      </w:r>
      <w:r w:rsidR="00695AAA" w:rsidRPr="00695AAA">
        <w:t>.</w:t>
      </w:r>
    </w:p>
    <w:p w:rsidR="00711415" w:rsidRPr="00711415" w:rsidRDefault="00711415" w:rsidP="00711415">
      <w:pPr>
        <w:pStyle w:val="af8"/>
      </w:pPr>
      <w:r w:rsidRPr="00711415">
        <w:t>Информационная система должна разрабатываться в люб</w:t>
      </w:r>
      <w:r w:rsidR="002F4C49">
        <w:t xml:space="preserve">ых из </w:t>
      </w:r>
      <w:r w:rsidRPr="00711415">
        <w:t>открытых инс</w:t>
      </w:r>
      <w:r w:rsidR="00695AAA">
        <w:t>трументальных средах разработки</w:t>
      </w:r>
      <w:r w:rsidR="00EA2F54">
        <w:t>.</w:t>
      </w:r>
    </w:p>
    <w:p w:rsidR="004E35B7" w:rsidRDefault="004E35B7" w:rsidP="004E35B7">
      <w:pPr>
        <w:pStyle w:val="3"/>
      </w:pPr>
      <w:bookmarkStart w:id="26" w:name="_Toc452928770"/>
      <w:r w:rsidRPr="004E35B7">
        <w:t>Требования к техническому обеспечению</w:t>
      </w:r>
      <w:bookmarkEnd w:id="26"/>
    </w:p>
    <w:p w:rsidR="00711415" w:rsidRPr="00711415" w:rsidRDefault="00711415" w:rsidP="00711415">
      <w:pPr>
        <w:pStyle w:val="af8"/>
      </w:pPr>
      <w:r w:rsidRPr="00711415">
        <w:t>Требования к аппаратному обеспечению серверной части информационной системы:</w:t>
      </w:r>
    </w:p>
    <w:p w:rsidR="00711415" w:rsidRDefault="00711415" w:rsidP="00790D79">
      <w:pPr>
        <w:pStyle w:val="a4"/>
        <w:numPr>
          <w:ilvl w:val="0"/>
          <w:numId w:val="11"/>
        </w:numPr>
        <w:tabs>
          <w:tab w:val="clear" w:pos="720"/>
          <w:tab w:val="num" w:pos="993"/>
        </w:tabs>
        <w:ind w:left="720" w:firstLine="0"/>
      </w:pPr>
      <w:r>
        <w:t xml:space="preserve">Процессор – </w:t>
      </w:r>
      <w:r w:rsidRPr="00711415">
        <w:rPr>
          <w:lang w:val="en-US"/>
        </w:rPr>
        <w:t>Intel Core i3</w:t>
      </w:r>
      <w:r>
        <w:t>;</w:t>
      </w:r>
    </w:p>
    <w:p w:rsidR="00711415" w:rsidRDefault="00711415" w:rsidP="00790D79">
      <w:pPr>
        <w:pStyle w:val="a4"/>
        <w:numPr>
          <w:ilvl w:val="0"/>
          <w:numId w:val="11"/>
        </w:numPr>
        <w:tabs>
          <w:tab w:val="clear" w:pos="720"/>
          <w:tab w:val="num" w:pos="993"/>
        </w:tabs>
        <w:ind w:left="720" w:firstLine="0"/>
      </w:pPr>
      <w:r>
        <w:t>О</w:t>
      </w:r>
      <w:r w:rsidRPr="00D05267">
        <w:t>перативное запоминающее устройство</w:t>
      </w:r>
      <w:r>
        <w:t xml:space="preserve"> – 8Гб;</w:t>
      </w:r>
    </w:p>
    <w:p w:rsidR="00711415" w:rsidRPr="00711415" w:rsidRDefault="00711415" w:rsidP="00790D79">
      <w:pPr>
        <w:pStyle w:val="a4"/>
        <w:numPr>
          <w:ilvl w:val="0"/>
          <w:numId w:val="11"/>
        </w:numPr>
        <w:tabs>
          <w:tab w:val="clear" w:pos="720"/>
          <w:tab w:val="num" w:pos="993"/>
        </w:tabs>
        <w:ind w:left="720" w:firstLine="0"/>
      </w:pPr>
      <w:r w:rsidRPr="00711415">
        <w:t>Накопитель на жёстких магни</w:t>
      </w:r>
      <w:r w:rsidR="00F75D09">
        <w:t>тных дисках - объёмом не менее 1</w:t>
      </w:r>
      <w:r w:rsidRPr="00711415">
        <w:t>Тб;</w:t>
      </w:r>
    </w:p>
    <w:p w:rsidR="00711415" w:rsidRPr="00711415" w:rsidRDefault="00711415" w:rsidP="00790D79">
      <w:pPr>
        <w:pStyle w:val="a4"/>
        <w:numPr>
          <w:ilvl w:val="0"/>
          <w:numId w:val="11"/>
        </w:numPr>
        <w:tabs>
          <w:tab w:val="clear" w:pos="720"/>
          <w:tab w:val="num" w:pos="993"/>
        </w:tabs>
        <w:ind w:left="720" w:firstLine="0"/>
      </w:pPr>
      <w:r w:rsidRPr="00711415">
        <w:t>Сетевой адаптер с пропускной способностью 1</w:t>
      </w:r>
      <w:r w:rsidR="00F75D09">
        <w:t>00 М</w:t>
      </w:r>
      <w:r w:rsidRPr="00711415">
        <w:t>бит/с.</w:t>
      </w:r>
    </w:p>
    <w:p w:rsidR="00711415" w:rsidRPr="00711415" w:rsidRDefault="00711415" w:rsidP="00711415">
      <w:pPr>
        <w:pStyle w:val="af8"/>
      </w:pPr>
      <w:r w:rsidRPr="00711415">
        <w:t>Требования к аппаратному обеспечению клиентской части информационной системы:</w:t>
      </w:r>
    </w:p>
    <w:p w:rsidR="00711415" w:rsidRPr="0052499E" w:rsidRDefault="00711415" w:rsidP="00790D79">
      <w:pPr>
        <w:pStyle w:val="a4"/>
        <w:numPr>
          <w:ilvl w:val="0"/>
          <w:numId w:val="12"/>
        </w:numPr>
        <w:tabs>
          <w:tab w:val="clear" w:pos="720"/>
          <w:tab w:val="num" w:pos="993"/>
        </w:tabs>
        <w:ind w:left="720" w:firstLine="0"/>
        <w:rPr>
          <w:lang w:val="en-US"/>
        </w:rPr>
      </w:pPr>
      <w:r>
        <w:lastRenderedPageBreak/>
        <w:t>Процессор</w:t>
      </w:r>
      <w:r w:rsidRPr="0052499E">
        <w:rPr>
          <w:lang w:val="en-US"/>
        </w:rPr>
        <w:t xml:space="preserve"> – </w:t>
      </w:r>
      <w:r w:rsidR="0052499E" w:rsidRPr="0052499E">
        <w:rPr>
          <w:lang w:val="en-US"/>
        </w:rPr>
        <w:t>Intel Pentium 4</w:t>
      </w:r>
      <w:r w:rsidR="0052499E">
        <w:rPr>
          <w:lang w:val="en-US"/>
        </w:rPr>
        <w:t xml:space="preserve"> / </w:t>
      </w:r>
      <w:r w:rsidR="0052499E" w:rsidRPr="0052499E">
        <w:rPr>
          <w:lang w:val="en-US"/>
        </w:rPr>
        <w:t>Qualcomm Snapdragon 800 MSM8974</w:t>
      </w:r>
      <w:r w:rsidRPr="0052499E">
        <w:rPr>
          <w:lang w:val="en-US"/>
        </w:rPr>
        <w:t>;</w:t>
      </w:r>
    </w:p>
    <w:p w:rsidR="00711415" w:rsidRDefault="00711415" w:rsidP="00790D79">
      <w:pPr>
        <w:pStyle w:val="a4"/>
        <w:numPr>
          <w:ilvl w:val="0"/>
          <w:numId w:val="12"/>
        </w:numPr>
        <w:tabs>
          <w:tab w:val="clear" w:pos="720"/>
          <w:tab w:val="num" w:pos="993"/>
        </w:tabs>
        <w:ind w:left="720" w:firstLine="0"/>
      </w:pPr>
      <w:r w:rsidRPr="00711415">
        <w:t>Оперативное запоминающее устройство – не менее 512Мб;</w:t>
      </w:r>
    </w:p>
    <w:p w:rsidR="0052499E" w:rsidRPr="00711415" w:rsidRDefault="0052499E" w:rsidP="00790D79">
      <w:pPr>
        <w:pStyle w:val="a4"/>
        <w:numPr>
          <w:ilvl w:val="0"/>
          <w:numId w:val="12"/>
        </w:numPr>
        <w:tabs>
          <w:tab w:val="clear" w:pos="720"/>
          <w:tab w:val="num" w:pos="993"/>
        </w:tabs>
        <w:ind w:left="720" w:firstLine="0"/>
      </w:pPr>
      <w:r>
        <w:t>Свободное место на жестком диске – 350 мб;</w:t>
      </w:r>
    </w:p>
    <w:p w:rsidR="00711415" w:rsidRPr="00711415" w:rsidRDefault="00711415" w:rsidP="007776D0">
      <w:pPr>
        <w:pStyle w:val="a4"/>
        <w:numPr>
          <w:ilvl w:val="0"/>
          <w:numId w:val="12"/>
        </w:numPr>
        <w:tabs>
          <w:tab w:val="clear" w:pos="720"/>
          <w:tab w:val="num" w:pos="993"/>
        </w:tabs>
        <w:ind w:left="720" w:firstLine="0"/>
      </w:pPr>
      <w:r>
        <w:t xml:space="preserve">Видеоадаптер </w:t>
      </w:r>
      <w:r w:rsidR="00384835">
        <w:rPr>
          <w:lang w:val="en-US"/>
        </w:rPr>
        <w:t>Intel HD 4000</w:t>
      </w:r>
      <w:r w:rsidR="0052499E">
        <w:rPr>
          <w:lang w:val="en-US"/>
        </w:rPr>
        <w:t xml:space="preserve"> / </w:t>
      </w:r>
      <w:r w:rsidR="0052499E" w:rsidRPr="0052499E">
        <w:rPr>
          <w:lang w:val="en-US"/>
        </w:rPr>
        <w:t>Adreno 330</w:t>
      </w:r>
      <w:r>
        <w:t>;</w:t>
      </w:r>
    </w:p>
    <w:p w:rsidR="00711415" w:rsidRDefault="00711415" w:rsidP="00790D79">
      <w:pPr>
        <w:pStyle w:val="a4"/>
        <w:numPr>
          <w:ilvl w:val="0"/>
          <w:numId w:val="12"/>
        </w:numPr>
        <w:tabs>
          <w:tab w:val="clear" w:pos="720"/>
          <w:tab w:val="num" w:pos="993"/>
        </w:tabs>
        <w:ind w:left="720" w:firstLine="0"/>
      </w:pPr>
      <w:r>
        <w:t>Сетевой адаптер;</w:t>
      </w:r>
    </w:p>
    <w:p w:rsidR="00711415" w:rsidRPr="00711415" w:rsidRDefault="0052499E" w:rsidP="00790D79">
      <w:pPr>
        <w:pStyle w:val="a4"/>
        <w:numPr>
          <w:ilvl w:val="0"/>
          <w:numId w:val="12"/>
        </w:numPr>
        <w:tabs>
          <w:tab w:val="clear" w:pos="720"/>
          <w:tab w:val="num" w:pos="993"/>
        </w:tabs>
        <w:ind w:left="720" w:firstLine="0"/>
      </w:pPr>
      <w:r>
        <w:t>Экран – цветной с разрешением не менее 640х360</w:t>
      </w:r>
      <w:r w:rsidR="00711415" w:rsidRPr="00711415">
        <w:t>.</w:t>
      </w:r>
    </w:p>
    <w:p w:rsidR="004E35B7" w:rsidRPr="004E35B7" w:rsidRDefault="004E35B7" w:rsidP="001D6DEC">
      <w:pPr>
        <w:pStyle w:val="2"/>
        <w:ind w:left="142"/>
      </w:pPr>
      <w:bookmarkStart w:id="27" w:name="_Toc452928771"/>
      <w:r>
        <w:t>Выводы по техническому заданию на создание системы</w:t>
      </w:r>
      <w:bookmarkEnd w:id="27"/>
    </w:p>
    <w:p w:rsidR="006F3506" w:rsidRPr="00150F55" w:rsidRDefault="00150F55" w:rsidP="00150F55">
      <w:pPr>
        <w:pStyle w:val="af8"/>
      </w:pPr>
      <w:r w:rsidRPr="006F3506">
        <w:t xml:space="preserve">Объектом автоматизации информационной системы является процесс </w:t>
      </w:r>
      <w:r>
        <w:t>передачи информации напрямую от одного пользователя другому</w:t>
      </w:r>
      <w:r w:rsidRPr="006F3506">
        <w:t xml:space="preserve">. </w:t>
      </w:r>
      <w:r>
        <w:t>На</w:t>
      </w:r>
      <w:r w:rsidR="006F3506" w:rsidRPr="00E2742A">
        <w:t xml:space="preserve"> текущий момент </w:t>
      </w:r>
      <w:r w:rsidR="00180F04">
        <w:t>передача информации через мессенджеры является довольно популярной практикой и все больше заслуживает признание среди пользователей. Тем не менее, направление веб-ориентированных мессенджер</w:t>
      </w:r>
      <w:r w:rsidR="00E36795">
        <w:t>ов только набирает популярность</w:t>
      </w:r>
      <w:r w:rsidR="00E36795" w:rsidRPr="00E36795">
        <w:t>,</w:t>
      </w:r>
      <w:r w:rsidR="0052499E">
        <w:t xml:space="preserve"> в связи с чем</w:t>
      </w:r>
      <w:r w:rsidR="00E36795" w:rsidRPr="00E36795">
        <w:t xml:space="preserve"> является перспективным и актуальным.</w:t>
      </w:r>
    </w:p>
    <w:p w:rsidR="00713AB8" w:rsidRPr="00937B50" w:rsidRDefault="00684175" w:rsidP="00BC3ED7">
      <w:pPr>
        <w:pStyle w:val="af8"/>
      </w:pPr>
      <w:r w:rsidRPr="00FD4B02">
        <w:t xml:space="preserve">Разрабатываемая система должна состоять из двух частей: </w:t>
      </w:r>
      <w:r w:rsidR="00000414">
        <w:t>клиентской и серверной, которые реализуют архитектуру пиринговой сети.</w:t>
      </w:r>
      <w:r w:rsidRPr="00FD4B02">
        <w:t xml:space="preserve"> </w:t>
      </w:r>
      <w:r w:rsidR="00000414">
        <w:t>Такой подход обеспечит отказоустойчивость</w:t>
      </w:r>
      <w:r w:rsidR="00796410">
        <w:t>, передачу информации без посредников и возможность расширения системы без крупных вложений</w:t>
      </w:r>
      <w:r w:rsidRPr="00FD4B02">
        <w:t>.</w:t>
      </w:r>
    </w:p>
    <w:p w:rsidR="007961EC" w:rsidRDefault="001E6A6D" w:rsidP="00B84713">
      <w:pPr>
        <w:pStyle w:val="af8"/>
        <w:ind w:firstLine="0"/>
        <w:jc w:val="center"/>
      </w:pPr>
      <w:r>
        <w:rPr>
          <w:noProof/>
          <w:lang w:eastAsia="ru-RU"/>
        </w:rPr>
        <w:drawing>
          <wp:inline distT="0" distB="0" distL="0" distR="0">
            <wp:extent cx="5513070" cy="2948854"/>
            <wp:effectExtent l="19050" t="0" r="0"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6"/>
                    <a:srcRect/>
                    <a:stretch>
                      <a:fillRect/>
                    </a:stretch>
                  </pic:blipFill>
                  <pic:spPr bwMode="auto">
                    <a:xfrm>
                      <a:off x="0" y="0"/>
                      <a:ext cx="5515741" cy="2950283"/>
                    </a:xfrm>
                    <a:prstGeom prst="rect">
                      <a:avLst/>
                    </a:prstGeom>
                    <a:noFill/>
                    <a:ln w="9525">
                      <a:noFill/>
                      <a:miter lim="800000"/>
                      <a:headEnd/>
                      <a:tailEnd/>
                    </a:ln>
                  </pic:spPr>
                </pic:pic>
              </a:graphicData>
            </a:graphic>
          </wp:inline>
        </w:drawing>
      </w:r>
    </w:p>
    <w:p w:rsidR="00400D56" w:rsidRDefault="007961EC" w:rsidP="00B84713">
      <w:pPr>
        <w:pStyle w:val="af8"/>
        <w:ind w:firstLine="0"/>
        <w:jc w:val="center"/>
        <w:rPr>
          <w:b/>
          <w:sz w:val="36"/>
        </w:rPr>
      </w:pPr>
      <w:r>
        <w:t>Рис</w:t>
      </w:r>
      <w:r w:rsidRPr="009D60DE">
        <w:t>унок</w:t>
      </w:r>
      <w:r>
        <w:t xml:space="preserve"> 1.</w:t>
      </w:r>
      <w:r w:rsidR="00C34EFA">
        <w:t>2</w:t>
      </w:r>
      <w:r w:rsidRPr="009D60DE">
        <w:t xml:space="preserve"> </w:t>
      </w:r>
      <w:r>
        <w:t>–</w:t>
      </w:r>
      <w:r w:rsidRPr="009D60DE">
        <w:t xml:space="preserve"> </w:t>
      </w:r>
      <w:r>
        <w:t>Архитектура информационной системы.</w:t>
      </w:r>
      <w:r w:rsidR="00400D56" w:rsidRPr="0001137E">
        <w:br w:type="page"/>
      </w:r>
    </w:p>
    <w:p w:rsidR="0034551C" w:rsidRDefault="0034551C" w:rsidP="0034551C">
      <w:pPr>
        <w:pStyle w:val="10"/>
      </w:pPr>
      <w:bookmarkStart w:id="28" w:name="_Toc452928772"/>
      <w:r w:rsidRPr="0034551C">
        <w:lastRenderedPageBreak/>
        <w:t>Модель данных системы</w:t>
      </w:r>
      <w:bookmarkEnd w:id="28"/>
    </w:p>
    <w:p w:rsidR="00FD4B02" w:rsidRDefault="00FD4B02" w:rsidP="00FD4B02">
      <w:pPr>
        <w:pStyle w:val="af8"/>
      </w:pPr>
      <w:r>
        <w:t>В данном разделе описывается модель данных</w:t>
      </w:r>
      <w:r w:rsidRPr="00FD4B02">
        <w:t xml:space="preserve"> </w:t>
      </w:r>
      <w:r w:rsidR="0096431B">
        <w:t>автоматизированной</w:t>
      </w:r>
      <w:r w:rsidR="0096431B" w:rsidRPr="00BA5ADB">
        <w:rPr>
          <w:lang w:val="en-US"/>
        </w:rPr>
        <w:t> </w:t>
      </w:r>
      <w:r w:rsidR="0096431B">
        <w:t>системы</w:t>
      </w:r>
      <w:r w:rsidR="0096431B" w:rsidRPr="00BA5ADB">
        <w:t xml:space="preserve"> обмена сообщениями на основе технологии пиринговой сети</w:t>
      </w:r>
      <w:r w:rsidRPr="00FD4B02">
        <w:t>.</w:t>
      </w:r>
    </w:p>
    <w:p w:rsidR="009D60DE" w:rsidRPr="009D60DE" w:rsidRDefault="009D60DE" w:rsidP="009D60DE">
      <w:pPr>
        <w:pStyle w:val="2"/>
      </w:pPr>
      <w:bookmarkStart w:id="29" w:name="_Toc452928773"/>
      <w:r w:rsidRPr="0034551C">
        <w:t>Стандарт функционального моделирования IDEF0</w:t>
      </w:r>
      <w:bookmarkEnd w:id="29"/>
    </w:p>
    <w:p w:rsidR="00D75328" w:rsidRPr="00D75328" w:rsidRDefault="00D75328" w:rsidP="00D75328">
      <w:pPr>
        <w:pStyle w:val="af8"/>
      </w:pPr>
      <w:r w:rsidRPr="001605B7">
        <w:t>IDEF</w:t>
      </w:r>
      <w:r w:rsidRPr="00D75328">
        <w:t xml:space="preserve">0 - это методология функционального моделирования и графическая нотация, предназначенная для формализации и описания бизнес-процессов. Отличительной особенностью </w:t>
      </w:r>
      <w:r w:rsidRPr="001605B7">
        <w:t>IDEF</w:t>
      </w:r>
      <w:r w:rsidRPr="00D75328">
        <w:t xml:space="preserve">0 является ее акцент на соподчиненность объектов. В </w:t>
      </w:r>
      <w:r w:rsidRPr="001605B7">
        <w:t>IDEF</w:t>
      </w:r>
      <w:r w:rsidRPr="00D75328">
        <w:t>0 рассматриваются логические отношения между процессами, а не их временная последовательность.</w:t>
      </w:r>
    </w:p>
    <w:p w:rsidR="00D75328" w:rsidRPr="00191812" w:rsidRDefault="00191812" w:rsidP="00D75328">
      <w:pPr>
        <w:pStyle w:val="af8"/>
      </w:pPr>
      <w:r>
        <w:t>Оп</w:t>
      </w:r>
      <w:r w:rsidRPr="00191812">
        <w:t>исание информационной системы выглядит как «черный ящик» с входами, выходами, управлением и механизмом, который постепенно детализируется до необходимого уровня.</w:t>
      </w:r>
    </w:p>
    <w:p w:rsidR="00191812" w:rsidRPr="00191812" w:rsidRDefault="00191812" w:rsidP="00191812">
      <w:pPr>
        <w:pStyle w:val="af8"/>
      </w:pPr>
      <w:r w:rsidRPr="00191812">
        <w:t xml:space="preserve">Модель информационного моделирования в нотации </w:t>
      </w:r>
      <w:r w:rsidRPr="001605B7">
        <w:t>IDEF</w:t>
      </w:r>
      <w:r w:rsidRPr="00191812">
        <w:t xml:space="preserve">0 представляет собой совокупность иерархически упорядоченных и взаимосвязанных диаграмм. </w:t>
      </w:r>
    </w:p>
    <w:p w:rsidR="00191812" w:rsidRPr="00191812" w:rsidRDefault="00191812" w:rsidP="00191812">
      <w:pPr>
        <w:pStyle w:val="af8"/>
      </w:pPr>
      <w:r w:rsidRPr="00191812">
        <w:t>Модель состоит из контекстной диаграммы и диаграмм декомпозиции. Контекстная диаграмма представляет общее описание системы и ее взаимодействие с внешней средой. Для одной системы контекстная диаграмма может быть только одна. Диаграммы декомпозиции описывают каждый фрагмент системы, полученной в ходе функциональной декомпозиции, и их взаимодействие. После декомпозиции контекстной диаграммы проводится декомпозиция каждого большого фрагмента системы на более мелкие и так до достижения требуемого уровня детализации описания. Каждая диаграмма располагается на отдельном листе.</w:t>
      </w:r>
    </w:p>
    <w:p w:rsidR="00191812" w:rsidRPr="00191812" w:rsidRDefault="00191812" w:rsidP="009D509B">
      <w:pPr>
        <w:pStyle w:val="af8"/>
      </w:pPr>
      <w:r w:rsidRPr="00191812">
        <w:t>Графическим представлением процесса в методологии является функциональный блок, представляемый в форме прямоугольника с названием; поток, изображаемый в виде стрелки.</w:t>
      </w:r>
    </w:p>
    <w:p w:rsidR="00191812" w:rsidRPr="00191812" w:rsidRDefault="00191812" w:rsidP="009D509B">
      <w:pPr>
        <w:pStyle w:val="af8"/>
      </w:pPr>
      <w:r w:rsidRPr="00191812">
        <w:lastRenderedPageBreak/>
        <w:t>Поток отображает элемент системы, который:</w:t>
      </w:r>
    </w:p>
    <w:p w:rsidR="00191812" w:rsidRPr="00191812" w:rsidRDefault="00191812" w:rsidP="00790D79">
      <w:pPr>
        <w:pStyle w:val="a4"/>
        <w:numPr>
          <w:ilvl w:val="0"/>
          <w:numId w:val="29"/>
        </w:numPr>
        <w:tabs>
          <w:tab w:val="clear" w:pos="720"/>
          <w:tab w:val="num" w:pos="993"/>
        </w:tabs>
        <w:ind w:left="709" w:firstLine="0"/>
      </w:pPr>
      <w:r w:rsidRPr="00191812">
        <w:t>обрабатывается функциональным блоком (входной поток);</w:t>
      </w:r>
    </w:p>
    <w:p w:rsidR="00191812" w:rsidRPr="00191812" w:rsidRDefault="00191812" w:rsidP="00790D79">
      <w:pPr>
        <w:pStyle w:val="a4"/>
        <w:numPr>
          <w:ilvl w:val="0"/>
          <w:numId w:val="29"/>
        </w:numPr>
        <w:tabs>
          <w:tab w:val="clear" w:pos="720"/>
          <w:tab w:val="num" w:pos="993"/>
        </w:tabs>
        <w:ind w:left="709" w:firstLine="0"/>
      </w:pPr>
      <w:r w:rsidRPr="00191812">
        <w:t>является результатом обработки (выходной поток)</w:t>
      </w:r>
    </w:p>
    <w:p w:rsidR="00191812" w:rsidRPr="00191812" w:rsidRDefault="00191812" w:rsidP="00790D79">
      <w:pPr>
        <w:pStyle w:val="a4"/>
        <w:numPr>
          <w:ilvl w:val="0"/>
          <w:numId w:val="29"/>
        </w:numPr>
        <w:tabs>
          <w:tab w:val="clear" w:pos="720"/>
          <w:tab w:val="num" w:pos="993"/>
        </w:tabs>
        <w:ind w:left="709" w:firstLine="0"/>
      </w:pPr>
      <w:r w:rsidRPr="00191812">
        <w:t>определяет правило получения правильного вывода (управляющий поток);</w:t>
      </w:r>
    </w:p>
    <w:p w:rsidR="00191812" w:rsidRPr="00191812" w:rsidRDefault="00191812" w:rsidP="00790D79">
      <w:pPr>
        <w:pStyle w:val="a4"/>
        <w:numPr>
          <w:ilvl w:val="0"/>
          <w:numId w:val="29"/>
        </w:numPr>
        <w:tabs>
          <w:tab w:val="clear" w:pos="720"/>
          <w:tab w:val="num" w:pos="993"/>
        </w:tabs>
        <w:ind w:left="709" w:firstLine="0"/>
      </w:pPr>
      <w:r w:rsidRPr="00191812">
        <w:t>задает ресурсы, с помощью которых выполняется преобразование входа в выход (поток механизма).</w:t>
      </w:r>
    </w:p>
    <w:p w:rsidR="009D60DE" w:rsidRPr="009D60DE" w:rsidRDefault="00191812" w:rsidP="009D60DE">
      <w:pPr>
        <w:pStyle w:val="af8"/>
      </w:pPr>
      <w:r w:rsidRPr="00191812">
        <w:t xml:space="preserve">Для разработки модели использовалось специализированное средство моделирования, поддерживающее нотацию </w:t>
      </w:r>
      <w:r w:rsidRPr="001605B7">
        <w:t>IDEF</w:t>
      </w:r>
      <w:r w:rsidRPr="00191812">
        <w:t xml:space="preserve">0 </w:t>
      </w:r>
      <w:r w:rsidR="003D351C">
        <w:t>–</w:t>
      </w:r>
      <w:r w:rsidRPr="00191812">
        <w:t xml:space="preserve"> </w:t>
      </w:r>
      <w:r w:rsidR="003D351C">
        <w:rPr>
          <w:lang w:val="en-US"/>
        </w:rPr>
        <w:t>Microsoft Visio Professional</w:t>
      </w:r>
      <w:r w:rsidRPr="00191812">
        <w:t>.</w:t>
      </w:r>
    </w:p>
    <w:p w:rsidR="0034551C" w:rsidRDefault="0034551C" w:rsidP="00BC3ED7">
      <w:pPr>
        <w:pStyle w:val="2"/>
      </w:pPr>
      <w:bookmarkStart w:id="30" w:name="_Toc452928774"/>
      <w:r w:rsidRPr="0034551C">
        <w:t xml:space="preserve">IDEF0-модель </w:t>
      </w:r>
      <w:r w:rsidR="003D351C">
        <w:t>автоматизированной</w:t>
      </w:r>
      <w:r w:rsidR="003D351C" w:rsidRPr="00BA5ADB">
        <w:rPr>
          <w:lang w:val="en-US"/>
        </w:rPr>
        <w:t> </w:t>
      </w:r>
      <w:r w:rsidR="003D351C">
        <w:t>системы</w:t>
      </w:r>
      <w:r w:rsidR="003D351C" w:rsidRPr="00BA5ADB">
        <w:t xml:space="preserve"> обмена сообщениями на основе технологии пиринговой сети</w:t>
      </w:r>
      <w:bookmarkEnd w:id="30"/>
    </w:p>
    <w:p w:rsidR="009D60DE" w:rsidRDefault="009D60DE" w:rsidP="009D60DE">
      <w:pPr>
        <w:pStyle w:val="af8"/>
      </w:pPr>
      <w:r w:rsidRPr="009D60DE">
        <w:t xml:space="preserve">Диаграмма функциональной модели информационной системы в методологии </w:t>
      </w:r>
      <w:r w:rsidRPr="001605B7">
        <w:t>IDEF</w:t>
      </w:r>
      <w:r w:rsidRPr="009D60DE">
        <w:t xml:space="preserve">0 представлена на </w:t>
      </w:r>
      <w:r w:rsidR="00B949C6">
        <w:t>рисунках 2.1 - 2.5</w:t>
      </w:r>
      <w:r w:rsidRPr="003C7061">
        <w:t>.</w:t>
      </w:r>
    </w:p>
    <w:p w:rsidR="009D60DE" w:rsidRPr="006E7370" w:rsidRDefault="00D454E7" w:rsidP="009D60DE">
      <w:r>
        <w:rPr>
          <w:noProof/>
          <w:lang w:val="ru-RU" w:eastAsia="ru-RU"/>
        </w:rPr>
        <w:drawing>
          <wp:inline distT="0" distB="0" distL="0" distR="0">
            <wp:extent cx="5452110" cy="3709258"/>
            <wp:effectExtent l="19050" t="0" r="0" b="0"/>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7"/>
                    <a:srcRect/>
                    <a:stretch>
                      <a:fillRect/>
                    </a:stretch>
                  </pic:blipFill>
                  <pic:spPr bwMode="auto">
                    <a:xfrm>
                      <a:off x="0" y="0"/>
                      <a:ext cx="5460952" cy="3715273"/>
                    </a:xfrm>
                    <a:prstGeom prst="rect">
                      <a:avLst/>
                    </a:prstGeom>
                    <a:noFill/>
                    <a:ln w="9525">
                      <a:noFill/>
                      <a:miter lim="800000"/>
                      <a:headEnd/>
                      <a:tailEnd/>
                    </a:ln>
                  </pic:spPr>
                </pic:pic>
              </a:graphicData>
            </a:graphic>
          </wp:inline>
        </w:drawing>
      </w:r>
    </w:p>
    <w:p w:rsidR="009D60DE" w:rsidRDefault="009D60DE" w:rsidP="009D60DE">
      <w:pPr>
        <w:pStyle w:val="aff"/>
      </w:pPr>
      <w:r>
        <w:t>Рис</w:t>
      </w:r>
      <w:r w:rsidRPr="009D60DE">
        <w:t>унок</w:t>
      </w:r>
      <w:r w:rsidR="00280A1A">
        <w:t xml:space="preserve"> </w:t>
      </w:r>
      <w:r w:rsidRPr="009D60DE">
        <w:t>2</w:t>
      </w:r>
      <w:r>
        <w:t>.</w:t>
      </w:r>
      <w:r w:rsidR="00706AEA">
        <w:fldChar w:fldCharType="begin"/>
      </w:r>
      <w:r w:rsidR="006C5AA3">
        <w:instrText xml:space="preserve"> SEQ Рисунок \* ARABIC \s 1 </w:instrText>
      </w:r>
      <w:r w:rsidR="00706AEA">
        <w:fldChar w:fldCharType="separate"/>
      </w:r>
      <w:r w:rsidR="002D42E5">
        <w:rPr>
          <w:noProof/>
        </w:rPr>
        <w:t>1</w:t>
      </w:r>
      <w:r w:rsidR="00706AEA">
        <w:rPr>
          <w:noProof/>
        </w:rPr>
        <w:fldChar w:fldCharType="end"/>
      </w:r>
      <w:r w:rsidRPr="009D60DE">
        <w:t xml:space="preserve"> - </w:t>
      </w:r>
      <w:r w:rsidRPr="009D60DE">
        <w:rPr>
          <w:szCs w:val="28"/>
        </w:rPr>
        <w:t xml:space="preserve">Контекстная диаграмма </w:t>
      </w:r>
      <w:r w:rsidR="00BE5B62">
        <w:rPr>
          <w:szCs w:val="28"/>
        </w:rPr>
        <w:t>работа</w:t>
      </w:r>
      <w:r w:rsidR="00280A1A">
        <w:t xml:space="preserve"> автоматизированной системы обмена сообщениями на основе технологии пиринговой сети</w:t>
      </w:r>
    </w:p>
    <w:p w:rsidR="009D60DE" w:rsidRDefault="00684EFB" w:rsidP="009D60DE">
      <w:pPr>
        <w:pStyle w:val="aff"/>
      </w:pPr>
      <w:r>
        <w:rPr>
          <w:noProof/>
          <w:lang w:eastAsia="ru-RU"/>
        </w:rPr>
        <w:lastRenderedPageBreak/>
        <w:drawing>
          <wp:inline distT="0" distB="0" distL="0" distR="0">
            <wp:extent cx="5735629" cy="3925890"/>
            <wp:effectExtent l="1905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
                    <a:srcRect/>
                    <a:stretch>
                      <a:fillRect/>
                    </a:stretch>
                  </pic:blipFill>
                  <pic:spPr bwMode="auto">
                    <a:xfrm>
                      <a:off x="0" y="0"/>
                      <a:ext cx="5737686" cy="3927298"/>
                    </a:xfrm>
                    <a:prstGeom prst="rect">
                      <a:avLst/>
                    </a:prstGeom>
                    <a:noFill/>
                    <a:ln w="9525">
                      <a:noFill/>
                      <a:miter lim="800000"/>
                      <a:headEnd/>
                      <a:tailEnd/>
                    </a:ln>
                  </pic:spPr>
                </pic:pic>
              </a:graphicData>
            </a:graphic>
          </wp:inline>
        </w:drawing>
      </w:r>
    </w:p>
    <w:p w:rsidR="00195E30" w:rsidRDefault="00195E30" w:rsidP="00195E30">
      <w:pPr>
        <w:pStyle w:val="aff"/>
      </w:pPr>
      <w:r>
        <w:t>Рисунок 2.</w:t>
      </w:r>
      <w:r w:rsidR="00684EFB">
        <w:t>2</w:t>
      </w:r>
      <w:r>
        <w:t xml:space="preserve"> - </w:t>
      </w:r>
      <w:r w:rsidRPr="00203C2D">
        <w:t xml:space="preserve">Декомпозиция </w:t>
      </w:r>
      <w:r>
        <w:t>процесса «</w:t>
      </w:r>
      <w:r w:rsidR="00684EFB">
        <w:t>Регистрация</w:t>
      </w:r>
      <w:r>
        <w:t>»</w:t>
      </w:r>
    </w:p>
    <w:p w:rsidR="000609CC" w:rsidRDefault="00E37510" w:rsidP="000609CC">
      <w:pPr>
        <w:rPr>
          <w:lang w:val="ru-RU"/>
        </w:rPr>
      </w:pPr>
      <w:r>
        <w:rPr>
          <w:noProof/>
          <w:lang w:val="ru-RU" w:eastAsia="ru-RU"/>
        </w:rPr>
        <w:drawing>
          <wp:inline distT="0" distB="0" distL="0" distR="0">
            <wp:extent cx="5686116" cy="3863340"/>
            <wp:effectExtent l="1905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9"/>
                    <a:srcRect/>
                    <a:stretch>
                      <a:fillRect/>
                    </a:stretch>
                  </pic:blipFill>
                  <pic:spPr bwMode="auto">
                    <a:xfrm>
                      <a:off x="0" y="0"/>
                      <a:ext cx="5685930" cy="3863214"/>
                    </a:xfrm>
                    <a:prstGeom prst="rect">
                      <a:avLst/>
                    </a:prstGeom>
                    <a:noFill/>
                    <a:ln w="9525">
                      <a:noFill/>
                      <a:miter lim="800000"/>
                      <a:headEnd/>
                      <a:tailEnd/>
                    </a:ln>
                  </pic:spPr>
                </pic:pic>
              </a:graphicData>
            </a:graphic>
          </wp:inline>
        </w:drawing>
      </w:r>
    </w:p>
    <w:p w:rsidR="000609CC" w:rsidRDefault="00E37510" w:rsidP="000609CC">
      <w:pPr>
        <w:pStyle w:val="aff"/>
      </w:pPr>
      <w:r>
        <w:t>Рисунок 2.3</w:t>
      </w:r>
      <w:r w:rsidR="000609CC">
        <w:t xml:space="preserve"> - </w:t>
      </w:r>
      <w:r w:rsidR="000609CC" w:rsidRPr="00203C2D">
        <w:t xml:space="preserve">Декомпозиция </w:t>
      </w:r>
      <w:r w:rsidR="000609CC">
        <w:t>процесса «</w:t>
      </w:r>
      <w:r>
        <w:t>Авторизация</w:t>
      </w:r>
      <w:r w:rsidR="000609CC">
        <w:t>»</w:t>
      </w:r>
    </w:p>
    <w:p w:rsidR="000609CC" w:rsidRDefault="00E37510" w:rsidP="00753D1F">
      <w:pPr>
        <w:pStyle w:val="aff"/>
      </w:pPr>
      <w:r>
        <w:rPr>
          <w:noProof/>
          <w:lang w:eastAsia="ru-RU"/>
        </w:rPr>
        <w:lastRenderedPageBreak/>
        <w:drawing>
          <wp:inline distT="0" distB="0" distL="0" distR="0">
            <wp:extent cx="5774458" cy="3939540"/>
            <wp:effectExtent l="1905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0"/>
                    <a:srcRect/>
                    <a:stretch>
                      <a:fillRect/>
                    </a:stretch>
                  </pic:blipFill>
                  <pic:spPr bwMode="auto">
                    <a:xfrm>
                      <a:off x="0" y="0"/>
                      <a:ext cx="5780772" cy="3943847"/>
                    </a:xfrm>
                    <a:prstGeom prst="rect">
                      <a:avLst/>
                    </a:prstGeom>
                    <a:noFill/>
                    <a:ln w="9525">
                      <a:noFill/>
                      <a:miter lim="800000"/>
                      <a:headEnd/>
                      <a:tailEnd/>
                    </a:ln>
                  </pic:spPr>
                </pic:pic>
              </a:graphicData>
            </a:graphic>
          </wp:inline>
        </w:drawing>
      </w:r>
    </w:p>
    <w:p w:rsidR="00B4119F" w:rsidRDefault="00E37510" w:rsidP="00B4119F">
      <w:pPr>
        <w:pStyle w:val="aff"/>
      </w:pPr>
      <w:r>
        <w:t>Рисунок 2.4</w:t>
      </w:r>
      <w:r w:rsidR="00B4119F">
        <w:t xml:space="preserve"> - </w:t>
      </w:r>
      <w:r w:rsidR="00B4119F" w:rsidRPr="00203C2D">
        <w:t xml:space="preserve">Декомпозиция </w:t>
      </w:r>
      <w:r w:rsidR="00B4119F">
        <w:t>процесса «</w:t>
      </w:r>
      <w:r>
        <w:t>Добавление контактов</w:t>
      </w:r>
      <w:r w:rsidR="00B4119F">
        <w:t>»</w:t>
      </w:r>
    </w:p>
    <w:p w:rsidR="00195E30" w:rsidRDefault="00B949C6" w:rsidP="009D60DE">
      <w:pPr>
        <w:pStyle w:val="aff"/>
      </w:pPr>
      <w:r>
        <w:rPr>
          <w:noProof/>
          <w:lang w:eastAsia="ru-RU"/>
        </w:rPr>
        <w:drawing>
          <wp:inline distT="0" distB="0" distL="0" distR="0">
            <wp:extent cx="5798820" cy="3627525"/>
            <wp:effectExtent l="1905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1"/>
                    <a:srcRect/>
                    <a:stretch>
                      <a:fillRect/>
                    </a:stretch>
                  </pic:blipFill>
                  <pic:spPr bwMode="auto">
                    <a:xfrm>
                      <a:off x="0" y="0"/>
                      <a:ext cx="5800102" cy="3628327"/>
                    </a:xfrm>
                    <a:prstGeom prst="rect">
                      <a:avLst/>
                    </a:prstGeom>
                    <a:noFill/>
                    <a:ln w="9525">
                      <a:noFill/>
                      <a:miter lim="800000"/>
                      <a:headEnd/>
                      <a:tailEnd/>
                    </a:ln>
                  </pic:spPr>
                </pic:pic>
              </a:graphicData>
            </a:graphic>
          </wp:inline>
        </w:drawing>
      </w:r>
    </w:p>
    <w:p w:rsidR="00BC24FD" w:rsidRDefault="00BC24FD" w:rsidP="00BC24FD">
      <w:pPr>
        <w:pStyle w:val="aff"/>
      </w:pPr>
      <w:r>
        <w:t>Рисунок 2.</w:t>
      </w:r>
      <w:r w:rsidR="00B949C6">
        <w:t>5</w:t>
      </w:r>
      <w:r>
        <w:t xml:space="preserve"> - </w:t>
      </w:r>
      <w:r w:rsidRPr="00203C2D">
        <w:t xml:space="preserve">Декомпозиция </w:t>
      </w:r>
      <w:r>
        <w:t>процесса «</w:t>
      </w:r>
      <w:r w:rsidR="00B949C6">
        <w:t>Общение с пользователем из списка контактов</w:t>
      </w:r>
      <w:r>
        <w:t>»</w:t>
      </w:r>
    </w:p>
    <w:p w:rsidR="00B25515" w:rsidRPr="00B25515" w:rsidRDefault="008632C8" w:rsidP="00B25515">
      <w:pPr>
        <w:pStyle w:val="af8"/>
      </w:pPr>
      <w:r w:rsidRPr="008632C8">
        <w:lastRenderedPageBreak/>
        <w:t>Декомпозиция процесса «</w:t>
      </w:r>
      <w:r w:rsidR="00B949C6">
        <w:t>Общение с пользователем из списка контактов</w:t>
      </w:r>
      <w:r w:rsidRPr="008632C8">
        <w:t>»</w:t>
      </w:r>
      <w:r w:rsidR="00B949C6">
        <w:t xml:space="preserve"> </w:t>
      </w:r>
      <w:r w:rsidR="00856F88">
        <w:t xml:space="preserve">представленная </w:t>
      </w:r>
      <w:r w:rsidR="000609CC">
        <w:t>на</w:t>
      </w:r>
      <w:r w:rsidR="00B949C6">
        <w:t xml:space="preserve"> рисунке 2.5</w:t>
      </w:r>
      <w:r>
        <w:t xml:space="preserve"> демонстрирует</w:t>
      </w:r>
      <w:r w:rsidR="00B3766F">
        <w:t xml:space="preserve">, что процесс передачи информации в описываемой системе будет осуществляться </w:t>
      </w:r>
      <w:r w:rsidR="00BA2BDF">
        <w:t>посредством</w:t>
      </w:r>
      <w:r w:rsidR="00B3766F">
        <w:t xml:space="preserve"> протокола </w:t>
      </w:r>
      <w:r w:rsidR="00B3766F">
        <w:rPr>
          <w:lang w:val="en-US"/>
        </w:rPr>
        <w:t>WebRTC</w:t>
      </w:r>
      <w:r w:rsidR="00B3766F" w:rsidRPr="00B3766F">
        <w:t>.</w:t>
      </w:r>
      <w:r w:rsidR="0041713D">
        <w:t xml:space="preserve"> </w:t>
      </w:r>
      <w:r w:rsidR="0041713D" w:rsidRPr="0041713D">
        <w:t xml:space="preserve">Цель создания </w:t>
      </w:r>
      <w:r w:rsidR="0041713D">
        <w:t xml:space="preserve">данной </w:t>
      </w:r>
      <w:r w:rsidR="0041713D" w:rsidRPr="0041713D">
        <w:t>технологии — решение вопросов конфиденциальности при открытии локальных потоков.</w:t>
      </w:r>
      <w:r w:rsidR="0041713D">
        <w:t xml:space="preserve"> </w:t>
      </w:r>
      <w:r w:rsidR="0041713D" w:rsidRPr="0041713D">
        <w:t xml:space="preserve">Безопасность и шифрование являются не дополнительными функциями </w:t>
      </w:r>
      <w:r w:rsidR="0041713D" w:rsidRPr="0041713D">
        <w:rPr>
          <w:lang w:val="en-US"/>
        </w:rPr>
        <w:t>WebRTC</w:t>
      </w:r>
      <w:r w:rsidR="0041713D" w:rsidRPr="0041713D">
        <w:t xml:space="preserve">, а обеспечиваются встроенными компонентами по умолчанию. Кроме того, </w:t>
      </w:r>
      <w:r w:rsidR="0041713D" w:rsidRPr="0041713D">
        <w:rPr>
          <w:lang w:val="en-US"/>
        </w:rPr>
        <w:t>WebRTC</w:t>
      </w:r>
      <w:r w:rsidR="0041713D" w:rsidRPr="0041713D">
        <w:t xml:space="preserve"> предлагает сквозное шифрование между узлами практически на любом сервере, обеспечивая безопасную связь в режиме реального времени. </w:t>
      </w:r>
    </w:p>
    <w:p w:rsidR="00B25515" w:rsidRPr="00B25515" w:rsidRDefault="00B25515" w:rsidP="00B25515">
      <w:pPr>
        <w:pStyle w:val="af8"/>
      </w:pPr>
      <w:r w:rsidRPr="00B25515">
        <w:t>Любые действия в Интернете, например, загрузка VoIP-приложения (такого как Skype), загрузка фильма или даже передача информации или файлов по электронной почте, несут в себе риск злоумышленных вторжений. Однако технология WebRTC сохраняет конфиденциальность передаваемых данных, обеспечивая безопасную связь в режиме реального времени.</w:t>
      </w:r>
    </w:p>
    <w:p w:rsidR="0034551C" w:rsidRDefault="0041713D" w:rsidP="008632C8">
      <w:pPr>
        <w:pStyle w:val="af8"/>
        <w:rPr>
          <w:b/>
          <w:sz w:val="36"/>
        </w:rPr>
      </w:pPr>
      <w:r>
        <w:t xml:space="preserve"> </w:t>
      </w:r>
      <w:r w:rsidRPr="0041713D">
        <w:t xml:space="preserve">С помощью технологии </w:t>
      </w:r>
      <w:r w:rsidRPr="0041713D">
        <w:rPr>
          <w:lang w:val="en-US"/>
        </w:rPr>
        <w:t>WebRTC</w:t>
      </w:r>
      <w:r w:rsidRPr="0041713D">
        <w:t xml:space="preserve"> компании имеют шанс трансформировать связь, предоставляя надежные и безопасные ком</w:t>
      </w:r>
      <w:r>
        <w:t>муникации корпоративного класса</w:t>
      </w:r>
      <w:r w:rsidRPr="0041713D">
        <w:t>.</w:t>
      </w:r>
      <w:r>
        <w:t xml:space="preserve"> </w:t>
      </w:r>
      <w:r w:rsidRPr="0041713D">
        <w:t xml:space="preserve">По мнению аналитической компании </w:t>
      </w:r>
      <w:r w:rsidRPr="0041713D">
        <w:rPr>
          <w:lang w:val="en-US"/>
        </w:rPr>
        <w:t>Disruptive</w:t>
      </w:r>
      <w:r w:rsidRPr="0041713D">
        <w:t xml:space="preserve"> </w:t>
      </w:r>
      <w:r w:rsidRPr="0041713D">
        <w:rPr>
          <w:lang w:val="en-US"/>
        </w:rPr>
        <w:t>Analysis</w:t>
      </w:r>
      <w:r w:rsidRPr="0041713D">
        <w:t xml:space="preserve">, к концу 2016 года количество индивидуальных пользователей </w:t>
      </w:r>
      <w:r w:rsidRPr="0041713D">
        <w:rPr>
          <w:lang w:val="en-US"/>
        </w:rPr>
        <w:t>WebRTC </w:t>
      </w:r>
      <w:r w:rsidRPr="0041713D">
        <w:t xml:space="preserve">достигнет 1 миллиарда, а число смартфонов, планшетов и ПК с поддержкой </w:t>
      </w:r>
      <w:r w:rsidRPr="0041713D">
        <w:rPr>
          <w:lang w:val="en-US"/>
        </w:rPr>
        <w:t>WebRTC</w:t>
      </w:r>
      <w:r w:rsidRPr="0041713D">
        <w:t xml:space="preserve"> вырастет до 4 миллиардов.</w:t>
      </w:r>
      <w:r w:rsidR="00B3766F" w:rsidRPr="00B3766F">
        <w:t xml:space="preserve"> </w:t>
      </w:r>
      <w:r w:rsidR="00B3766F">
        <w:t>Несмотря на то, что первый успешный видеозвонок был совершенвсего в 2013 году, данная технология уже успела заслужить всеобщую популярность, а ее</w:t>
      </w:r>
      <w:r w:rsidR="00B3766F" w:rsidRPr="00B3766F">
        <w:t xml:space="preserve"> включение в рекомендации</w:t>
      </w:r>
      <w:r w:rsidR="00B3766F" w:rsidRPr="00B3766F">
        <w:rPr>
          <w:lang w:val="en-US"/>
        </w:rPr>
        <w:t> </w:t>
      </w:r>
      <w:r w:rsidR="00B3766F" w:rsidRPr="00B3766F">
        <w:rPr>
          <w:iCs/>
        </w:rPr>
        <w:t>World Wide Web Consortium</w:t>
      </w:r>
      <w:r w:rsidR="00B3766F" w:rsidRPr="00B3766F">
        <w:rPr>
          <w:lang w:val="en-US"/>
        </w:rPr>
        <w:t> </w:t>
      </w:r>
      <w:r w:rsidR="00B3766F" w:rsidRPr="00B3766F">
        <w:t>поддерживается</w:t>
      </w:r>
      <w:r w:rsidR="00B3766F" w:rsidRPr="00B3766F">
        <w:rPr>
          <w:lang w:val="en-US"/>
        </w:rPr>
        <w:t> </w:t>
      </w:r>
      <w:hyperlink r:id="rId22" w:tooltip="Google Chrome" w:history="1">
        <w:r w:rsidR="00B3766F" w:rsidRPr="00B3766F">
          <w:rPr>
            <w:rStyle w:val="afa"/>
            <w:color w:val="auto"/>
            <w:u w:val="none"/>
            <w:lang w:val="en-US"/>
          </w:rPr>
          <w:t>Google</w:t>
        </w:r>
        <w:r w:rsidR="00B3766F" w:rsidRPr="00B3766F">
          <w:rPr>
            <w:rStyle w:val="afa"/>
            <w:color w:val="auto"/>
            <w:u w:val="none"/>
          </w:rPr>
          <w:t xml:space="preserve"> </w:t>
        </w:r>
        <w:r w:rsidR="00B3766F" w:rsidRPr="00B3766F">
          <w:rPr>
            <w:rStyle w:val="afa"/>
            <w:color w:val="auto"/>
            <w:u w:val="none"/>
            <w:lang w:val="en-US"/>
          </w:rPr>
          <w:t>Chrome</w:t>
        </w:r>
      </w:hyperlink>
      <w:r w:rsidR="00B3766F" w:rsidRPr="00B3766F">
        <w:t>,</w:t>
      </w:r>
      <w:r w:rsidR="00B3766F" w:rsidRPr="00B3766F">
        <w:rPr>
          <w:lang w:val="en-US"/>
        </w:rPr>
        <w:t> </w:t>
      </w:r>
      <w:hyperlink r:id="rId23" w:tooltip="Mozilla Foundation" w:history="1">
        <w:r w:rsidR="00B3766F" w:rsidRPr="00B3766F">
          <w:rPr>
            <w:rStyle w:val="afa"/>
            <w:color w:val="auto"/>
            <w:u w:val="none"/>
            <w:lang w:val="en-US"/>
          </w:rPr>
          <w:t>Mozilla</w:t>
        </w:r>
      </w:hyperlink>
      <w:r w:rsidR="00B3766F" w:rsidRPr="00B3766F">
        <w:rPr>
          <w:lang w:val="en-US"/>
        </w:rPr>
        <w:t> </w:t>
      </w:r>
      <w:r w:rsidR="00B3766F" w:rsidRPr="00B3766F">
        <w:t>и</w:t>
      </w:r>
      <w:r w:rsidR="00B3766F" w:rsidRPr="00B3766F">
        <w:rPr>
          <w:lang w:val="en-US"/>
        </w:rPr>
        <w:t> </w:t>
      </w:r>
      <w:hyperlink r:id="rId24" w:tooltip="Opera Software" w:history="1">
        <w:r w:rsidR="00B3766F" w:rsidRPr="00B3766F">
          <w:rPr>
            <w:rStyle w:val="afa"/>
            <w:color w:val="auto"/>
            <w:u w:val="none"/>
            <w:lang w:val="en-US"/>
          </w:rPr>
          <w:t>Opera</w:t>
        </w:r>
      </w:hyperlink>
      <w:r w:rsidR="00B3766F">
        <w:t>, что еще раз доказывает актуальность и перспективность технологий системы</w:t>
      </w:r>
      <w:r w:rsidR="00856F88">
        <w:t>.</w:t>
      </w:r>
      <w:r w:rsidR="0034551C" w:rsidRPr="009D60DE">
        <w:br w:type="page"/>
      </w:r>
    </w:p>
    <w:p w:rsidR="0034551C" w:rsidRDefault="0034551C" w:rsidP="0034551C">
      <w:pPr>
        <w:pStyle w:val="10"/>
      </w:pPr>
      <w:bookmarkStart w:id="31" w:name="_Toc452928775"/>
      <w:r w:rsidRPr="0034551C">
        <w:lastRenderedPageBreak/>
        <w:t>Информационное обеспечение системы</w:t>
      </w:r>
      <w:bookmarkEnd w:id="31"/>
    </w:p>
    <w:p w:rsidR="002F216A" w:rsidRPr="002F216A" w:rsidRDefault="002F216A" w:rsidP="002F216A">
      <w:pPr>
        <w:pStyle w:val="af8"/>
      </w:pPr>
      <w:r w:rsidRPr="002F216A">
        <w:t xml:space="preserve">В данном разделе описывается </w:t>
      </w:r>
      <w:r>
        <w:t>информационное обеспечение</w:t>
      </w:r>
      <w:r w:rsidR="00B3655E">
        <w:t xml:space="preserve"> </w:t>
      </w:r>
      <w:r w:rsidR="00C7616B">
        <w:t xml:space="preserve">разрабатываемой </w:t>
      </w:r>
      <w:r w:rsidR="00B3655E">
        <w:t xml:space="preserve">автоматизированной </w:t>
      </w:r>
      <w:r w:rsidRPr="002F216A">
        <w:t>системы.</w:t>
      </w:r>
    </w:p>
    <w:p w:rsidR="009F09EB" w:rsidRPr="00AD24FD" w:rsidRDefault="006B55B7" w:rsidP="0034551C">
      <w:pPr>
        <w:pStyle w:val="2"/>
      </w:pPr>
      <w:bookmarkStart w:id="32" w:name="_Toc452928776"/>
      <w:r>
        <w:t>Стр</w:t>
      </w:r>
      <w:r w:rsidR="00AD24FD">
        <w:t>уктура передачи информации между пользователями</w:t>
      </w:r>
      <w:bookmarkEnd w:id="32"/>
    </w:p>
    <w:p w:rsidR="007E02F2" w:rsidRPr="007E02F2" w:rsidRDefault="00AD24FD" w:rsidP="007E02F2">
      <w:pPr>
        <w:pStyle w:val="af8"/>
      </w:pPr>
      <w:r>
        <w:t xml:space="preserve">Ниже представлена диаграмма, показывающая реализацию архитектуры пиринговой сети в авторизированной системе и ее функционирование на примере обмена информацией. Отсюда наглядно видно, что </w:t>
      </w:r>
      <w:r w:rsidR="00AD6B33">
        <w:t>передача данных осуществляется непосредственно между пользователями системы.</w:t>
      </w:r>
    </w:p>
    <w:p w:rsidR="00881024" w:rsidRDefault="008455BB" w:rsidP="00881024">
      <w:pPr>
        <w:pStyle w:val="af8"/>
        <w:ind w:firstLine="0"/>
      </w:pPr>
      <w:r>
        <w:rPr>
          <w:noProof/>
          <w:lang w:eastAsia="ru-RU"/>
        </w:rPr>
        <w:drawing>
          <wp:inline distT="0" distB="0" distL="0" distR="0">
            <wp:extent cx="6299835" cy="5496543"/>
            <wp:effectExtent l="19050" t="0" r="5715" b="0"/>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5"/>
                    <a:srcRect/>
                    <a:stretch>
                      <a:fillRect/>
                    </a:stretch>
                  </pic:blipFill>
                  <pic:spPr bwMode="auto">
                    <a:xfrm>
                      <a:off x="0" y="0"/>
                      <a:ext cx="6299835" cy="5496543"/>
                    </a:xfrm>
                    <a:prstGeom prst="rect">
                      <a:avLst/>
                    </a:prstGeom>
                    <a:noFill/>
                    <a:ln w="9525">
                      <a:noFill/>
                      <a:miter lim="800000"/>
                      <a:headEnd/>
                      <a:tailEnd/>
                    </a:ln>
                  </pic:spPr>
                </pic:pic>
              </a:graphicData>
            </a:graphic>
          </wp:inline>
        </w:drawing>
      </w:r>
    </w:p>
    <w:p w:rsidR="00881024" w:rsidRPr="00020DA9" w:rsidRDefault="00AD6B33" w:rsidP="00AD6B33">
      <w:pPr>
        <w:pStyle w:val="aff"/>
      </w:pPr>
      <w:r>
        <w:t>Рисунок 3.1 – Диаграмма последовательности обмена информацией.</w:t>
      </w:r>
    </w:p>
    <w:p w:rsidR="0034551C" w:rsidRDefault="00AD6B33" w:rsidP="0034551C">
      <w:pPr>
        <w:pStyle w:val="2"/>
      </w:pPr>
      <w:bookmarkStart w:id="33" w:name="_Toc452928777"/>
      <w:r>
        <w:lastRenderedPageBreak/>
        <w:t>Варианты использования</w:t>
      </w:r>
      <w:bookmarkEnd w:id="33"/>
    </w:p>
    <w:p w:rsidR="00AD6B33" w:rsidRDefault="00AD6B33" w:rsidP="00AD6B33">
      <w:pPr>
        <w:pStyle w:val="af8"/>
        <w:ind w:firstLine="709"/>
      </w:pPr>
      <w:r>
        <w:t xml:space="preserve">Варианты использования </w:t>
      </w:r>
      <w:r w:rsidR="00EE25BC">
        <w:t>описывают типичное взаимодействие между пользователем и разрабатываемой системой обмена сообщениями, тем самым показывая функционал системы, доступный для пользователя.</w:t>
      </w:r>
    </w:p>
    <w:p w:rsidR="00EE25BC" w:rsidRPr="00020DA9" w:rsidRDefault="00AD6B33" w:rsidP="00EE25BC">
      <w:pPr>
        <w:pStyle w:val="aff"/>
      </w:pPr>
      <w:r>
        <w:rPr>
          <w:noProof/>
          <w:lang w:eastAsia="ru-RU"/>
        </w:rPr>
        <w:drawing>
          <wp:inline distT="0" distB="0" distL="0" distR="0">
            <wp:extent cx="6299835" cy="2716489"/>
            <wp:effectExtent l="19050" t="0" r="5715" b="0"/>
            <wp:docPr id="8"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6"/>
                    <a:srcRect/>
                    <a:stretch>
                      <a:fillRect/>
                    </a:stretch>
                  </pic:blipFill>
                  <pic:spPr bwMode="auto">
                    <a:xfrm>
                      <a:off x="0" y="0"/>
                      <a:ext cx="6299835" cy="2716489"/>
                    </a:xfrm>
                    <a:prstGeom prst="rect">
                      <a:avLst/>
                    </a:prstGeom>
                    <a:noFill/>
                    <a:ln w="9525">
                      <a:noFill/>
                      <a:miter lim="800000"/>
                      <a:headEnd/>
                      <a:tailEnd/>
                    </a:ln>
                  </pic:spPr>
                </pic:pic>
              </a:graphicData>
            </a:graphic>
          </wp:inline>
        </w:drawing>
      </w:r>
      <w:r w:rsidR="00EE25BC" w:rsidRPr="00EE25BC">
        <w:t xml:space="preserve"> </w:t>
      </w:r>
      <w:r w:rsidR="00EE25BC">
        <w:t>Рисунок 3.2 – Диаграмма вариантов использования системы.</w:t>
      </w:r>
    </w:p>
    <w:p w:rsidR="00EE25BC" w:rsidRDefault="00EE25BC" w:rsidP="00EE25BC">
      <w:pPr>
        <w:pStyle w:val="af8"/>
      </w:pPr>
      <w:r>
        <w:t>Ниже приведены все варианты использования. Данные представлены в таблице 3.1.</w:t>
      </w:r>
    </w:p>
    <w:p w:rsidR="00EE25BC" w:rsidRDefault="00EE25BC" w:rsidP="00EE25BC">
      <w:pPr>
        <w:pStyle w:val="afc"/>
      </w:pPr>
      <w:r>
        <w:t>Таблица 3.1 – Список вариантов использования</w:t>
      </w:r>
    </w:p>
    <w:tbl>
      <w:tblPr>
        <w:tblStyle w:val="afb"/>
        <w:tblW w:w="9661" w:type="dxa"/>
        <w:tblInd w:w="250" w:type="dxa"/>
        <w:tblLook w:val="04A0"/>
      </w:tblPr>
      <w:tblGrid>
        <w:gridCol w:w="1295"/>
        <w:gridCol w:w="3390"/>
        <w:gridCol w:w="2293"/>
        <w:gridCol w:w="2683"/>
      </w:tblGrid>
      <w:tr w:rsidR="00EE25BC" w:rsidRPr="003568A3" w:rsidTr="008B53DF">
        <w:tc>
          <w:tcPr>
            <w:tcW w:w="1295" w:type="dxa"/>
          </w:tcPr>
          <w:p w:rsidR="00EE25BC" w:rsidRPr="003568A3" w:rsidRDefault="00EE25BC" w:rsidP="008B53DF">
            <w:pPr>
              <w:pStyle w:val="afe"/>
              <w:rPr>
                <w:szCs w:val="24"/>
              </w:rPr>
            </w:pPr>
            <w:r>
              <w:rPr>
                <w:szCs w:val="24"/>
              </w:rPr>
              <w:t>Код</w:t>
            </w:r>
          </w:p>
        </w:tc>
        <w:tc>
          <w:tcPr>
            <w:tcW w:w="3390" w:type="dxa"/>
          </w:tcPr>
          <w:p w:rsidR="00EE25BC" w:rsidRPr="003568A3" w:rsidRDefault="00EE25BC" w:rsidP="008B53DF">
            <w:pPr>
              <w:pStyle w:val="afe"/>
              <w:rPr>
                <w:szCs w:val="24"/>
              </w:rPr>
            </w:pPr>
            <w:r>
              <w:rPr>
                <w:szCs w:val="24"/>
              </w:rPr>
              <w:t>Основной актор</w:t>
            </w:r>
          </w:p>
        </w:tc>
        <w:tc>
          <w:tcPr>
            <w:tcW w:w="2293" w:type="dxa"/>
          </w:tcPr>
          <w:p w:rsidR="00EE25BC" w:rsidRDefault="00EE25BC" w:rsidP="008B53DF">
            <w:pPr>
              <w:pStyle w:val="afe"/>
              <w:rPr>
                <w:szCs w:val="24"/>
              </w:rPr>
            </w:pPr>
            <w:r>
              <w:rPr>
                <w:szCs w:val="24"/>
              </w:rPr>
              <w:t>Наименование</w:t>
            </w:r>
          </w:p>
          <w:p w:rsidR="00EE25BC" w:rsidRPr="003568A3" w:rsidRDefault="00EE25BC" w:rsidP="008B53DF">
            <w:pPr>
              <w:pStyle w:val="afe"/>
              <w:rPr>
                <w:szCs w:val="24"/>
              </w:rPr>
            </w:pPr>
            <w:r>
              <w:rPr>
                <w:szCs w:val="24"/>
              </w:rPr>
              <w:t>варианта использования</w:t>
            </w:r>
          </w:p>
        </w:tc>
        <w:tc>
          <w:tcPr>
            <w:tcW w:w="2683" w:type="dxa"/>
          </w:tcPr>
          <w:p w:rsidR="00EE25BC" w:rsidRPr="003568A3" w:rsidRDefault="00EE25BC" w:rsidP="008B53DF">
            <w:pPr>
              <w:pStyle w:val="afe"/>
              <w:rPr>
                <w:szCs w:val="24"/>
              </w:rPr>
            </w:pPr>
            <w:r>
              <w:rPr>
                <w:szCs w:val="24"/>
              </w:rPr>
              <w:t>Формулировка</w:t>
            </w:r>
          </w:p>
        </w:tc>
      </w:tr>
      <w:tr w:rsidR="00EE25BC" w:rsidRPr="0055797E" w:rsidTr="008B53DF">
        <w:tc>
          <w:tcPr>
            <w:tcW w:w="1295" w:type="dxa"/>
            <w:vAlign w:val="center"/>
          </w:tcPr>
          <w:p w:rsidR="00EE25BC" w:rsidRPr="004612EB" w:rsidRDefault="00EE25BC" w:rsidP="008B53DF">
            <w:pPr>
              <w:rPr>
                <w:color w:val="000000"/>
              </w:rPr>
            </w:pPr>
            <w:r w:rsidRPr="004612EB">
              <w:rPr>
                <w:color w:val="000000"/>
              </w:rPr>
              <w:t>UC-1</w:t>
            </w:r>
          </w:p>
        </w:tc>
        <w:tc>
          <w:tcPr>
            <w:tcW w:w="3390" w:type="dxa"/>
            <w:vAlign w:val="center"/>
          </w:tcPr>
          <w:p w:rsidR="00EE25BC" w:rsidRPr="004612EB" w:rsidRDefault="00EE25BC" w:rsidP="008B53DF">
            <w:pPr>
              <w:rPr>
                <w:color w:val="000000"/>
              </w:rPr>
            </w:pPr>
            <w:r w:rsidRPr="004612EB">
              <w:rPr>
                <w:color w:val="000000"/>
              </w:rPr>
              <w:t>Пользователь</w:t>
            </w:r>
          </w:p>
        </w:tc>
        <w:tc>
          <w:tcPr>
            <w:tcW w:w="2293" w:type="dxa"/>
            <w:vAlign w:val="center"/>
          </w:tcPr>
          <w:p w:rsidR="00EE25BC" w:rsidRPr="008B53DF" w:rsidRDefault="008B53DF" w:rsidP="008B53DF">
            <w:pPr>
              <w:rPr>
                <w:color w:val="000000"/>
                <w:lang w:val="ru-RU"/>
              </w:rPr>
            </w:pPr>
            <w:r>
              <w:rPr>
                <w:color w:val="000000"/>
                <w:lang w:val="ru-RU"/>
              </w:rPr>
              <w:t>Регистрация</w:t>
            </w:r>
          </w:p>
        </w:tc>
        <w:tc>
          <w:tcPr>
            <w:tcW w:w="2683" w:type="dxa"/>
            <w:vAlign w:val="center"/>
          </w:tcPr>
          <w:p w:rsidR="00EE25BC" w:rsidRPr="005063E4" w:rsidRDefault="008B53DF" w:rsidP="008B53DF">
            <w:pPr>
              <w:rPr>
                <w:color w:val="000000"/>
                <w:lang w:val="ru-RU"/>
              </w:rPr>
            </w:pPr>
            <w:r>
              <w:rPr>
                <w:color w:val="000000"/>
                <w:lang w:val="ru-RU"/>
              </w:rPr>
              <w:t>Занесение записи о новом зарегистрированном пользователе в базу данных</w:t>
            </w:r>
          </w:p>
        </w:tc>
      </w:tr>
      <w:tr w:rsidR="00EE25BC" w:rsidRPr="0055797E" w:rsidTr="008B53DF">
        <w:tc>
          <w:tcPr>
            <w:tcW w:w="1295" w:type="dxa"/>
            <w:vAlign w:val="center"/>
          </w:tcPr>
          <w:p w:rsidR="00EE25BC" w:rsidRPr="008B53DF" w:rsidRDefault="008B53DF" w:rsidP="008B53DF">
            <w:pPr>
              <w:rPr>
                <w:color w:val="000000"/>
                <w:lang w:val="ru-RU"/>
              </w:rPr>
            </w:pPr>
            <w:r>
              <w:rPr>
                <w:color w:val="000000"/>
              </w:rPr>
              <w:t>UC-</w:t>
            </w:r>
            <w:r>
              <w:rPr>
                <w:color w:val="000000"/>
                <w:lang w:val="ru-RU"/>
              </w:rPr>
              <w:t>2</w:t>
            </w:r>
          </w:p>
        </w:tc>
        <w:tc>
          <w:tcPr>
            <w:tcW w:w="3390" w:type="dxa"/>
            <w:vAlign w:val="center"/>
          </w:tcPr>
          <w:p w:rsidR="00EE25BC" w:rsidRPr="004612EB" w:rsidRDefault="00EE25BC" w:rsidP="008B53DF">
            <w:pPr>
              <w:rPr>
                <w:color w:val="000000"/>
              </w:rPr>
            </w:pPr>
            <w:r w:rsidRPr="004612EB">
              <w:rPr>
                <w:color w:val="000000"/>
              </w:rPr>
              <w:t>Пользователь</w:t>
            </w:r>
          </w:p>
        </w:tc>
        <w:tc>
          <w:tcPr>
            <w:tcW w:w="2293" w:type="dxa"/>
            <w:vAlign w:val="center"/>
          </w:tcPr>
          <w:p w:rsidR="00EE25BC" w:rsidRPr="008B53DF" w:rsidRDefault="008B53DF" w:rsidP="008B53DF">
            <w:pPr>
              <w:rPr>
                <w:color w:val="000000"/>
                <w:lang w:val="ru-RU"/>
              </w:rPr>
            </w:pPr>
            <w:r>
              <w:rPr>
                <w:color w:val="000000"/>
                <w:lang w:val="ru-RU"/>
              </w:rPr>
              <w:t>Авторизация</w:t>
            </w:r>
          </w:p>
        </w:tc>
        <w:tc>
          <w:tcPr>
            <w:tcW w:w="2683" w:type="dxa"/>
            <w:vAlign w:val="center"/>
          </w:tcPr>
          <w:p w:rsidR="00EE25BC" w:rsidRPr="005063E4" w:rsidRDefault="008B53DF" w:rsidP="008B53DF">
            <w:pPr>
              <w:rPr>
                <w:color w:val="000000"/>
                <w:lang w:val="ru-RU"/>
              </w:rPr>
            </w:pPr>
            <w:r>
              <w:rPr>
                <w:color w:val="000000"/>
                <w:lang w:val="ru-RU"/>
              </w:rPr>
              <w:t>Вход пользователя в систему, предоставление ему функционала</w:t>
            </w:r>
          </w:p>
        </w:tc>
      </w:tr>
      <w:tr w:rsidR="00EE25BC" w:rsidRPr="0055797E" w:rsidTr="008B53DF">
        <w:tc>
          <w:tcPr>
            <w:tcW w:w="1295" w:type="dxa"/>
            <w:vAlign w:val="center"/>
          </w:tcPr>
          <w:p w:rsidR="00EE25BC" w:rsidRPr="008B53DF" w:rsidRDefault="008B53DF" w:rsidP="008B53DF">
            <w:pPr>
              <w:rPr>
                <w:color w:val="000000"/>
                <w:lang w:val="ru-RU"/>
              </w:rPr>
            </w:pPr>
            <w:r>
              <w:rPr>
                <w:color w:val="000000"/>
              </w:rPr>
              <w:t>UC-</w:t>
            </w:r>
            <w:r>
              <w:rPr>
                <w:color w:val="000000"/>
                <w:lang w:val="ru-RU"/>
              </w:rPr>
              <w:t>3</w:t>
            </w:r>
          </w:p>
        </w:tc>
        <w:tc>
          <w:tcPr>
            <w:tcW w:w="3390" w:type="dxa"/>
            <w:vAlign w:val="center"/>
          </w:tcPr>
          <w:p w:rsidR="00EE25BC" w:rsidRPr="004612EB" w:rsidRDefault="00EE25BC" w:rsidP="008B53DF">
            <w:pPr>
              <w:rPr>
                <w:color w:val="000000"/>
              </w:rPr>
            </w:pPr>
            <w:r w:rsidRPr="004612EB">
              <w:rPr>
                <w:color w:val="000000"/>
              </w:rPr>
              <w:t>Пользователь</w:t>
            </w:r>
          </w:p>
        </w:tc>
        <w:tc>
          <w:tcPr>
            <w:tcW w:w="2293" w:type="dxa"/>
            <w:vAlign w:val="center"/>
          </w:tcPr>
          <w:p w:rsidR="00EE25BC" w:rsidRPr="005063E4" w:rsidRDefault="008B53DF" w:rsidP="008B53DF">
            <w:pPr>
              <w:rPr>
                <w:color w:val="000000"/>
                <w:lang w:val="ru-RU"/>
              </w:rPr>
            </w:pPr>
            <w:r>
              <w:rPr>
                <w:color w:val="000000"/>
                <w:lang w:val="ru-RU"/>
              </w:rPr>
              <w:t>Передача информации</w:t>
            </w:r>
            <w:r w:rsidR="00EE25BC" w:rsidRPr="005063E4">
              <w:rPr>
                <w:color w:val="000000"/>
                <w:lang w:val="ru-RU"/>
              </w:rPr>
              <w:t xml:space="preserve"> </w:t>
            </w:r>
          </w:p>
        </w:tc>
        <w:tc>
          <w:tcPr>
            <w:tcW w:w="2683" w:type="dxa"/>
            <w:vAlign w:val="center"/>
          </w:tcPr>
          <w:p w:rsidR="00EE25BC" w:rsidRPr="008B53DF" w:rsidRDefault="008B53DF" w:rsidP="008B53DF">
            <w:pPr>
              <w:rPr>
                <w:color w:val="000000"/>
                <w:lang w:val="ru-RU"/>
              </w:rPr>
            </w:pPr>
            <w:r>
              <w:rPr>
                <w:color w:val="000000"/>
                <w:lang w:val="ru-RU"/>
              </w:rPr>
              <w:t xml:space="preserve">Передача информации по </w:t>
            </w:r>
            <w:r>
              <w:rPr>
                <w:color w:val="000000"/>
              </w:rPr>
              <w:t>P</w:t>
            </w:r>
            <w:r w:rsidRPr="008B53DF">
              <w:rPr>
                <w:color w:val="000000"/>
                <w:lang w:val="ru-RU"/>
              </w:rPr>
              <w:t>2</w:t>
            </w:r>
            <w:r>
              <w:rPr>
                <w:color w:val="000000"/>
              </w:rPr>
              <w:t>P</w:t>
            </w:r>
            <w:r w:rsidRPr="008B53DF">
              <w:rPr>
                <w:color w:val="000000"/>
                <w:lang w:val="ru-RU"/>
              </w:rPr>
              <w:t>-соединению</w:t>
            </w:r>
          </w:p>
        </w:tc>
      </w:tr>
      <w:tr w:rsidR="008B53DF" w:rsidRPr="00780CE2" w:rsidTr="008B53DF">
        <w:tc>
          <w:tcPr>
            <w:tcW w:w="1295" w:type="dxa"/>
            <w:vAlign w:val="center"/>
          </w:tcPr>
          <w:p w:rsidR="008B53DF" w:rsidRPr="004612EB" w:rsidRDefault="008B53DF" w:rsidP="008B53DF">
            <w:pPr>
              <w:rPr>
                <w:color w:val="000000"/>
              </w:rPr>
            </w:pPr>
            <w:r w:rsidRPr="004612EB">
              <w:rPr>
                <w:color w:val="000000"/>
              </w:rPr>
              <w:lastRenderedPageBreak/>
              <w:t>UC-3.1</w:t>
            </w:r>
          </w:p>
        </w:tc>
        <w:tc>
          <w:tcPr>
            <w:tcW w:w="3390" w:type="dxa"/>
            <w:vAlign w:val="center"/>
          </w:tcPr>
          <w:p w:rsidR="008B53DF" w:rsidRPr="004612EB" w:rsidRDefault="008B53DF" w:rsidP="008B53DF">
            <w:pPr>
              <w:rPr>
                <w:color w:val="000000"/>
              </w:rPr>
            </w:pPr>
            <w:r w:rsidRPr="004612EB">
              <w:rPr>
                <w:color w:val="000000"/>
              </w:rPr>
              <w:t>Пользователь</w:t>
            </w:r>
          </w:p>
        </w:tc>
        <w:tc>
          <w:tcPr>
            <w:tcW w:w="2293" w:type="dxa"/>
            <w:vAlign w:val="center"/>
          </w:tcPr>
          <w:p w:rsidR="008B53DF" w:rsidRPr="008B53DF" w:rsidRDefault="008B53DF" w:rsidP="008B53DF">
            <w:pPr>
              <w:rPr>
                <w:color w:val="000000"/>
                <w:lang w:val="ru-RU"/>
              </w:rPr>
            </w:pPr>
            <w:r>
              <w:rPr>
                <w:color w:val="000000"/>
                <w:lang w:val="ru-RU"/>
              </w:rPr>
              <w:t>Аудиозвонок</w:t>
            </w:r>
          </w:p>
        </w:tc>
        <w:tc>
          <w:tcPr>
            <w:tcW w:w="2683" w:type="dxa"/>
            <w:vAlign w:val="center"/>
          </w:tcPr>
          <w:p w:rsidR="008B53DF" w:rsidRPr="008B53DF" w:rsidRDefault="008B53DF" w:rsidP="008B53DF">
            <w:pPr>
              <w:rPr>
                <w:color w:val="000000"/>
                <w:lang w:val="ru-RU"/>
              </w:rPr>
            </w:pPr>
            <w:r>
              <w:rPr>
                <w:color w:val="000000"/>
                <w:lang w:val="ru-RU"/>
              </w:rPr>
              <w:t>Установление аудиосвязи между пользователями</w:t>
            </w:r>
          </w:p>
        </w:tc>
      </w:tr>
      <w:tr w:rsidR="008B53DF" w:rsidRPr="00572C0F" w:rsidTr="008B53DF">
        <w:tc>
          <w:tcPr>
            <w:tcW w:w="1295" w:type="dxa"/>
            <w:vAlign w:val="center"/>
          </w:tcPr>
          <w:p w:rsidR="008B53DF" w:rsidRPr="004612EB" w:rsidRDefault="008B53DF" w:rsidP="008B53DF">
            <w:pPr>
              <w:rPr>
                <w:color w:val="000000"/>
              </w:rPr>
            </w:pPr>
            <w:r w:rsidRPr="004612EB">
              <w:rPr>
                <w:color w:val="000000"/>
              </w:rPr>
              <w:t>UC-3.2</w:t>
            </w:r>
          </w:p>
        </w:tc>
        <w:tc>
          <w:tcPr>
            <w:tcW w:w="3390" w:type="dxa"/>
            <w:vAlign w:val="center"/>
          </w:tcPr>
          <w:p w:rsidR="008B53DF" w:rsidRPr="004612EB" w:rsidRDefault="008B53DF" w:rsidP="008B53DF">
            <w:pPr>
              <w:rPr>
                <w:color w:val="000000"/>
              </w:rPr>
            </w:pPr>
            <w:r w:rsidRPr="004612EB">
              <w:rPr>
                <w:color w:val="000000"/>
              </w:rPr>
              <w:t>Пользователь</w:t>
            </w:r>
          </w:p>
        </w:tc>
        <w:tc>
          <w:tcPr>
            <w:tcW w:w="2293" w:type="dxa"/>
            <w:vAlign w:val="center"/>
          </w:tcPr>
          <w:p w:rsidR="008B53DF" w:rsidRPr="008B53DF" w:rsidRDefault="008B53DF" w:rsidP="008B53DF">
            <w:pPr>
              <w:rPr>
                <w:color w:val="000000"/>
                <w:lang w:val="ru-RU"/>
              </w:rPr>
            </w:pPr>
            <w:r>
              <w:rPr>
                <w:color w:val="000000"/>
                <w:lang w:val="ru-RU"/>
              </w:rPr>
              <w:t>Видеозвонок</w:t>
            </w:r>
          </w:p>
        </w:tc>
        <w:tc>
          <w:tcPr>
            <w:tcW w:w="2683" w:type="dxa"/>
            <w:vAlign w:val="center"/>
          </w:tcPr>
          <w:p w:rsidR="008B53DF" w:rsidRPr="008B53DF" w:rsidRDefault="008B53DF" w:rsidP="008B53DF">
            <w:pPr>
              <w:rPr>
                <w:color w:val="000000"/>
                <w:lang w:val="ru-RU"/>
              </w:rPr>
            </w:pPr>
            <w:r>
              <w:rPr>
                <w:color w:val="000000"/>
                <w:lang w:val="ru-RU"/>
              </w:rPr>
              <w:t>Установление видеосвязи между пользователями</w:t>
            </w:r>
          </w:p>
        </w:tc>
      </w:tr>
      <w:tr w:rsidR="008B53DF" w:rsidRPr="0055797E" w:rsidTr="008B53DF">
        <w:tc>
          <w:tcPr>
            <w:tcW w:w="1295" w:type="dxa"/>
            <w:vAlign w:val="center"/>
          </w:tcPr>
          <w:p w:rsidR="008B53DF" w:rsidRPr="004612EB" w:rsidRDefault="008B53DF" w:rsidP="008B53DF">
            <w:pPr>
              <w:rPr>
                <w:color w:val="000000"/>
              </w:rPr>
            </w:pPr>
            <w:r w:rsidRPr="004612EB">
              <w:rPr>
                <w:color w:val="000000"/>
              </w:rPr>
              <w:t>UC-3.3</w:t>
            </w:r>
          </w:p>
        </w:tc>
        <w:tc>
          <w:tcPr>
            <w:tcW w:w="3390" w:type="dxa"/>
            <w:vAlign w:val="center"/>
          </w:tcPr>
          <w:p w:rsidR="008B53DF" w:rsidRPr="004612EB" w:rsidRDefault="008B53DF" w:rsidP="008B53DF">
            <w:pPr>
              <w:rPr>
                <w:color w:val="000000"/>
              </w:rPr>
            </w:pPr>
            <w:r w:rsidRPr="004612EB">
              <w:rPr>
                <w:color w:val="000000"/>
              </w:rPr>
              <w:t>Пользователь</w:t>
            </w:r>
          </w:p>
        </w:tc>
        <w:tc>
          <w:tcPr>
            <w:tcW w:w="2293" w:type="dxa"/>
            <w:vAlign w:val="center"/>
          </w:tcPr>
          <w:p w:rsidR="008B53DF" w:rsidRPr="008B53DF" w:rsidRDefault="008B53DF" w:rsidP="008B53DF">
            <w:pPr>
              <w:rPr>
                <w:color w:val="000000"/>
                <w:lang w:val="ru-RU"/>
              </w:rPr>
            </w:pPr>
            <w:r>
              <w:rPr>
                <w:color w:val="000000"/>
                <w:lang w:val="ru-RU"/>
              </w:rPr>
              <w:t>Передача сообщений</w:t>
            </w:r>
          </w:p>
        </w:tc>
        <w:tc>
          <w:tcPr>
            <w:tcW w:w="2683" w:type="dxa"/>
            <w:vAlign w:val="center"/>
          </w:tcPr>
          <w:p w:rsidR="008B53DF" w:rsidRPr="005063E4" w:rsidRDefault="008B53DF" w:rsidP="008B53DF">
            <w:pPr>
              <w:rPr>
                <w:color w:val="000000"/>
                <w:lang w:val="ru-RU"/>
              </w:rPr>
            </w:pPr>
            <w:r>
              <w:rPr>
                <w:color w:val="000000"/>
                <w:lang w:val="ru-RU"/>
              </w:rPr>
              <w:t>Обмен текстовыми сообщениями между пользователями</w:t>
            </w:r>
          </w:p>
        </w:tc>
      </w:tr>
      <w:tr w:rsidR="008B53DF" w:rsidRPr="00780CE2" w:rsidTr="008B53DF">
        <w:tc>
          <w:tcPr>
            <w:tcW w:w="1295" w:type="dxa"/>
            <w:vAlign w:val="center"/>
          </w:tcPr>
          <w:p w:rsidR="008B53DF" w:rsidRPr="008B53DF" w:rsidRDefault="008B53DF" w:rsidP="008B53DF">
            <w:pPr>
              <w:rPr>
                <w:color w:val="000000"/>
                <w:lang w:val="ru-RU"/>
              </w:rPr>
            </w:pPr>
            <w:r>
              <w:rPr>
                <w:color w:val="000000"/>
              </w:rPr>
              <w:t>UC-</w:t>
            </w:r>
            <w:r>
              <w:rPr>
                <w:color w:val="000000"/>
                <w:lang w:val="ru-RU"/>
              </w:rPr>
              <w:t>4</w:t>
            </w:r>
          </w:p>
        </w:tc>
        <w:tc>
          <w:tcPr>
            <w:tcW w:w="3390" w:type="dxa"/>
            <w:vAlign w:val="center"/>
          </w:tcPr>
          <w:p w:rsidR="008B53DF" w:rsidRPr="004612EB" w:rsidRDefault="008B53DF" w:rsidP="008B53DF">
            <w:pPr>
              <w:rPr>
                <w:color w:val="000000"/>
              </w:rPr>
            </w:pPr>
            <w:r w:rsidRPr="004612EB">
              <w:rPr>
                <w:color w:val="000000"/>
              </w:rPr>
              <w:t>Пользователь</w:t>
            </w:r>
          </w:p>
        </w:tc>
        <w:tc>
          <w:tcPr>
            <w:tcW w:w="2293" w:type="dxa"/>
            <w:vAlign w:val="center"/>
          </w:tcPr>
          <w:p w:rsidR="008B53DF" w:rsidRPr="008B53DF" w:rsidRDefault="008B53DF" w:rsidP="008B53DF">
            <w:pPr>
              <w:rPr>
                <w:color w:val="000000"/>
                <w:lang w:val="ru-RU"/>
              </w:rPr>
            </w:pPr>
            <w:r>
              <w:rPr>
                <w:color w:val="000000"/>
                <w:lang w:val="ru-RU"/>
              </w:rPr>
              <w:t>Работа со списком контактов</w:t>
            </w:r>
          </w:p>
        </w:tc>
        <w:tc>
          <w:tcPr>
            <w:tcW w:w="2683" w:type="dxa"/>
            <w:vAlign w:val="center"/>
          </w:tcPr>
          <w:p w:rsidR="008B53DF" w:rsidRPr="005063E4" w:rsidRDefault="008B53DF" w:rsidP="008B53DF">
            <w:pPr>
              <w:rPr>
                <w:color w:val="000000"/>
                <w:lang w:val="ru-RU"/>
              </w:rPr>
            </w:pPr>
            <w:r>
              <w:rPr>
                <w:color w:val="000000"/>
                <w:lang w:val="ru-RU"/>
              </w:rPr>
              <w:t>Редактирование списка контактов пользователя</w:t>
            </w:r>
          </w:p>
        </w:tc>
      </w:tr>
      <w:tr w:rsidR="008B53DF" w:rsidRPr="0055797E" w:rsidTr="008B53DF">
        <w:tc>
          <w:tcPr>
            <w:tcW w:w="1295" w:type="dxa"/>
            <w:vAlign w:val="center"/>
          </w:tcPr>
          <w:p w:rsidR="008B53DF" w:rsidRPr="004612EB" w:rsidRDefault="008B53DF" w:rsidP="008B53DF">
            <w:pPr>
              <w:rPr>
                <w:color w:val="000000"/>
              </w:rPr>
            </w:pPr>
            <w:r w:rsidRPr="004612EB">
              <w:rPr>
                <w:color w:val="000000"/>
              </w:rPr>
              <w:t>UC-4.1</w:t>
            </w:r>
          </w:p>
        </w:tc>
        <w:tc>
          <w:tcPr>
            <w:tcW w:w="3390" w:type="dxa"/>
            <w:vAlign w:val="center"/>
          </w:tcPr>
          <w:p w:rsidR="008B53DF" w:rsidRPr="004612EB" w:rsidRDefault="008B53DF" w:rsidP="008B53DF">
            <w:pPr>
              <w:rPr>
                <w:color w:val="000000"/>
              </w:rPr>
            </w:pPr>
            <w:r w:rsidRPr="004612EB">
              <w:rPr>
                <w:color w:val="000000"/>
              </w:rPr>
              <w:t>Пользователь</w:t>
            </w:r>
          </w:p>
        </w:tc>
        <w:tc>
          <w:tcPr>
            <w:tcW w:w="2293" w:type="dxa"/>
            <w:vAlign w:val="center"/>
          </w:tcPr>
          <w:p w:rsidR="008B53DF" w:rsidRPr="008B53DF" w:rsidRDefault="008B53DF" w:rsidP="008B53DF">
            <w:pPr>
              <w:rPr>
                <w:color w:val="000000"/>
                <w:lang w:val="ru-RU"/>
              </w:rPr>
            </w:pPr>
            <w:r>
              <w:rPr>
                <w:color w:val="000000"/>
                <w:lang w:val="ru-RU"/>
              </w:rPr>
              <w:t>Добавление контактов</w:t>
            </w:r>
          </w:p>
        </w:tc>
        <w:tc>
          <w:tcPr>
            <w:tcW w:w="2683" w:type="dxa"/>
            <w:vAlign w:val="center"/>
          </w:tcPr>
          <w:p w:rsidR="008B53DF" w:rsidRPr="008B53DF" w:rsidRDefault="008B53DF" w:rsidP="008B53DF">
            <w:pPr>
              <w:rPr>
                <w:color w:val="000000"/>
                <w:lang w:val="ru-RU"/>
              </w:rPr>
            </w:pPr>
            <w:r>
              <w:rPr>
                <w:color w:val="000000"/>
                <w:lang w:val="ru-RU"/>
              </w:rPr>
              <w:t>Добавление пользователя в список контактов</w:t>
            </w:r>
          </w:p>
        </w:tc>
      </w:tr>
      <w:tr w:rsidR="008B53DF" w:rsidRPr="0055797E" w:rsidTr="008B53DF">
        <w:tc>
          <w:tcPr>
            <w:tcW w:w="1295" w:type="dxa"/>
            <w:vAlign w:val="center"/>
          </w:tcPr>
          <w:p w:rsidR="008B53DF" w:rsidRPr="004612EB" w:rsidRDefault="008B53DF" w:rsidP="008B53DF">
            <w:pPr>
              <w:rPr>
                <w:color w:val="000000"/>
              </w:rPr>
            </w:pPr>
            <w:r w:rsidRPr="004612EB">
              <w:rPr>
                <w:color w:val="000000"/>
              </w:rPr>
              <w:t>UC-4.2</w:t>
            </w:r>
          </w:p>
        </w:tc>
        <w:tc>
          <w:tcPr>
            <w:tcW w:w="3390" w:type="dxa"/>
            <w:vAlign w:val="center"/>
          </w:tcPr>
          <w:p w:rsidR="008B53DF" w:rsidRPr="004612EB" w:rsidRDefault="008B53DF" w:rsidP="008B53DF">
            <w:pPr>
              <w:rPr>
                <w:color w:val="000000"/>
              </w:rPr>
            </w:pPr>
            <w:r w:rsidRPr="004612EB">
              <w:rPr>
                <w:color w:val="000000"/>
              </w:rPr>
              <w:t>Пользователь</w:t>
            </w:r>
          </w:p>
        </w:tc>
        <w:tc>
          <w:tcPr>
            <w:tcW w:w="2293" w:type="dxa"/>
            <w:vAlign w:val="center"/>
          </w:tcPr>
          <w:p w:rsidR="008B53DF" w:rsidRPr="005063E4" w:rsidRDefault="008B53DF" w:rsidP="008B53DF">
            <w:pPr>
              <w:rPr>
                <w:color w:val="000000"/>
                <w:lang w:val="ru-RU"/>
              </w:rPr>
            </w:pPr>
            <w:r>
              <w:rPr>
                <w:color w:val="000000"/>
                <w:lang w:val="ru-RU"/>
              </w:rPr>
              <w:t>Удаление контактов</w:t>
            </w:r>
          </w:p>
        </w:tc>
        <w:tc>
          <w:tcPr>
            <w:tcW w:w="2683" w:type="dxa"/>
            <w:vAlign w:val="center"/>
          </w:tcPr>
          <w:p w:rsidR="008B53DF" w:rsidRPr="008B53DF" w:rsidRDefault="008B53DF" w:rsidP="008B53DF">
            <w:pPr>
              <w:rPr>
                <w:color w:val="000000"/>
                <w:lang w:val="ru-RU"/>
              </w:rPr>
            </w:pPr>
            <w:r>
              <w:rPr>
                <w:color w:val="000000"/>
                <w:lang w:val="ru-RU"/>
              </w:rPr>
              <w:t>Удаление пользователя из списка контактов</w:t>
            </w:r>
          </w:p>
        </w:tc>
      </w:tr>
      <w:tr w:rsidR="008B53DF" w:rsidRPr="0055797E" w:rsidTr="008B53DF">
        <w:tc>
          <w:tcPr>
            <w:tcW w:w="1295" w:type="dxa"/>
            <w:vAlign w:val="center"/>
          </w:tcPr>
          <w:p w:rsidR="008B53DF" w:rsidRPr="008B53DF" w:rsidRDefault="008B53DF" w:rsidP="008B53DF">
            <w:pPr>
              <w:rPr>
                <w:color w:val="000000"/>
                <w:lang w:val="ru-RU"/>
              </w:rPr>
            </w:pPr>
            <w:r>
              <w:rPr>
                <w:color w:val="000000"/>
              </w:rPr>
              <w:t>UC-</w:t>
            </w:r>
            <w:r>
              <w:rPr>
                <w:color w:val="000000"/>
                <w:lang w:val="ru-RU"/>
              </w:rPr>
              <w:t>5</w:t>
            </w:r>
          </w:p>
        </w:tc>
        <w:tc>
          <w:tcPr>
            <w:tcW w:w="3390" w:type="dxa"/>
            <w:vAlign w:val="center"/>
          </w:tcPr>
          <w:p w:rsidR="008B53DF" w:rsidRPr="004612EB" w:rsidRDefault="008B53DF" w:rsidP="008B53DF">
            <w:pPr>
              <w:rPr>
                <w:color w:val="000000"/>
              </w:rPr>
            </w:pPr>
            <w:r w:rsidRPr="004612EB">
              <w:rPr>
                <w:color w:val="000000"/>
              </w:rPr>
              <w:t>Пользователь</w:t>
            </w:r>
          </w:p>
        </w:tc>
        <w:tc>
          <w:tcPr>
            <w:tcW w:w="2293" w:type="dxa"/>
            <w:vAlign w:val="center"/>
          </w:tcPr>
          <w:p w:rsidR="008B53DF" w:rsidRPr="008B53DF" w:rsidRDefault="008B53DF" w:rsidP="008B53DF">
            <w:pPr>
              <w:rPr>
                <w:color w:val="000000"/>
                <w:lang w:val="ru-RU"/>
              </w:rPr>
            </w:pPr>
            <w:r>
              <w:rPr>
                <w:color w:val="000000"/>
                <w:lang w:val="ru-RU"/>
              </w:rPr>
              <w:t>Получение информации</w:t>
            </w:r>
          </w:p>
        </w:tc>
        <w:tc>
          <w:tcPr>
            <w:tcW w:w="2683" w:type="dxa"/>
            <w:vAlign w:val="center"/>
          </w:tcPr>
          <w:p w:rsidR="008B53DF" w:rsidRPr="008B53DF" w:rsidRDefault="008B53DF" w:rsidP="008B53DF">
            <w:pPr>
              <w:rPr>
                <w:color w:val="000000"/>
                <w:lang w:val="ru-RU"/>
              </w:rPr>
            </w:pPr>
            <w:r>
              <w:rPr>
                <w:color w:val="000000"/>
                <w:lang w:val="ru-RU"/>
              </w:rPr>
              <w:t>Прием входящих данных от пользователя системы</w:t>
            </w:r>
          </w:p>
        </w:tc>
      </w:tr>
      <w:tr w:rsidR="008B53DF" w:rsidRPr="0055797E" w:rsidTr="008B53DF">
        <w:tc>
          <w:tcPr>
            <w:tcW w:w="1295" w:type="dxa"/>
            <w:vAlign w:val="center"/>
          </w:tcPr>
          <w:p w:rsidR="008B53DF" w:rsidRPr="004612EB" w:rsidRDefault="008B53DF" w:rsidP="008B53DF">
            <w:pPr>
              <w:rPr>
                <w:color w:val="000000"/>
              </w:rPr>
            </w:pPr>
            <w:r w:rsidRPr="004612EB">
              <w:rPr>
                <w:color w:val="000000"/>
              </w:rPr>
              <w:t>UC-5.1</w:t>
            </w:r>
          </w:p>
        </w:tc>
        <w:tc>
          <w:tcPr>
            <w:tcW w:w="3390" w:type="dxa"/>
            <w:vAlign w:val="center"/>
          </w:tcPr>
          <w:p w:rsidR="008B53DF" w:rsidRPr="004612EB" w:rsidRDefault="008B53DF" w:rsidP="008B53DF">
            <w:pPr>
              <w:rPr>
                <w:color w:val="000000"/>
              </w:rPr>
            </w:pPr>
            <w:r w:rsidRPr="004612EB">
              <w:rPr>
                <w:color w:val="000000"/>
              </w:rPr>
              <w:t>Пользователь</w:t>
            </w:r>
          </w:p>
        </w:tc>
        <w:tc>
          <w:tcPr>
            <w:tcW w:w="2293" w:type="dxa"/>
            <w:vAlign w:val="center"/>
          </w:tcPr>
          <w:p w:rsidR="008B53DF" w:rsidRPr="008B53DF" w:rsidRDefault="008B53DF" w:rsidP="008B53DF">
            <w:pPr>
              <w:rPr>
                <w:color w:val="000000"/>
                <w:lang w:val="ru-RU"/>
              </w:rPr>
            </w:pPr>
            <w:r>
              <w:rPr>
                <w:color w:val="000000"/>
                <w:lang w:val="ru-RU"/>
              </w:rPr>
              <w:t>Прием видеопотока</w:t>
            </w:r>
          </w:p>
        </w:tc>
        <w:tc>
          <w:tcPr>
            <w:tcW w:w="2683" w:type="dxa"/>
            <w:vAlign w:val="center"/>
          </w:tcPr>
          <w:p w:rsidR="008B53DF" w:rsidRPr="00883D71" w:rsidRDefault="00883D71" w:rsidP="008B53DF">
            <w:pPr>
              <w:rPr>
                <w:color w:val="000000"/>
                <w:lang w:val="ru-RU"/>
              </w:rPr>
            </w:pPr>
            <w:r>
              <w:rPr>
                <w:color w:val="000000"/>
                <w:lang w:val="ru-RU"/>
              </w:rPr>
              <w:t>Установление видеосвязи при входящем видеозвонке</w:t>
            </w:r>
          </w:p>
        </w:tc>
      </w:tr>
      <w:tr w:rsidR="008B53DF" w:rsidRPr="0055797E" w:rsidTr="008B53DF">
        <w:tc>
          <w:tcPr>
            <w:tcW w:w="1295" w:type="dxa"/>
            <w:vAlign w:val="center"/>
          </w:tcPr>
          <w:p w:rsidR="008B53DF" w:rsidRPr="004612EB" w:rsidRDefault="008B53DF" w:rsidP="008B53DF">
            <w:pPr>
              <w:rPr>
                <w:color w:val="000000"/>
              </w:rPr>
            </w:pPr>
            <w:r w:rsidRPr="004612EB">
              <w:rPr>
                <w:color w:val="000000"/>
              </w:rPr>
              <w:t>UC-5.2</w:t>
            </w:r>
          </w:p>
        </w:tc>
        <w:tc>
          <w:tcPr>
            <w:tcW w:w="3390" w:type="dxa"/>
            <w:vAlign w:val="center"/>
          </w:tcPr>
          <w:p w:rsidR="008B53DF" w:rsidRPr="004612EB" w:rsidRDefault="008B53DF" w:rsidP="008B53DF">
            <w:pPr>
              <w:rPr>
                <w:color w:val="000000"/>
              </w:rPr>
            </w:pPr>
            <w:r w:rsidRPr="004612EB">
              <w:rPr>
                <w:color w:val="000000"/>
              </w:rPr>
              <w:t>Пользователь</w:t>
            </w:r>
          </w:p>
        </w:tc>
        <w:tc>
          <w:tcPr>
            <w:tcW w:w="2293" w:type="dxa"/>
            <w:vAlign w:val="center"/>
          </w:tcPr>
          <w:p w:rsidR="008B53DF" w:rsidRPr="00883D71" w:rsidRDefault="00883D71" w:rsidP="008B53DF">
            <w:pPr>
              <w:rPr>
                <w:color w:val="000000"/>
                <w:lang w:val="ru-RU"/>
              </w:rPr>
            </w:pPr>
            <w:r>
              <w:rPr>
                <w:color w:val="000000"/>
                <w:lang w:val="ru-RU"/>
              </w:rPr>
              <w:t>Прием аудиопотока</w:t>
            </w:r>
          </w:p>
        </w:tc>
        <w:tc>
          <w:tcPr>
            <w:tcW w:w="2683" w:type="dxa"/>
            <w:vAlign w:val="center"/>
          </w:tcPr>
          <w:p w:rsidR="008B53DF" w:rsidRPr="00883D71" w:rsidRDefault="00883D71" w:rsidP="00883D71">
            <w:pPr>
              <w:rPr>
                <w:color w:val="000000"/>
                <w:lang w:val="ru-RU"/>
              </w:rPr>
            </w:pPr>
            <w:r>
              <w:rPr>
                <w:color w:val="000000"/>
                <w:lang w:val="ru-RU"/>
              </w:rPr>
              <w:t>Установление аудиосвязи при входящем аудиозвонке</w:t>
            </w:r>
            <w:r w:rsidR="008B53DF" w:rsidRPr="00883D71">
              <w:rPr>
                <w:color w:val="000000"/>
                <w:lang w:val="ru-RU"/>
              </w:rPr>
              <w:t xml:space="preserve"> </w:t>
            </w:r>
          </w:p>
        </w:tc>
      </w:tr>
      <w:tr w:rsidR="008B53DF" w:rsidRPr="0055797E" w:rsidTr="008B53DF">
        <w:tc>
          <w:tcPr>
            <w:tcW w:w="1295" w:type="dxa"/>
            <w:vAlign w:val="center"/>
          </w:tcPr>
          <w:p w:rsidR="008B53DF" w:rsidRPr="004612EB" w:rsidRDefault="008B53DF" w:rsidP="008B53DF">
            <w:pPr>
              <w:rPr>
                <w:color w:val="000000"/>
              </w:rPr>
            </w:pPr>
            <w:r w:rsidRPr="004612EB">
              <w:rPr>
                <w:color w:val="000000"/>
              </w:rPr>
              <w:t>UC-5.3</w:t>
            </w:r>
          </w:p>
        </w:tc>
        <w:tc>
          <w:tcPr>
            <w:tcW w:w="3390" w:type="dxa"/>
            <w:vAlign w:val="center"/>
          </w:tcPr>
          <w:p w:rsidR="008B53DF" w:rsidRPr="004612EB" w:rsidRDefault="008B53DF" w:rsidP="008B53DF">
            <w:pPr>
              <w:rPr>
                <w:color w:val="000000"/>
              </w:rPr>
            </w:pPr>
            <w:r w:rsidRPr="004612EB">
              <w:rPr>
                <w:color w:val="000000"/>
              </w:rPr>
              <w:t>Пользователь</w:t>
            </w:r>
          </w:p>
        </w:tc>
        <w:tc>
          <w:tcPr>
            <w:tcW w:w="2293" w:type="dxa"/>
            <w:vAlign w:val="center"/>
          </w:tcPr>
          <w:p w:rsidR="008B53DF" w:rsidRPr="00883D71" w:rsidRDefault="00883D71" w:rsidP="008B53DF">
            <w:pPr>
              <w:rPr>
                <w:color w:val="000000"/>
                <w:lang w:val="ru-RU"/>
              </w:rPr>
            </w:pPr>
            <w:r>
              <w:rPr>
                <w:color w:val="000000"/>
                <w:lang w:val="ru-RU"/>
              </w:rPr>
              <w:t>Прием текстовых сообщений</w:t>
            </w:r>
          </w:p>
        </w:tc>
        <w:tc>
          <w:tcPr>
            <w:tcW w:w="2683" w:type="dxa"/>
            <w:vAlign w:val="center"/>
          </w:tcPr>
          <w:p w:rsidR="008B53DF" w:rsidRPr="00883D71" w:rsidRDefault="00883D71" w:rsidP="008B53DF">
            <w:pPr>
              <w:rPr>
                <w:color w:val="000000"/>
                <w:lang w:val="ru-RU"/>
              </w:rPr>
            </w:pPr>
            <w:r>
              <w:rPr>
                <w:color w:val="000000"/>
                <w:lang w:val="ru-RU"/>
              </w:rPr>
              <w:t>Получение пользователем отправленных ему текстовых сообщений</w:t>
            </w:r>
          </w:p>
        </w:tc>
      </w:tr>
    </w:tbl>
    <w:p w:rsidR="00C516E0" w:rsidRDefault="00C516E0" w:rsidP="00C516E0">
      <w:pPr>
        <w:pStyle w:val="2"/>
        <w:numPr>
          <w:ilvl w:val="0"/>
          <w:numId w:val="0"/>
        </w:numPr>
        <w:tabs>
          <w:tab w:val="clear" w:pos="567"/>
          <w:tab w:val="left" w:pos="0"/>
        </w:tabs>
        <w:jc w:val="both"/>
      </w:pPr>
    </w:p>
    <w:p w:rsidR="00C516E0" w:rsidRDefault="00C516E0" w:rsidP="00C516E0">
      <w:pPr>
        <w:pStyle w:val="2"/>
        <w:numPr>
          <w:ilvl w:val="0"/>
          <w:numId w:val="0"/>
        </w:numPr>
        <w:tabs>
          <w:tab w:val="clear" w:pos="567"/>
          <w:tab w:val="left" w:pos="0"/>
        </w:tabs>
        <w:jc w:val="both"/>
      </w:pPr>
    </w:p>
    <w:p w:rsidR="00C516E0" w:rsidRDefault="00C516E0" w:rsidP="00C516E0">
      <w:pPr>
        <w:pStyle w:val="2"/>
        <w:numPr>
          <w:ilvl w:val="0"/>
          <w:numId w:val="0"/>
        </w:numPr>
        <w:tabs>
          <w:tab w:val="clear" w:pos="567"/>
          <w:tab w:val="left" w:pos="0"/>
        </w:tabs>
        <w:jc w:val="both"/>
      </w:pPr>
    </w:p>
    <w:p w:rsidR="009F09EB" w:rsidRDefault="0034551C" w:rsidP="00F108E2">
      <w:pPr>
        <w:pStyle w:val="2"/>
        <w:tabs>
          <w:tab w:val="clear" w:pos="567"/>
          <w:tab w:val="left" w:pos="0"/>
        </w:tabs>
      </w:pPr>
      <w:bookmarkStart w:id="34" w:name="_Toc452928778"/>
      <w:r w:rsidRPr="0034551C">
        <w:lastRenderedPageBreak/>
        <w:t>Организация сбора, передачи, обработки и выдачи информации</w:t>
      </w:r>
      <w:bookmarkEnd w:id="34"/>
    </w:p>
    <w:p w:rsidR="00940833" w:rsidRDefault="00940833" w:rsidP="00940833">
      <w:pPr>
        <w:pStyle w:val="3"/>
      </w:pPr>
      <w:bookmarkStart w:id="35" w:name="_Toc452928779"/>
      <w:r>
        <w:t>Передача информации</w:t>
      </w:r>
      <w:bookmarkEnd w:id="35"/>
    </w:p>
    <w:p w:rsidR="00CC47DA" w:rsidRPr="00B25515" w:rsidRDefault="00CC47DA" w:rsidP="00CC47DA">
      <w:pPr>
        <w:pStyle w:val="af8"/>
      </w:pPr>
      <w:r w:rsidRPr="00B25515">
        <w:t>Для передачи данных WebRTC использует протокол безопасности транспортного уровня — </w:t>
      </w:r>
      <w:hyperlink r:id="rId27" w:history="1">
        <w:r w:rsidRPr="00B25515">
          <w:rPr>
            <w:rStyle w:val="afa"/>
            <w:color w:val="auto"/>
            <w:u w:val="none"/>
          </w:rPr>
          <w:t>DTLS </w:t>
        </w:r>
      </w:hyperlink>
      <w:r w:rsidRPr="00B25515">
        <w:t>(Datagram Transport Layer Security). Этот протокол по умолчанию встроен во все браузеры, поддерживающие технологию WebRTC (Chrome, Firefox и Opera). В соединении, зашифрованном с помощью DTLS, исключается подслушивание и подделка информации.</w:t>
      </w:r>
    </w:p>
    <w:p w:rsidR="00777D86" w:rsidRDefault="00CC47DA" w:rsidP="00940833">
      <w:pPr>
        <w:pStyle w:val="af8"/>
      </w:pPr>
      <w:r w:rsidRPr="00B25515">
        <w:t>Кроме DTLS, технология WebRTC использует для шифрования видео- и аудиоданных безопасный протокол передачи данных </w:t>
      </w:r>
      <w:hyperlink r:id="rId28" w:history="1">
        <w:r w:rsidRPr="00B25515">
          <w:rPr>
            <w:rStyle w:val="afa"/>
            <w:color w:val="auto"/>
            <w:u w:val="none"/>
          </w:rPr>
          <w:t>SRTP</w:t>
        </w:r>
      </w:hyperlink>
      <w:r w:rsidRPr="00B25515">
        <w:t> (Secure Real-Time Protocol). Этот протокол исключает прослушивание или просмотр IP-связи (голосового и видео трафика) несанкционированными сторонами.</w:t>
      </w:r>
    </w:p>
    <w:p w:rsidR="00940833" w:rsidRPr="00940833" w:rsidRDefault="00940833" w:rsidP="00940833">
      <w:pPr>
        <w:pStyle w:val="3"/>
        <w:rPr>
          <w:szCs w:val="29"/>
        </w:rPr>
      </w:pPr>
      <w:bookmarkStart w:id="36" w:name="_Toc452928780"/>
      <w:r w:rsidRPr="00940833">
        <w:rPr>
          <w:szCs w:val="29"/>
        </w:rPr>
        <w:t>Обеспечение достоверности</w:t>
      </w:r>
      <w:bookmarkEnd w:id="36"/>
    </w:p>
    <w:p w:rsidR="00940833" w:rsidRDefault="00940833" w:rsidP="0051227F">
      <w:pPr>
        <w:pStyle w:val="af8"/>
      </w:pPr>
      <w:r w:rsidRPr="0051227F">
        <w:t>Достоверность введённой информации</w:t>
      </w:r>
      <w:r w:rsidR="0051227F">
        <w:t xml:space="preserve"> гарантируется протоколом </w:t>
      </w:r>
      <w:r w:rsidR="00B40E7B">
        <w:t xml:space="preserve">TLS (Transport Layer Security) – криптографический протокол, обеспечивающий защищѐнную передачу данных между узлами в сети, использующий асимметричную криптографию для аутентификации, симметричное шифрование для конфиденциальности и коды аутентичности сообщений для сохранения целостности сообщений. </w:t>
      </w:r>
    </w:p>
    <w:p w:rsidR="00940833" w:rsidRDefault="00940833" w:rsidP="00940833">
      <w:pPr>
        <w:pStyle w:val="3"/>
      </w:pPr>
      <w:bookmarkStart w:id="37" w:name="_Toc452928781"/>
      <w:r>
        <w:t>Выдача информации</w:t>
      </w:r>
      <w:bookmarkEnd w:id="37"/>
    </w:p>
    <w:p w:rsidR="0034551C" w:rsidRPr="00B40E7B" w:rsidRDefault="00B40E7B" w:rsidP="00B40E7B">
      <w:pPr>
        <w:pStyle w:val="af8"/>
      </w:pPr>
      <w:r>
        <w:t xml:space="preserve">Клиентская часть реализована в виде </w:t>
      </w:r>
      <w:r>
        <w:rPr>
          <w:lang w:val="en-US"/>
        </w:rPr>
        <w:t>Single</w:t>
      </w:r>
      <w:r>
        <w:t xml:space="preserve"> </w:t>
      </w:r>
      <w:r>
        <w:rPr>
          <w:lang w:val="en-US"/>
        </w:rPr>
        <w:t>Page</w:t>
      </w:r>
      <w:r>
        <w:t xml:space="preserve"> </w:t>
      </w:r>
      <w:r>
        <w:rPr>
          <w:lang w:val="en-US"/>
        </w:rPr>
        <w:t>Application</w:t>
      </w:r>
      <w:r>
        <w:t>. Получая данные, клиент, посредством браузера обеспечивает их вывод на экран.</w:t>
      </w:r>
      <w:r w:rsidR="0034551C" w:rsidRPr="00BE225D">
        <w:br w:type="page"/>
      </w:r>
    </w:p>
    <w:p w:rsidR="0034551C" w:rsidRDefault="0034551C" w:rsidP="0034551C">
      <w:pPr>
        <w:pStyle w:val="10"/>
      </w:pPr>
      <w:bookmarkStart w:id="38" w:name="_Toc452928782"/>
      <w:r w:rsidRPr="0034551C">
        <w:lastRenderedPageBreak/>
        <w:t>Алгоритмическое обеспечение системы</w:t>
      </w:r>
      <w:bookmarkEnd w:id="38"/>
    </w:p>
    <w:p w:rsidR="00B64C5E" w:rsidRPr="00B64C5E" w:rsidRDefault="00B64C5E" w:rsidP="00B64C5E">
      <w:pPr>
        <w:pStyle w:val="af8"/>
      </w:pPr>
      <w:r w:rsidRPr="00B64C5E">
        <w:t xml:space="preserve">В </w:t>
      </w:r>
      <w:r>
        <w:t xml:space="preserve">данном </w:t>
      </w:r>
      <w:r w:rsidRPr="00B64C5E">
        <w:t xml:space="preserve">разделе рассматриваются алгоритмы, разработанные </w:t>
      </w:r>
      <w:r>
        <w:t>при создании</w:t>
      </w:r>
      <w:r w:rsidR="000A0B56">
        <w:t xml:space="preserve"> автоматизированной</w:t>
      </w:r>
      <w:r w:rsidRPr="00B64C5E">
        <w:t xml:space="preserve"> </w:t>
      </w:r>
      <w:r w:rsidR="000A0B56">
        <w:t>системы обмена сообщениями на основе технологий пиринговой сети</w:t>
      </w:r>
      <w:r w:rsidRPr="00B64C5E">
        <w:t xml:space="preserve">. </w:t>
      </w:r>
      <w:r>
        <w:t>Представленные а</w:t>
      </w:r>
      <w:r w:rsidRPr="00B64C5E">
        <w:t xml:space="preserve">лгоритмы </w:t>
      </w:r>
      <w:r w:rsidR="002A4556">
        <w:t>разработаны</w:t>
      </w:r>
      <w:r w:rsidR="000A0B56">
        <w:t xml:space="preserve"> с помощью</w:t>
      </w:r>
      <w:r w:rsidRPr="00B64C5E">
        <w:t xml:space="preserve"> </w:t>
      </w:r>
      <w:r w:rsidR="000A0B56">
        <w:rPr>
          <w:lang w:val="en-US"/>
        </w:rPr>
        <w:t>JavaScript</w:t>
      </w:r>
      <w:r w:rsidRPr="00B64C5E">
        <w:t xml:space="preserve">.  </w:t>
      </w:r>
    </w:p>
    <w:p w:rsidR="00831183" w:rsidRDefault="00B64C5E" w:rsidP="00831183">
      <w:pPr>
        <w:pStyle w:val="2"/>
      </w:pPr>
      <w:bookmarkStart w:id="39" w:name="_Toc452928783"/>
      <w:r>
        <w:t xml:space="preserve">Алгоритм </w:t>
      </w:r>
      <w:r w:rsidR="00FA4EE0">
        <w:t>установления соединения между клиентами</w:t>
      </w:r>
      <w:bookmarkEnd w:id="39"/>
    </w:p>
    <w:p w:rsidR="00FA4EE0" w:rsidRDefault="007A0187" w:rsidP="005F1E59">
      <w:pPr>
        <w:pStyle w:val="af8"/>
      </w:pPr>
      <w:r>
        <w:t>Для передачи данных от клиента к клиенту</w:t>
      </w:r>
      <w:r w:rsidR="00432DF0">
        <w:t xml:space="preserve"> сначала</w:t>
      </w:r>
      <w:r>
        <w:t xml:space="preserve"> надо установи</w:t>
      </w:r>
      <w:r w:rsidR="00666E87">
        <w:t>ть соединение между ними с помощ</w:t>
      </w:r>
      <w:r>
        <w:t xml:space="preserve">ью сигнального сервера по протоколу </w:t>
      </w:r>
      <w:r>
        <w:rPr>
          <w:lang w:val="en-US"/>
        </w:rPr>
        <w:t>WebRTC</w:t>
      </w:r>
      <w:r>
        <w:t>.</w:t>
      </w:r>
      <w:r w:rsidR="00FA4EE0">
        <w:t xml:space="preserve"> WebRTC – интернет-протокол, предназначенный для организации передачи потоковых данных между браузерами или другими поддерживающими его приложениями по технологии </w:t>
      </w:r>
      <w:r w:rsidR="00FA4EE0">
        <w:rPr>
          <w:lang w:val="en-US"/>
        </w:rPr>
        <w:t>P</w:t>
      </w:r>
      <w:r w:rsidR="00FA4EE0" w:rsidRPr="00FA4EE0">
        <w:t>2</w:t>
      </w:r>
      <w:r w:rsidR="00FA4EE0">
        <w:rPr>
          <w:lang w:val="en-US"/>
        </w:rPr>
        <w:t>P</w:t>
      </w:r>
      <w:r w:rsidR="00FA4EE0">
        <w:t xml:space="preserve">. </w:t>
      </w:r>
    </w:p>
    <w:p w:rsidR="00432DF0" w:rsidRDefault="00432DF0" w:rsidP="005F1E59">
      <w:pPr>
        <w:pStyle w:val="af8"/>
      </w:pPr>
      <w:r>
        <w:t xml:space="preserve">Установка связи </w:t>
      </w:r>
      <w:r>
        <w:rPr>
          <w:lang w:val="en-US"/>
        </w:rPr>
        <w:t>P</w:t>
      </w:r>
      <w:r w:rsidRPr="00432DF0">
        <w:t>2</w:t>
      </w:r>
      <w:r>
        <w:rPr>
          <w:lang w:val="en-US"/>
        </w:rPr>
        <w:t>P</w:t>
      </w:r>
      <w:r w:rsidRPr="00432DF0">
        <w:t xml:space="preserve"> </w:t>
      </w:r>
      <w:r>
        <w:t xml:space="preserve">требует гораздо больше усилий, чем стандартное клиент-серверное соединение, где сервер имеет маршрутизируемый публичный адрес или клиент и сервер находятся в одной локальной сети. </w:t>
      </w:r>
      <w:r w:rsidR="00666E87">
        <w:t>З</w:t>
      </w:r>
      <w:r>
        <w:t xml:space="preserve">ачастую, </w:t>
      </w:r>
      <w:r w:rsidR="00666E87">
        <w:t xml:space="preserve">пользователи в </w:t>
      </w:r>
      <w:r w:rsidR="00666E87">
        <w:rPr>
          <w:lang w:val="en-US"/>
        </w:rPr>
        <w:t>P</w:t>
      </w:r>
      <w:r w:rsidR="00666E87" w:rsidRPr="00666E87">
        <w:t>2</w:t>
      </w:r>
      <w:r w:rsidR="00666E87">
        <w:rPr>
          <w:lang w:val="en-US"/>
        </w:rPr>
        <w:t>P</w:t>
      </w:r>
      <w:r w:rsidR="00666E87">
        <w:t xml:space="preserve">-сетях находятся в различных локальных сетях или находятся за </w:t>
      </w:r>
      <w:r w:rsidR="00666E87">
        <w:rPr>
          <w:lang w:val="en-US"/>
        </w:rPr>
        <w:t>NAT</w:t>
      </w:r>
      <w:r w:rsidR="00666E87" w:rsidRPr="00666E87">
        <w:t>.</w:t>
      </w:r>
      <w:r w:rsidR="00666E87">
        <w:t xml:space="preserve"> В результате, для решения этой проблемы используется сигнальный сервер.</w:t>
      </w:r>
    </w:p>
    <w:p w:rsidR="00BA2BDF" w:rsidRPr="00CB76A2" w:rsidRDefault="00666E87" w:rsidP="00BA2BDF">
      <w:pPr>
        <w:pStyle w:val="af8"/>
      </w:pPr>
      <w:r>
        <w:t xml:space="preserve">Сначала инициирующий соединение клиент устанавливает соединение с сигнальным сервером, используя сообщения формата </w:t>
      </w:r>
      <w:r>
        <w:rPr>
          <w:lang w:val="en-US"/>
        </w:rPr>
        <w:t>SDP</w:t>
      </w:r>
      <w:r w:rsidRPr="00666E87">
        <w:t xml:space="preserve"> </w:t>
      </w:r>
      <w:r>
        <w:t xml:space="preserve">и протокол </w:t>
      </w:r>
      <w:r>
        <w:rPr>
          <w:lang w:val="en-US"/>
        </w:rPr>
        <w:t>SIP</w:t>
      </w:r>
      <w:r w:rsidRPr="00666E87">
        <w:t xml:space="preserve"> </w:t>
      </w:r>
      <w:r>
        <w:t xml:space="preserve">для его доставки. </w:t>
      </w:r>
      <w:r w:rsidR="00BA2BDF">
        <w:t xml:space="preserve">Подобные </w:t>
      </w:r>
      <w:r w:rsidR="00BA2BDF" w:rsidRPr="00BA2BDF">
        <w:t xml:space="preserve">сообщения </w:t>
      </w:r>
      <w:r w:rsidR="00BA2BDF">
        <w:t>предназначены</w:t>
      </w:r>
      <w:r w:rsidR="00BA2BDF" w:rsidRPr="00BA2BDF">
        <w:t xml:space="preserve"> </w:t>
      </w:r>
      <w:r w:rsidR="00BA2BDF">
        <w:t xml:space="preserve">для описания сессии передачи потоковых данных и могут указывать </w:t>
      </w:r>
      <w:r w:rsidR="00BA2BDF" w:rsidRPr="00BA2BDF">
        <w:t>адреса места назначения</w:t>
      </w:r>
      <w:r w:rsidR="00BA2BDF">
        <w:t xml:space="preserve">, </w:t>
      </w:r>
      <w:r w:rsidR="00BA2BDF" w:rsidRPr="00BA2BDF">
        <w:t>номера </w:t>
      </w:r>
      <w:hyperlink r:id="rId29" w:tooltip="UDP" w:history="1">
        <w:r w:rsidR="00BA2BDF" w:rsidRPr="00BA2BDF">
          <w:rPr>
            <w:rStyle w:val="afa"/>
            <w:color w:val="auto"/>
            <w:u w:val="none"/>
          </w:rPr>
          <w:t>UDP</w:t>
        </w:r>
      </w:hyperlink>
      <w:r w:rsidR="00BA2BDF" w:rsidRPr="00BA2BDF">
        <w:t> </w:t>
      </w:r>
      <w:hyperlink r:id="rId30" w:tooltip="Порт (компьютер)" w:history="1">
        <w:r w:rsidR="00BA2BDF" w:rsidRPr="00BA2BDF">
          <w:rPr>
            <w:rStyle w:val="afa"/>
            <w:color w:val="auto"/>
            <w:u w:val="none"/>
          </w:rPr>
          <w:t>портов</w:t>
        </w:r>
      </w:hyperlink>
      <w:r w:rsidR="00BA2BDF" w:rsidRPr="00BA2BDF">
        <w:t> для отправителя и получателя</w:t>
      </w:r>
      <w:r w:rsidR="00BA2BDF">
        <w:t xml:space="preserve">, медиа-форматы, время старта и остановки и т.п.. Если </w:t>
      </w:r>
      <w:r w:rsidR="002C47D2">
        <w:t xml:space="preserve">принимающий клиент доступен, то сервер пересылает сообщение от инициирующего клиента принимающему. Из принятого сообщения, второй клиент устанавливает описание удаленной сессии, формирует ответ, устанавливает локальное описание сессии и пересылает </w:t>
      </w:r>
      <w:r w:rsidR="002C47D2">
        <w:rPr>
          <w:lang w:val="en-US"/>
        </w:rPr>
        <w:t>SDP</w:t>
      </w:r>
      <w:r w:rsidR="002C47D2" w:rsidRPr="002C47D2">
        <w:t>-</w:t>
      </w:r>
      <w:r w:rsidR="002C47D2">
        <w:t xml:space="preserve">сообщение инициирующему клиенту через сервер. Затем инициирующий клиент </w:t>
      </w:r>
      <w:r w:rsidR="002C47D2">
        <w:lastRenderedPageBreak/>
        <w:t xml:space="preserve">устанавливает удаленное описание сессии и начинает сбор данных в формате </w:t>
      </w:r>
      <w:r w:rsidR="002C47D2">
        <w:rPr>
          <w:lang w:val="en-US"/>
        </w:rPr>
        <w:t>ICE</w:t>
      </w:r>
      <w:r w:rsidR="002C47D2" w:rsidRPr="002C47D2">
        <w:t xml:space="preserve"> </w:t>
      </w:r>
      <w:r w:rsidR="002C47D2">
        <w:t xml:space="preserve">кандидат. Стандарт </w:t>
      </w:r>
      <w:r w:rsidR="002C47D2">
        <w:rPr>
          <w:lang w:val="en-US"/>
        </w:rPr>
        <w:t>ICE</w:t>
      </w:r>
      <w:r w:rsidR="002C47D2" w:rsidRPr="002C47D2">
        <w:t xml:space="preserve"> определяет набор протоколов для контроля и управления с использованием постоянного соединения</w:t>
      </w:r>
      <w:r w:rsidR="002C47D2">
        <w:t xml:space="preserve"> и берет на себя обязанности по определению типа </w:t>
      </w:r>
      <w:r w:rsidR="002C47D2">
        <w:rPr>
          <w:lang w:val="en-US"/>
        </w:rPr>
        <w:t>NAT</w:t>
      </w:r>
      <w:r w:rsidR="002C47D2" w:rsidRPr="002C47D2">
        <w:t xml:space="preserve"> </w:t>
      </w:r>
      <w:r w:rsidR="002C47D2">
        <w:t>и его последующей «пробивки»</w:t>
      </w:r>
      <w:r w:rsidR="002C47D2" w:rsidRPr="002C47D2">
        <w:t xml:space="preserve">. </w:t>
      </w:r>
      <w:r w:rsidR="00E82E2A">
        <w:t xml:space="preserve">В зависимости от типа </w:t>
      </w:r>
      <w:r w:rsidR="00E82E2A">
        <w:rPr>
          <w:lang w:val="en-US"/>
        </w:rPr>
        <w:t>NAT</w:t>
      </w:r>
      <w:r w:rsidR="00E82E2A">
        <w:t xml:space="preserve">, соединение осуществляется с помощью </w:t>
      </w:r>
      <w:r w:rsidR="00E82E2A">
        <w:rPr>
          <w:lang w:val="en-US"/>
        </w:rPr>
        <w:t>STUN</w:t>
      </w:r>
      <w:r w:rsidR="00E82E2A" w:rsidRPr="00E82E2A">
        <w:t xml:space="preserve"> </w:t>
      </w:r>
      <w:r w:rsidR="00E82E2A">
        <w:t xml:space="preserve">и </w:t>
      </w:r>
      <w:r w:rsidR="00E82E2A">
        <w:rPr>
          <w:lang w:val="en-US"/>
        </w:rPr>
        <w:t>TURN</w:t>
      </w:r>
      <w:r w:rsidR="00E82E2A" w:rsidRPr="00E82E2A">
        <w:t xml:space="preserve"> </w:t>
      </w:r>
      <w:r w:rsidR="00E82E2A">
        <w:t xml:space="preserve">серверов. В последнем случае передача данных осуществляется не напрямую между клиентами, а через сервер, однако, по данным статистики </w:t>
      </w:r>
      <w:r w:rsidR="00E82E2A">
        <w:rPr>
          <w:lang w:val="en-US"/>
        </w:rPr>
        <w:t>Google</w:t>
      </w:r>
      <w:r w:rsidR="00E82E2A">
        <w:t xml:space="preserve">, такое поведение будет возникать только в 8% случаев. В случае использования протокола </w:t>
      </w:r>
      <w:r w:rsidR="00E82E2A">
        <w:rPr>
          <w:lang w:val="en-US"/>
        </w:rPr>
        <w:t>STUN</w:t>
      </w:r>
      <w:r w:rsidR="00E82E2A">
        <w:t xml:space="preserve">, клиент посылает запрос на </w:t>
      </w:r>
      <w:r w:rsidR="00E82E2A">
        <w:rPr>
          <w:lang w:val="en-US"/>
        </w:rPr>
        <w:t>STUN</w:t>
      </w:r>
      <w:r w:rsidR="00E82E2A" w:rsidRPr="00E82E2A">
        <w:t>-</w:t>
      </w:r>
      <w:r w:rsidR="00E82E2A">
        <w:t>сервер с просьбой вложить в ответ публичный адрес клиента. После получения ответного сообщения</w:t>
      </w:r>
      <w:r w:rsidR="00CB76A2">
        <w:t xml:space="preserve"> от </w:t>
      </w:r>
      <w:r w:rsidR="00CB76A2">
        <w:rPr>
          <w:lang w:val="en-US"/>
        </w:rPr>
        <w:t>STUN</w:t>
      </w:r>
      <w:r w:rsidR="00CB76A2" w:rsidRPr="00CB76A2">
        <w:t>-</w:t>
      </w:r>
      <w:r w:rsidR="00CB76A2">
        <w:t>сервера</w:t>
      </w:r>
      <w:r w:rsidR="00E82E2A">
        <w:t xml:space="preserve"> инициирующий клиент может передать свой публичный адрес принимающе</w:t>
      </w:r>
      <w:r w:rsidR="00CB76A2">
        <w:t xml:space="preserve">му клиенту в формате </w:t>
      </w:r>
      <w:r w:rsidR="00CB76A2">
        <w:rPr>
          <w:lang w:val="en-US"/>
        </w:rPr>
        <w:t>SDP</w:t>
      </w:r>
      <w:r w:rsidR="00CB76A2">
        <w:t xml:space="preserve">-сообщения. После доставки </w:t>
      </w:r>
      <w:r w:rsidR="00CB76A2">
        <w:rPr>
          <w:lang w:val="en-US"/>
        </w:rPr>
        <w:t>SDP</w:t>
      </w:r>
      <w:r w:rsidR="00CB76A2" w:rsidRPr="00CB76A2">
        <w:t>-</w:t>
      </w:r>
      <w:r w:rsidR="00CB76A2">
        <w:t xml:space="preserve">сообщения с данными типа </w:t>
      </w:r>
      <w:r w:rsidR="00CB76A2">
        <w:rPr>
          <w:lang w:val="en-US"/>
        </w:rPr>
        <w:t>ICE</w:t>
      </w:r>
      <w:r w:rsidR="00CB76A2" w:rsidRPr="00CB76A2">
        <w:t xml:space="preserve"> </w:t>
      </w:r>
      <w:r w:rsidR="00CB76A2">
        <w:t xml:space="preserve">кандидат принимающий клиент проделывает те же операции по формированию </w:t>
      </w:r>
      <w:r w:rsidR="00CB76A2">
        <w:rPr>
          <w:lang w:val="en-US"/>
        </w:rPr>
        <w:t>SDP</w:t>
      </w:r>
      <w:r w:rsidR="00CB76A2" w:rsidRPr="00CB76A2">
        <w:t>-</w:t>
      </w:r>
      <w:r w:rsidR="00CB76A2">
        <w:t xml:space="preserve">сообщения с данными типа </w:t>
      </w:r>
      <w:r w:rsidR="00CB76A2">
        <w:rPr>
          <w:lang w:val="en-US"/>
        </w:rPr>
        <w:t>ICE</w:t>
      </w:r>
      <w:r w:rsidR="00CB76A2" w:rsidRPr="00CB76A2">
        <w:t xml:space="preserve"> </w:t>
      </w:r>
      <w:r w:rsidR="00CB76A2">
        <w:t xml:space="preserve">кандидат, что и инициирующий клиент и пересылает сформированное сообщение ему. Далее клиенты устанавливают соединение либо напрямую, либо используя </w:t>
      </w:r>
      <w:r w:rsidR="00CB76A2">
        <w:rPr>
          <w:lang w:val="en-US"/>
        </w:rPr>
        <w:t>TURN</w:t>
      </w:r>
      <w:r w:rsidR="00CB76A2" w:rsidRPr="00CB76A2">
        <w:t>-</w:t>
      </w:r>
      <w:r w:rsidR="00CB76A2">
        <w:t>сервер.</w:t>
      </w:r>
    </w:p>
    <w:p w:rsidR="00B84713" w:rsidRDefault="00B84713" w:rsidP="00B84713">
      <w:pPr>
        <w:pStyle w:val="af8"/>
      </w:pPr>
      <w:r>
        <w:t>На рисунке 4.1 представлена схема алгоритма, обеспечивающего установку соединения и последующую передачу данных между клиентами.</w:t>
      </w:r>
    </w:p>
    <w:p w:rsidR="00666E87" w:rsidRPr="00BA2BDF" w:rsidRDefault="00666E87" w:rsidP="005F1E59">
      <w:pPr>
        <w:pStyle w:val="af8"/>
      </w:pPr>
    </w:p>
    <w:p w:rsidR="00937B50" w:rsidRDefault="00937B50" w:rsidP="00937B50">
      <w:pPr>
        <w:pStyle w:val="af8"/>
        <w:ind w:firstLine="0"/>
        <w:rPr>
          <w:lang w:val="en-US"/>
        </w:rPr>
      </w:pPr>
      <w:r>
        <w:object w:dxaOrig="9577" w:dyaOrig="14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8pt;height:652.2pt" o:ole="">
            <v:imagedata r:id="rId31" o:title=""/>
          </v:shape>
          <o:OLEObject Type="Embed" ProgID="Visio.Drawing.15" ShapeID="_x0000_i1025" DrawAspect="Content" ObjectID="_1526672168" r:id="rId32"/>
        </w:object>
      </w:r>
    </w:p>
    <w:p w:rsidR="00937B50" w:rsidRPr="00937B50" w:rsidRDefault="00937B50" w:rsidP="00937B50">
      <w:pPr>
        <w:pStyle w:val="af8"/>
        <w:ind w:firstLine="0"/>
        <w:jc w:val="center"/>
      </w:pPr>
      <w:r>
        <w:t>Рисунок 4.1 – Схема алгоритма установления соединения между клиентами</w:t>
      </w:r>
      <w:r w:rsidRPr="00937B50">
        <w:t>.</w:t>
      </w:r>
    </w:p>
    <w:p w:rsidR="00937B50" w:rsidRDefault="00B84713" w:rsidP="00B84713">
      <w:pPr>
        <w:pStyle w:val="af8"/>
        <w:ind w:firstLine="0"/>
        <w:jc w:val="center"/>
      </w:pPr>
      <w:r>
        <w:object w:dxaOrig="6769" w:dyaOrig="6265">
          <v:shape id="_x0000_i1026" type="#_x0000_t75" style="width:463.2pt;height:429pt" o:ole="">
            <v:imagedata r:id="rId33" o:title=""/>
          </v:shape>
          <o:OLEObject Type="Embed" ProgID="Visio.Drawing.15" ShapeID="_x0000_i1026" DrawAspect="Content" ObjectID="_1526672169" r:id="rId34"/>
        </w:object>
      </w:r>
    </w:p>
    <w:p w:rsidR="003F65EC" w:rsidRDefault="003F65EC" w:rsidP="003F65EC">
      <w:pPr>
        <w:pStyle w:val="af8"/>
        <w:ind w:firstLine="0"/>
        <w:jc w:val="center"/>
      </w:pPr>
      <w:r>
        <w:t>Рисунок 4.1 – Схема подпрограммы</w:t>
      </w:r>
      <w:r w:rsidRPr="003F65EC">
        <w:t xml:space="preserve"> получения</w:t>
      </w:r>
      <w:r w:rsidR="007A0187">
        <w:t xml:space="preserve"> кл</w:t>
      </w:r>
      <w:r>
        <w:t>иентами</w:t>
      </w:r>
      <w:r w:rsidRPr="003F65EC">
        <w:t xml:space="preserve"> </w:t>
      </w:r>
      <w:r w:rsidRPr="003F65EC">
        <w:rPr>
          <w:lang w:val="en-US"/>
        </w:rPr>
        <w:t>SDP</w:t>
      </w:r>
      <w:r w:rsidRPr="003F65EC">
        <w:t xml:space="preserve"> сообщения, включающего данные типа </w:t>
      </w:r>
      <w:r w:rsidRPr="003F65EC">
        <w:rPr>
          <w:lang w:val="en-US"/>
        </w:rPr>
        <w:t>ICE</w:t>
      </w:r>
      <w:r w:rsidRPr="003F65EC">
        <w:t xml:space="preserve"> кандидат</w:t>
      </w:r>
      <w:r w:rsidRPr="00937B50">
        <w:t>.</w:t>
      </w:r>
    </w:p>
    <w:p w:rsidR="00831183" w:rsidRDefault="00374C4D" w:rsidP="00374C4D">
      <w:pPr>
        <w:pStyle w:val="2"/>
      </w:pPr>
      <w:bookmarkStart w:id="40" w:name="_Toc452928784"/>
      <w:r>
        <w:t>А</w:t>
      </w:r>
      <w:r w:rsidR="00831183" w:rsidRPr="00374C4D">
        <w:t>лгоритм</w:t>
      </w:r>
      <w:r>
        <w:t xml:space="preserve"> </w:t>
      </w:r>
      <w:r w:rsidR="00B84713">
        <w:t xml:space="preserve">передачи ключей </w:t>
      </w:r>
      <w:r w:rsidR="00EA2F54">
        <w:t>шифрования</w:t>
      </w:r>
      <w:bookmarkEnd w:id="40"/>
    </w:p>
    <w:p w:rsidR="00374C4D" w:rsidRDefault="00EA2F54" w:rsidP="00374C4D">
      <w:pPr>
        <w:pStyle w:val="af8"/>
      </w:pPr>
      <w:r>
        <w:t xml:space="preserve">При передачи информации в информационной системе используется зашифрованный протокол </w:t>
      </w:r>
      <w:r>
        <w:rPr>
          <w:lang w:val="en-US"/>
        </w:rPr>
        <w:t>SRTP</w:t>
      </w:r>
      <w:r>
        <w:t xml:space="preserve">, в котором передача ключей шифрования осуществляется за счет </w:t>
      </w:r>
      <w:r w:rsidR="002816CE">
        <w:t xml:space="preserve">протокола согласования ключей </w:t>
      </w:r>
      <w:r w:rsidR="002816CE">
        <w:rPr>
          <w:lang w:val="en-US"/>
        </w:rPr>
        <w:t>ZRTP</w:t>
      </w:r>
      <w:r w:rsidR="002816CE">
        <w:t xml:space="preserve">, основанного на </w:t>
      </w:r>
      <w:r>
        <w:t>алгоритм</w:t>
      </w:r>
      <w:r w:rsidR="002816CE">
        <w:t>е</w:t>
      </w:r>
      <w:r>
        <w:t xml:space="preserve"> Диффи-Хеллмана.</w:t>
      </w:r>
      <w:r w:rsidR="0003240E">
        <w:t xml:space="preserve"> </w:t>
      </w:r>
      <w:r w:rsidR="002816CE">
        <w:t>Данный алгоритм</w:t>
      </w:r>
      <w:r w:rsidR="0003240E" w:rsidRPr="0003240E">
        <w:t xml:space="preserve"> позволяет двум или более пользователям обменяться без посредников ключом, который может быть использован затем для симметричного шифрования. Это была первая </w:t>
      </w:r>
      <w:r w:rsidR="0003240E" w:rsidRPr="0003240E">
        <w:lastRenderedPageBreak/>
        <w:t>криптосистема, которая позволяла защищать информацию без использования секретных ключей, передаваемых по защищенным каналам. Схема открытого распределения ключей, предложенная Диффи и Хеллманом, произвела настоящую революцию в мире шифрования, так как снимала основную проблему классической криптографии – проблему распределения ключей.</w:t>
      </w:r>
    </w:p>
    <w:p w:rsidR="00A44D31" w:rsidRPr="002816CE" w:rsidRDefault="00A44D31" w:rsidP="00A44D31">
      <w:pPr>
        <w:pStyle w:val="af8"/>
      </w:pPr>
      <w:r w:rsidRPr="00A44D31">
        <w:t>Алгоритм основан на трудности вычислений </w:t>
      </w:r>
      <w:bookmarkStart w:id="41" w:name="keyword8"/>
      <w:bookmarkEnd w:id="41"/>
      <w:r w:rsidRPr="00A44D31">
        <w:rPr>
          <w:iCs/>
        </w:rPr>
        <w:t>дискретных логарифмов</w:t>
      </w:r>
      <w:r w:rsidRPr="00A44D31">
        <w:t>. В этом алгоритме, как и во многих других алгоритмах с открытым ключом, вычисления производятся по модулю некоторого большого простого числа Р. Вначале подбирается некоторое натуральное число А, меньшее Р</w:t>
      </w:r>
      <w:r w:rsidR="002816CE">
        <w:t>, а затем для шифровки Х вычисляется</w:t>
      </w:r>
      <w:r w:rsidR="002816CE" w:rsidRPr="002816CE">
        <w:t>:</w:t>
      </w:r>
    </w:p>
    <w:p w:rsidR="00A44D31" w:rsidRPr="00A44D31" w:rsidRDefault="002816CE" w:rsidP="002816CE">
      <w:pPr>
        <w:pStyle w:val="af8"/>
      </w:pPr>
      <m:oMathPara>
        <m:oMath>
          <m:r>
            <w:rPr>
              <w:rFonts w:ascii="Cambria Math" w:hAnsi="Cambria Math"/>
              <w:highlight w:val="white"/>
              <w:lang w:val="en-US"/>
            </w:rPr>
            <m:t>Y</m:t>
          </m:r>
          <m:r>
            <m:rPr>
              <m:sty m:val="p"/>
            </m:rPr>
            <w:rPr>
              <w:rFonts w:ascii="Cambria Math" w:hAnsi="Cambria Math"/>
              <w:highlight w:val="white"/>
            </w:rPr>
            <m:t>=</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x</m:t>
              </m:r>
            </m:sup>
          </m:sSup>
          <m:r>
            <m:rPr>
              <m:sty m:val="p"/>
            </m:rPr>
            <w:rPr>
              <w:rFonts w:ascii="Cambria Math" w:hAnsi="Cambria Math"/>
            </w:rPr>
            <m:t xml:space="preserve"> mod P</m:t>
          </m:r>
        </m:oMath>
      </m:oMathPara>
    </w:p>
    <w:p w:rsidR="00A44D31" w:rsidRDefault="00A44D31" w:rsidP="00A44D31">
      <w:pPr>
        <w:pStyle w:val="af8"/>
      </w:pPr>
      <w:r>
        <w:t xml:space="preserve">Причем, имея Х, вычислить </w:t>
      </w:r>
      <w:r>
        <w:rPr>
          <w:lang w:val="en-US"/>
        </w:rPr>
        <w:t>Y</w:t>
      </w:r>
      <w:r>
        <w:t xml:space="preserve"> легко. Обратная задача </w:t>
      </w:r>
      <w:r w:rsidRPr="00A44D31">
        <w:t>вычисления X из Y является достаточно сложной. Таким образом, зная о сложности вычисления </w:t>
      </w:r>
      <w:bookmarkStart w:id="42" w:name="keyword9"/>
      <w:bookmarkEnd w:id="42"/>
      <w:r w:rsidRPr="00A44D31">
        <w:t>дискретного логарифма, число Y можно открыто передавать по любому каналу связи, так как при большом модуле P исходное значение Х подобрать будет практически невозможно. На этом математическом факте основан </w:t>
      </w:r>
      <w:bookmarkStart w:id="43" w:name="keyword10"/>
      <w:bookmarkEnd w:id="43"/>
      <w:r w:rsidRPr="00A44D31">
        <w:t>алгоритм Диффи-Хеллмана для формирования ключа.</w:t>
      </w:r>
    </w:p>
    <w:p w:rsidR="00130CB6" w:rsidRPr="008557F5" w:rsidRDefault="00A44D31" w:rsidP="00130CB6">
      <w:pPr>
        <w:pStyle w:val="af8"/>
      </w:pPr>
      <w:r>
        <w:t xml:space="preserve">Работа алгоритма заключается в том, что сначала клиентами выбираются общие параметры: числа </w:t>
      </w:r>
      <w:r>
        <w:rPr>
          <w:lang w:val="en-US"/>
        </w:rPr>
        <w:t>P</w:t>
      </w:r>
      <w:r w:rsidRPr="00A44D31">
        <w:t xml:space="preserve"> </w:t>
      </w:r>
      <w:r>
        <w:t xml:space="preserve">и </w:t>
      </w:r>
      <w:r>
        <w:rPr>
          <w:lang w:val="en-US"/>
        </w:rPr>
        <w:t>A</w:t>
      </w:r>
      <w:r>
        <w:t xml:space="preserve">, </w:t>
      </w:r>
      <w:r w:rsidRPr="00A44D31">
        <w:t xml:space="preserve">1 &lt; </w:t>
      </w:r>
      <w:r w:rsidRPr="00A44D31">
        <w:rPr>
          <w:lang w:val="en-US"/>
        </w:rPr>
        <w:t>A</w:t>
      </w:r>
      <w:r w:rsidRPr="00A44D31">
        <w:t xml:space="preserve"> &lt; </w:t>
      </w:r>
      <w:r w:rsidRPr="00A44D31">
        <w:rPr>
          <w:lang w:val="en-US"/>
        </w:rPr>
        <w:t>P</w:t>
      </w:r>
      <w:r w:rsidRPr="00A44D31">
        <w:t>-1</w:t>
      </w:r>
      <w:r>
        <w:t>, такие</w:t>
      </w:r>
      <w:r w:rsidRPr="00A44D31">
        <w:t>, что все числа из интервала</w:t>
      </w:r>
      <w:r w:rsidRPr="00A44D31">
        <w:rPr>
          <w:lang w:val="en-US"/>
        </w:rPr>
        <w:t> </w:t>
      </w:r>
      <w:r w:rsidRPr="00A44D31">
        <w:t>[1</w:t>
      </w:r>
      <w:r>
        <w:t xml:space="preserve">; </w:t>
      </w:r>
      <w:r w:rsidRPr="00A44D31">
        <w:t>Р-1]</w:t>
      </w:r>
      <w:r w:rsidRPr="00A44D31">
        <w:rPr>
          <w:lang w:val="en-US"/>
        </w:rPr>
        <w:t> </w:t>
      </w:r>
      <w:r w:rsidRPr="00A44D31">
        <w:t>могут быть представлены как различные степени</w:t>
      </w:r>
      <w:r w:rsidRPr="00A44D31">
        <w:rPr>
          <w:lang w:val="en-US"/>
        </w:rPr>
        <w:t> </w:t>
      </w:r>
      <w:r w:rsidRPr="00A44D31">
        <w:t xml:space="preserve">А </w:t>
      </w:r>
      <w:r w:rsidRPr="00A44D31">
        <w:rPr>
          <w:lang w:val="en-US"/>
        </w:rPr>
        <w:t>mod</w:t>
      </w:r>
      <w:r w:rsidRPr="00A44D31">
        <w:t xml:space="preserve"> Р</w:t>
      </w:r>
      <w:r>
        <w:t xml:space="preserve">. </w:t>
      </w:r>
      <w:r w:rsidR="00130CB6" w:rsidRPr="00130CB6">
        <w:t xml:space="preserve">Затем </w:t>
      </w:r>
      <w:r w:rsidR="00130CB6">
        <w:t>система случайно генерирует для каждого из клиентов закрытые ключи</w:t>
      </w:r>
      <w:r w:rsidR="00130CB6" w:rsidRPr="00130CB6">
        <w:t xml:space="preserve"> Х</w:t>
      </w:r>
      <w:r w:rsidR="00130CB6" w:rsidRPr="00130CB6">
        <w:rPr>
          <w:vertAlign w:val="subscript"/>
        </w:rPr>
        <w:t>1</w:t>
      </w:r>
      <w:r w:rsidR="00130CB6">
        <w:t xml:space="preserve">, </w:t>
      </w:r>
      <w:r w:rsidR="00130CB6" w:rsidRPr="00130CB6">
        <w:t>Х</w:t>
      </w:r>
      <w:r w:rsidR="00130CB6" w:rsidRPr="00130CB6">
        <w:rPr>
          <w:vertAlign w:val="subscript"/>
        </w:rPr>
        <w:t>1</w:t>
      </w:r>
      <w:r w:rsidR="00130CB6" w:rsidRPr="00130CB6">
        <w:t xml:space="preserve"> &lt; </w:t>
      </w:r>
      <w:r w:rsidR="00130CB6">
        <w:rPr>
          <w:lang w:val="en-US"/>
        </w:rPr>
        <w:t>P</w:t>
      </w:r>
      <w:r w:rsidR="00130CB6" w:rsidRPr="00130CB6">
        <w:t>.</w:t>
      </w:r>
      <w:r w:rsidR="00130CB6">
        <w:t xml:space="preserve"> На основе закрытых ключей пользователи вычисляют числа</w:t>
      </w:r>
      <w:r w:rsidR="00130CB6" w:rsidRPr="00130CB6">
        <w:t xml:space="preserve"> </w:t>
      </w:r>
      <w:r w:rsidR="00130CB6">
        <w:rPr>
          <w:lang w:val="en-US"/>
        </w:rPr>
        <w:t>Y</w:t>
      </w:r>
      <w:r w:rsidR="00130CB6" w:rsidRPr="00130CB6">
        <w:rPr>
          <w:vertAlign w:val="subscript"/>
        </w:rPr>
        <w:t>1</w:t>
      </w:r>
      <w:r w:rsidR="00130CB6" w:rsidRPr="00130CB6">
        <w:t xml:space="preserve"> </w:t>
      </w:r>
      <w:r w:rsidR="00130CB6">
        <w:t>и</w:t>
      </w:r>
      <w:r w:rsidR="00130CB6" w:rsidRPr="00130CB6">
        <w:t xml:space="preserve"> </w:t>
      </w:r>
      <w:r w:rsidR="00130CB6">
        <w:rPr>
          <w:lang w:val="en-US"/>
        </w:rPr>
        <w:t>Y</w:t>
      </w:r>
      <w:r w:rsidR="00130CB6" w:rsidRPr="00130CB6">
        <w:rPr>
          <w:vertAlign w:val="subscript"/>
        </w:rPr>
        <w:t>2</w:t>
      </w:r>
      <w:r w:rsidR="00130CB6">
        <w:t xml:space="preserve">. После обмена полученными значениями, клиенты </w:t>
      </w:r>
      <w:r w:rsidR="002816CE">
        <w:t>генерируют</w:t>
      </w:r>
      <w:r w:rsidR="00130CB6">
        <w:t xml:space="preserve"> общий ключ </w:t>
      </w:r>
      <w:r w:rsidR="00130CB6">
        <w:rPr>
          <w:lang w:val="en-US"/>
        </w:rPr>
        <w:t>Z</w:t>
      </w:r>
      <w:r w:rsidR="00130CB6">
        <w:t xml:space="preserve"> с помощью своих </w:t>
      </w:r>
      <w:r w:rsidR="008557F5">
        <w:t>закрытых ключей</w:t>
      </w:r>
      <w:r w:rsidR="008557F5" w:rsidRPr="008557F5">
        <w:t>:</w:t>
      </w:r>
      <w:r w:rsidR="00130CB6">
        <w:t xml:space="preserve"> </w:t>
      </w:r>
    </w:p>
    <w:p w:rsidR="008557F5" w:rsidRPr="008557F5" w:rsidRDefault="008557F5" w:rsidP="008557F5">
      <w:pPr>
        <w:pStyle w:val="af8"/>
        <w:jc w:val="center"/>
        <w:rPr>
          <w:i/>
        </w:rPr>
      </w:pPr>
      <m:oMathPara>
        <m:oMath>
          <m:r>
            <m:rPr>
              <m:sty m:val="p"/>
            </m:rPr>
            <w:rPr>
              <w:rFonts w:ascii="Cambria Math" w:hAnsi="Cambria Math"/>
              <w:highlight w:val="white"/>
            </w:rPr>
            <m:t>Z=</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m:t>
              </m:r>
            </m:e>
            <m: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sup>
          </m:sSup>
          <m:r>
            <m:rPr>
              <m:sty m:val="p"/>
            </m:rPr>
            <w:rPr>
              <w:rFonts w:ascii="Cambria Math" w:hAnsi="Cambria Math"/>
            </w:rPr>
            <m:t xml:space="preserve">mod P= </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m:t>
              </m:r>
            </m:e>
            <m: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sup>
          </m:sSup>
          <m:r>
            <m:rPr>
              <m:sty m:val="p"/>
            </m:rPr>
            <w:rPr>
              <w:rFonts w:ascii="Cambria Math" w:hAnsi="Cambria Math"/>
            </w:rPr>
            <m:t>mod P</m:t>
          </m:r>
        </m:oMath>
      </m:oMathPara>
    </w:p>
    <w:p w:rsidR="00130CB6" w:rsidRPr="00212243" w:rsidRDefault="002816CE" w:rsidP="00130CB6">
      <w:pPr>
        <w:pStyle w:val="af8"/>
      </w:pPr>
      <w:r>
        <w:t xml:space="preserve">Таким образом никто другой, кроме клиентов, устанавливающих соединение не сможет вычислить общий ключ </w:t>
      </w:r>
      <w:r>
        <w:rPr>
          <w:lang w:val="en-US"/>
        </w:rPr>
        <w:t>Z</w:t>
      </w:r>
      <w:r>
        <w:t xml:space="preserve">. Для защиты от атак типа </w:t>
      </w:r>
      <w:r>
        <w:rPr>
          <w:lang w:val="en-US"/>
        </w:rPr>
        <w:t>MITM</w:t>
      </w:r>
      <w:r w:rsidRPr="002816CE">
        <w:t xml:space="preserve"> </w:t>
      </w:r>
      <w:r>
        <w:t xml:space="preserve">используется </w:t>
      </w:r>
      <w:r w:rsidR="00212243">
        <w:t>короткая строка аутентификации (</w:t>
      </w:r>
      <w:r w:rsidR="00212243">
        <w:rPr>
          <w:lang w:val="en-US"/>
        </w:rPr>
        <w:t>SAS</w:t>
      </w:r>
      <w:r w:rsidR="00212243">
        <w:t>), являющая</w:t>
      </w:r>
      <w:r w:rsidR="00212243" w:rsidRPr="00212243">
        <w:t xml:space="preserve">ся сокращённым </w:t>
      </w:r>
      <w:r w:rsidR="00212243" w:rsidRPr="00212243">
        <w:lastRenderedPageBreak/>
        <w:t>представлением криптографического хэша полученных ключей.</w:t>
      </w:r>
      <w:r w:rsidR="0099348C">
        <w:t xml:space="preserve"> Также этому способствует </w:t>
      </w:r>
      <w:r w:rsidR="0099348C">
        <w:rPr>
          <w:lang w:val="en-US"/>
        </w:rPr>
        <w:t>P</w:t>
      </w:r>
      <w:r w:rsidR="0099348C" w:rsidRPr="0099348C">
        <w:t>2</w:t>
      </w:r>
      <w:r w:rsidR="0099348C">
        <w:rPr>
          <w:lang w:val="en-US"/>
        </w:rPr>
        <w:t>P</w:t>
      </w:r>
      <w:r w:rsidR="0099348C">
        <w:t>-архитектура, потому что каналы передачи информации неизвестны атакующему.</w:t>
      </w:r>
      <w:r w:rsidR="00212243">
        <w:t xml:space="preserve"> Схема работы алгоритма Диффи-Хеллмана представлена на рисунке 4.2.</w:t>
      </w:r>
    </w:p>
    <w:p w:rsidR="00EA2F54" w:rsidRDefault="00EA2F54" w:rsidP="00EA2F54">
      <w:pPr>
        <w:pStyle w:val="af8"/>
        <w:ind w:firstLine="0"/>
      </w:pPr>
      <w:r>
        <w:rPr>
          <w:noProof/>
          <w:lang w:eastAsia="ru-RU"/>
        </w:rPr>
        <w:drawing>
          <wp:inline distT="0" distB="0" distL="0" distR="0">
            <wp:extent cx="5928360" cy="4381500"/>
            <wp:effectExtent l="19050" t="0" r="0" b="0"/>
            <wp:docPr id="2"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srcRect/>
                    <a:stretch>
                      <a:fillRect/>
                    </a:stretch>
                  </pic:blipFill>
                  <pic:spPr bwMode="auto">
                    <a:xfrm>
                      <a:off x="0" y="0"/>
                      <a:ext cx="5928360" cy="4381500"/>
                    </a:xfrm>
                    <a:prstGeom prst="rect">
                      <a:avLst/>
                    </a:prstGeom>
                    <a:noFill/>
                    <a:ln w="9525">
                      <a:noFill/>
                      <a:miter lim="800000"/>
                      <a:headEnd/>
                      <a:tailEnd/>
                    </a:ln>
                  </pic:spPr>
                </pic:pic>
              </a:graphicData>
            </a:graphic>
          </wp:inline>
        </w:drawing>
      </w:r>
    </w:p>
    <w:p w:rsidR="0034551C" w:rsidRPr="00212243" w:rsidRDefault="00EA2F54" w:rsidP="00212243">
      <w:pPr>
        <w:pStyle w:val="af8"/>
        <w:ind w:firstLine="0"/>
        <w:jc w:val="center"/>
      </w:pPr>
      <w:r>
        <w:t>Рисунок 4.2 – Схема алгоритма передачи ключей Диффи-Хеллмана</w:t>
      </w:r>
      <w:r w:rsidRPr="00937B50">
        <w:t>.</w:t>
      </w:r>
      <w:r w:rsidR="0034551C">
        <w:br w:type="page"/>
      </w:r>
    </w:p>
    <w:p w:rsidR="0034551C" w:rsidRDefault="0034551C" w:rsidP="0034551C">
      <w:pPr>
        <w:pStyle w:val="10"/>
      </w:pPr>
      <w:bookmarkStart w:id="44" w:name="_Toc452928785"/>
      <w:r w:rsidRPr="0034551C">
        <w:lastRenderedPageBreak/>
        <w:t>Программное обеспечение системы</w:t>
      </w:r>
      <w:bookmarkEnd w:id="44"/>
    </w:p>
    <w:p w:rsidR="00E3285A" w:rsidRPr="00E3285A" w:rsidRDefault="00E3285A" w:rsidP="00E3285A">
      <w:pPr>
        <w:pStyle w:val="af8"/>
      </w:pPr>
      <w:r w:rsidRPr="00E3285A">
        <w:t>В разделе приводится описание инструментальных средств разработки, применяемых в процессе создания подсистемы, основных модулей</w:t>
      </w:r>
      <w:r w:rsidR="00831183">
        <w:t xml:space="preserve"> ИС</w:t>
      </w:r>
      <w:r w:rsidRPr="00E3285A">
        <w:t>, руко</w:t>
      </w:r>
      <w:r w:rsidR="00831183">
        <w:t>водства пользования подсистемой</w:t>
      </w:r>
      <w:r>
        <w:t>.</w:t>
      </w:r>
    </w:p>
    <w:p w:rsidR="00E3285A" w:rsidRDefault="00E3285A" w:rsidP="00E3285A">
      <w:pPr>
        <w:pStyle w:val="2"/>
      </w:pPr>
      <w:bookmarkStart w:id="45" w:name="_Toc420953345"/>
      <w:bookmarkStart w:id="46" w:name="_Toc452928786"/>
      <w:bookmarkStart w:id="47" w:name="_Toc420953348"/>
      <w:bookmarkStart w:id="48" w:name="_Toc420312637"/>
      <w:bookmarkStart w:id="49" w:name="_Toc420356989"/>
      <w:r>
        <w:t>Выбор компонентов программного обеспечения</w:t>
      </w:r>
      <w:bookmarkEnd w:id="45"/>
      <w:bookmarkEnd w:id="46"/>
    </w:p>
    <w:p w:rsidR="00831183" w:rsidRDefault="00E64B23" w:rsidP="00E757AD">
      <w:pPr>
        <w:pStyle w:val="af8"/>
      </w:pPr>
      <w:r w:rsidRPr="00E3285A">
        <w:t xml:space="preserve">В </w:t>
      </w:r>
      <w:r>
        <w:t>под</w:t>
      </w:r>
      <w:r w:rsidRPr="00E3285A">
        <w:t>разделе приводится описание</w:t>
      </w:r>
      <w:r>
        <w:t xml:space="preserve"> компонентов программного обеспечения, а также подробное описание</w:t>
      </w:r>
      <w:r w:rsidRPr="00E3285A">
        <w:t xml:space="preserve"> инструментальных средств разработки</w:t>
      </w:r>
      <w:r>
        <w:t>.</w:t>
      </w:r>
    </w:p>
    <w:p w:rsidR="00831183" w:rsidRPr="00BB540F" w:rsidRDefault="00E757AD" w:rsidP="00E64B23">
      <w:pPr>
        <w:pStyle w:val="3"/>
      </w:pPr>
      <w:bookmarkStart w:id="50" w:name="_Toc452928787"/>
      <w:r>
        <w:rPr>
          <w:lang w:val="en-US"/>
        </w:rPr>
        <w:t>React</w:t>
      </w:r>
      <w:bookmarkEnd w:id="50"/>
    </w:p>
    <w:p w:rsidR="00575A37" w:rsidRPr="00F95436" w:rsidRDefault="00831183" w:rsidP="00E757AD">
      <w:pPr>
        <w:pStyle w:val="af8"/>
        <w:rPr>
          <w:shd w:val="clear" w:color="auto" w:fill="FFFFFF"/>
          <w:lang w:eastAsia="ru-RU"/>
        </w:rPr>
      </w:pPr>
      <w:r w:rsidRPr="00EE6C34">
        <w:t xml:space="preserve">Для </w:t>
      </w:r>
      <w:r w:rsidR="00B35F14">
        <w:t>отрис</w:t>
      </w:r>
      <w:r w:rsidR="003C219B">
        <w:t xml:space="preserve">овки представления использовалась библиотека </w:t>
      </w:r>
      <w:r w:rsidR="003C219B">
        <w:rPr>
          <w:lang w:val="en-US"/>
        </w:rPr>
        <w:t>React</w:t>
      </w:r>
      <w:r w:rsidRPr="00EE6C34">
        <w:t xml:space="preserve">. </w:t>
      </w:r>
      <w:r w:rsidR="003C219B">
        <w:t>Данная библиотека является проектом с открытым исходным кодом, которая предоставляет функци</w:t>
      </w:r>
      <w:r w:rsidR="00C0451F">
        <w:t xml:space="preserve">онал для построения пользовательских интерфейсов. В известном паттерне </w:t>
      </w:r>
      <w:r w:rsidR="00C0451F">
        <w:rPr>
          <w:lang w:val="en-US"/>
        </w:rPr>
        <w:t>Model</w:t>
      </w:r>
      <w:r w:rsidR="00C0451F" w:rsidRPr="00C0451F">
        <w:t>-</w:t>
      </w:r>
      <w:r w:rsidR="00C0451F">
        <w:rPr>
          <w:lang w:val="en-US"/>
        </w:rPr>
        <w:t>View</w:t>
      </w:r>
      <w:r w:rsidR="00C0451F" w:rsidRPr="00C0451F">
        <w:t>-</w:t>
      </w:r>
      <w:r w:rsidR="00C0451F">
        <w:rPr>
          <w:lang w:val="en-US"/>
        </w:rPr>
        <w:t>Controller</w:t>
      </w:r>
      <w:r w:rsidR="00C0451F" w:rsidRPr="00C0451F">
        <w:t xml:space="preserve"> </w:t>
      </w:r>
      <w:r w:rsidR="00C0451F">
        <w:rPr>
          <w:lang w:val="en-US"/>
        </w:rPr>
        <w:t>React</w:t>
      </w:r>
      <w:r w:rsidR="00C0451F" w:rsidRPr="00C0451F">
        <w:t xml:space="preserve"> </w:t>
      </w:r>
      <w:r w:rsidR="00C0451F">
        <w:t xml:space="preserve">ближе всего к пользователю. Он отвечает за предоставление данных, получение и обработку ввода пользователя. </w:t>
      </w:r>
      <w:r w:rsidR="00C0451F">
        <w:rPr>
          <w:lang w:val="en-US"/>
        </w:rPr>
        <w:t>React</w:t>
      </w:r>
      <w:r w:rsidR="00C0451F" w:rsidRPr="00363F10">
        <w:t xml:space="preserve"> – </w:t>
      </w:r>
      <w:r w:rsidR="00C0451F">
        <w:t xml:space="preserve">это </w:t>
      </w:r>
      <w:r w:rsidR="00C0451F">
        <w:rPr>
          <w:lang w:val="en-US"/>
        </w:rPr>
        <w:t>View</w:t>
      </w:r>
      <w:r w:rsidR="00C0451F" w:rsidRPr="00363F10">
        <w:t xml:space="preserve"> </w:t>
      </w:r>
      <w:r w:rsidR="00363F10">
        <w:t xml:space="preserve">веб-приложения. </w:t>
      </w:r>
      <w:r w:rsidR="00E757AD">
        <w:rPr>
          <w:color w:val="3A4145"/>
        </w:rPr>
        <w:t xml:space="preserve">Поскольку </w:t>
      </w:r>
      <w:r w:rsidR="00E757AD">
        <w:rPr>
          <w:color w:val="3A4145"/>
          <w:lang w:val="en-US"/>
        </w:rPr>
        <w:t>React</w:t>
      </w:r>
      <w:r w:rsidR="00E757AD" w:rsidRPr="00E757AD">
        <w:rPr>
          <w:color w:val="3A4145"/>
        </w:rPr>
        <w:t xml:space="preserve"> </w:t>
      </w:r>
      <w:r w:rsidR="00E757AD">
        <w:rPr>
          <w:color w:val="3A4145"/>
        </w:rPr>
        <w:t>представляет только</w:t>
      </w:r>
      <w:r w:rsidR="00E757AD">
        <w:t xml:space="preserve"> одну часть </w:t>
      </w:r>
      <w:r w:rsidR="00E757AD" w:rsidRPr="00F95436">
        <w:rPr>
          <w:shd w:val="clear" w:color="auto" w:fill="FFFFFF"/>
          <w:lang w:eastAsia="ru-RU"/>
        </w:rPr>
        <w:t>из паттерна Model-View-Controller, у разработчика есть в</w:t>
      </w:r>
      <w:r w:rsidR="00CC0E3A">
        <w:rPr>
          <w:shd w:val="clear" w:color="auto" w:fill="FFFFFF"/>
          <w:lang w:eastAsia="ru-RU"/>
        </w:rPr>
        <w:t>озможность гибкой настройки окру</w:t>
      </w:r>
      <w:r w:rsidR="00E757AD" w:rsidRPr="00F95436">
        <w:rPr>
          <w:shd w:val="clear" w:color="auto" w:fill="FFFFFF"/>
          <w:lang w:eastAsia="ru-RU"/>
        </w:rPr>
        <w:t xml:space="preserve">жающей среды проекта, он не привязан к определенному стеку технологий. </w:t>
      </w:r>
      <w:r w:rsidR="00575A37" w:rsidRPr="00F95436">
        <w:rPr>
          <w:shd w:val="clear" w:color="auto" w:fill="FFFFFF"/>
          <w:lang w:eastAsia="ru-RU"/>
        </w:rPr>
        <w:t>Также, з</w:t>
      </w:r>
      <w:r w:rsidR="00575A37">
        <w:rPr>
          <w:shd w:val="clear" w:color="auto" w:fill="FFFFFF"/>
          <w:lang w:eastAsia="ru-RU"/>
        </w:rPr>
        <w:t>ачастую</w:t>
      </w:r>
      <w:r w:rsidR="00575A37" w:rsidRPr="00714258">
        <w:rPr>
          <w:shd w:val="clear" w:color="auto" w:fill="FFFFFF"/>
          <w:lang w:eastAsia="ru-RU"/>
        </w:rPr>
        <w:t>, многие приложения не нуждаются в полном списке возможностей фреймворка. В мире, где микросервисы и микроприложения занимают все больше жизненного пространства,</w:t>
      </w:r>
      <w:r w:rsidR="00575A37" w:rsidRPr="00F95436">
        <w:rPr>
          <w:shd w:val="clear" w:color="auto" w:fill="FFFFFF"/>
          <w:lang w:eastAsia="ru-RU"/>
        </w:rPr>
        <w:t xml:space="preserve"> React дает вам силу выбирать для своего </w:t>
      </w:r>
      <w:r w:rsidR="00864D66">
        <w:rPr>
          <w:shd w:val="clear" w:color="auto" w:fill="FFFFFF"/>
          <w:lang w:eastAsia="ru-RU"/>
        </w:rPr>
        <w:t>проекта</w:t>
      </w:r>
      <w:r w:rsidR="00575A37" w:rsidRPr="00F95436">
        <w:rPr>
          <w:shd w:val="clear" w:color="auto" w:fill="FFFFFF"/>
          <w:lang w:eastAsia="ru-RU"/>
        </w:rPr>
        <w:t xml:space="preserve"> только необходимые компоненты</w:t>
      </w:r>
      <w:r w:rsidR="00575A37" w:rsidRPr="00714258">
        <w:rPr>
          <w:shd w:val="clear" w:color="auto" w:fill="FFFFFF"/>
          <w:lang w:eastAsia="ru-RU"/>
        </w:rPr>
        <w:t>. Учитывая, что на данный момент существует</w:t>
      </w:r>
      <w:r w:rsidR="00575A37" w:rsidRPr="00F95436">
        <w:rPr>
          <w:shd w:val="clear" w:color="auto" w:fill="FFFFFF"/>
          <w:lang w:eastAsia="ru-RU"/>
        </w:rPr>
        <w:t> </w:t>
      </w:r>
      <w:hyperlink r:id="rId36" w:history="1">
        <w:r w:rsidR="00575A37" w:rsidRPr="00F95436">
          <w:rPr>
            <w:shd w:val="clear" w:color="auto" w:fill="FFFFFF"/>
            <w:lang w:eastAsia="ru-RU"/>
          </w:rPr>
          <w:t>более 200 000 npm модулей</w:t>
        </w:r>
      </w:hyperlink>
      <w:r w:rsidR="00575A37" w:rsidRPr="00F95436">
        <w:rPr>
          <w:shd w:val="clear" w:color="auto" w:fill="FFFFFF"/>
          <w:lang w:eastAsia="ru-RU"/>
        </w:rPr>
        <w:t> </w:t>
      </w:r>
      <w:r w:rsidR="00575A37" w:rsidRPr="00714258">
        <w:rPr>
          <w:shd w:val="clear" w:color="auto" w:fill="FFFFFF"/>
          <w:lang w:eastAsia="ru-RU"/>
        </w:rPr>
        <w:t>это несомненное преимущество</w:t>
      </w:r>
      <w:r w:rsidR="00E757AD" w:rsidRPr="00F95436">
        <w:rPr>
          <w:shd w:val="clear" w:color="auto" w:fill="FFFFFF"/>
          <w:lang w:eastAsia="ru-RU"/>
        </w:rPr>
        <w:t>.</w:t>
      </w:r>
    </w:p>
    <w:p w:rsidR="00F95436" w:rsidRPr="00F95436" w:rsidRDefault="00F95436" w:rsidP="00F95436">
      <w:pPr>
        <w:pStyle w:val="af8"/>
        <w:rPr>
          <w:shd w:val="clear" w:color="auto" w:fill="FFFFFF"/>
          <w:lang w:eastAsia="ru-RU"/>
        </w:rPr>
      </w:pPr>
      <w:r>
        <w:rPr>
          <w:shd w:val="clear" w:color="auto" w:fill="FFFFFF"/>
          <w:lang w:eastAsia="ru-RU"/>
        </w:rPr>
        <w:t>Одной</w:t>
      </w:r>
      <w:r w:rsidRPr="00F95436">
        <w:rPr>
          <w:shd w:val="clear" w:color="auto" w:fill="FFFFFF"/>
          <w:lang w:eastAsia="ru-RU"/>
        </w:rPr>
        <w:t xml:space="preserve"> из наиболее привлекательных особенностей React – способ разбиения разработки на независимые задачи. Разработка большинства компонентов начинается лишь с обдумывания, как отобразить отправленные данные. Далее рассматривается процесс обработки событий, что как правило, реализуется с помощью Ajax-запросов и диспетчеров событий. Обработка событий не обновляет пользовательский интерфейс. И, наконец, для решения этой </w:t>
      </w:r>
      <w:r w:rsidRPr="00F95436">
        <w:rPr>
          <w:shd w:val="clear" w:color="auto" w:fill="FFFFFF"/>
          <w:lang w:eastAsia="ru-RU"/>
        </w:rPr>
        <w:lastRenderedPageBreak/>
        <w:t xml:space="preserve">проблемы пишутся функции-преобразователи которые обновляют состояния, основываясь на предоставленном действии, а после обновления состояния, компоненты автоматически себя перерисовывают, привнося изменения в </w:t>
      </w:r>
      <w:r>
        <w:rPr>
          <w:shd w:val="clear" w:color="auto" w:fill="FFFFFF"/>
          <w:lang w:eastAsia="ru-RU"/>
        </w:rPr>
        <w:t>пользовательский интерфейс</w:t>
      </w:r>
      <w:r w:rsidRPr="00F95436">
        <w:rPr>
          <w:shd w:val="clear" w:color="auto" w:fill="FFFFFF"/>
          <w:lang w:eastAsia="ru-RU"/>
        </w:rPr>
        <w:t>.</w:t>
      </w:r>
    </w:p>
    <w:p w:rsidR="00575A37" w:rsidRDefault="00575A37" w:rsidP="00575A37">
      <w:pPr>
        <w:pStyle w:val="af8"/>
      </w:pPr>
      <w:r>
        <w:rPr>
          <w:shd w:val="clear" w:color="auto" w:fill="FFFFFF"/>
          <w:lang w:eastAsia="ru-RU"/>
        </w:rPr>
        <w:t xml:space="preserve">Как говорилось выше, </w:t>
      </w:r>
      <w:r w:rsidRPr="00714258">
        <w:rPr>
          <w:shd w:val="clear" w:color="auto" w:fill="FFFFFF"/>
          <w:lang w:eastAsia="ru-RU"/>
        </w:rPr>
        <w:t>React</w:t>
      </w:r>
      <w:r>
        <w:rPr>
          <w:shd w:val="clear" w:color="auto" w:fill="FFFFFF"/>
          <w:lang w:eastAsia="ru-RU"/>
        </w:rPr>
        <w:t xml:space="preserve"> – это </w:t>
      </w:r>
      <w:r w:rsidRPr="00575A37">
        <w:rPr>
          <w:shd w:val="clear" w:color="auto" w:fill="FFFFFF"/>
          <w:lang w:eastAsia="ru-RU"/>
        </w:rPr>
        <w:t xml:space="preserve">библиотека. Это точно противостоит философии комплексных фреймворков, таких как </w:t>
      </w:r>
      <w:r w:rsidRPr="00714258">
        <w:rPr>
          <w:shd w:val="clear" w:color="auto" w:fill="FFFFFF"/>
          <w:lang w:eastAsia="ru-RU"/>
        </w:rPr>
        <w:t>Angular</w:t>
      </w:r>
      <w:r w:rsidR="00A44B3C">
        <w:rPr>
          <w:shd w:val="clear" w:color="auto" w:fill="FFFFFF"/>
          <w:lang w:eastAsia="ru-RU"/>
        </w:rPr>
        <w:t xml:space="preserve">, </w:t>
      </w:r>
      <w:r w:rsidRPr="00714258">
        <w:rPr>
          <w:shd w:val="clear" w:color="auto" w:fill="FFFFFF"/>
          <w:lang w:eastAsia="ru-RU"/>
        </w:rPr>
        <w:t>Ember</w:t>
      </w:r>
      <w:r w:rsidR="00A44B3C">
        <w:rPr>
          <w:shd w:val="clear" w:color="auto" w:fill="FFFFFF"/>
          <w:lang w:eastAsia="ru-RU"/>
        </w:rPr>
        <w:t xml:space="preserve"> и пр.</w:t>
      </w:r>
      <w:r w:rsidRPr="00575A37">
        <w:rPr>
          <w:shd w:val="clear" w:color="auto" w:fill="FFFFFF"/>
          <w:lang w:eastAsia="ru-RU"/>
        </w:rPr>
        <w:t xml:space="preserve">. </w:t>
      </w:r>
      <w:r w:rsidRPr="00714258">
        <w:rPr>
          <w:shd w:val="clear" w:color="auto" w:fill="FFFFFF"/>
          <w:lang w:eastAsia="ru-RU"/>
        </w:rPr>
        <w:t>React</w:t>
      </w:r>
      <w:r w:rsidRPr="00575A37">
        <w:rPr>
          <w:shd w:val="clear" w:color="auto" w:fill="FFFFFF"/>
          <w:lang w:eastAsia="ru-RU"/>
        </w:rPr>
        <w:t xml:space="preserve"> предоставляет возможность выбирать современные, лучшие в своем классе, библиотеки, что в свою очередь помогает решить задачу разработчика наилучшим путем. </w:t>
      </w:r>
      <w:r w:rsidRPr="00714258">
        <w:rPr>
          <w:shd w:val="clear" w:color="auto" w:fill="FFFFFF"/>
          <w:lang w:eastAsia="ru-RU"/>
        </w:rPr>
        <w:t>JavaScript</w:t>
      </w:r>
      <w:r w:rsidRPr="00575A37">
        <w:rPr>
          <w:shd w:val="clear" w:color="auto" w:fill="FFFFFF"/>
          <w:lang w:eastAsia="ru-RU"/>
        </w:rPr>
        <w:t xml:space="preserve"> развивается очень быстро, и программист может включать в свое </w:t>
      </w:r>
      <w:r w:rsidRPr="00714258">
        <w:rPr>
          <w:shd w:val="clear" w:color="auto" w:fill="FFFFFF"/>
          <w:lang w:eastAsia="ru-RU"/>
        </w:rPr>
        <w:t>React</w:t>
      </w:r>
      <w:r w:rsidRPr="00575A37">
        <w:rPr>
          <w:shd w:val="clear" w:color="auto" w:fill="FFFFFF"/>
          <w:lang w:eastAsia="ru-RU"/>
        </w:rPr>
        <w:t>-</w:t>
      </w:r>
      <w:r w:rsidRPr="00575A37">
        <w:t>приложение лучшие библиотеки вместо ожидания обновления фреймворка.</w:t>
      </w:r>
    </w:p>
    <w:p w:rsidR="00C0451F" w:rsidRDefault="00A44B3C" w:rsidP="00F95436">
      <w:pPr>
        <w:pStyle w:val="af8"/>
      </w:pPr>
      <w:r w:rsidRPr="00714258">
        <w:t>React</w:t>
      </w:r>
      <w:r w:rsidRPr="00A44B3C">
        <w:t xml:space="preserve"> </w:t>
      </w:r>
      <w:r w:rsidRPr="00714258">
        <w:t>JavaScript</w:t>
      </w:r>
      <w:r w:rsidR="00CC0E3A">
        <w:t>-</w:t>
      </w:r>
      <w:r w:rsidRPr="00A44B3C">
        <w:t xml:space="preserve">центричен. В этом заключается одно из ключевых различий React и </w:t>
      </w:r>
      <w:r>
        <w:t xml:space="preserve">прочих </w:t>
      </w:r>
      <w:r>
        <w:rPr>
          <w:lang w:val="en-US"/>
        </w:rPr>
        <w:t>JavaScript</w:t>
      </w:r>
      <w:r w:rsidRPr="00A44B3C">
        <w:t xml:space="preserve"> </w:t>
      </w:r>
      <w:r>
        <w:t>фреймворков</w:t>
      </w:r>
      <w:r w:rsidRPr="00A44B3C">
        <w:t xml:space="preserve">. </w:t>
      </w:r>
      <w:r w:rsidRPr="00714258">
        <w:t>React</w:t>
      </w:r>
      <w:r w:rsidRPr="00A44B3C">
        <w:t xml:space="preserve"> помещает </w:t>
      </w:r>
      <w:r w:rsidRPr="00714258">
        <w:t>HTML</w:t>
      </w:r>
      <w:r w:rsidRPr="00A44B3C">
        <w:t xml:space="preserve"> в </w:t>
      </w:r>
      <w:r w:rsidRPr="00714258">
        <w:t>JS</w:t>
      </w:r>
      <w:r w:rsidRPr="00A44B3C">
        <w:t>.</w:t>
      </w:r>
      <w:r w:rsidRPr="00A44B3C">
        <w:br/>
        <w:t xml:space="preserve">Это принципиально влияет на опыт разработки т.к. JavaScript более мощный чем HTML. React усиливает возможности JavaScript для поддержки разметки, и даже верстки. Также это позволяет существенно снизить порог вхождения и сделать </w:t>
      </w:r>
      <w:r w:rsidR="00210B54">
        <w:t>технологию более общедоступной. Пример вышеописанной концепции представлен в листинге 5.1</w:t>
      </w:r>
      <w:r w:rsidR="008661BC">
        <w:t>.</w:t>
      </w:r>
    </w:p>
    <w:p w:rsidR="00210B54" w:rsidRPr="00937B50" w:rsidRDefault="00210B54" w:rsidP="00210B54">
      <w:pPr>
        <w:pStyle w:val="afc"/>
      </w:pPr>
      <w:r>
        <w:t>Листинг 5.1</w:t>
      </w:r>
      <w:r w:rsidRPr="00831183">
        <w:t xml:space="preserve"> </w:t>
      </w:r>
      <w:r>
        <w:t>–</w:t>
      </w:r>
      <w:r w:rsidRPr="00831183">
        <w:t xml:space="preserve"> </w:t>
      </w:r>
      <w:r>
        <w:rPr>
          <w:lang w:val="en-US"/>
        </w:rPr>
        <w:t>React</w:t>
      </w:r>
      <w:r w:rsidRPr="00937B50">
        <w:t xml:space="preserve"> </w:t>
      </w:r>
      <w:r>
        <w:t xml:space="preserve">компонент </w:t>
      </w:r>
      <w:r w:rsidRPr="00937B50">
        <w:t>“</w:t>
      </w:r>
      <w:r>
        <w:rPr>
          <w:lang w:val="en-US"/>
        </w:rPr>
        <w:t>Contact</w:t>
      </w:r>
      <w:r w:rsidRPr="00937B50">
        <w:t>”</w:t>
      </w:r>
    </w:p>
    <w:tbl>
      <w:tblPr>
        <w:tblW w:w="0" w:type="auto"/>
        <w:shd w:val="clear" w:color="auto" w:fill="FFFFFF"/>
        <w:tblCellMar>
          <w:top w:w="15" w:type="dxa"/>
          <w:left w:w="15" w:type="dxa"/>
          <w:bottom w:w="15" w:type="dxa"/>
          <w:right w:w="15" w:type="dxa"/>
        </w:tblCellMar>
        <w:tblLook w:val="04A0"/>
      </w:tblPr>
      <w:tblGrid>
        <w:gridCol w:w="8774"/>
      </w:tblGrid>
      <w:tr w:rsidR="00864D66" w:rsidRPr="0055797E"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55797E"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55797E"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55797E"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55797E"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55797E"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55797E"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55797E"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55797E"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55797E"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55797E"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55797E"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55797E"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55797E"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55797E"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55797E"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55797E"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55797E"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55797E"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55797E"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55797E"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55797E"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55797E"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55797E"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55797E"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55797E"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864D66" w:rsidTr="00864D66">
        <w:tc>
          <w:tcPr>
            <w:tcW w:w="0" w:type="auto"/>
            <w:shd w:val="clear" w:color="auto" w:fill="FFFFFF"/>
            <w:tcMar>
              <w:top w:w="0" w:type="dxa"/>
              <w:left w:w="120" w:type="dxa"/>
              <w:bottom w:w="0" w:type="dxa"/>
              <w:right w:w="120" w:type="dxa"/>
            </w:tcMar>
            <w:hideMark/>
          </w:tcPr>
          <w:p w:rsidR="0055797E" w:rsidRPr="0055797E" w:rsidRDefault="0055797E" w:rsidP="00864D66">
            <w:pPr>
              <w:pStyle w:val="aff0"/>
            </w:pPr>
            <w:r>
              <w:t>@Radium</w:t>
            </w:r>
          </w:p>
          <w:p w:rsidR="00864D66" w:rsidRPr="00864D66" w:rsidRDefault="00864D66" w:rsidP="00864D66">
            <w:pPr>
              <w:pStyle w:val="aff0"/>
            </w:pPr>
            <w:r w:rsidRPr="00864D66">
              <w:t>class Contact extends React.Component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onClick()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var index = $('#msg').val().indexOf('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var requestedPeer = $('#msg').val().substr(0, index);</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if (!connectedPeers[requestedPeer])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var c = peer.connect(requestedPeer,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label: 'chat',</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serialization: 'none',</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metadata: {message: 'hi i want to chat with you!'}</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c.on('open', function()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connect(c);</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c.on('error', function(err) { alert(err);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connectedPeers[requestedPeer] = 1;</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render()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var avatarBackground = "#"+Math.floor(Math.random()*16777215).toString(16);</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var avatar = this.props.children.substr(0, 2).toUpperCase();</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lastRenderedPageBreak/>
              <w:t xml:space="preserve">    var style =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padding: "5px",</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width: "100%",</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height: "50px",</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display: "flex",</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alignItems: "center",</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cursor: "pointer"</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var photoStyle =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width: "40px",</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height: "40px",</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borderRadius: "5px",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margin: "0 10px 0 5px",</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display: "flex",</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alignItems: "center",</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justifyContent: "center",</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fontSize: "17pt",</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backgroundColor: avatarBackground</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return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&lt;div style={style} onClick={this.onClick}&gt;</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&lt;div style={photoStyle}&gt;{avatar}&lt;/div&gt;</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&lt;div&gt;{this.props.children}&lt;/div&gt;</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&lt;/div&gt;</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t>
            </w:r>
          </w:p>
        </w:tc>
      </w:tr>
      <w:tr w:rsidR="00864D66" w:rsidRPr="00864D66" w:rsidTr="00864D66">
        <w:tc>
          <w:tcPr>
            <w:tcW w:w="0" w:type="auto"/>
            <w:shd w:val="clear" w:color="auto" w:fill="FFFFFF"/>
            <w:tcMar>
              <w:top w:w="0" w:type="dxa"/>
              <w:left w:w="120" w:type="dxa"/>
              <w:bottom w:w="0" w:type="dxa"/>
              <w:right w:w="120" w:type="dxa"/>
            </w:tcMar>
            <w:hideMark/>
          </w:tcPr>
          <w:p w:rsidR="00864D66" w:rsidRDefault="00864D66" w:rsidP="00210B54">
            <w:pPr>
              <w:pStyle w:val="aff0"/>
            </w:pPr>
            <w:r w:rsidRPr="00210B54">
              <w:t>};</w:t>
            </w:r>
          </w:p>
          <w:p w:rsidR="00210B54" w:rsidRPr="00210B54" w:rsidRDefault="00210B54" w:rsidP="00210B54">
            <w:pPr>
              <w:pStyle w:val="aff0"/>
            </w:pPr>
          </w:p>
        </w:tc>
      </w:tr>
    </w:tbl>
    <w:p w:rsidR="00363F10" w:rsidRPr="00363F10" w:rsidRDefault="00363F10" w:rsidP="00831183">
      <w:pPr>
        <w:pStyle w:val="af8"/>
      </w:pPr>
      <w:r w:rsidRPr="00575A37">
        <w:t>React</w:t>
      </w:r>
      <w:r w:rsidRPr="00363F10">
        <w:t xml:space="preserve"> </w:t>
      </w:r>
      <w:r>
        <w:t>построен на парадигме реактивного программирования</w:t>
      </w:r>
      <w:r w:rsidRPr="00363F10">
        <w:t>. Этот декларативный подход предлагает описывать данные в виде набора утверждений или формул. Изменение одного из параметров ведёт за собой автоматический пересчёт всех зависимостей</w:t>
      </w:r>
      <w:r>
        <w:t>.</w:t>
      </w:r>
    </w:p>
    <w:p w:rsidR="00F95436" w:rsidRDefault="00575A37" w:rsidP="00F95436">
      <w:pPr>
        <w:pStyle w:val="af8"/>
      </w:pPr>
      <w:r>
        <w:rPr>
          <w:color w:val="3A4145"/>
        </w:rPr>
        <w:t>Работа с</w:t>
      </w:r>
      <w:r>
        <w:rPr>
          <w:rStyle w:val="apple-converted-space"/>
          <w:color w:val="3A4145"/>
        </w:rPr>
        <w:t> </w:t>
      </w:r>
      <w:hyperlink r:id="rId37" w:history="1">
        <w:r w:rsidRPr="00363F10">
          <w:rPr>
            <w:rStyle w:val="afa"/>
            <w:color w:val="4A4A4A"/>
            <w:u w:val="none"/>
          </w:rPr>
          <w:t>DOM</w:t>
        </w:r>
      </w:hyperlink>
      <w:r>
        <w:rPr>
          <w:rStyle w:val="apple-converted-space"/>
          <w:color w:val="3A4145"/>
        </w:rPr>
        <w:t> </w:t>
      </w:r>
      <w:r>
        <w:rPr>
          <w:color w:val="3A4145"/>
        </w:rPr>
        <w:t xml:space="preserve">в браузере часто оказывается источником проблем с производительностью. Создатели React решили проблему радикально. Разработчики написали реализацию DOM на JavaScript. </w:t>
      </w:r>
      <w:r>
        <w:rPr>
          <w:color w:val="3A4145"/>
          <w:lang w:val="en-US"/>
        </w:rPr>
        <w:t>React</w:t>
      </w:r>
      <w:r>
        <w:rPr>
          <w:color w:val="3A4145"/>
        </w:rPr>
        <w:t xml:space="preserve"> использует её, чтобы при изменении состояния компонент судить о том, что поменять в реальном DOM и как сделать это эффективно. </w:t>
      </w:r>
      <w:r>
        <w:t xml:space="preserve">Это </w:t>
      </w:r>
      <w:r w:rsidRPr="00714258">
        <w:t>позволяет обновлять только измененные участки страницы, а не всю страницу целиком</w:t>
      </w:r>
      <w:r>
        <w:t>,</w:t>
      </w:r>
      <w:r w:rsidR="00C0451F">
        <w:t xml:space="preserve"> предоставляя более простую модель программирования и улучшение производительности.</w:t>
      </w:r>
      <w:r w:rsidR="00363F10">
        <w:t xml:space="preserve"> </w:t>
      </w:r>
    </w:p>
    <w:p w:rsidR="00F95436" w:rsidRPr="00210B54" w:rsidRDefault="00F95436" w:rsidP="00F95436">
      <w:pPr>
        <w:pStyle w:val="af8"/>
        <w:rPr>
          <w:shd w:val="clear" w:color="auto" w:fill="FFFFFF"/>
          <w:lang w:eastAsia="ru-RU"/>
        </w:rPr>
      </w:pPr>
      <w:r w:rsidRPr="00714258">
        <w:rPr>
          <w:shd w:val="clear" w:color="auto" w:fill="FFFFFF"/>
          <w:lang w:eastAsia="ru-RU"/>
        </w:rPr>
        <w:t xml:space="preserve">При опечатки в JSX у React, файл не будет компилироваться. Это </w:t>
      </w:r>
      <w:r>
        <w:rPr>
          <w:shd w:val="clear" w:color="auto" w:fill="FFFFFF"/>
          <w:lang w:eastAsia="ru-RU"/>
        </w:rPr>
        <w:t>крайне полезная для разработчика</w:t>
      </w:r>
      <w:r w:rsidRPr="00714258">
        <w:rPr>
          <w:shd w:val="clear" w:color="auto" w:fill="FFFFFF"/>
          <w:lang w:eastAsia="ru-RU"/>
        </w:rPr>
        <w:t xml:space="preserve"> вещь. Также есть проверка синтаксиса, то есть разработчик сразу точно знает в каком ряду ошибка</w:t>
      </w:r>
      <w:r>
        <w:rPr>
          <w:shd w:val="clear" w:color="auto" w:fill="FFFFFF"/>
          <w:lang w:eastAsia="ru-RU"/>
        </w:rPr>
        <w:t xml:space="preserve">, </w:t>
      </w:r>
      <w:r w:rsidRPr="00714258">
        <w:rPr>
          <w:bCs/>
          <w:bdr w:val="none" w:sz="0" w:space="0" w:color="auto" w:frame="1"/>
          <w:shd w:val="clear" w:color="auto" w:fill="FFFFFF"/>
          <w:lang w:eastAsia="ru-RU"/>
        </w:rPr>
        <w:t>JSX компилятор укажет номер строки в которой он допустили ошибку</w:t>
      </w:r>
      <w:r w:rsidRPr="00714258">
        <w:rPr>
          <w:shd w:val="clear" w:color="auto" w:fill="FFFFFF"/>
          <w:lang w:eastAsia="ru-RU"/>
        </w:rPr>
        <w:t>. Это существенно увеличивает скорость разработки.</w:t>
      </w:r>
      <w:r w:rsidR="00210B54" w:rsidRPr="00210B54">
        <w:rPr>
          <w:shd w:val="clear" w:color="auto" w:fill="FFFFFF"/>
          <w:lang w:eastAsia="ru-RU"/>
        </w:rPr>
        <w:t xml:space="preserve"> </w:t>
      </w:r>
      <w:r w:rsidR="00210B54">
        <w:rPr>
          <w:shd w:val="clear" w:color="auto" w:fill="FFFFFF"/>
          <w:lang w:eastAsia="ru-RU"/>
        </w:rPr>
        <w:t>Пример отображения ошибки представлен на рисунке 5.1</w:t>
      </w:r>
      <w:r w:rsidR="008661BC">
        <w:rPr>
          <w:shd w:val="clear" w:color="auto" w:fill="FFFFFF"/>
          <w:lang w:eastAsia="ru-RU"/>
        </w:rPr>
        <w:t>.</w:t>
      </w:r>
    </w:p>
    <w:p w:rsidR="00210B54" w:rsidRDefault="00210B54" w:rsidP="00210B54">
      <w:pPr>
        <w:pStyle w:val="af8"/>
        <w:ind w:firstLine="0"/>
        <w:jc w:val="center"/>
        <w:rPr>
          <w:shd w:val="clear" w:color="auto" w:fill="FFFFFF"/>
          <w:lang w:val="en-US" w:eastAsia="ru-RU"/>
        </w:rPr>
      </w:pPr>
      <w:r>
        <w:rPr>
          <w:noProof/>
          <w:shd w:val="clear" w:color="auto" w:fill="FFFFFF"/>
          <w:lang w:eastAsia="ru-RU"/>
        </w:rPr>
        <w:lastRenderedPageBreak/>
        <w:drawing>
          <wp:inline distT="0" distB="0" distL="0" distR="0">
            <wp:extent cx="6299835" cy="2128323"/>
            <wp:effectExtent l="19050" t="0" r="5715" b="0"/>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8"/>
                    <a:srcRect/>
                    <a:stretch>
                      <a:fillRect/>
                    </a:stretch>
                  </pic:blipFill>
                  <pic:spPr bwMode="auto">
                    <a:xfrm>
                      <a:off x="0" y="0"/>
                      <a:ext cx="6299835" cy="2128323"/>
                    </a:xfrm>
                    <a:prstGeom prst="rect">
                      <a:avLst/>
                    </a:prstGeom>
                    <a:noFill/>
                    <a:ln w="9525">
                      <a:noFill/>
                      <a:miter lim="800000"/>
                      <a:headEnd/>
                      <a:tailEnd/>
                    </a:ln>
                  </pic:spPr>
                </pic:pic>
              </a:graphicData>
            </a:graphic>
          </wp:inline>
        </w:drawing>
      </w:r>
    </w:p>
    <w:p w:rsidR="00F95436" w:rsidRPr="00F95436" w:rsidRDefault="00F95436" w:rsidP="00F95436">
      <w:pPr>
        <w:pStyle w:val="af8"/>
        <w:jc w:val="center"/>
      </w:pPr>
      <w:r>
        <w:rPr>
          <w:shd w:val="clear" w:color="auto" w:fill="FFFFFF"/>
          <w:lang w:eastAsia="ru-RU"/>
        </w:rPr>
        <w:t>Рисунок 5.</w:t>
      </w:r>
      <w:r w:rsidR="00210B54">
        <w:rPr>
          <w:shd w:val="clear" w:color="auto" w:fill="FFFFFF"/>
          <w:lang w:eastAsia="ru-RU"/>
        </w:rPr>
        <w:t>1</w:t>
      </w:r>
      <w:r w:rsidR="008661BC" w:rsidRPr="008661BC">
        <w:rPr>
          <w:shd w:val="clear" w:color="auto" w:fill="FFFFFF"/>
          <w:lang w:eastAsia="ru-RU"/>
        </w:rPr>
        <w:t xml:space="preserve"> – </w:t>
      </w:r>
      <w:r>
        <w:rPr>
          <w:shd w:val="clear" w:color="auto" w:fill="FFFFFF"/>
          <w:lang w:eastAsia="ru-RU"/>
        </w:rPr>
        <w:t xml:space="preserve">Отображение ошибки в </w:t>
      </w:r>
      <w:r>
        <w:rPr>
          <w:shd w:val="clear" w:color="auto" w:fill="FFFFFF"/>
          <w:lang w:val="en-US" w:eastAsia="ru-RU"/>
        </w:rPr>
        <w:t>React</w:t>
      </w:r>
      <w:r w:rsidRPr="00F95436">
        <w:rPr>
          <w:shd w:val="clear" w:color="auto" w:fill="FFFFFF"/>
          <w:lang w:eastAsia="ru-RU"/>
        </w:rPr>
        <w:t>.</w:t>
      </w:r>
    </w:p>
    <w:p w:rsidR="00831183" w:rsidRDefault="00F95436" w:rsidP="00363F10">
      <w:pPr>
        <w:pStyle w:val="af8"/>
        <w:rPr>
          <w:color w:val="3A4145"/>
        </w:rPr>
      </w:pPr>
      <w:r w:rsidRPr="00575A37">
        <w:t>React это сфокусированный, составной, служащий одной цели инструмент используемый</w:t>
      </w:r>
      <w:r w:rsidRPr="00714258">
        <w:t> </w:t>
      </w:r>
      <w:hyperlink r:id="rId39" w:history="1">
        <w:r w:rsidRPr="00714258">
          <w:t>многими сайтами в мире</w:t>
        </w:r>
      </w:hyperlink>
      <w:r w:rsidRPr="00575A37">
        <w:t>. Это говорит о большом будущем.</w:t>
      </w:r>
      <w:r>
        <w:t xml:space="preserve"> </w:t>
      </w:r>
    </w:p>
    <w:p w:rsidR="00831183" w:rsidRPr="00BB540F" w:rsidRDefault="00437D70" w:rsidP="00E64B23">
      <w:pPr>
        <w:pStyle w:val="3"/>
      </w:pPr>
      <w:bookmarkStart w:id="51" w:name="_Toc452928788"/>
      <w:r>
        <w:rPr>
          <w:lang w:val="en-US"/>
        </w:rPr>
        <w:t>Radium</w:t>
      </w:r>
      <w:bookmarkEnd w:id="51"/>
    </w:p>
    <w:p w:rsidR="00437D70" w:rsidRDefault="00437D70" w:rsidP="00831183">
      <w:pPr>
        <w:pStyle w:val="af8"/>
      </w:pPr>
      <w:r>
        <w:rPr>
          <w:lang w:val="en-US"/>
        </w:rPr>
        <w:t>Radium</w:t>
      </w:r>
      <w:r w:rsidRPr="00437D70">
        <w:t xml:space="preserve"> – </w:t>
      </w:r>
      <w:r>
        <w:t xml:space="preserve">это набор инструментов для управления встроенными стилями в </w:t>
      </w:r>
      <w:r>
        <w:rPr>
          <w:lang w:val="en-US"/>
        </w:rPr>
        <w:t>React</w:t>
      </w:r>
      <w:r w:rsidRPr="00437D70">
        <w:t>-</w:t>
      </w:r>
      <w:r>
        <w:t xml:space="preserve">компонентах, предоставляющий большие </w:t>
      </w:r>
      <w:r w:rsidR="00C55351">
        <w:t>возможности для стилизации</w:t>
      </w:r>
      <w:r>
        <w:t xml:space="preserve"> без </w:t>
      </w:r>
      <w:r>
        <w:rPr>
          <w:lang w:val="en-US"/>
        </w:rPr>
        <w:t>CSS</w:t>
      </w:r>
      <w:r w:rsidRPr="00437D70">
        <w:t>.</w:t>
      </w:r>
    </w:p>
    <w:p w:rsidR="005A38CB" w:rsidRDefault="005A38CB" w:rsidP="005A38CB">
      <w:pPr>
        <w:pStyle w:val="af8"/>
        <w:rPr>
          <w:rFonts w:cstheme="minorBidi"/>
        </w:rPr>
      </w:pPr>
      <w:r>
        <w:t>Функции</w:t>
      </w:r>
      <w:r w:rsidRPr="00711415">
        <w:t>:</w:t>
      </w:r>
    </w:p>
    <w:p w:rsidR="005A38CB" w:rsidRDefault="005A38CB" w:rsidP="0089204C">
      <w:pPr>
        <w:pStyle w:val="a4"/>
        <w:numPr>
          <w:ilvl w:val="0"/>
          <w:numId w:val="39"/>
        </w:numPr>
        <w:tabs>
          <w:tab w:val="clear" w:pos="720"/>
          <w:tab w:val="num" w:pos="1134"/>
        </w:tabs>
        <w:ind w:hanging="142"/>
      </w:pPr>
      <w:r>
        <w:t xml:space="preserve">Поддержка стилей состояния </w:t>
      </w:r>
      <w:r w:rsidRPr="005A38CB">
        <w:t>:</w:t>
      </w:r>
      <w:r w:rsidRPr="0033567E">
        <w:t>hover</w:t>
      </w:r>
      <w:r w:rsidRPr="005A38CB">
        <w:t>, :</w:t>
      </w:r>
      <w:r w:rsidRPr="0033567E">
        <w:t>focus</w:t>
      </w:r>
      <w:r w:rsidRPr="005A38CB">
        <w:t>, :</w:t>
      </w:r>
      <w:r w:rsidRPr="0033567E">
        <w:t>active</w:t>
      </w:r>
      <w:r w:rsidRPr="005A38CB">
        <w:t>;</w:t>
      </w:r>
    </w:p>
    <w:p w:rsidR="00870720" w:rsidRDefault="00870720" w:rsidP="0089204C">
      <w:pPr>
        <w:pStyle w:val="a4"/>
        <w:numPr>
          <w:ilvl w:val="0"/>
          <w:numId w:val="39"/>
        </w:numPr>
        <w:tabs>
          <w:tab w:val="clear" w:pos="720"/>
          <w:tab w:val="num" w:pos="1134"/>
        </w:tabs>
        <w:ind w:hanging="142"/>
      </w:pPr>
      <w:r>
        <w:t>Поддержка медиазапросов;</w:t>
      </w:r>
    </w:p>
    <w:p w:rsidR="00870720" w:rsidRDefault="00870720" w:rsidP="0089204C">
      <w:pPr>
        <w:pStyle w:val="a4"/>
        <w:numPr>
          <w:ilvl w:val="0"/>
          <w:numId w:val="39"/>
        </w:numPr>
        <w:tabs>
          <w:tab w:val="clear" w:pos="720"/>
          <w:tab w:val="num" w:pos="1134"/>
        </w:tabs>
        <w:ind w:hanging="142"/>
      </w:pPr>
      <w:r>
        <w:t>Автопрефиксинг;</w:t>
      </w:r>
    </w:p>
    <w:p w:rsidR="005A38CB" w:rsidRDefault="00870720" w:rsidP="0089204C">
      <w:pPr>
        <w:pStyle w:val="a4"/>
        <w:numPr>
          <w:ilvl w:val="0"/>
          <w:numId w:val="39"/>
        </w:numPr>
        <w:tabs>
          <w:tab w:val="clear" w:pos="720"/>
          <w:tab w:val="num" w:pos="1134"/>
        </w:tabs>
        <w:ind w:left="720" w:firstLine="0"/>
      </w:pPr>
      <w:r>
        <w:t xml:space="preserve">Поддержка </w:t>
      </w:r>
      <w:r w:rsidRPr="00870720">
        <w:rPr>
          <w:lang w:val="en-US"/>
        </w:rPr>
        <w:t>ES</w:t>
      </w:r>
      <w:r w:rsidRPr="00870720">
        <w:t xml:space="preserve">6 </w:t>
      </w:r>
      <w:r>
        <w:t xml:space="preserve">классов и метода </w:t>
      </w:r>
      <w:r w:rsidRPr="00870720">
        <w:rPr>
          <w:lang w:val="en-US"/>
        </w:rPr>
        <w:t>createClass</w:t>
      </w:r>
      <w:r w:rsidRPr="00870720">
        <w:t>.</w:t>
      </w:r>
    </w:p>
    <w:p w:rsidR="005A38CB" w:rsidRDefault="005A38CB" w:rsidP="005A38CB">
      <w:pPr>
        <w:pStyle w:val="a4"/>
        <w:numPr>
          <w:ilvl w:val="0"/>
          <w:numId w:val="0"/>
        </w:numPr>
        <w:ind w:firstLine="720"/>
      </w:pPr>
      <w:r>
        <w:t xml:space="preserve">Замена </w:t>
      </w:r>
      <w:r>
        <w:rPr>
          <w:lang w:val="en-US"/>
        </w:rPr>
        <w:t>CSS</w:t>
      </w:r>
      <w:r w:rsidRPr="005A38CB">
        <w:t xml:space="preserve"> </w:t>
      </w:r>
      <w:r>
        <w:t xml:space="preserve">в пользу встроенных стилей, которые вычисляются налету – является подходом, обеспечивающим некоторые преимущества над традиционным </w:t>
      </w:r>
      <w:r>
        <w:rPr>
          <w:lang w:val="en-US"/>
        </w:rPr>
        <w:t>CSS</w:t>
      </w:r>
      <w:r w:rsidRPr="005A38CB">
        <w:t>:</w:t>
      </w:r>
    </w:p>
    <w:p w:rsidR="0033567E" w:rsidRPr="005A38CB" w:rsidRDefault="0033567E" w:rsidP="0089204C">
      <w:pPr>
        <w:pStyle w:val="a4"/>
        <w:numPr>
          <w:ilvl w:val="0"/>
          <w:numId w:val="41"/>
        </w:numPr>
        <w:tabs>
          <w:tab w:val="clear" w:pos="720"/>
          <w:tab w:val="num" w:pos="1134"/>
        </w:tabs>
        <w:ind w:left="709" w:firstLine="0"/>
      </w:pPr>
      <w:r>
        <w:t>Стили, ограниченные областью видимости без использования селекторов</w:t>
      </w:r>
      <w:r w:rsidRPr="005A38CB">
        <w:t>;</w:t>
      </w:r>
    </w:p>
    <w:p w:rsidR="0033567E" w:rsidRDefault="0033567E" w:rsidP="0089204C">
      <w:pPr>
        <w:pStyle w:val="a4"/>
        <w:numPr>
          <w:ilvl w:val="0"/>
          <w:numId w:val="41"/>
        </w:numPr>
        <w:tabs>
          <w:tab w:val="clear" w:pos="720"/>
          <w:tab w:val="num" w:pos="1134"/>
        </w:tabs>
        <w:ind w:hanging="142"/>
      </w:pPr>
      <w:r>
        <w:t>Избегание конфликтов специфичности;</w:t>
      </w:r>
    </w:p>
    <w:p w:rsidR="0033567E" w:rsidRDefault="0033567E" w:rsidP="0089204C">
      <w:pPr>
        <w:pStyle w:val="a4"/>
        <w:numPr>
          <w:ilvl w:val="0"/>
          <w:numId w:val="41"/>
        </w:numPr>
        <w:tabs>
          <w:tab w:val="clear" w:pos="720"/>
          <w:tab w:val="num" w:pos="1134"/>
        </w:tabs>
        <w:ind w:hanging="142"/>
      </w:pPr>
      <w:r>
        <w:t>Независимость от порядка исходного кода;</w:t>
      </w:r>
    </w:p>
    <w:p w:rsidR="0033567E" w:rsidRDefault="0055797E" w:rsidP="0089204C">
      <w:pPr>
        <w:pStyle w:val="a4"/>
        <w:numPr>
          <w:ilvl w:val="0"/>
          <w:numId w:val="41"/>
        </w:numPr>
        <w:tabs>
          <w:tab w:val="clear" w:pos="720"/>
          <w:tab w:val="num" w:pos="1134"/>
        </w:tabs>
        <w:ind w:hanging="142"/>
      </w:pPr>
      <w:r>
        <w:t>Исключение неиспользуемого</w:t>
      </w:r>
      <w:r w:rsidR="0033567E">
        <w:t xml:space="preserve"> кода;</w:t>
      </w:r>
    </w:p>
    <w:p w:rsidR="0033567E" w:rsidRDefault="0033567E" w:rsidP="0089204C">
      <w:pPr>
        <w:pStyle w:val="a4"/>
        <w:numPr>
          <w:ilvl w:val="0"/>
          <w:numId w:val="41"/>
        </w:numPr>
        <w:tabs>
          <w:tab w:val="clear" w:pos="720"/>
          <w:tab w:val="num" w:pos="1134"/>
        </w:tabs>
        <w:ind w:hanging="142"/>
      </w:pPr>
      <w:r>
        <w:lastRenderedPageBreak/>
        <w:t>Большая степень выразительности;</w:t>
      </w:r>
    </w:p>
    <w:p w:rsidR="0033567E" w:rsidRDefault="0033567E" w:rsidP="0089204C">
      <w:pPr>
        <w:pStyle w:val="a4"/>
        <w:numPr>
          <w:ilvl w:val="0"/>
          <w:numId w:val="41"/>
        </w:numPr>
        <w:tabs>
          <w:tab w:val="clear" w:pos="720"/>
          <w:tab w:val="num" w:pos="1134"/>
        </w:tabs>
        <w:ind w:hanging="142"/>
      </w:pPr>
      <w:r>
        <w:t xml:space="preserve">Поддержка общей парадигмы компонентов </w:t>
      </w:r>
      <w:r w:rsidRPr="0033567E">
        <w:t>React.</w:t>
      </w:r>
    </w:p>
    <w:p w:rsidR="0033567E" w:rsidRDefault="001D39FD" w:rsidP="005A38CB">
      <w:pPr>
        <w:pStyle w:val="a4"/>
        <w:numPr>
          <w:ilvl w:val="0"/>
          <w:numId w:val="0"/>
        </w:numPr>
        <w:ind w:firstLine="720"/>
      </w:pPr>
      <w:r>
        <w:t xml:space="preserve">Несмотря на то, что выше были приведены некоторые базовые для </w:t>
      </w:r>
      <w:r>
        <w:rPr>
          <w:lang w:val="en-US"/>
        </w:rPr>
        <w:t>CSS</w:t>
      </w:r>
      <w:r w:rsidRPr="001D39FD">
        <w:t xml:space="preserve"> </w:t>
      </w:r>
      <w:r>
        <w:t xml:space="preserve">возможности, такие как медиазапросы, стили состояния, встроенные стили достаточно сложно приспособить для их поддержки. </w:t>
      </w:r>
      <w:r>
        <w:rPr>
          <w:lang w:val="en-US"/>
        </w:rPr>
        <w:t>Radium</w:t>
      </w:r>
      <w:r w:rsidRPr="008661BC">
        <w:t xml:space="preserve"> </w:t>
      </w:r>
      <w:r>
        <w:t>представляет путь для решения этих проблем.</w:t>
      </w:r>
      <w:r w:rsidR="008661BC">
        <w:t xml:space="preserve"> Пример компонента, стилизованного с помощью </w:t>
      </w:r>
      <w:r w:rsidR="008661BC">
        <w:rPr>
          <w:lang w:val="en-US"/>
        </w:rPr>
        <w:t>Radium</w:t>
      </w:r>
      <w:r w:rsidR="008661BC" w:rsidRPr="008661BC">
        <w:t xml:space="preserve">, </w:t>
      </w:r>
      <w:r w:rsidR="008661BC">
        <w:t>представлен в листинге 5.2.</w:t>
      </w:r>
      <w:r w:rsidR="008661BC" w:rsidRPr="008661BC">
        <w:t xml:space="preserve"> </w:t>
      </w:r>
    </w:p>
    <w:p w:rsidR="008661BC" w:rsidRPr="000B4BA0" w:rsidRDefault="008661BC" w:rsidP="008661BC">
      <w:pPr>
        <w:pStyle w:val="afc"/>
        <w:rPr>
          <w:lang w:val="en-US"/>
        </w:rPr>
      </w:pPr>
      <w:r>
        <w:t>Листинг 5.2</w:t>
      </w:r>
      <w:r w:rsidRPr="00831183">
        <w:t xml:space="preserve"> </w:t>
      </w:r>
      <w:r>
        <w:t>–</w:t>
      </w:r>
      <w:r w:rsidRPr="00831183">
        <w:t xml:space="preserve"> </w:t>
      </w:r>
      <w:r w:rsidR="0055797E">
        <w:t>Стилизация</w:t>
      </w:r>
      <w:r w:rsidRPr="000B4BA0">
        <w:rPr>
          <w:lang w:val="en-US"/>
        </w:rPr>
        <w:t xml:space="preserve"> </w:t>
      </w:r>
      <w:r>
        <w:t>компонента</w:t>
      </w:r>
      <w:r w:rsidRPr="000B4BA0">
        <w:rPr>
          <w:lang w:val="en-US"/>
        </w:rPr>
        <w:t xml:space="preserve"> </w:t>
      </w:r>
      <w:r>
        <w:t>с</w:t>
      </w:r>
      <w:r w:rsidRPr="000B4BA0">
        <w:rPr>
          <w:lang w:val="en-US"/>
        </w:rPr>
        <w:t xml:space="preserve"> </w:t>
      </w:r>
      <w:r>
        <w:t>помощью</w:t>
      </w:r>
      <w:r w:rsidRPr="000B4BA0">
        <w:rPr>
          <w:lang w:val="en-US"/>
        </w:rPr>
        <w:t xml:space="preserve"> </w:t>
      </w:r>
      <w:r>
        <w:rPr>
          <w:lang w:val="en-US"/>
        </w:rPr>
        <w:t>Radium</w:t>
      </w:r>
    </w:p>
    <w:p w:rsidR="000B4BA0" w:rsidRPr="000B4BA0" w:rsidRDefault="000B4BA0" w:rsidP="000B4BA0">
      <w:pPr>
        <w:pStyle w:val="aff0"/>
      </w:pPr>
      <w:r>
        <w:t>@Radium</w:t>
      </w:r>
    </w:p>
    <w:p w:rsidR="008661BC" w:rsidRPr="000B4BA0" w:rsidRDefault="000B4BA0" w:rsidP="000B4BA0">
      <w:pPr>
        <w:pStyle w:val="aff0"/>
      </w:pPr>
      <w:r w:rsidRPr="000B4BA0">
        <w:t>class Header extends React.Component {</w:t>
      </w:r>
      <w:r w:rsidRPr="000B4BA0">
        <w:br/>
      </w:r>
      <w:r>
        <w:t xml:space="preserve">  </w:t>
      </w:r>
      <w:r w:rsidRPr="000B4BA0">
        <w:t>render() {</w:t>
      </w:r>
      <w:r w:rsidRPr="000B4BA0">
        <w:br/>
      </w:r>
      <w:r w:rsidRPr="000B4BA0">
        <w:br/>
      </w:r>
      <w:r>
        <w:t xml:space="preserve">    </w:t>
      </w:r>
      <w:r w:rsidRPr="000B4BA0">
        <w:t>var headerStyle = {</w:t>
      </w:r>
      <w:r w:rsidRPr="000B4BA0">
        <w:br/>
      </w:r>
      <w:r>
        <w:t xml:space="preserve">    </w:t>
      </w:r>
      <w:r w:rsidRPr="000B4BA0">
        <w:t>height: "80px",</w:t>
      </w:r>
      <w:r w:rsidRPr="000B4BA0">
        <w:br/>
      </w:r>
      <w:r>
        <w:t xml:space="preserve">    </w:t>
      </w:r>
      <w:r w:rsidRPr="000B4BA0">
        <w:t>backgroundColor: "#1EB6D2",</w:t>
      </w:r>
      <w:r w:rsidRPr="000B4BA0">
        <w:br/>
      </w:r>
      <w:r>
        <w:t xml:space="preserve">    </w:t>
      </w:r>
      <w:r w:rsidRPr="000B4BA0">
        <w:t>paddingLeft: "15px",</w:t>
      </w:r>
      <w:r w:rsidRPr="000B4BA0">
        <w:br/>
      </w:r>
      <w:r>
        <w:t xml:space="preserve">    </w:t>
      </w:r>
      <w:r w:rsidRPr="000B4BA0">
        <w:t>display: "flex",</w:t>
      </w:r>
      <w:r w:rsidRPr="000B4BA0">
        <w:br/>
      </w:r>
      <w:r>
        <w:t xml:space="preserve">    </w:t>
      </w:r>
      <w:r w:rsidRPr="000B4BA0">
        <w:t>alignItems: "center",</w:t>
      </w:r>
      <w:r w:rsidRPr="000B4BA0">
        <w:br/>
      </w:r>
      <w:r>
        <w:t xml:space="preserve">    </w:t>
      </w:r>
      <w:r w:rsidRPr="000B4BA0">
        <w:t>position: "relative"</w:t>
      </w:r>
      <w:r w:rsidRPr="000B4BA0">
        <w:br/>
      </w:r>
      <w:r>
        <w:t xml:space="preserve">    </w:t>
      </w:r>
      <w:r w:rsidRPr="000B4BA0">
        <w:t>};</w:t>
      </w:r>
      <w:r w:rsidRPr="000B4BA0">
        <w:br/>
      </w:r>
      <w:r w:rsidRPr="000B4BA0">
        <w:br/>
      </w:r>
      <w:r>
        <w:t xml:space="preserve">  </w:t>
      </w:r>
      <w:r w:rsidRPr="000B4BA0">
        <w:t>return (</w:t>
      </w:r>
      <w:r w:rsidRPr="000B4BA0">
        <w:br/>
      </w:r>
      <w:r>
        <w:t xml:space="preserve">    </w:t>
      </w:r>
      <w:r w:rsidRPr="000B4BA0">
        <w:t>&lt;header style={headerStyle}&gt;</w:t>
      </w:r>
      <w:r w:rsidRPr="000B4BA0">
        <w:br/>
      </w:r>
      <w:r>
        <w:t xml:space="preserve">    </w:t>
      </w:r>
      <w:r w:rsidRPr="000B4BA0">
        <w:t>&lt;Title&gt;{</w:t>
      </w:r>
      <w:hyperlink r:id="rId40" w:tgtFrame="_blank" w:history="1">
        <w:r w:rsidRPr="000B4BA0">
          <w:t>TestUser.selectedContact.name</w:t>
        </w:r>
      </w:hyperlink>
      <w:r w:rsidRPr="000B4BA0">
        <w:t>}&lt;/Title&gt;</w:t>
      </w:r>
      <w:r w:rsidRPr="000B4BA0">
        <w:br/>
      </w:r>
      <w:r>
        <w:t xml:space="preserve">    </w:t>
      </w:r>
      <w:r w:rsidRPr="000B4BA0">
        <w:t>&lt;Button path="src/svg/ic_mic_white_24px.svg" /&gt;</w:t>
      </w:r>
      <w:r w:rsidRPr="000B4BA0">
        <w:br/>
      </w:r>
      <w:r>
        <w:t xml:space="preserve">    </w:t>
      </w:r>
      <w:r w:rsidRPr="000B4BA0">
        <w:t>&lt;Button path="src/svg/ic_videocam_white_24px.svg" /&gt;</w:t>
      </w:r>
      <w:r w:rsidRPr="000B4BA0">
        <w:br/>
      </w:r>
      <w:r>
        <w:t xml:space="preserve">    </w:t>
      </w:r>
      <w:r w:rsidRPr="000B4BA0">
        <w:t>&lt;StatusBar /&gt;</w:t>
      </w:r>
      <w:r w:rsidRPr="000B4BA0">
        <w:br/>
      </w:r>
      <w:r>
        <w:t xml:space="preserve">    </w:t>
      </w:r>
      <w:r w:rsidRPr="000B4BA0">
        <w:t>&lt;/header&gt;</w:t>
      </w:r>
      <w:r w:rsidRPr="000B4BA0">
        <w:br/>
      </w:r>
      <w:r>
        <w:t xml:space="preserve">    </w:t>
      </w:r>
      <w:r w:rsidRPr="000B4BA0">
        <w:t>);</w:t>
      </w:r>
      <w:r w:rsidRPr="000B4BA0">
        <w:br/>
      </w:r>
      <w:r>
        <w:t xml:space="preserve">  </w:t>
      </w:r>
      <w:r w:rsidRPr="000B4BA0">
        <w:t>}</w:t>
      </w:r>
      <w:r w:rsidRPr="000B4BA0">
        <w:br/>
        <w:t>};</w:t>
      </w:r>
    </w:p>
    <w:p w:rsidR="001D39FD" w:rsidRDefault="001D39FD" w:rsidP="005A38CB">
      <w:pPr>
        <w:pStyle w:val="a4"/>
        <w:numPr>
          <w:ilvl w:val="0"/>
          <w:numId w:val="0"/>
        </w:numPr>
        <w:ind w:firstLine="720"/>
      </w:pPr>
      <w:r>
        <w:t xml:space="preserve">Также </w:t>
      </w:r>
      <w:r>
        <w:rPr>
          <w:lang w:val="en-US"/>
        </w:rPr>
        <w:t>Radium</w:t>
      </w:r>
      <w:r w:rsidRPr="001D39FD">
        <w:t xml:space="preserve"> </w:t>
      </w:r>
      <w:r>
        <w:t xml:space="preserve">предоставляет поддержку всей мощи </w:t>
      </w:r>
      <w:r>
        <w:rPr>
          <w:lang w:val="en-US"/>
        </w:rPr>
        <w:t>JavaScript</w:t>
      </w:r>
      <w:r w:rsidRPr="001D39FD">
        <w:t xml:space="preserve"> </w:t>
      </w:r>
      <w:r>
        <w:t>для стилизации:</w:t>
      </w:r>
    </w:p>
    <w:p w:rsidR="001D39FD" w:rsidRDefault="001D39FD" w:rsidP="0089204C">
      <w:pPr>
        <w:pStyle w:val="a4"/>
        <w:numPr>
          <w:ilvl w:val="0"/>
          <w:numId w:val="42"/>
        </w:numPr>
        <w:tabs>
          <w:tab w:val="clear" w:pos="720"/>
          <w:tab w:val="num" w:pos="1134"/>
        </w:tabs>
        <w:ind w:hanging="142"/>
      </w:pPr>
      <w:r>
        <w:t>Вычисления;</w:t>
      </w:r>
    </w:p>
    <w:p w:rsidR="001D39FD" w:rsidRDefault="001D39FD" w:rsidP="0089204C">
      <w:pPr>
        <w:pStyle w:val="a4"/>
        <w:numPr>
          <w:ilvl w:val="0"/>
          <w:numId w:val="42"/>
        </w:numPr>
        <w:tabs>
          <w:tab w:val="clear" w:pos="720"/>
          <w:tab w:val="num" w:pos="1134"/>
        </w:tabs>
        <w:ind w:hanging="142"/>
      </w:pPr>
      <w:r>
        <w:t>Конкатенация;</w:t>
      </w:r>
    </w:p>
    <w:p w:rsidR="001D39FD" w:rsidRDefault="001D39FD" w:rsidP="0089204C">
      <w:pPr>
        <w:pStyle w:val="a4"/>
        <w:numPr>
          <w:ilvl w:val="0"/>
          <w:numId w:val="42"/>
        </w:numPr>
        <w:tabs>
          <w:tab w:val="clear" w:pos="720"/>
          <w:tab w:val="num" w:pos="1134"/>
        </w:tabs>
        <w:ind w:hanging="142"/>
      </w:pPr>
      <w:r>
        <w:t>Регулярные выражения;</w:t>
      </w:r>
    </w:p>
    <w:p w:rsidR="001D39FD" w:rsidRDefault="001D39FD" w:rsidP="0089204C">
      <w:pPr>
        <w:pStyle w:val="a4"/>
        <w:numPr>
          <w:ilvl w:val="0"/>
          <w:numId w:val="42"/>
        </w:numPr>
        <w:tabs>
          <w:tab w:val="clear" w:pos="720"/>
          <w:tab w:val="num" w:pos="1134"/>
        </w:tabs>
        <w:ind w:hanging="142"/>
      </w:pPr>
      <w:r>
        <w:t>Условные операторы;</w:t>
      </w:r>
    </w:p>
    <w:p w:rsidR="001D39FD" w:rsidRPr="001D39FD" w:rsidRDefault="001D39FD" w:rsidP="0089204C">
      <w:pPr>
        <w:pStyle w:val="a4"/>
        <w:numPr>
          <w:ilvl w:val="0"/>
          <w:numId w:val="42"/>
        </w:numPr>
        <w:tabs>
          <w:tab w:val="clear" w:pos="720"/>
          <w:tab w:val="num" w:pos="1134"/>
        </w:tabs>
        <w:ind w:hanging="142"/>
      </w:pPr>
      <w:r>
        <w:t>Функции</w:t>
      </w:r>
      <w:r>
        <w:rPr>
          <w:lang w:val="en-US"/>
        </w:rPr>
        <w:t>;</w:t>
      </w:r>
    </w:p>
    <w:p w:rsidR="001D39FD" w:rsidRPr="001D39FD" w:rsidRDefault="001D39FD" w:rsidP="0089204C">
      <w:pPr>
        <w:pStyle w:val="a4"/>
        <w:numPr>
          <w:ilvl w:val="0"/>
          <w:numId w:val="42"/>
        </w:numPr>
        <w:tabs>
          <w:tab w:val="clear" w:pos="720"/>
          <w:tab w:val="num" w:pos="1134"/>
        </w:tabs>
        <w:ind w:hanging="142"/>
      </w:pPr>
      <w:r>
        <w:t>Циклы и т.д..</w:t>
      </w:r>
    </w:p>
    <w:p w:rsidR="001D39FD" w:rsidRDefault="001D39FD" w:rsidP="00831183">
      <w:pPr>
        <w:pStyle w:val="af8"/>
      </w:pPr>
      <w:r>
        <w:t xml:space="preserve">Современные веб-приложения требуют отображение изменений, при изменении данных и </w:t>
      </w:r>
      <w:r>
        <w:rPr>
          <w:lang w:val="en-US"/>
        </w:rPr>
        <w:t>Radium</w:t>
      </w:r>
      <w:r w:rsidRPr="001D39FD">
        <w:t xml:space="preserve"> </w:t>
      </w:r>
      <w:r>
        <w:t>создан для реализации такого подхода.</w:t>
      </w:r>
    </w:p>
    <w:p w:rsidR="00831183" w:rsidRPr="002F6D32" w:rsidRDefault="00F95436" w:rsidP="00F108E2">
      <w:pPr>
        <w:pStyle w:val="3"/>
        <w:rPr>
          <w:lang w:val="en-US"/>
        </w:rPr>
      </w:pPr>
      <w:bookmarkStart w:id="52" w:name="_Toc452928789"/>
      <w:r>
        <w:rPr>
          <w:lang w:val="en-US"/>
        </w:rPr>
        <w:lastRenderedPageBreak/>
        <w:t>WebRTC</w:t>
      </w:r>
      <w:bookmarkEnd w:id="52"/>
    </w:p>
    <w:p w:rsidR="00484FF0" w:rsidRPr="004A099D" w:rsidRDefault="00B10864" w:rsidP="004A099D">
      <w:pPr>
        <w:pStyle w:val="af8"/>
        <w:rPr>
          <w:shd w:val="clear" w:color="auto" w:fill="FFFFFF"/>
          <w:lang w:eastAsia="ru-RU"/>
        </w:rPr>
      </w:pPr>
      <w:r w:rsidRPr="004A099D">
        <w:rPr>
          <w:shd w:val="clear" w:color="auto" w:fill="FFFFFF"/>
          <w:lang w:eastAsia="ru-RU"/>
        </w:rPr>
        <w:t>WebRTC</w:t>
      </w:r>
      <w:r w:rsidR="00484FF0" w:rsidRPr="004A099D">
        <w:rPr>
          <w:shd w:val="clear" w:color="auto" w:fill="FFFFFF"/>
          <w:lang w:eastAsia="ru-RU"/>
        </w:rPr>
        <w:t xml:space="preserve"> </w:t>
      </w:r>
      <w:r w:rsidRPr="004A099D">
        <w:rPr>
          <w:shd w:val="clear" w:color="auto" w:fill="FFFFFF"/>
          <w:lang w:eastAsia="ru-RU"/>
        </w:rPr>
        <w:t xml:space="preserve">— стандарт, который позволяет передавать аудио и видео данные от браузера к браузеру в режиме реального времени без установки дополнительных плагинов. </w:t>
      </w:r>
      <w:r w:rsidR="00647E93" w:rsidRPr="004A099D">
        <w:rPr>
          <w:shd w:val="clear" w:color="auto" w:fill="FFFFFF"/>
          <w:lang w:eastAsia="ru-RU"/>
        </w:rPr>
        <w:t>Поскольку д</w:t>
      </w:r>
      <w:r w:rsidR="00484FF0" w:rsidRPr="004A099D">
        <w:rPr>
          <w:shd w:val="clear" w:color="auto" w:fill="FFFFFF"/>
          <w:lang w:eastAsia="ru-RU"/>
        </w:rPr>
        <w:t>анный стандарт уже поддерживается всеми современными браузерами</w:t>
      </w:r>
      <w:r w:rsidR="00647E93" w:rsidRPr="004A099D">
        <w:rPr>
          <w:shd w:val="clear" w:color="auto" w:fill="FFFFFF"/>
          <w:lang w:eastAsia="ru-RU"/>
        </w:rPr>
        <w:t xml:space="preserve"> и встроен в них, каждый установленный в мире браузер с интеграцией WebRTC превращает устройство пользователя в терминал связи</w:t>
      </w:r>
      <w:r w:rsidR="00484FF0" w:rsidRPr="004A099D">
        <w:rPr>
          <w:shd w:val="clear" w:color="auto" w:fill="FFFFFF"/>
          <w:lang w:eastAsia="ru-RU"/>
        </w:rPr>
        <w:t>.</w:t>
      </w:r>
    </w:p>
    <w:p w:rsidR="00647E93" w:rsidRPr="004A099D" w:rsidRDefault="00647E93" w:rsidP="004A099D">
      <w:pPr>
        <w:pStyle w:val="af8"/>
        <w:rPr>
          <w:shd w:val="clear" w:color="auto" w:fill="FFFFFF"/>
          <w:lang w:eastAsia="ru-RU"/>
        </w:rPr>
      </w:pPr>
      <w:r w:rsidRPr="004A099D">
        <w:rPr>
          <w:shd w:val="clear" w:color="auto" w:fill="FFFFFF"/>
          <w:lang w:eastAsia="ru-RU"/>
        </w:rPr>
        <w:t>Из аналогов данной технологии можно рассмотреть Adobe Flash</w:t>
      </w:r>
      <w:r w:rsidR="00B87E53" w:rsidRPr="004A099D">
        <w:rPr>
          <w:shd w:val="clear" w:color="auto" w:fill="FFFFFF"/>
          <w:lang w:eastAsia="ru-RU"/>
        </w:rPr>
        <w:t>, позволяющий не только проигрывать различные медиафайлы, но и осуществлять видеозвонки из браузеров</w:t>
      </w:r>
      <w:r w:rsidR="00DE1A3C" w:rsidRPr="004A099D">
        <w:rPr>
          <w:shd w:val="clear" w:color="auto" w:fill="FFFFFF"/>
          <w:lang w:eastAsia="ru-RU"/>
        </w:rPr>
        <w:t>, однако, у этой технологии есть ряд минусов</w:t>
      </w:r>
      <w:r w:rsidR="00857063" w:rsidRPr="004A099D">
        <w:rPr>
          <w:shd w:val="clear" w:color="auto" w:fill="FFFFFF"/>
          <w:lang w:eastAsia="ru-RU"/>
        </w:rPr>
        <w:t xml:space="preserve">, таких как </w:t>
      </w:r>
      <w:r w:rsidR="00DE1A3C" w:rsidRPr="004A099D">
        <w:rPr>
          <w:shd w:val="clear" w:color="auto" w:fill="FFFFFF"/>
          <w:lang w:eastAsia="ru-RU"/>
        </w:rPr>
        <w:t>привязан</w:t>
      </w:r>
      <w:r w:rsidR="00857063" w:rsidRPr="004A099D">
        <w:rPr>
          <w:shd w:val="clear" w:color="auto" w:fill="FFFFFF"/>
          <w:lang w:eastAsia="ru-RU"/>
        </w:rPr>
        <w:t>ность</w:t>
      </w:r>
      <w:r w:rsidR="00DE1A3C" w:rsidRPr="004A099D">
        <w:rPr>
          <w:shd w:val="clear" w:color="auto" w:fill="FFFFFF"/>
          <w:lang w:eastAsia="ru-RU"/>
        </w:rPr>
        <w:t xml:space="preserve"> к операционной системе Windows. В отличие от Flash, которая изначально позиционировалась как технология для создания мультимедийных презентаций и веб-приложений, WebRTC была задумана как полноценный клиент для обмена </w:t>
      </w:r>
      <w:r w:rsidR="00857063" w:rsidRPr="004A099D">
        <w:rPr>
          <w:shd w:val="clear" w:color="auto" w:fill="FFFFFF"/>
          <w:lang w:eastAsia="ru-RU"/>
        </w:rPr>
        <w:t xml:space="preserve">информационными </w:t>
      </w:r>
      <w:r w:rsidR="00DE1A3C" w:rsidRPr="004A099D">
        <w:rPr>
          <w:shd w:val="clear" w:color="auto" w:fill="FFFFFF"/>
          <w:lang w:eastAsia="ru-RU"/>
        </w:rPr>
        <w:t>потоками между браузерами. Именно поэтому создатели решили предусмотреть все нюансы, чтобы соответствовать потребностям любого пользователя: были поддержаны все популярные операционные системы, использованы современные кодеки и осуществлена возможность передачи трафика без задержек. Все это позволило не только принимать трафик, но и отдавать его даже во время групповой видеоконференции с другими участниками.</w:t>
      </w:r>
      <w:r w:rsidR="00857063" w:rsidRPr="004A099D">
        <w:rPr>
          <w:shd w:val="clear" w:color="auto" w:fill="FFFFFF"/>
          <w:lang w:eastAsia="ru-RU"/>
        </w:rPr>
        <w:t xml:space="preserve"> Также к минусам Adobe Flash, которые отсутствуют в WebRTC, можно отнести обязательное наличие промежуточного сервера, отсутствие автоматической регулировки усиления сигнала, закрытость средств разработки и исходного кода. </w:t>
      </w:r>
    </w:p>
    <w:p w:rsidR="00857063" w:rsidRPr="00857063" w:rsidRDefault="00857063" w:rsidP="00647E93">
      <w:pPr>
        <w:pStyle w:val="a4"/>
        <w:numPr>
          <w:ilvl w:val="0"/>
          <w:numId w:val="0"/>
        </w:numPr>
        <w:ind w:firstLine="720"/>
        <w:rPr>
          <w:lang w:val="en-US"/>
        </w:rPr>
      </w:pPr>
      <w:r>
        <w:t xml:space="preserve">Преимущества </w:t>
      </w:r>
      <w:r>
        <w:rPr>
          <w:lang w:val="en-US"/>
        </w:rPr>
        <w:t>WebRTC:</w:t>
      </w:r>
    </w:p>
    <w:p w:rsidR="00484FF0" w:rsidRPr="00484FF0" w:rsidRDefault="00484FF0" w:rsidP="0089204C">
      <w:pPr>
        <w:pStyle w:val="a4"/>
        <w:numPr>
          <w:ilvl w:val="0"/>
          <w:numId w:val="43"/>
        </w:numPr>
        <w:tabs>
          <w:tab w:val="clear" w:pos="720"/>
          <w:tab w:val="num" w:pos="1134"/>
        </w:tabs>
        <w:ind w:left="709" w:firstLine="0"/>
      </w:pPr>
      <w:r w:rsidRPr="00484FF0">
        <w:t>Экономия времени пользователей на установку и поддержку расширений или плагин</w:t>
      </w:r>
      <w:r w:rsidR="00857063">
        <w:t>ов, а также легкое подключение для установления соединения</w:t>
      </w:r>
      <w:r w:rsidRPr="00484FF0">
        <w:t>.</w:t>
      </w:r>
    </w:p>
    <w:p w:rsidR="00484FF0" w:rsidRPr="00484FF0" w:rsidRDefault="00857063" w:rsidP="0089204C">
      <w:pPr>
        <w:pStyle w:val="a4"/>
        <w:numPr>
          <w:ilvl w:val="0"/>
          <w:numId w:val="43"/>
        </w:numPr>
        <w:tabs>
          <w:tab w:val="clear" w:pos="720"/>
          <w:tab w:val="num" w:pos="1134"/>
        </w:tabs>
        <w:ind w:left="709" w:firstLine="0"/>
      </w:pPr>
      <w:r>
        <w:t>О</w:t>
      </w:r>
      <w:r w:rsidR="00484FF0" w:rsidRPr="00484FF0">
        <w:t xml:space="preserve">беспечивает более высокий уровень безопасности, чем большинство </w:t>
      </w:r>
      <w:r w:rsidR="00484FF0" w:rsidRPr="00484FF0">
        <w:lastRenderedPageBreak/>
        <w:t>современных систем телефонной связи.</w:t>
      </w:r>
    </w:p>
    <w:p w:rsidR="00484FF0" w:rsidRPr="00484FF0" w:rsidRDefault="00484FF0" w:rsidP="0089204C">
      <w:pPr>
        <w:pStyle w:val="a4"/>
        <w:numPr>
          <w:ilvl w:val="0"/>
          <w:numId w:val="43"/>
        </w:numPr>
        <w:tabs>
          <w:tab w:val="clear" w:pos="720"/>
          <w:tab w:val="num" w:pos="1134"/>
        </w:tabs>
        <w:ind w:left="709" w:firstLine="0"/>
      </w:pPr>
      <w:r w:rsidRPr="00484FF0">
        <w:t>Проект с открытым кодом</w:t>
      </w:r>
      <w:r w:rsidR="00857063">
        <w:t>, не требующий лицензирования при использовании</w:t>
      </w:r>
      <w:r w:rsidRPr="00484FF0">
        <w:t>.</w:t>
      </w:r>
    </w:p>
    <w:p w:rsidR="00484FF0" w:rsidRDefault="00857063" w:rsidP="0089204C">
      <w:pPr>
        <w:pStyle w:val="a4"/>
        <w:numPr>
          <w:ilvl w:val="0"/>
          <w:numId w:val="43"/>
        </w:numPr>
        <w:tabs>
          <w:tab w:val="clear" w:pos="720"/>
          <w:tab w:val="num" w:pos="1134"/>
        </w:tabs>
        <w:ind w:left="709" w:firstLine="0"/>
      </w:pPr>
      <w:r>
        <w:t>Поддержка ведущими производителями браузеров, оперативное исправление ошибок</w:t>
      </w:r>
      <w:r w:rsidR="00484FF0" w:rsidRPr="00484FF0">
        <w:t>.</w:t>
      </w:r>
    </w:p>
    <w:p w:rsidR="00E138DD" w:rsidRPr="00E138DD" w:rsidRDefault="00E138DD" w:rsidP="0089204C">
      <w:pPr>
        <w:pStyle w:val="a4"/>
        <w:numPr>
          <w:ilvl w:val="0"/>
          <w:numId w:val="43"/>
        </w:numPr>
        <w:tabs>
          <w:tab w:val="clear" w:pos="720"/>
          <w:tab w:val="num" w:pos="1134"/>
        </w:tabs>
        <w:ind w:left="709" w:firstLine="0"/>
      </w:pPr>
      <w:r>
        <w:t>Качество передаваемого изображения.</w:t>
      </w:r>
    </w:p>
    <w:p w:rsidR="00E138DD" w:rsidRDefault="00E138DD" w:rsidP="0089204C">
      <w:pPr>
        <w:pStyle w:val="a4"/>
        <w:numPr>
          <w:ilvl w:val="0"/>
          <w:numId w:val="43"/>
        </w:numPr>
        <w:tabs>
          <w:tab w:val="clear" w:pos="720"/>
          <w:tab w:val="num" w:pos="1134"/>
        </w:tabs>
        <w:ind w:left="709" w:firstLine="0"/>
      </w:pPr>
      <w:r>
        <w:t xml:space="preserve">Использование аудиокодека </w:t>
      </w:r>
      <w:r w:rsidRPr="00E138DD">
        <w:rPr>
          <w:bCs/>
          <w:lang w:val="en-US"/>
        </w:rPr>
        <w:t>Opus</w:t>
      </w:r>
      <w:r w:rsidRPr="00E138DD">
        <w:t xml:space="preserve"> – кодек с низкой задержкой кодирования (от 2.5 мс до 60 мс), поддержкой переменного битрейта и высоким уровнем сжатия, что идеально подходит для передачи потокового аудиосигнала в сетях с переменной пропускной способностью. </w:t>
      </w:r>
      <w:r w:rsidRPr="00E138DD">
        <w:rPr>
          <w:lang w:val="en-US"/>
        </w:rPr>
        <w:t>Opus</w:t>
      </w:r>
      <w:r w:rsidRPr="00E138DD">
        <w:t xml:space="preserve"> — гибридное решение, сочетающее в себе лучшие характеристики кодеков </w:t>
      </w:r>
      <w:r w:rsidRPr="00E138DD">
        <w:rPr>
          <w:lang w:val="en-US"/>
        </w:rPr>
        <w:t>SILK</w:t>
      </w:r>
      <w:r w:rsidRPr="00E138DD">
        <w:t xml:space="preserve"> (компрессия голоса, устранение искажений человеческой речи) и </w:t>
      </w:r>
      <w:r w:rsidRPr="00E138DD">
        <w:rPr>
          <w:lang w:val="en-US"/>
        </w:rPr>
        <w:t>CELT</w:t>
      </w:r>
      <w:r w:rsidRPr="00E138DD">
        <w:t xml:space="preserve"> (кодирование аудиоданных).</w:t>
      </w:r>
    </w:p>
    <w:p w:rsidR="00E138DD" w:rsidRPr="00484FF0" w:rsidRDefault="00754E4A" w:rsidP="0089204C">
      <w:pPr>
        <w:pStyle w:val="a4"/>
        <w:numPr>
          <w:ilvl w:val="0"/>
          <w:numId w:val="43"/>
        </w:numPr>
        <w:tabs>
          <w:tab w:val="clear" w:pos="720"/>
          <w:tab w:val="num" w:pos="1134"/>
        </w:tabs>
        <w:ind w:left="709" w:firstLine="0"/>
      </w:pPr>
      <w:r>
        <w:t xml:space="preserve">Использование </w:t>
      </w:r>
      <w:r w:rsidRPr="00754E4A">
        <w:t>VP8 </w:t>
      </w:r>
      <w:r>
        <w:t xml:space="preserve">– свободного </w:t>
      </w:r>
      <w:r w:rsidRPr="00754E4A">
        <w:t>видеокодек</w:t>
      </w:r>
      <w:r>
        <w:t>а</w:t>
      </w:r>
      <w:r w:rsidRPr="00754E4A">
        <w:t xml:space="preserve"> с открытой лицензией, </w:t>
      </w:r>
      <w:r>
        <w:t xml:space="preserve">который </w:t>
      </w:r>
      <w:r w:rsidRPr="00754E4A">
        <w:t>отличается высокой скоростью декодирования видеопотока и повышенной устойчивостью к потере кадров.</w:t>
      </w:r>
    </w:p>
    <w:p w:rsidR="004A099D" w:rsidRPr="004A099D" w:rsidRDefault="004A099D" w:rsidP="004A099D">
      <w:pPr>
        <w:pStyle w:val="af8"/>
        <w:rPr>
          <w:shd w:val="clear" w:color="auto" w:fill="FFFFFF"/>
          <w:lang w:eastAsia="ru-RU"/>
        </w:rPr>
      </w:pPr>
      <w:r w:rsidRPr="004A099D">
        <w:rPr>
          <w:shd w:val="clear" w:color="auto" w:fill="FFFFFF"/>
          <w:lang w:eastAsia="ru-RU"/>
        </w:rPr>
        <w:t xml:space="preserve">Подробное сравнение WebRTC и Adobe Flash представлено в таблице 5.1. </w:t>
      </w:r>
    </w:p>
    <w:p w:rsidR="004A099D" w:rsidRPr="006C310B" w:rsidRDefault="004A099D" w:rsidP="004A099D">
      <w:pPr>
        <w:pStyle w:val="afc"/>
      </w:pPr>
      <w:r>
        <w:t>Таблица 5.1</w:t>
      </w:r>
      <w:r w:rsidRPr="00E332D1">
        <w:t xml:space="preserve"> – </w:t>
      </w:r>
      <w:r w:rsidRPr="004A099D">
        <w:rPr>
          <w:shd w:val="clear" w:color="auto" w:fill="FFFFFF"/>
          <w:lang w:eastAsia="ru-RU"/>
        </w:rPr>
        <w:t>Сравн</w:t>
      </w:r>
      <w:r>
        <w:rPr>
          <w:shd w:val="clear" w:color="auto" w:fill="FFFFFF"/>
          <w:lang w:eastAsia="ru-RU"/>
        </w:rPr>
        <w:t>ение возможностей технологий</w:t>
      </w:r>
      <w:r w:rsidRPr="004A099D">
        <w:rPr>
          <w:shd w:val="clear" w:color="auto" w:fill="FFFFFF"/>
          <w:lang w:eastAsia="ru-RU"/>
        </w:rPr>
        <w:t xml:space="preserve"> WebRTC и Adobe Flash.</w:t>
      </w:r>
    </w:p>
    <w:tbl>
      <w:tblPr>
        <w:tblStyle w:val="afb"/>
        <w:tblW w:w="9887" w:type="dxa"/>
        <w:tblInd w:w="250" w:type="dxa"/>
        <w:tblLook w:val="04A0"/>
      </w:tblPr>
      <w:tblGrid>
        <w:gridCol w:w="3113"/>
        <w:gridCol w:w="3108"/>
        <w:gridCol w:w="3666"/>
      </w:tblGrid>
      <w:tr w:rsidR="004A099D" w:rsidRPr="006C310B" w:rsidTr="004A099D">
        <w:trPr>
          <w:tblHeader/>
        </w:trPr>
        <w:tc>
          <w:tcPr>
            <w:tcW w:w="3113" w:type="dxa"/>
            <w:vAlign w:val="center"/>
          </w:tcPr>
          <w:p w:rsidR="004A099D" w:rsidRPr="006C310B" w:rsidRDefault="004A099D" w:rsidP="00864D66">
            <w:pPr>
              <w:pStyle w:val="afe"/>
            </w:pPr>
            <w:r>
              <w:t>Возможности</w:t>
            </w:r>
          </w:p>
        </w:tc>
        <w:tc>
          <w:tcPr>
            <w:tcW w:w="3108" w:type="dxa"/>
          </w:tcPr>
          <w:p w:rsidR="004A099D" w:rsidRPr="004A099D" w:rsidRDefault="004A099D" w:rsidP="00864D66">
            <w:pPr>
              <w:pStyle w:val="afe"/>
              <w:rPr>
                <w:lang w:val="en-US"/>
              </w:rPr>
            </w:pPr>
            <w:r>
              <w:rPr>
                <w:lang w:val="en-US"/>
              </w:rPr>
              <w:t>Adobe Flash</w:t>
            </w:r>
          </w:p>
        </w:tc>
        <w:tc>
          <w:tcPr>
            <w:tcW w:w="3666" w:type="dxa"/>
            <w:vAlign w:val="center"/>
          </w:tcPr>
          <w:p w:rsidR="004A099D" w:rsidRPr="004A099D" w:rsidRDefault="004A099D" w:rsidP="00864D66">
            <w:pPr>
              <w:pStyle w:val="afe"/>
              <w:rPr>
                <w:lang w:val="en-US"/>
              </w:rPr>
            </w:pPr>
            <w:r>
              <w:rPr>
                <w:lang w:val="en-US"/>
              </w:rPr>
              <w:t>WebRTC</w:t>
            </w:r>
          </w:p>
        </w:tc>
      </w:tr>
      <w:tr w:rsidR="004A099D" w:rsidRPr="006C310B" w:rsidTr="004A099D">
        <w:tc>
          <w:tcPr>
            <w:tcW w:w="3113" w:type="dxa"/>
            <w:vAlign w:val="center"/>
          </w:tcPr>
          <w:p w:rsidR="004A099D" w:rsidRPr="004A099D" w:rsidRDefault="004A099D" w:rsidP="00864D66">
            <w:pPr>
              <w:pStyle w:val="afd"/>
            </w:pPr>
            <w:r>
              <w:t>Подавление эхо</w:t>
            </w:r>
          </w:p>
        </w:tc>
        <w:tc>
          <w:tcPr>
            <w:tcW w:w="3108" w:type="dxa"/>
          </w:tcPr>
          <w:p w:rsidR="004A099D" w:rsidRDefault="00E138DD" w:rsidP="00864D66">
            <w:pPr>
              <w:pStyle w:val="afd"/>
            </w:pPr>
            <w:r>
              <w:t>Да</w:t>
            </w:r>
          </w:p>
        </w:tc>
        <w:tc>
          <w:tcPr>
            <w:tcW w:w="3666" w:type="dxa"/>
            <w:vAlign w:val="center"/>
          </w:tcPr>
          <w:p w:rsidR="004A099D" w:rsidRPr="006C310B" w:rsidRDefault="00E138DD" w:rsidP="00864D66">
            <w:pPr>
              <w:pStyle w:val="afd"/>
            </w:pPr>
            <w:r>
              <w:t>Да</w:t>
            </w:r>
          </w:p>
        </w:tc>
      </w:tr>
      <w:tr w:rsidR="004A099D" w:rsidRPr="004A099D" w:rsidTr="00E138DD">
        <w:tc>
          <w:tcPr>
            <w:tcW w:w="3113" w:type="dxa"/>
            <w:vAlign w:val="center"/>
          </w:tcPr>
          <w:p w:rsidR="004A099D" w:rsidRPr="006C310B" w:rsidRDefault="00E138DD" w:rsidP="00864D66">
            <w:pPr>
              <w:pStyle w:val="afd"/>
            </w:pPr>
            <w:r>
              <w:t>Автоматическая регулировка уровня сигнала</w:t>
            </w:r>
          </w:p>
        </w:tc>
        <w:tc>
          <w:tcPr>
            <w:tcW w:w="3108" w:type="dxa"/>
            <w:vAlign w:val="center"/>
          </w:tcPr>
          <w:p w:rsidR="004A099D" w:rsidRDefault="00E138DD" w:rsidP="00E138DD">
            <w:pPr>
              <w:pStyle w:val="afd"/>
            </w:pPr>
            <w:r>
              <w:t>Нет</w:t>
            </w:r>
          </w:p>
        </w:tc>
        <w:tc>
          <w:tcPr>
            <w:tcW w:w="3666" w:type="dxa"/>
            <w:vAlign w:val="center"/>
          </w:tcPr>
          <w:p w:rsidR="004A099D" w:rsidRPr="006C310B" w:rsidRDefault="00E138DD" w:rsidP="00864D66">
            <w:pPr>
              <w:pStyle w:val="afd"/>
            </w:pPr>
            <w:r>
              <w:t>Да</w:t>
            </w:r>
          </w:p>
        </w:tc>
      </w:tr>
      <w:tr w:rsidR="00E138DD" w:rsidRPr="004A099D" w:rsidTr="00E138DD">
        <w:tc>
          <w:tcPr>
            <w:tcW w:w="3113" w:type="dxa"/>
            <w:vAlign w:val="center"/>
          </w:tcPr>
          <w:p w:rsidR="00E138DD" w:rsidRPr="00E138DD" w:rsidRDefault="00E138DD" w:rsidP="00864D66">
            <w:pPr>
              <w:pStyle w:val="afd"/>
              <w:rPr>
                <w:lang w:val="en-US"/>
              </w:rPr>
            </w:pPr>
            <w:r>
              <w:t xml:space="preserve">Использование аудиокодека </w:t>
            </w:r>
            <w:r>
              <w:rPr>
                <w:lang w:val="en-US"/>
              </w:rPr>
              <w:t>Opus</w:t>
            </w:r>
          </w:p>
        </w:tc>
        <w:tc>
          <w:tcPr>
            <w:tcW w:w="3108" w:type="dxa"/>
            <w:vAlign w:val="center"/>
          </w:tcPr>
          <w:p w:rsidR="00E138DD" w:rsidRDefault="00E138DD" w:rsidP="00E138DD">
            <w:pPr>
              <w:pStyle w:val="afd"/>
            </w:pPr>
            <w:r>
              <w:t>Нет</w:t>
            </w:r>
          </w:p>
        </w:tc>
        <w:tc>
          <w:tcPr>
            <w:tcW w:w="3666" w:type="dxa"/>
            <w:vAlign w:val="center"/>
          </w:tcPr>
          <w:p w:rsidR="00E138DD" w:rsidRDefault="00E138DD" w:rsidP="00864D66">
            <w:pPr>
              <w:pStyle w:val="afd"/>
            </w:pPr>
            <w:r>
              <w:t>Да</w:t>
            </w:r>
          </w:p>
        </w:tc>
      </w:tr>
      <w:tr w:rsidR="00E138DD" w:rsidRPr="004A099D" w:rsidTr="00E138DD">
        <w:tc>
          <w:tcPr>
            <w:tcW w:w="3113" w:type="dxa"/>
            <w:vAlign w:val="center"/>
          </w:tcPr>
          <w:p w:rsidR="00E138DD" w:rsidRPr="00754E4A" w:rsidRDefault="00E138DD" w:rsidP="00864D66">
            <w:pPr>
              <w:pStyle w:val="afd"/>
            </w:pPr>
            <w:r>
              <w:t>Поддержка протокола установления сеанса</w:t>
            </w:r>
            <w:r w:rsidR="00754E4A">
              <w:t xml:space="preserve"> (</w:t>
            </w:r>
            <w:r w:rsidR="00754E4A">
              <w:rPr>
                <w:lang w:val="en-US"/>
              </w:rPr>
              <w:t>SIP</w:t>
            </w:r>
            <w:r w:rsidR="00754E4A" w:rsidRPr="00754E4A">
              <w:t>)</w:t>
            </w:r>
          </w:p>
        </w:tc>
        <w:tc>
          <w:tcPr>
            <w:tcW w:w="3108" w:type="dxa"/>
            <w:vAlign w:val="center"/>
          </w:tcPr>
          <w:p w:rsidR="00E138DD" w:rsidRDefault="00E138DD" w:rsidP="00E138DD">
            <w:pPr>
              <w:pStyle w:val="afd"/>
            </w:pPr>
            <w:r>
              <w:t xml:space="preserve">Нет </w:t>
            </w:r>
          </w:p>
        </w:tc>
        <w:tc>
          <w:tcPr>
            <w:tcW w:w="3666" w:type="dxa"/>
            <w:vAlign w:val="center"/>
          </w:tcPr>
          <w:p w:rsidR="00E138DD" w:rsidRPr="000B4BA0" w:rsidRDefault="000B4BA0" w:rsidP="00864D66">
            <w:pPr>
              <w:pStyle w:val="afd"/>
            </w:pPr>
            <w:r>
              <w:t>Да</w:t>
            </w:r>
          </w:p>
        </w:tc>
      </w:tr>
      <w:tr w:rsidR="00E138DD" w:rsidRPr="004A099D" w:rsidTr="00E138DD">
        <w:tc>
          <w:tcPr>
            <w:tcW w:w="3113" w:type="dxa"/>
            <w:vAlign w:val="center"/>
          </w:tcPr>
          <w:p w:rsidR="00E138DD" w:rsidRPr="00754E4A" w:rsidRDefault="00754E4A" w:rsidP="00864D66">
            <w:pPr>
              <w:pStyle w:val="afd"/>
              <w:rPr>
                <w:lang w:val="en-US"/>
              </w:rPr>
            </w:pPr>
            <w:r>
              <w:t xml:space="preserve">Использование видеокодека </w:t>
            </w:r>
            <w:r>
              <w:rPr>
                <w:lang w:val="en-US"/>
              </w:rPr>
              <w:t>VP8</w:t>
            </w:r>
          </w:p>
        </w:tc>
        <w:tc>
          <w:tcPr>
            <w:tcW w:w="3108" w:type="dxa"/>
            <w:vAlign w:val="center"/>
          </w:tcPr>
          <w:p w:rsidR="00E138DD" w:rsidRDefault="00754E4A" w:rsidP="00E138DD">
            <w:pPr>
              <w:pStyle w:val="afd"/>
            </w:pPr>
            <w:r>
              <w:t>Нет</w:t>
            </w:r>
          </w:p>
        </w:tc>
        <w:tc>
          <w:tcPr>
            <w:tcW w:w="3666" w:type="dxa"/>
            <w:vAlign w:val="center"/>
          </w:tcPr>
          <w:p w:rsidR="00E138DD" w:rsidRDefault="00754E4A" w:rsidP="00864D66">
            <w:pPr>
              <w:pStyle w:val="afd"/>
            </w:pPr>
            <w:r>
              <w:t>Да</w:t>
            </w:r>
          </w:p>
        </w:tc>
      </w:tr>
      <w:tr w:rsidR="00754E4A" w:rsidRPr="004A099D" w:rsidTr="00E138DD">
        <w:tc>
          <w:tcPr>
            <w:tcW w:w="3113" w:type="dxa"/>
            <w:vAlign w:val="center"/>
          </w:tcPr>
          <w:p w:rsidR="00754E4A" w:rsidRPr="00754E4A" w:rsidRDefault="00754E4A" w:rsidP="00754E4A">
            <w:pPr>
              <w:pStyle w:val="afd"/>
              <w:rPr>
                <w:lang w:val="en-US"/>
              </w:rPr>
            </w:pPr>
            <w:r>
              <w:t xml:space="preserve">Работа в ОС </w:t>
            </w:r>
            <w:r>
              <w:rPr>
                <w:lang w:val="en-US"/>
              </w:rPr>
              <w:t>Windows</w:t>
            </w:r>
          </w:p>
        </w:tc>
        <w:tc>
          <w:tcPr>
            <w:tcW w:w="3108" w:type="dxa"/>
            <w:vAlign w:val="center"/>
          </w:tcPr>
          <w:p w:rsidR="00754E4A" w:rsidRDefault="00754E4A" w:rsidP="00E138DD">
            <w:pPr>
              <w:pStyle w:val="afd"/>
            </w:pPr>
            <w:r>
              <w:t>Да</w:t>
            </w:r>
          </w:p>
        </w:tc>
        <w:tc>
          <w:tcPr>
            <w:tcW w:w="3666" w:type="dxa"/>
            <w:vAlign w:val="center"/>
          </w:tcPr>
          <w:p w:rsidR="00754E4A" w:rsidRDefault="00754E4A" w:rsidP="00864D66">
            <w:pPr>
              <w:pStyle w:val="afd"/>
            </w:pPr>
            <w:r>
              <w:t>Да</w:t>
            </w:r>
          </w:p>
        </w:tc>
      </w:tr>
      <w:tr w:rsidR="00754E4A" w:rsidRPr="004A099D" w:rsidTr="00E138DD">
        <w:tc>
          <w:tcPr>
            <w:tcW w:w="3113" w:type="dxa"/>
            <w:vAlign w:val="center"/>
          </w:tcPr>
          <w:p w:rsidR="00754E4A" w:rsidRPr="00754E4A" w:rsidRDefault="00754E4A" w:rsidP="00754E4A">
            <w:pPr>
              <w:pStyle w:val="afd"/>
              <w:rPr>
                <w:lang w:val="en-US"/>
              </w:rPr>
            </w:pPr>
            <w:r>
              <w:t>Работа</w:t>
            </w:r>
            <w:r w:rsidRPr="00754E4A">
              <w:rPr>
                <w:lang w:val="en-US"/>
              </w:rPr>
              <w:t xml:space="preserve"> </w:t>
            </w:r>
            <w:r>
              <w:t>в</w:t>
            </w:r>
            <w:r w:rsidRPr="00754E4A">
              <w:rPr>
                <w:lang w:val="en-US"/>
              </w:rPr>
              <w:t xml:space="preserve"> </w:t>
            </w:r>
            <w:r>
              <w:t>ОС</w:t>
            </w:r>
            <w:r w:rsidRPr="00754E4A">
              <w:rPr>
                <w:lang w:val="en-US"/>
              </w:rPr>
              <w:t xml:space="preserve"> </w:t>
            </w:r>
            <w:r>
              <w:rPr>
                <w:lang w:val="en-US"/>
              </w:rPr>
              <w:t xml:space="preserve">Linux, Android, </w:t>
            </w:r>
            <w:r>
              <w:rPr>
                <w:lang w:val="en-US"/>
              </w:rPr>
              <w:lastRenderedPageBreak/>
              <w:t>iOS, OS X</w:t>
            </w:r>
          </w:p>
        </w:tc>
        <w:tc>
          <w:tcPr>
            <w:tcW w:w="3108" w:type="dxa"/>
            <w:vAlign w:val="center"/>
          </w:tcPr>
          <w:p w:rsidR="00754E4A" w:rsidRPr="00754E4A" w:rsidRDefault="00754E4A" w:rsidP="00E138DD">
            <w:pPr>
              <w:pStyle w:val="afd"/>
            </w:pPr>
            <w:r>
              <w:lastRenderedPageBreak/>
              <w:t>Нет</w:t>
            </w:r>
          </w:p>
        </w:tc>
        <w:tc>
          <w:tcPr>
            <w:tcW w:w="3666" w:type="dxa"/>
            <w:vAlign w:val="center"/>
          </w:tcPr>
          <w:p w:rsidR="00754E4A" w:rsidRPr="00754E4A" w:rsidRDefault="00754E4A" w:rsidP="00864D66">
            <w:pPr>
              <w:pStyle w:val="afd"/>
            </w:pPr>
            <w:r>
              <w:t>Да</w:t>
            </w:r>
          </w:p>
        </w:tc>
      </w:tr>
      <w:tr w:rsidR="00754E4A" w:rsidRPr="004A099D" w:rsidTr="00E138DD">
        <w:tc>
          <w:tcPr>
            <w:tcW w:w="3113" w:type="dxa"/>
            <w:vAlign w:val="center"/>
          </w:tcPr>
          <w:p w:rsidR="00754E4A" w:rsidRDefault="00754E4A" w:rsidP="00754E4A">
            <w:pPr>
              <w:pStyle w:val="afd"/>
            </w:pPr>
            <w:r>
              <w:lastRenderedPageBreak/>
              <w:t>Работа без плагинов</w:t>
            </w:r>
          </w:p>
        </w:tc>
        <w:tc>
          <w:tcPr>
            <w:tcW w:w="3108" w:type="dxa"/>
            <w:vAlign w:val="center"/>
          </w:tcPr>
          <w:p w:rsidR="00754E4A" w:rsidRDefault="00754E4A" w:rsidP="00E138DD">
            <w:pPr>
              <w:pStyle w:val="afd"/>
            </w:pPr>
            <w:r>
              <w:t>Нет</w:t>
            </w:r>
          </w:p>
        </w:tc>
        <w:tc>
          <w:tcPr>
            <w:tcW w:w="3666" w:type="dxa"/>
            <w:vAlign w:val="center"/>
          </w:tcPr>
          <w:p w:rsidR="00754E4A" w:rsidRDefault="00754E4A" w:rsidP="00864D66">
            <w:pPr>
              <w:pStyle w:val="afd"/>
            </w:pPr>
            <w:r>
              <w:t>Да</w:t>
            </w:r>
          </w:p>
        </w:tc>
      </w:tr>
    </w:tbl>
    <w:p w:rsidR="00754E4A" w:rsidRDefault="00754E4A" w:rsidP="00484FF0">
      <w:pPr>
        <w:pStyle w:val="af8"/>
        <w:spacing w:line="240" w:lineRule="auto"/>
        <w:ind w:left="720" w:firstLine="0"/>
        <w:rPr>
          <w:shd w:val="clear" w:color="auto" w:fill="FFFFFF"/>
          <w:lang w:eastAsia="ru-RU"/>
        </w:rPr>
      </w:pPr>
    </w:p>
    <w:p w:rsidR="004A099D" w:rsidRDefault="00754E4A" w:rsidP="00754E4A">
      <w:pPr>
        <w:pStyle w:val="af8"/>
        <w:rPr>
          <w:shd w:val="clear" w:color="auto" w:fill="FFFFFF"/>
        </w:rPr>
      </w:pPr>
      <w:r w:rsidRPr="00754E4A">
        <w:rPr>
          <w:shd w:val="clear" w:color="auto" w:fill="FFFFFF"/>
        </w:rPr>
        <w:t xml:space="preserve">Из представленного выше </w:t>
      </w:r>
      <w:r>
        <w:rPr>
          <w:shd w:val="clear" w:color="auto" w:fill="FFFFFF"/>
        </w:rPr>
        <w:t>материала</w:t>
      </w:r>
      <w:r w:rsidRPr="00754E4A">
        <w:rPr>
          <w:shd w:val="clear" w:color="auto" w:fill="FFFFFF"/>
        </w:rPr>
        <w:t xml:space="preserve"> можно сделать вывод, что на сегодняшний день у технологии WebRTC нет аналогов.</w:t>
      </w:r>
    </w:p>
    <w:p w:rsidR="003E44A9" w:rsidRPr="002F6D32" w:rsidRDefault="003E44A9" w:rsidP="003E44A9">
      <w:pPr>
        <w:pStyle w:val="3"/>
        <w:rPr>
          <w:lang w:val="en-US"/>
        </w:rPr>
      </w:pPr>
      <w:bookmarkStart w:id="53" w:name="_Toc452928791"/>
      <w:r>
        <w:rPr>
          <w:lang w:val="en-US"/>
        </w:rPr>
        <w:t>Webpack</w:t>
      </w:r>
      <w:bookmarkEnd w:id="53"/>
    </w:p>
    <w:p w:rsidR="00371516" w:rsidRDefault="00517C34" w:rsidP="003E44A9">
      <w:pPr>
        <w:pStyle w:val="af8"/>
      </w:pPr>
      <w:r w:rsidRPr="00381D73">
        <w:t>Webpack</w:t>
      </w:r>
      <w:r w:rsidRPr="00517C34">
        <w:t xml:space="preserve"> – </w:t>
      </w:r>
      <w:r>
        <w:t>это популярный и многофункциональный сборщик проектов</w:t>
      </w:r>
      <w:r w:rsidR="004B74F2" w:rsidRPr="004B74F2">
        <w:t xml:space="preserve"> </w:t>
      </w:r>
      <w:r w:rsidR="004B74F2">
        <w:t>для организации кодовой базы</w:t>
      </w:r>
      <w:r>
        <w:t xml:space="preserve">, инструмент для сборки </w:t>
      </w:r>
      <w:r w:rsidR="00371516">
        <w:t>семантически связанного</w:t>
      </w:r>
      <w:r w:rsidR="0055797E">
        <w:t xml:space="preserve"> межд</w:t>
      </w:r>
      <w:r>
        <w:t xml:space="preserve">у собой исходного кода приложения из разных источников в единые файлы кода. </w:t>
      </w:r>
    </w:p>
    <w:p w:rsidR="00381D73" w:rsidRPr="00381D73" w:rsidRDefault="00371516" w:rsidP="003E44A9">
      <w:pPr>
        <w:pStyle w:val="af8"/>
      </w:pPr>
      <w:r>
        <w:t xml:space="preserve">На рисунке 5.5 </w:t>
      </w:r>
      <w:r w:rsidR="00381D73">
        <w:t xml:space="preserve">изображен принцип работы </w:t>
      </w:r>
      <w:r w:rsidR="00381D73" w:rsidRPr="00381D73">
        <w:t>Webpack.</w:t>
      </w:r>
    </w:p>
    <w:p w:rsidR="00517C34" w:rsidRDefault="00371516" w:rsidP="00381D73">
      <w:pPr>
        <w:pStyle w:val="af8"/>
        <w:ind w:firstLine="0"/>
      </w:pPr>
      <w:r>
        <w:rPr>
          <w:noProof/>
          <w:lang w:eastAsia="ru-RU"/>
        </w:rPr>
        <w:drawing>
          <wp:inline distT="0" distB="0" distL="0" distR="0">
            <wp:extent cx="6299835" cy="2963025"/>
            <wp:effectExtent l="19050" t="0" r="5715" b="0"/>
            <wp:docPr id="189" name="Рисунок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1"/>
                    <a:srcRect/>
                    <a:stretch>
                      <a:fillRect/>
                    </a:stretch>
                  </pic:blipFill>
                  <pic:spPr bwMode="auto">
                    <a:xfrm>
                      <a:off x="0" y="0"/>
                      <a:ext cx="6299835" cy="2963025"/>
                    </a:xfrm>
                    <a:prstGeom prst="rect">
                      <a:avLst/>
                    </a:prstGeom>
                    <a:noFill/>
                    <a:ln w="9525">
                      <a:noFill/>
                      <a:miter lim="800000"/>
                      <a:headEnd/>
                      <a:tailEnd/>
                    </a:ln>
                  </pic:spPr>
                </pic:pic>
              </a:graphicData>
            </a:graphic>
          </wp:inline>
        </w:drawing>
      </w:r>
    </w:p>
    <w:p w:rsidR="00381D73" w:rsidRDefault="00381D73" w:rsidP="003E44A9">
      <w:pPr>
        <w:pStyle w:val="af8"/>
      </w:pPr>
    </w:p>
    <w:p w:rsidR="00381D73" w:rsidRPr="00381D73" w:rsidRDefault="00381D73" w:rsidP="00381D73">
      <w:pPr>
        <w:pStyle w:val="aff"/>
      </w:pPr>
      <w:r>
        <w:t>Рисунок 5.5</w:t>
      </w:r>
      <w:r w:rsidRPr="00120D30">
        <w:t xml:space="preserve"> – </w:t>
      </w:r>
      <w:r>
        <w:t xml:space="preserve">Принцип работы </w:t>
      </w:r>
      <w:r>
        <w:rPr>
          <w:lang w:val="en-US"/>
        </w:rPr>
        <w:t>Webpack</w:t>
      </w:r>
    </w:p>
    <w:p w:rsidR="003E44A9" w:rsidRDefault="00517C34" w:rsidP="003E44A9">
      <w:pPr>
        <w:pStyle w:val="af8"/>
      </w:pPr>
      <w:r>
        <w:t xml:space="preserve">В его функции также </w:t>
      </w:r>
      <w:r w:rsidR="0055797E">
        <w:t>входит анализ, рефакторинг, отс</w:t>
      </w:r>
      <w:r>
        <w:t>л</w:t>
      </w:r>
      <w:r w:rsidR="0055797E">
        <w:t>е</w:t>
      </w:r>
      <w:r>
        <w:t xml:space="preserve">живание зависимостей и </w:t>
      </w:r>
      <w:r w:rsidR="00381D73">
        <w:t>предоставление файлов проекта для отладки</w:t>
      </w:r>
      <w:r>
        <w:t>.</w:t>
      </w:r>
    </w:p>
    <w:p w:rsidR="004B74F2" w:rsidRDefault="00F47B0A" w:rsidP="003E44A9">
      <w:pPr>
        <w:pStyle w:val="af8"/>
      </w:pPr>
      <w:r>
        <w:rPr>
          <w:lang w:val="en-US"/>
        </w:rPr>
        <w:t>Webpack</w:t>
      </w:r>
      <w:r w:rsidRPr="00F47B0A">
        <w:t xml:space="preserve"> </w:t>
      </w:r>
      <w:r>
        <w:t>анализирует файлы исходного кода</w:t>
      </w:r>
      <w:r w:rsidRPr="00F47B0A">
        <w:t xml:space="preserve"> в поиске строки “</w:t>
      </w:r>
      <w:r>
        <w:rPr>
          <w:lang w:val="en-US"/>
        </w:rPr>
        <w:t>import</w:t>
      </w:r>
      <w:r w:rsidRPr="00F47B0A">
        <w:t>”</w:t>
      </w:r>
      <w:r>
        <w:t xml:space="preserve">. После, на основе результатов анализа, данная технология строит граф </w:t>
      </w:r>
      <w:r>
        <w:lastRenderedPageBreak/>
        <w:t xml:space="preserve">зависимостей проекта и генерирует один или несколько (в зависимости от настроек) файлов исходного кода. С помощью плагинов данный инструмент поддается гибкому конфигурированию и может совершать различные предварительные обработки файлов исходного кода, например, минификацию и препроцессинг </w:t>
      </w:r>
      <w:r w:rsidR="004B74F2">
        <w:t xml:space="preserve">файлов, таких как </w:t>
      </w:r>
      <w:r w:rsidR="004B74F2">
        <w:rPr>
          <w:lang w:val="en-US"/>
        </w:rPr>
        <w:t>TypeScript</w:t>
      </w:r>
      <w:r w:rsidR="004B74F2" w:rsidRPr="004B74F2">
        <w:t xml:space="preserve">, </w:t>
      </w:r>
      <w:r w:rsidR="004B74F2">
        <w:rPr>
          <w:lang w:val="en-US"/>
        </w:rPr>
        <w:t>SASS</w:t>
      </w:r>
      <w:r w:rsidR="004B74F2" w:rsidRPr="004B74F2">
        <w:t xml:space="preserve">, </w:t>
      </w:r>
      <w:r w:rsidR="004B74F2">
        <w:rPr>
          <w:lang w:val="en-US"/>
        </w:rPr>
        <w:t>LESS</w:t>
      </w:r>
      <w:r w:rsidR="004B74F2" w:rsidRPr="004B74F2">
        <w:t>.</w:t>
      </w:r>
      <w:r w:rsidR="004B74F2">
        <w:t xml:space="preserve"> </w:t>
      </w:r>
    </w:p>
    <w:p w:rsidR="00381D73" w:rsidRPr="006C706E" w:rsidRDefault="00381D73" w:rsidP="003E44A9">
      <w:pPr>
        <w:pStyle w:val="af8"/>
      </w:pPr>
      <w:r>
        <w:rPr>
          <w:lang w:val="en-US"/>
        </w:rPr>
        <w:t>Webpack</w:t>
      </w:r>
      <w:r w:rsidRPr="00381D73">
        <w:t xml:space="preserve"> </w:t>
      </w:r>
      <w:r>
        <w:t xml:space="preserve">также предоставляет сервер разработки </w:t>
      </w:r>
      <w:r>
        <w:rPr>
          <w:lang w:val="en-US"/>
        </w:rPr>
        <w:t>webpack</w:t>
      </w:r>
      <w:r w:rsidRPr="00381D73">
        <w:t>-</w:t>
      </w:r>
      <w:r>
        <w:rPr>
          <w:lang w:val="en-US"/>
        </w:rPr>
        <w:t>dev</w:t>
      </w:r>
      <w:r w:rsidRPr="00381D73">
        <w:t>-</w:t>
      </w:r>
      <w:r>
        <w:rPr>
          <w:lang w:val="en-US"/>
        </w:rPr>
        <w:t>server</w:t>
      </w:r>
      <w:r w:rsidRPr="00381D73">
        <w:t>.</w:t>
      </w:r>
      <w:r>
        <w:t xml:space="preserve"> В функции данного инст</w:t>
      </w:r>
      <w:r w:rsidR="0055797E">
        <w:t>ру</w:t>
      </w:r>
      <w:r>
        <w:t>мента входит отслеживание изменений в проекте, и последующая автоматическая пересборка фай</w:t>
      </w:r>
      <w:r w:rsidR="006C706E">
        <w:t>лов сборки в случае их обнар</w:t>
      </w:r>
      <w:r w:rsidR="0055797E">
        <w:t>уж</w:t>
      </w:r>
      <w:r w:rsidR="006C706E">
        <w:t>ения, осуществление загрузки кода из серверной папки в браузер и автоматическая перезагрузка страницы</w:t>
      </w:r>
      <w:r w:rsidR="006C706E" w:rsidRPr="006C706E">
        <w:t xml:space="preserve"> в браузере при изменение её кода и ресурсов на сервере. Кроме того</w:t>
      </w:r>
      <w:r w:rsidR="006C706E">
        <w:t>, при разработке данного проекта используется плагин, расширя</w:t>
      </w:r>
      <w:r w:rsidR="0055797E">
        <w:t>ю</w:t>
      </w:r>
      <w:r w:rsidR="006C706E">
        <w:t xml:space="preserve">щий возможности </w:t>
      </w:r>
      <w:r w:rsidR="006C706E">
        <w:rPr>
          <w:lang w:val="en-US"/>
        </w:rPr>
        <w:t>webpack</w:t>
      </w:r>
      <w:r w:rsidR="006C706E" w:rsidRPr="006C706E">
        <w:t>-</w:t>
      </w:r>
      <w:r w:rsidR="006C706E">
        <w:rPr>
          <w:lang w:val="en-US"/>
        </w:rPr>
        <w:t>dev</w:t>
      </w:r>
      <w:r w:rsidR="006C706E" w:rsidRPr="006C706E">
        <w:t>-</w:t>
      </w:r>
      <w:r w:rsidR="006C706E">
        <w:rPr>
          <w:lang w:val="en-US"/>
        </w:rPr>
        <w:t>server</w:t>
      </w:r>
      <w:r w:rsidR="006C706E">
        <w:t>,</w:t>
      </w:r>
      <w:r w:rsidR="006C706E" w:rsidRPr="006C706E">
        <w:rPr>
          <w:lang w:val="en-US"/>
        </w:rPr>
        <w:t> </w:t>
      </w:r>
      <w:r w:rsidR="006C706E">
        <w:t>позволяя</w:t>
      </w:r>
      <w:r w:rsidR="006C706E" w:rsidRPr="006C706E">
        <w:t xml:space="preserve"> применять изменения в </w:t>
      </w:r>
      <w:r w:rsidR="006C706E" w:rsidRPr="006C706E">
        <w:rPr>
          <w:lang w:val="en-US"/>
        </w:rPr>
        <w:t>CSS</w:t>
      </w:r>
      <w:r w:rsidR="006C706E" w:rsidRPr="006C706E">
        <w:t xml:space="preserve"> и </w:t>
      </w:r>
      <w:r w:rsidR="006C706E" w:rsidRPr="006C706E">
        <w:rPr>
          <w:lang w:val="en-US"/>
        </w:rPr>
        <w:t>JavaScript</w:t>
      </w:r>
      <w:r w:rsidR="006C706E" w:rsidRPr="006C706E">
        <w:t xml:space="preserve"> </w:t>
      </w:r>
      <w:r w:rsidR="006C706E">
        <w:t>сохраняя состояние разрабатываемого проекта в браузере</w:t>
      </w:r>
      <w:r w:rsidR="006C706E" w:rsidRPr="006C706E">
        <w:t>.</w:t>
      </w:r>
    </w:p>
    <w:p w:rsidR="00F47B0A" w:rsidRPr="004B74F2" w:rsidRDefault="004B74F2" w:rsidP="003E44A9">
      <w:pPr>
        <w:pStyle w:val="af8"/>
      </w:pPr>
      <w:r>
        <w:t xml:space="preserve">Главным преимуществом </w:t>
      </w:r>
      <w:r>
        <w:rPr>
          <w:lang w:val="en-US"/>
        </w:rPr>
        <w:t>Webpack</w:t>
      </w:r>
      <w:r w:rsidRPr="004B74F2">
        <w:t xml:space="preserve"> </w:t>
      </w:r>
      <w:r w:rsidR="0055797E">
        <w:t>я</w:t>
      </w:r>
      <w:r>
        <w:t>в</w:t>
      </w:r>
      <w:r w:rsidR="0055797E">
        <w:t>л</w:t>
      </w:r>
      <w:r>
        <w:t xml:space="preserve">яется наличие широкого функционала, гибкой настройки, а также генерация файлов исходного кода без нарушения структуры проекта. Благодаря этому предоставляется возможность поддержания идиоматически верной организации проекта и </w:t>
      </w:r>
      <w:r w:rsidR="00371516">
        <w:t>оптимизированного транспонированного исходного кода, загружаемого браузером.</w:t>
      </w:r>
    </w:p>
    <w:p w:rsidR="00E3285A" w:rsidRDefault="00E3285A" w:rsidP="00E3285A">
      <w:pPr>
        <w:pStyle w:val="2"/>
      </w:pPr>
      <w:bookmarkStart w:id="54" w:name="_Toc452928792"/>
      <w:r>
        <w:t>Разработка прикладного программного обеспечения</w:t>
      </w:r>
      <w:bookmarkEnd w:id="47"/>
      <w:bookmarkEnd w:id="54"/>
    </w:p>
    <w:p w:rsidR="00831183" w:rsidRDefault="00831183" w:rsidP="00831183">
      <w:pPr>
        <w:pStyle w:val="af8"/>
      </w:pPr>
      <w:r>
        <w:t>В данном подразделе приводится описание структуры разработанной подсистемы интеграции в целом и ее каждого модуля в отдельности.</w:t>
      </w:r>
    </w:p>
    <w:p w:rsidR="00831183" w:rsidRDefault="00831183" w:rsidP="00EE7E9C">
      <w:pPr>
        <w:pStyle w:val="3"/>
      </w:pPr>
      <w:bookmarkStart w:id="55" w:name="_Toc420953349"/>
      <w:bookmarkStart w:id="56" w:name="_Toc452928793"/>
      <w:r>
        <w:t>Структура прикладного программного обеспечения</w:t>
      </w:r>
      <w:bookmarkEnd w:id="55"/>
      <w:bookmarkEnd w:id="56"/>
    </w:p>
    <w:p w:rsidR="00D56EFC" w:rsidRDefault="00831183" w:rsidP="00E332D1">
      <w:pPr>
        <w:pStyle w:val="af8"/>
      </w:pPr>
      <w:r>
        <w:t xml:space="preserve">Подсистема </w:t>
      </w:r>
      <w:r w:rsidR="00D055F9" w:rsidRPr="002F216A">
        <w:t>"Портал управляющих ком</w:t>
      </w:r>
      <w:r w:rsidR="00D055F9">
        <w:t xml:space="preserve">паний" для АИС: Объектовый учёт </w:t>
      </w:r>
      <w:r w:rsidR="0060531E">
        <w:t>состоит из двух частей: «</w:t>
      </w:r>
      <w:r w:rsidR="00E332D1">
        <w:t>Модуля в системе Объектовый учёт»</w:t>
      </w:r>
      <w:r w:rsidR="0060531E">
        <w:t xml:space="preserve"> и «</w:t>
      </w:r>
      <w:r w:rsidR="00E332D1">
        <w:t>Подсистемы портал управляющих компаний</w:t>
      </w:r>
      <w:r w:rsidR="00D56EFC">
        <w:t>».</w:t>
      </w:r>
    </w:p>
    <w:p w:rsidR="0060531E" w:rsidRDefault="00D56EFC" w:rsidP="00E332D1">
      <w:pPr>
        <w:pStyle w:val="af8"/>
      </w:pPr>
      <w:r>
        <w:t>В рамках данной подсистемы</w:t>
      </w:r>
      <w:r w:rsidR="000B4BA0">
        <w:t xml:space="preserve"> </w:t>
      </w:r>
      <w:r w:rsidR="0060531E">
        <w:t xml:space="preserve">можно выделить модули </w:t>
      </w:r>
      <w:r w:rsidR="00E332D1">
        <w:t xml:space="preserve">визуализации </w:t>
      </w:r>
      <w:r w:rsidR="00E332D1">
        <w:lastRenderedPageBreak/>
        <w:t>объекта, капитального ремонта, УК/ТСЖ/ЖСК, а также личного кабинета ПУК и модель объекта</w:t>
      </w:r>
      <w:r w:rsidR="0060531E">
        <w:t>. Дробление системы на подсистемы и модули было выбрано ввиду явного разделения функций системы согласно техническому заданию.</w:t>
      </w:r>
    </w:p>
    <w:p w:rsidR="00E332D1" w:rsidRDefault="00456429" w:rsidP="00831183">
      <w:pPr>
        <w:pStyle w:val="af8"/>
      </w:pPr>
      <w:r>
        <w:t xml:space="preserve">Основной программный код подсистемы представлен в приложении А. </w:t>
      </w:r>
      <w:r w:rsidR="00EE7E9C">
        <w:t>Архитектура подсистемы «Портал управляющих компаний»</w:t>
      </w:r>
      <w:r w:rsidR="00E332D1">
        <w:t xml:space="preserve"> представлена на рисунке 5.1.</w:t>
      </w:r>
    </w:p>
    <w:p w:rsidR="009064BE" w:rsidRDefault="00A81C52" w:rsidP="00831183">
      <w:pPr>
        <w:pStyle w:val="af8"/>
      </w:pPr>
      <w:r>
        <w:object w:dxaOrig="7110" w:dyaOrig="9271">
          <v:shape id="_x0000_i1027" type="#_x0000_t75" style="width:488.4pt;height:637.8pt" o:ole="">
            <v:imagedata r:id="rId42" o:title=""/>
          </v:shape>
          <o:OLEObject Type="Embed" ProgID="Visio.Drawing.15" ShapeID="_x0000_i1027" DrawAspect="Content" ObjectID="_1526672170" r:id="rId43"/>
        </w:object>
      </w:r>
    </w:p>
    <w:p w:rsidR="009064BE" w:rsidRDefault="009064BE" w:rsidP="009064BE">
      <w:pPr>
        <w:pStyle w:val="aff"/>
      </w:pPr>
      <w:r>
        <w:t>Рисунок 5.1</w:t>
      </w:r>
      <w:r w:rsidRPr="00120D30">
        <w:t xml:space="preserve"> – </w:t>
      </w:r>
      <w:r>
        <w:t>Архитектура подсистемы «Портал управляющих компаний»</w:t>
      </w:r>
    </w:p>
    <w:p w:rsidR="00E332D1" w:rsidRPr="00E332D1" w:rsidRDefault="00E332D1" w:rsidP="00E332D1">
      <w:pPr>
        <w:pStyle w:val="af8"/>
      </w:pPr>
      <w:r w:rsidRPr="00E332D1">
        <w:lastRenderedPageBreak/>
        <w:t>Специфик</w:t>
      </w:r>
      <w:r>
        <w:t xml:space="preserve">ация </w:t>
      </w:r>
      <w:r w:rsidR="006C310B">
        <w:t>подсистемы «Портал управляющих компаний»</w:t>
      </w:r>
      <w:r>
        <w:t>указана в таблице 5.2</w:t>
      </w:r>
      <w:r w:rsidRPr="00E332D1">
        <w:t>.</w:t>
      </w:r>
    </w:p>
    <w:p w:rsidR="00E332D1" w:rsidRPr="006C310B" w:rsidRDefault="00E332D1" w:rsidP="00E332D1">
      <w:pPr>
        <w:pStyle w:val="afc"/>
      </w:pPr>
      <w:r>
        <w:t>Таблица 5.2</w:t>
      </w:r>
      <w:r w:rsidRPr="00E332D1">
        <w:t xml:space="preserve"> – Спецификация </w:t>
      </w:r>
      <w:r w:rsidR="006C310B">
        <w:t>подсистемы «Портал управляющих компаний»</w:t>
      </w:r>
    </w:p>
    <w:tbl>
      <w:tblPr>
        <w:tblStyle w:val="afb"/>
        <w:tblW w:w="9672" w:type="dxa"/>
        <w:tblInd w:w="250" w:type="dxa"/>
        <w:tblLook w:val="04A0"/>
      </w:tblPr>
      <w:tblGrid>
        <w:gridCol w:w="4394"/>
        <w:gridCol w:w="5278"/>
      </w:tblGrid>
      <w:tr w:rsidR="006C310B" w:rsidRPr="006C310B" w:rsidTr="00F108E2">
        <w:trPr>
          <w:tblHeader/>
        </w:trPr>
        <w:tc>
          <w:tcPr>
            <w:tcW w:w="4394" w:type="dxa"/>
            <w:vAlign w:val="center"/>
          </w:tcPr>
          <w:p w:rsidR="006C310B" w:rsidRPr="006C310B" w:rsidRDefault="006C310B" w:rsidP="006C310B">
            <w:pPr>
              <w:pStyle w:val="afe"/>
            </w:pPr>
            <w:r w:rsidRPr="006C310B">
              <w:t>Название компонента</w:t>
            </w:r>
          </w:p>
        </w:tc>
        <w:tc>
          <w:tcPr>
            <w:tcW w:w="5278" w:type="dxa"/>
            <w:vAlign w:val="center"/>
          </w:tcPr>
          <w:p w:rsidR="006C310B" w:rsidRPr="006C310B" w:rsidRDefault="006C310B" w:rsidP="006C310B">
            <w:pPr>
              <w:pStyle w:val="afe"/>
            </w:pPr>
            <w:r w:rsidRPr="006C310B">
              <w:t>Описание</w:t>
            </w:r>
          </w:p>
        </w:tc>
      </w:tr>
      <w:tr w:rsidR="006C310B" w:rsidRPr="006C310B" w:rsidTr="00F108E2">
        <w:tc>
          <w:tcPr>
            <w:tcW w:w="4394" w:type="dxa"/>
            <w:vAlign w:val="center"/>
          </w:tcPr>
          <w:p w:rsidR="006C310B" w:rsidRPr="006C310B" w:rsidRDefault="006C310B" w:rsidP="006C310B">
            <w:pPr>
              <w:pStyle w:val="afd"/>
            </w:pPr>
            <w:r w:rsidRPr="006C310B">
              <w:t>Site</w:t>
            </w:r>
          </w:p>
        </w:tc>
        <w:tc>
          <w:tcPr>
            <w:tcW w:w="5278" w:type="dxa"/>
            <w:vAlign w:val="center"/>
          </w:tcPr>
          <w:p w:rsidR="006C310B" w:rsidRPr="006C310B" w:rsidRDefault="006C310B" w:rsidP="006C310B">
            <w:pPr>
              <w:pStyle w:val="afd"/>
            </w:pPr>
            <w:r>
              <w:t>Личный кабинет ПУК</w:t>
            </w:r>
          </w:p>
        </w:tc>
      </w:tr>
      <w:tr w:rsidR="006C310B" w:rsidRPr="0055797E" w:rsidTr="00F108E2">
        <w:tc>
          <w:tcPr>
            <w:tcW w:w="4394" w:type="dxa"/>
            <w:vAlign w:val="center"/>
          </w:tcPr>
          <w:p w:rsidR="006C310B" w:rsidRPr="006C310B" w:rsidRDefault="006C310B" w:rsidP="006C310B">
            <w:pPr>
              <w:pStyle w:val="afd"/>
            </w:pPr>
            <w:r w:rsidRPr="006C310B">
              <w:t>Main</w:t>
            </w:r>
          </w:p>
        </w:tc>
        <w:tc>
          <w:tcPr>
            <w:tcW w:w="5278" w:type="dxa"/>
            <w:vAlign w:val="center"/>
          </w:tcPr>
          <w:p w:rsidR="006C310B" w:rsidRPr="006C310B" w:rsidRDefault="006C310B" w:rsidP="006C310B">
            <w:pPr>
              <w:pStyle w:val="afd"/>
            </w:pPr>
            <w:r>
              <w:t>Открытая часть подсистемы, доступная любому пользователю</w:t>
            </w:r>
          </w:p>
        </w:tc>
      </w:tr>
    </w:tbl>
    <w:p w:rsidR="006C310B" w:rsidRDefault="006C310B" w:rsidP="006C310B">
      <w:pPr>
        <w:pStyle w:val="afc"/>
        <w:spacing w:line="240" w:lineRule="auto"/>
      </w:pPr>
    </w:p>
    <w:p w:rsidR="006C310B" w:rsidRDefault="006C310B" w:rsidP="006C310B">
      <w:pPr>
        <w:pStyle w:val="afc"/>
      </w:pPr>
      <w:r>
        <w:t>Таблица 5.3</w:t>
      </w:r>
      <w:r w:rsidRPr="00E332D1">
        <w:t xml:space="preserve"> – Спецификация</w:t>
      </w:r>
      <w:r>
        <w:t xml:space="preserve"> модуляподсистемы «Объектовый учёт»</w:t>
      </w:r>
    </w:p>
    <w:tbl>
      <w:tblPr>
        <w:tblStyle w:val="afb"/>
        <w:tblW w:w="9672" w:type="dxa"/>
        <w:tblInd w:w="250" w:type="dxa"/>
        <w:tblLook w:val="04A0"/>
      </w:tblPr>
      <w:tblGrid>
        <w:gridCol w:w="4394"/>
        <w:gridCol w:w="5278"/>
      </w:tblGrid>
      <w:tr w:rsidR="00E166E2" w:rsidRPr="00E166E2" w:rsidTr="00F108E2">
        <w:trPr>
          <w:tblHeader/>
        </w:trPr>
        <w:tc>
          <w:tcPr>
            <w:tcW w:w="9672" w:type="dxa"/>
            <w:gridSpan w:val="2"/>
            <w:vAlign w:val="center"/>
          </w:tcPr>
          <w:p w:rsidR="00E166E2" w:rsidRPr="00E166E2" w:rsidRDefault="00E166E2" w:rsidP="00E166E2">
            <w:pPr>
              <w:pStyle w:val="afe"/>
            </w:pPr>
            <w:r w:rsidRPr="00E166E2">
              <w:t>Модули</w:t>
            </w:r>
          </w:p>
        </w:tc>
      </w:tr>
      <w:tr w:rsidR="00E166E2" w:rsidRPr="0055797E" w:rsidTr="00F108E2">
        <w:tc>
          <w:tcPr>
            <w:tcW w:w="4394" w:type="dxa"/>
            <w:vAlign w:val="center"/>
          </w:tcPr>
          <w:p w:rsidR="00E166E2" w:rsidRPr="00E166E2" w:rsidRDefault="00E166E2" w:rsidP="00E64C94">
            <w:pPr>
              <w:pStyle w:val="afd"/>
              <w:rPr>
                <w:lang w:val="en-US"/>
              </w:rPr>
            </w:pPr>
            <w:r>
              <w:rPr>
                <w:lang w:val="en-US"/>
              </w:rPr>
              <w:t>BigRepair</w:t>
            </w:r>
          </w:p>
        </w:tc>
        <w:tc>
          <w:tcPr>
            <w:tcW w:w="5278" w:type="dxa"/>
            <w:vAlign w:val="center"/>
          </w:tcPr>
          <w:p w:rsidR="00E166E2" w:rsidRPr="00E166E2" w:rsidRDefault="00E166E2" w:rsidP="00E64C94">
            <w:pPr>
              <w:pStyle w:val="afd"/>
            </w:pPr>
            <w:r>
              <w:t>Модуль работы с капитальным ремонтом</w:t>
            </w:r>
          </w:p>
        </w:tc>
      </w:tr>
      <w:tr w:rsidR="00E166E2" w:rsidRPr="006C310B" w:rsidTr="00F108E2">
        <w:tc>
          <w:tcPr>
            <w:tcW w:w="4394" w:type="dxa"/>
            <w:vAlign w:val="center"/>
          </w:tcPr>
          <w:p w:rsidR="00E166E2" w:rsidRPr="006C310B" w:rsidRDefault="00E166E2" w:rsidP="00E64C94">
            <w:pPr>
              <w:pStyle w:val="afd"/>
            </w:pPr>
            <w:r w:rsidRPr="00E166E2">
              <w:t>HousingInspection</w:t>
            </w:r>
          </w:p>
        </w:tc>
        <w:tc>
          <w:tcPr>
            <w:tcW w:w="5278" w:type="dxa"/>
            <w:vAlign w:val="center"/>
          </w:tcPr>
          <w:p w:rsidR="00E166E2" w:rsidRPr="006C310B" w:rsidRDefault="00E166E2" w:rsidP="00E64C94">
            <w:pPr>
              <w:pStyle w:val="afd"/>
            </w:pPr>
            <w:r>
              <w:t>Модуль работы с ГЖИ</w:t>
            </w:r>
          </w:p>
        </w:tc>
      </w:tr>
      <w:tr w:rsidR="00E166E2" w:rsidRPr="006C310B" w:rsidTr="00F108E2">
        <w:tc>
          <w:tcPr>
            <w:tcW w:w="4394" w:type="dxa"/>
            <w:vAlign w:val="center"/>
          </w:tcPr>
          <w:p w:rsidR="00E166E2" w:rsidRPr="00E166E2" w:rsidRDefault="00E166E2" w:rsidP="00E64C94">
            <w:pPr>
              <w:pStyle w:val="afd"/>
            </w:pPr>
            <w:r w:rsidRPr="00E166E2">
              <w:t>Personal</w:t>
            </w:r>
          </w:p>
        </w:tc>
        <w:tc>
          <w:tcPr>
            <w:tcW w:w="5278" w:type="dxa"/>
            <w:vAlign w:val="center"/>
          </w:tcPr>
          <w:p w:rsidR="00E166E2" w:rsidRDefault="002C7C2D" w:rsidP="00E64C94">
            <w:pPr>
              <w:pStyle w:val="afd"/>
            </w:pPr>
            <w:r>
              <w:t>Модуль работы с объектами</w:t>
            </w:r>
          </w:p>
        </w:tc>
      </w:tr>
      <w:tr w:rsidR="00E166E2" w:rsidRPr="006C310B" w:rsidTr="00F108E2">
        <w:tc>
          <w:tcPr>
            <w:tcW w:w="4394" w:type="dxa"/>
            <w:vAlign w:val="center"/>
          </w:tcPr>
          <w:p w:rsidR="00E166E2" w:rsidRPr="00E166E2" w:rsidRDefault="00E166E2" w:rsidP="00E64C94">
            <w:pPr>
              <w:pStyle w:val="afd"/>
            </w:pPr>
            <w:r w:rsidRPr="00E166E2">
              <w:t>ObjectDetails</w:t>
            </w:r>
          </w:p>
        </w:tc>
        <w:tc>
          <w:tcPr>
            <w:tcW w:w="5278" w:type="dxa"/>
            <w:vAlign w:val="center"/>
          </w:tcPr>
          <w:p w:rsidR="00E166E2" w:rsidRDefault="002C7C2D" w:rsidP="00E64C94">
            <w:pPr>
              <w:pStyle w:val="afd"/>
            </w:pPr>
            <w:r>
              <w:t>Модуль работы с паспортом</w:t>
            </w:r>
          </w:p>
        </w:tc>
      </w:tr>
      <w:tr w:rsidR="00E166E2" w:rsidRPr="006C310B" w:rsidTr="00F108E2">
        <w:tc>
          <w:tcPr>
            <w:tcW w:w="9672" w:type="dxa"/>
            <w:gridSpan w:val="2"/>
            <w:vAlign w:val="center"/>
          </w:tcPr>
          <w:p w:rsidR="00E166E2" w:rsidRPr="00E166E2" w:rsidRDefault="00E166E2" w:rsidP="00E166E2">
            <w:pPr>
              <w:pStyle w:val="afe"/>
            </w:pPr>
            <w:r>
              <w:t>Дополнительно подключаемые компоненты</w:t>
            </w:r>
          </w:p>
        </w:tc>
      </w:tr>
      <w:tr w:rsidR="00E166E2" w:rsidRPr="0055797E" w:rsidTr="00F108E2">
        <w:tc>
          <w:tcPr>
            <w:tcW w:w="4394" w:type="dxa"/>
            <w:vAlign w:val="center"/>
          </w:tcPr>
          <w:p w:rsidR="00E166E2" w:rsidRPr="00E166E2" w:rsidRDefault="00E166E2" w:rsidP="00E64C94">
            <w:pPr>
              <w:pStyle w:val="afd"/>
              <w:rPr>
                <w:lang w:val="en-US"/>
              </w:rPr>
            </w:pPr>
            <w:r>
              <w:rPr>
                <w:lang w:val="en-US"/>
              </w:rPr>
              <w:t>AIS.HM.Model</w:t>
            </w:r>
          </w:p>
        </w:tc>
        <w:tc>
          <w:tcPr>
            <w:tcW w:w="5278" w:type="dxa"/>
            <w:vAlign w:val="center"/>
          </w:tcPr>
          <w:p w:rsidR="00E166E2" w:rsidRDefault="00E166E2" w:rsidP="00E64C94">
            <w:pPr>
              <w:pStyle w:val="afd"/>
            </w:pPr>
            <w:r w:rsidRPr="00E166E2">
              <w:t>Модель данных ИС «Объектовый учёт».</w:t>
            </w:r>
          </w:p>
        </w:tc>
      </w:tr>
    </w:tbl>
    <w:p w:rsidR="00E166E2" w:rsidRDefault="00E166E2" w:rsidP="00E166E2">
      <w:pPr>
        <w:pStyle w:val="afc"/>
        <w:spacing w:line="240" w:lineRule="auto"/>
      </w:pPr>
    </w:p>
    <w:p w:rsidR="006C310B" w:rsidRDefault="006C310B" w:rsidP="006C310B">
      <w:pPr>
        <w:pStyle w:val="3"/>
      </w:pPr>
      <w:bookmarkStart w:id="57" w:name="_Toc452928794"/>
      <w:r>
        <w:t xml:space="preserve">Программный модуль </w:t>
      </w:r>
      <w:r w:rsidR="00AF76B7">
        <w:t>«Портал управляющих компаний»</w:t>
      </w:r>
      <w:bookmarkEnd w:id="57"/>
    </w:p>
    <w:p w:rsidR="00AF76B7" w:rsidRPr="00E332D1" w:rsidRDefault="00AF76B7" w:rsidP="00AF76B7">
      <w:pPr>
        <w:pStyle w:val="af8"/>
      </w:pPr>
      <w:r w:rsidRPr="00E332D1">
        <w:t>Специфик</w:t>
      </w:r>
      <w:r>
        <w:t xml:space="preserve">ация модуля </w:t>
      </w:r>
      <w:r>
        <w:rPr>
          <w:lang w:val="en-US"/>
        </w:rPr>
        <w:t>Site</w:t>
      </w:r>
      <w:r w:rsidR="00363F10">
        <w:t xml:space="preserve"> </w:t>
      </w:r>
      <w:r>
        <w:t>указана в таблице 5.4</w:t>
      </w:r>
      <w:r w:rsidRPr="00E332D1">
        <w:t>.</w:t>
      </w:r>
    </w:p>
    <w:p w:rsidR="00AF76B7" w:rsidRPr="00AF76B7" w:rsidRDefault="00AF76B7" w:rsidP="00AF76B7">
      <w:pPr>
        <w:pStyle w:val="afc"/>
        <w:rPr>
          <w:lang w:val="en-US"/>
        </w:rPr>
      </w:pPr>
      <w:r>
        <w:t>Таблица 5.4</w:t>
      </w:r>
      <w:r w:rsidRPr="00E332D1">
        <w:t xml:space="preserve"> – Спецификация</w:t>
      </w:r>
      <w:r>
        <w:t xml:space="preserve">модуля </w:t>
      </w:r>
      <w:r>
        <w:rPr>
          <w:lang w:val="en-US"/>
        </w:rPr>
        <w:t>Site</w:t>
      </w:r>
    </w:p>
    <w:tbl>
      <w:tblPr>
        <w:tblStyle w:val="afb"/>
        <w:tblW w:w="9672" w:type="dxa"/>
        <w:tblInd w:w="250" w:type="dxa"/>
        <w:tblLook w:val="04A0"/>
      </w:tblPr>
      <w:tblGrid>
        <w:gridCol w:w="4394"/>
        <w:gridCol w:w="5278"/>
      </w:tblGrid>
      <w:tr w:rsidR="00AF76B7" w:rsidRPr="006C310B" w:rsidTr="00F108E2">
        <w:trPr>
          <w:tblHeader/>
        </w:trPr>
        <w:tc>
          <w:tcPr>
            <w:tcW w:w="4394" w:type="dxa"/>
            <w:vAlign w:val="center"/>
          </w:tcPr>
          <w:p w:rsidR="00AF76B7" w:rsidRPr="006C310B" w:rsidRDefault="00AF76B7" w:rsidP="00E64C94">
            <w:pPr>
              <w:pStyle w:val="afe"/>
            </w:pPr>
            <w:r w:rsidRPr="006C310B">
              <w:t>Название компонента</w:t>
            </w:r>
          </w:p>
        </w:tc>
        <w:tc>
          <w:tcPr>
            <w:tcW w:w="5278" w:type="dxa"/>
            <w:vAlign w:val="center"/>
          </w:tcPr>
          <w:p w:rsidR="00AF76B7" w:rsidRPr="006C310B" w:rsidRDefault="00AF76B7" w:rsidP="00E64C94">
            <w:pPr>
              <w:pStyle w:val="afe"/>
            </w:pPr>
            <w:r w:rsidRPr="006C310B">
              <w:t>Описание</w:t>
            </w:r>
          </w:p>
        </w:tc>
      </w:tr>
      <w:tr w:rsidR="00AF76B7" w:rsidRPr="0055797E" w:rsidTr="00F108E2">
        <w:tc>
          <w:tcPr>
            <w:tcW w:w="4394" w:type="dxa"/>
            <w:vAlign w:val="center"/>
          </w:tcPr>
          <w:p w:rsidR="00AF76B7" w:rsidRPr="00E94717" w:rsidRDefault="00E94717" w:rsidP="00E64C94">
            <w:pPr>
              <w:pStyle w:val="afd"/>
              <w:rPr>
                <w:lang w:val="en-US"/>
              </w:rPr>
            </w:pPr>
            <w:r>
              <w:rPr>
                <w:lang w:val="en-US"/>
              </w:rPr>
              <w:t>public class ContentController</w:t>
            </w:r>
          </w:p>
        </w:tc>
        <w:tc>
          <w:tcPr>
            <w:tcW w:w="5278" w:type="dxa"/>
            <w:vAlign w:val="center"/>
          </w:tcPr>
          <w:p w:rsidR="00AF76B7" w:rsidRPr="001731CF" w:rsidRDefault="001731CF" w:rsidP="00E64C94">
            <w:pPr>
              <w:pStyle w:val="afd"/>
            </w:pPr>
            <w:r>
              <w:t>Содержит методы для предоставления информации об УК/ТСЖ/ЖСК</w:t>
            </w:r>
          </w:p>
        </w:tc>
      </w:tr>
      <w:tr w:rsidR="00AF76B7" w:rsidRPr="0055797E" w:rsidTr="00F108E2">
        <w:tc>
          <w:tcPr>
            <w:tcW w:w="4394" w:type="dxa"/>
            <w:vAlign w:val="center"/>
          </w:tcPr>
          <w:p w:rsidR="00AF76B7" w:rsidRPr="006C310B" w:rsidRDefault="001731CF" w:rsidP="00E64C94">
            <w:pPr>
              <w:pStyle w:val="afd"/>
            </w:pPr>
            <w:r>
              <w:rPr>
                <w:lang w:val="en-US"/>
              </w:rPr>
              <w:t xml:space="preserve">public class </w:t>
            </w:r>
            <w:r w:rsidRPr="001731CF">
              <w:t>ContractController</w:t>
            </w:r>
          </w:p>
        </w:tc>
        <w:tc>
          <w:tcPr>
            <w:tcW w:w="5278" w:type="dxa"/>
            <w:vAlign w:val="center"/>
          </w:tcPr>
          <w:p w:rsidR="00AF76B7" w:rsidRPr="006C310B" w:rsidRDefault="001731CF" w:rsidP="00E64C94">
            <w:pPr>
              <w:pStyle w:val="afd"/>
            </w:pPr>
            <w:r>
              <w:t>Содержит методы предоставления информации о договорах</w:t>
            </w:r>
          </w:p>
        </w:tc>
      </w:tr>
      <w:tr w:rsidR="001731CF" w:rsidRPr="0055797E" w:rsidTr="00F108E2">
        <w:tc>
          <w:tcPr>
            <w:tcW w:w="4394" w:type="dxa"/>
            <w:vAlign w:val="center"/>
          </w:tcPr>
          <w:p w:rsidR="001731CF" w:rsidRPr="006755D1" w:rsidRDefault="001731CF" w:rsidP="00E64C94">
            <w:pPr>
              <w:pStyle w:val="afd"/>
            </w:pPr>
            <w:r>
              <w:rPr>
                <w:lang w:val="en-US"/>
              </w:rPr>
              <w:t>public class</w:t>
            </w:r>
            <w:r w:rsidR="006755D1" w:rsidRPr="006755D1">
              <w:t>FinancialReportController</w:t>
            </w:r>
          </w:p>
        </w:tc>
        <w:tc>
          <w:tcPr>
            <w:tcW w:w="5278" w:type="dxa"/>
            <w:vAlign w:val="center"/>
          </w:tcPr>
          <w:p w:rsidR="001731CF" w:rsidRDefault="006755D1" w:rsidP="006755D1">
            <w:pPr>
              <w:pStyle w:val="afd"/>
            </w:pPr>
            <w:r>
              <w:t>Содержит методы предоставления информации об оплате задолженностей</w:t>
            </w:r>
          </w:p>
        </w:tc>
      </w:tr>
      <w:tr w:rsidR="001731CF" w:rsidRPr="0055797E" w:rsidTr="00F108E2">
        <w:tc>
          <w:tcPr>
            <w:tcW w:w="4394" w:type="dxa"/>
            <w:vAlign w:val="center"/>
          </w:tcPr>
          <w:p w:rsidR="001731CF" w:rsidRPr="006755D1" w:rsidRDefault="001731CF" w:rsidP="00E64C94">
            <w:pPr>
              <w:pStyle w:val="afd"/>
            </w:pPr>
            <w:r>
              <w:rPr>
                <w:lang w:val="en-US"/>
              </w:rPr>
              <w:t>public class</w:t>
            </w:r>
            <w:r w:rsidR="006755D1" w:rsidRPr="006755D1">
              <w:t>IndexController</w:t>
            </w:r>
          </w:p>
        </w:tc>
        <w:tc>
          <w:tcPr>
            <w:tcW w:w="5278" w:type="dxa"/>
            <w:vAlign w:val="center"/>
          </w:tcPr>
          <w:p w:rsidR="001731CF" w:rsidRDefault="001B5713" w:rsidP="001B5713">
            <w:pPr>
              <w:pStyle w:val="afd"/>
            </w:pPr>
            <w:r>
              <w:t>Содержит методы предоставления общейинформации и сообщений</w:t>
            </w:r>
          </w:p>
        </w:tc>
      </w:tr>
      <w:tr w:rsidR="001731CF" w:rsidRPr="0055797E" w:rsidTr="00F108E2">
        <w:tc>
          <w:tcPr>
            <w:tcW w:w="4394" w:type="dxa"/>
            <w:vAlign w:val="center"/>
          </w:tcPr>
          <w:p w:rsidR="001731CF" w:rsidRPr="006755D1" w:rsidRDefault="001731CF" w:rsidP="00E64C94">
            <w:pPr>
              <w:pStyle w:val="afd"/>
            </w:pPr>
            <w:r>
              <w:rPr>
                <w:lang w:val="en-US"/>
              </w:rPr>
              <w:t>public class</w:t>
            </w:r>
            <w:r w:rsidR="006755D1" w:rsidRPr="006755D1">
              <w:t>ManagementContractController</w:t>
            </w:r>
          </w:p>
        </w:tc>
        <w:tc>
          <w:tcPr>
            <w:tcW w:w="5278" w:type="dxa"/>
            <w:vAlign w:val="center"/>
          </w:tcPr>
          <w:p w:rsidR="001731CF" w:rsidRDefault="001B5713" w:rsidP="001B5713">
            <w:pPr>
              <w:pStyle w:val="afd"/>
            </w:pPr>
            <w:r>
              <w:t>Содержит методы  предоставления информации об управлении</w:t>
            </w:r>
            <w:r w:rsidR="006755D1">
              <w:t xml:space="preserve"> контрактами</w:t>
            </w:r>
          </w:p>
        </w:tc>
      </w:tr>
    </w:tbl>
    <w:p w:rsidR="00FB127D" w:rsidRDefault="00FB127D" w:rsidP="00FB127D">
      <w:pPr>
        <w:pStyle w:val="af8"/>
        <w:spacing w:line="240" w:lineRule="auto"/>
      </w:pPr>
    </w:p>
    <w:p w:rsidR="00AF76B7" w:rsidRPr="00E332D1" w:rsidRDefault="00AF76B7" w:rsidP="00AF76B7">
      <w:pPr>
        <w:pStyle w:val="af8"/>
      </w:pPr>
      <w:r w:rsidRPr="00E332D1">
        <w:t>Специфик</w:t>
      </w:r>
      <w:r>
        <w:t xml:space="preserve">ация модуля </w:t>
      </w:r>
      <w:r w:rsidR="001952B5">
        <w:rPr>
          <w:lang w:val="en-US"/>
        </w:rPr>
        <w:t>Main</w:t>
      </w:r>
      <w:r>
        <w:t>указана в таблице 5.</w:t>
      </w:r>
      <w:r w:rsidRPr="00AF76B7">
        <w:t>5</w:t>
      </w:r>
      <w:r w:rsidRPr="00E332D1">
        <w:t>.</w:t>
      </w:r>
    </w:p>
    <w:p w:rsidR="00AF76B7" w:rsidRPr="00E64C94" w:rsidRDefault="00AF76B7" w:rsidP="00AF76B7">
      <w:pPr>
        <w:pStyle w:val="afc"/>
      </w:pPr>
      <w:r>
        <w:lastRenderedPageBreak/>
        <w:t>Таблица 5.</w:t>
      </w:r>
      <w:r>
        <w:rPr>
          <w:lang w:val="en-US"/>
        </w:rPr>
        <w:t>5</w:t>
      </w:r>
      <w:r w:rsidRPr="00E332D1">
        <w:t xml:space="preserve"> – Спецификация</w:t>
      </w:r>
      <w:r>
        <w:t xml:space="preserve">модуля </w:t>
      </w:r>
      <w:r>
        <w:rPr>
          <w:lang w:val="en-US"/>
        </w:rPr>
        <w:t>Main</w:t>
      </w:r>
    </w:p>
    <w:tbl>
      <w:tblPr>
        <w:tblStyle w:val="afb"/>
        <w:tblW w:w="9639" w:type="dxa"/>
        <w:tblInd w:w="250" w:type="dxa"/>
        <w:tblLook w:val="04A0"/>
      </w:tblPr>
      <w:tblGrid>
        <w:gridCol w:w="4111"/>
        <w:gridCol w:w="5528"/>
      </w:tblGrid>
      <w:tr w:rsidR="00AF76B7" w:rsidRPr="006C310B" w:rsidTr="00F108E2">
        <w:trPr>
          <w:tblHeader/>
        </w:trPr>
        <w:tc>
          <w:tcPr>
            <w:tcW w:w="4111" w:type="dxa"/>
            <w:vAlign w:val="center"/>
          </w:tcPr>
          <w:p w:rsidR="00AF76B7" w:rsidRPr="006C310B" w:rsidRDefault="00AF76B7" w:rsidP="00E64C94">
            <w:pPr>
              <w:pStyle w:val="afe"/>
            </w:pPr>
            <w:r w:rsidRPr="006C310B">
              <w:t>Название компонента</w:t>
            </w:r>
          </w:p>
        </w:tc>
        <w:tc>
          <w:tcPr>
            <w:tcW w:w="5528" w:type="dxa"/>
            <w:vAlign w:val="center"/>
          </w:tcPr>
          <w:p w:rsidR="00AF76B7" w:rsidRPr="006C310B" w:rsidRDefault="00AF76B7" w:rsidP="00E64C94">
            <w:pPr>
              <w:pStyle w:val="afe"/>
            </w:pPr>
            <w:r w:rsidRPr="006C310B">
              <w:t>Описание</w:t>
            </w:r>
          </w:p>
        </w:tc>
      </w:tr>
      <w:tr w:rsidR="00AF76B7" w:rsidRPr="006C310B" w:rsidTr="00F108E2">
        <w:tc>
          <w:tcPr>
            <w:tcW w:w="4111" w:type="dxa"/>
            <w:vAlign w:val="center"/>
          </w:tcPr>
          <w:p w:rsidR="00AF76B7" w:rsidRPr="00AC6E15" w:rsidRDefault="00AC6E15" w:rsidP="00E64C94">
            <w:pPr>
              <w:pStyle w:val="afd"/>
            </w:pPr>
            <w:r>
              <w:rPr>
                <w:lang w:val="en-US"/>
              </w:rPr>
              <w:t>public class</w:t>
            </w:r>
            <w:r w:rsidRPr="00AC6E15">
              <w:t>AccountController</w:t>
            </w:r>
          </w:p>
        </w:tc>
        <w:tc>
          <w:tcPr>
            <w:tcW w:w="5528" w:type="dxa"/>
            <w:vAlign w:val="center"/>
          </w:tcPr>
          <w:p w:rsidR="00AF76B7" w:rsidRPr="006C310B" w:rsidRDefault="00AF76B7" w:rsidP="00E64C94">
            <w:pPr>
              <w:pStyle w:val="afd"/>
            </w:pPr>
            <w:r>
              <w:t>Личный кабинет ПУК</w:t>
            </w:r>
          </w:p>
        </w:tc>
      </w:tr>
      <w:tr w:rsidR="00AF76B7" w:rsidRPr="0055797E" w:rsidTr="00F108E2">
        <w:tc>
          <w:tcPr>
            <w:tcW w:w="4111" w:type="dxa"/>
            <w:vAlign w:val="center"/>
          </w:tcPr>
          <w:p w:rsidR="00AF76B7" w:rsidRPr="00AC6E15" w:rsidRDefault="00AC6E15" w:rsidP="00E64C94">
            <w:pPr>
              <w:pStyle w:val="afd"/>
            </w:pPr>
            <w:r>
              <w:rPr>
                <w:lang w:val="en-US"/>
              </w:rPr>
              <w:t>public class</w:t>
            </w:r>
            <w:r w:rsidRPr="00AC6E15">
              <w:t>AjxController</w:t>
            </w:r>
          </w:p>
        </w:tc>
        <w:tc>
          <w:tcPr>
            <w:tcW w:w="5528" w:type="dxa"/>
            <w:vAlign w:val="center"/>
          </w:tcPr>
          <w:p w:rsidR="00AF76B7" w:rsidRPr="006C310B" w:rsidRDefault="00AF76B7" w:rsidP="00E64C94">
            <w:pPr>
              <w:pStyle w:val="afd"/>
            </w:pPr>
            <w:r>
              <w:t>Открытая часть подсистемы, доступная любому пользователю</w:t>
            </w:r>
          </w:p>
        </w:tc>
      </w:tr>
      <w:tr w:rsidR="00AC6E15" w:rsidRPr="0055797E" w:rsidTr="00F108E2">
        <w:tc>
          <w:tcPr>
            <w:tcW w:w="4111" w:type="dxa"/>
          </w:tcPr>
          <w:p w:rsidR="00AC6E15" w:rsidRDefault="00AC6E15" w:rsidP="00AC6E15">
            <w:pPr>
              <w:pStyle w:val="afd"/>
            </w:pPr>
            <w:r w:rsidRPr="0052678A">
              <w:t xml:space="preserve">public class </w:t>
            </w:r>
            <w:r w:rsidRPr="00AC6E15">
              <w:t>BigRepairController</w:t>
            </w:r>
          </w:p>
        </w:tc>
        <w:tc>
          <w:tcPr>
            <w:tcW w:w="5528" w:type="dxa"/>
            <w:vAlign w:val="center"/>
          </w:tcPr>
          <w:p w:rsidR="00AC6E15" w:rsidRDefault="008E6E8E" w:rsidP="00E64C94">
            <w:pPr>
              <w:pStyle w:val="afd"/>
            </w:pPr>
            <w:r>
              <w:t>Содержит методы для отображения страниц относящихся к капитальному ремонту</w:t>
            </w:r>
          </w:p>
        </w:tc>
      </w:tr>
      <w:tr w:rsidR="00AC6E15" w:rsidRPr="0055797E" w:rsidTr="00F108E2">
        <w:tc>
          <w:tcPr>
            <w:tcW w:w="4111" w:type="dxa"/>
          </w:tcPr>
          <w:p w:rsidR="00AC6E15" w:rsidRDefault="00AC6E15" w:rsidP="00AC6E15">
            <w:pPr>
              <w:pStyle w:val="afd"/>
            </w:pPr>
            <w:r w:rsidRPr="0052678A">
              <w:t xml:space="preserve">public class </w:t>
            </w:r>
            <w:r w:rsidRPr="00AC6E15">
              <w:t>ErrorController</w:t>
            </w:r>
          </w:p>
        </w:tc>
        <w:tc>
          <w:tcPr>
            <w:tcW w:w="5528" w:type="dxa"/>
            <w:vAlign w:val="center"/>
          </w:tcPr>
          <w:p w:rsidR="00AC6E15" w:rsidRDefault="00B2027E" w:rsidP="00B2027E">
            <w:pPr>
              <w:pStyle w:val="afd"/>
            </w:pPr>
            <w:r>
              <w:t>Содержит методы для отображения страниц с ошибкой</w:t>
            </w:r>
          </w:p>
        </w:tc>
      </w:tr>
      <w:tr w:rsidR="008E6E8E" w:rsidRPr="0055797E" w:rsidTr="00F108E2">
        <w:tc>
          <w:tcPr>
            <w:tcW w:w="4111" w:type="dxa"/>
          </w:tcPr>
          <w:p w:rsidR="008E6E8E" w:rsidRDefault="008E6E8E" w:rsidP="00AC6E15">
            <w:pPr>
              <w:pStyle w:val="afd"/>
            </w:pPr>
            <w:r w:rsidRPr="0052678A">
              <w:t xml:space="preserve">public class </w:t>
            </w:r>
            <w:r w:rsidRPr="00AC6E15">
              <w:t>HelperController</w:t>
            </w:r>
          </w:p>
        </w:tc>
        <w:tc>
          <w:tcPr>
            <w:tcW w:w="5528" w:type="dxa"/>
            <w:vAlign w:val="center"/>
          </w:tcPr>
          <w:p w:rsidR="008E6E8E" w:rsidRPr="008E6E8E" w:rsidRDefault="008E6E8E" w:rsidP="008E6E8E">
            <w:pPr>
              <w:pStyle w:val="afd"/>
            </w:pPr>
            <w:r>
              <w:t xml:space="preserve">Содержит методы для работы с </w:t>
            </w:r>
            <w:r>
              <w:rPr>
                <w:lang w:val="en-US"/>
              </w:rPr>
              <w:t>Helper</w:t>
            </w:r>
            <w:r w:rsidRPr="008E6E8E">
              <w:t>-</w:t>
            </w:r>
            <w:r>
              <w:t>ами</w:t>
            </w:r>
          </w:p>
        </w:tc>
      </w:tr>
      <w:tr w:rsidR="00AC6E15" w:rsidRPr="0055797E" w:rsidTr="00F108E2">
        <w:tc>
          <w:tcPr>
            <w:tcW w:w="4111" w:type="dxa"/>
          </w:tcPr>
          <w:p w:rsidR="00AC6E15" w:rsidRDefault="00AC6E15" w:rsidP="00AC6E15">
            <w:pPr>
              <w:pStyle w:val="afd"/>
            </w:pPr>
            <w:r w:rsidRPr="0052678A">
              <w:t xml:space="preserve">public class </w:t>
            </w:r>
            <w:r w:rsidRPr="00AC6E15">
              <w:t>HomeController</w:t>
            </w:r>
          </w:p>
        </w:tc>
        <w:tc>
          <w:tcPr>
            <w:tcW w:w="5528" w:type="dxa"/>
            <w:vAlign w:val="center"/>
          </w:tcPr>
          <w:p w:rsidR="00AC6E15" w:rsidRDefault="00B2027E" w:rsidP="00B2027E">
            <w:pPr>
              <w:pStyle w:val="afd"/>
            </w:pPr>
            <w:r>
              <w:t>Содержит методы для отображения главных страниц</w:t>
            </w:r>
          </w:p>
        </w:tc>
      </w:tr>
      <w:tr w:rsidR="00AC6E15" w:rsidRPr="0055797E" w:rsidTr="00F108E2">
        <w:tc>
          <w:tcPr>
            <w:tcW w:w="4111" w:type="dxa"/>
          </w:tcPr>
          <w:p w:rsidR="00AC6E15" w:rsidRDefault="00AC6E15" w:rsidP="00AC6E15">
            <w:pPr>
              <w:pStyle w:val="afd"/>
            </w:pPr>
            <w:r w:rsidRPr="0052678A">
              <w:t xml:space="preserve">public class </w:t>
            </w:r>
            <w:r w:rsidRPr="00AC6E15">
              <w:t>HousesController</w:t>
            </w:r>
          </w:p>
        </w:tc>
        <w:tc>
          <w:tcPr>
            <w:tcW w:w="5528" w:type="dxa"/>
            <w:vAlign w:val="center"/>
          </w:tcPr>
          <w:p w:rsidR="00AC6E15" w:rsidRDefault="008E6E8E" w:rsidP="00E64C94">
            <w:pPr>
              <w:pStyle w:val="afd"/>
            </w:pPr>
            <w:r>
              <w:t>Содержит методы для отображения</w:t>
            </w:r>
            <w:r w:rsidR="00ED531A">
              <w:t xml:space="preserve"> информации о доме</w:t>
            </w:r>
          </w:p>
        </w:tc>
      </w:tr>
      <w:tr w:rsidR="00AC6E15" w:rsidRPr="0055797E" w:rsidTr="00F108E2">
        <w:tc>
          <w:tcPr>
            <w:tcW w:w="4111" w:type="dxa"/>
          </w:tcPr>
          <w:p w:rsidR="00AC6E15" w:rsidRPr="0052678A" w:rsidRDefault="00AC6E15" w:rsidP="00AC6E15">
            <w:pPr>
              <w:pStyle w:val="afd"/>
            </w:pPr>
            <w:r w:rsidRPr="0052678A">
              <w:t>public class</w:t>
            </w:r>
            <w:r w:rsidRPr="00AC6E15">
              <w:t>HousingInspectionController</w:t>
            </w:r>
          </w:p>
        </w:tc>
        <w:tc>
          <w:tcPr>
            <w:tcW w:w="5528" w:type="dxa"/>
            <w:vAlign w:val="center"/>
          </w:tcPr>
          <w:p w:rsidR="00AC6E15" w:rsidRDefault="008E6E8E" w:rsidP="00E64C94">
            <w:pPr>
              <w:pStyle w:val="afd"/>
            </w:pPr>
            <w:r>
              <w:t>Содержит методы для отображения деятельности государственной жилищной инспекции</w:t>
            </w:r>
          </w:p>
        </w:tc>
      </w:tr>
      <w:tr w:rsidR="00AC6E15" w:rsidRPr="0055797E" w:rsidTr="00F108E2">
        <w:tc>
          <w:tcPr>
            <w:tcW w:w="4111" w:type="dxa"/>
          </w:tcPr>
          <w:p w:rsidR="00AC6E15" w:rsidRPr="0052678A" w:rsidRDefault="00AC6E15" w:rsidP="00AC6E15">
            <w:pPr>
              <w:pStyle w:val="afd"/>
            </w:pPr>
            <w:r w:rsidRPr="0052678A">
              <w:t>public class</w:t>
            </w:r>
            <w:r w:rsidRPr="00AC6E15">
              <w:t>MyAddressesController</w:t>
            </w:r>
          </w:p>
        </w:tc>
        <w:tc>
          <w:tcPr>
            <w:tcW w:w="5528" w:type="dxa"/>
            <w:vAlign w:val="center"/>
          </w:tcPr>
          <w:p w:rsidR="00AC6E15" w:rsidRDefault="008E6E8E" w:rsidP="00E64C94">
            <w:pPr>
              <w:pStyle w:val="afd"/>
            </w:pPr>
            <w:r>
              <w:t>Содержит методы для работы с «Моими адресами»</w:t>
            </w:r>
          </w:p>
        </w:tc>
      </w:tr>
      <w:tr w:rsidR="00AC6E15" w:rsidRPr="0055797E" w:rsidTr="00F108E2">
        <w:tc>
          <w:tcPr>
            <w:tcW w:w="4111" w:type="dxa"/>
          </w:tcPr>
          <w:p w:rsidR="00AC6E15" w:rsidRPr="0052678A" w:rsidRDefault="00AC6E15" w:rsidP="00AC6E15">
            <w:pPr>
              <w:pStyle w:val="afd"/>
            </w:pPr>
            <w:r w:rsidRPr="0052678A">
              <w:t>public class</w:t>
            </w:r>
            <w:r w:rsidRPr="00AC6E15">
              <w:t>OrganizationController</w:t>
            </w:r>
          </w:p>
        </w:tc>
        <w:tc>
          <w:tcPr>
            <w:tcW w:w="5528" w:type="dxa"/>
            <w:vAlign w:val="center"/>
          </w:tcPr>
          <w:p w:rsidR="00AC6E15" w:rsidRDefault="008E6E8E" w:rsidP="00E64C94">
            <w:pPr>
              <w:pStyle w:val="afd"/>
            </w:pPr>
            <w:r>
              <w:t>Содержит методы для отображения</w:t>
            </w:r>
            <w:r w:rsidR="00ED531A">
              <w:t xml:space="preserve"> информации об организациях</w:t>
            </w:r>
          </w:p>
        </w:tc>
      </w:tr>
    </w:tbl>
    <w:p w:rsidR="00AF76B7" w:rsidRPr="00ED531A" w:rsidRDefault="00AF76B7" w:rsidP="006C310B">
      <w:pPr>
        <w:pStyle w:val="afc"/>
        <w:spacing w:line="240" w:lineRule="auto"/>
      </w:pPr>
    </w:p>
    <w:p w:rsidR="00E94717" w:rsidRPr="00E94717" w:rsidRDefault="00E94717" w:rsidP="00E94717">
      <w:pPr>
        <w:pStyle w:val="3"/>
      </w:pPr>
      <w:bookmarkStart w:id="58" w:name="_Toc452928795"/>
      <w:r>
        <w:t>Программный модуль подсистемы «Объектовый учёт»</w:t>
      </w:r>
      <w:bookmarkEnd w:id="58"/>
    </w:p>
    <w:p w:rsidR="00AF76B7" w:rsidRPr="00E332D1" w:rsidRDefault="00AF76B7" w:rsidP="00AF76B7">
      <w:pPr>
        <w:pStyle w:val="af8"/>
      </w:pPr>
      <w:r w:rsidRPr="00E332D1">
        <w:t>Специфик</w:t>
      </w:r>
      <w:r>
        <w:t xml:space="preserve">ация модуля </w:t>
      </w:r>
      <w:r w:rsidR="00E94717">
        <w:rPr>
          <w:lang w:val="en-US"/>
        </w:rPr>
        <w:t>BigRepair</w:t>
      </w:r>
      <w:r>
        <w:t>указана в таблице 5.</w:t>
      </w:r>
      <w:r w:rsidRPr="00E94717">
        <w:t>6</w:t>
      </w:r>
      <w:r w:rsidRPr="00E332D1">
        <w:t>.</w:t>
      </w:r>
    </w:p>
    <w:p w:rsidR="00AF76B7" w:rsidRPr="00E94717" w:rsidRDefault="00E94717" w:rsidP="00AF76B7">
      <w:pPr>
        <w:pStyle w:val="afc"/>
      </w:pPr>
      <w:r>
        <w:t>Таблица 5.</w:t>
      </w:r>
      <w:r w:rsidRPr="00E94717">
        <w:t>6</w:t>
      </w:r>
      <w:r w:rsidR="00AF76B7" w:rsidRPr="00E332D1">
        <w:t xml:space="preserve"> – Спецификация</w:t>
      </w:r>
      <w:r w:rsidR="00AF76B7">
        <w:t xml:space="preserve">модуля </w:t>
      </w:r>
      <w:r>
        <w:rPr>
          <w:lang w:val="en-US"/>
        </w:rPr>
        <w:t>BigRepair</w:t>
      </w:r>
    </w:p>
    <w:tbl>
      <w:tblPr>
        <w:tblStyle w:val="afb"/>
        <w:tblW w:w="9672" w:type="dxa"/>
        <w:tblInd w:w="250" w:type="dxa"/>
        <w:tblLook w:val="04A0"/>
      </w:tblPr>
      <w:tblGrid>
        <w:gridCol w:w="4394"/>
        <w:gridCol w:w="5278"/>
      </w:tblGrid>
      <w:tr w:rsidR="00AF76B7" w:rsidRPr="006C310B" w:rsidTr="00F108E2">
        <w:trPr>
          <w:tblHeader/>
        </w:trPr>
        <w:tc>
          <w:tcPr>
            <w:tcW w:w="4394" w:type="dxa"/>
            <w:vAlign w:val="center"/>
          </w:tcPr>
          <w:p w:rsidR="00AF76B7" w:rsidRPr="006C310B" w:rsidRDefault="00AF76B7" w:rsidP="00E64C94">
            <w:pPr>
              <w:pStyle w:val="afe"/>
            </w:pPr>
            <w:r w:rsidRPr="006C310B">
              <w:t>Название компонента</w:t>
            </w:r>
          </w:p>
        </w:tc>
        <w:tc>
          <w:tcPr>
            <w:tcW w:w="5278" w:type="dxa"/>
            <w:vAlign w:val="center"/>
          </w:tcPr>
          <w:p w:rsidR="00AF76B7" w:rsidRPr="006C310B" w:rsidRDefault="00AF76B7" w:rsidP="00E64C94">
            <w:pPr>
              <w:pStyle w:val="afe"/>
            </w:pPr>
            <w:r w:rsidRPr="006C310B">
              <w:t>Описание</w:t>
            </w:r>
          </w:p>
        </w:tc>
      </w:tr>
      <w:tr w:rsidR="00AF76B7" w:rsidRPr="0055797E" w:rsidTr="00F108E2">
        <w:tc>
          <w:tcPr>
            <w:tcW w:w="4394" w:type="dxa"/>
            <w:vAlign w:val="center"/>
          </w:tcPr>
          <w:p w:rsidR="00AF76B7" w:rsidRPr="00AC6E15" w:rsidRDefault="00AC6E15" w:rsidP="00E64C94">
            <w:pPr>
              <w:pStyle w:val="afd"/>
            </w:pPr>
            <w:r>
              <w:rPr>
                <w:lang w:val="en-US"/>
              </w:rPr>
              <w:t>public class</w:t>
            </w:r>
            <w:r w:rsidR="00B2027E" w:rsidRPr="00B2027E">
              <w:t>AccountController</w:t>
            </w:r>
          </w:p>
        </w:tc>
        <w:tc>
          <w:tcPr>
            <w:tcW w:w="5278" w:type="dxa"/>
            <w:vAlign w:val="center"/>
          </w:tcPr>
          <w:p w:rsidR="00AF76B7" w:rsidRPr="006C310B" w:rsidRDefault="00595A47" w:rsidP="00595A47">
            <w:pPr>
              <w:pStyle w:val="afd"/>
            </w:pPr>
            <w:r>
              <w:t>Содержит методы работы с пользователями системы</w:t>
            </w:r>
          </w:p>
        </w:tc>
      </w:tr>
      <w:tr w:rsidR="00AF76B7" w:rsidRPr="0055797E" w:rsidTr="00F108E2">
        <w:tc>
          <w:tcPr>
            <w:tcW w:w="4394" w:type="dxa"/>
            <w:vAlign w:val="center"/>
          </w:tcPr>
          <w:p w:rsidR="00AF76B7" w:rsidRPr="00B2027E" w:rsidRDefault="00AC6E15" w:rsidP="00E64C94">
            <w:pPr>
              <w:pStyle w:val="afd"/>
            </w:pPr>
            <w:r>
              <w:rPr>
                <w:lang w:val="en-US"/>
              </w:rPr>
              <w:t>public class</w:t>
            </w:r>
            <w:r w:rsidR="00B2027E" w:rsidRPr="00B2027E">
              <w:t>DefectController</w:t>
            </w:r>
          </w:p>
        </w:tc>
        <w:tc>
          <w:tcPr>
            <w:tcW w:w="5278" w:type="dxa"/>
            <w:vAlign w:val="center"/>
          </w:tcPr>
          <w:p w:rsidR="00AF76B7" w:rsidRPr="006C310B" w:rsidRDefault="00595A47" w:rsidP="00595A47">
            <w:pPr>
              <w:pStyle w:val="afd"/>
            </w:pPr>
            <w:r>
              <w:t>Содержит методы работы с дефектами строений</w:t>
            </w:r>
          </w:p>
        </w:tc>
      </w:tr>
      <w:tr w:rsidR="00B2027E" w:rsidRPr="0055797E" w:rsidTr="00F108E2">
        <w:tc>
          <w:tcPr>
            <w:tcW w:w="4394" w:type="dxa"/>
          </w:tcPr>
          <w:p w:rsidR="00B2027E" w:rsidRDefault="00B2027E" w:rsidP="00B2027E">
            <w:pPr>
              <w:pStyle w:val="afd"/>
            </w:pPr>
            <w:r w:rsidRPr="007513E5">
              <w:t>public class</w:t>
            </w:r>
            <w:r w:rsidRPr="00B2027E">
              <w:t>IndexController</w:t>
            </w:r>
          </w:p>
        </w:tc>
        <w:tc>
          <w:tcPr>
            <w:tcW w:w="5278" w:type="dxa"/>
            <w:vAlign w:val="center"/>
          </w:tcPr>
          <w:p w:rsidR="00B2027E" w:rsidRDefault="00595A47" w:rsidP="00595A47">
            <w:pPr>
              <w:pStyle w:val="afd"/>
            </w:pPr>
            <w:r>
              <w:t>Содержит методы работы с общей информацией</w:t>
            </w:r>
          </w:p>
        </w:tc>
      </w:tr>
      <w:tr w:rsidR="00B2027E" w:rsidRPr="0055797E" w:rsidTr="00F108E2">
        <w:tc>
          <w:tcPr>
            <w:tcW w:w="4394" w:type="dxa"/>
          </w:tcPr>
          <w:p w:rsidR="00B2027E" w:rsidRDefault="00B2027E" w:rsidP="00B2027E">
            <w:pPr>
              <w:pStyle w:val="afd"/>
              <w:tabs>
                <w:tab w:val="center" w:pos="2143"/>
              </w:tabs>
            </w:pPr>
            <w:r w:rsidRPr="007513E5">
              <w:t>public class</w:t>
            </w:r>
            <w:r>
              <w:tab/>
            </w:r>
            <w:r w:rsidRPr="00B2027E">
              <w:t>LongTermPlanController</w:t>
            </w:r>
          </w:p>
        </w:tc>
        <w:tc>
          <w:tcPr>
            <w:tcW w:w="5278" w:type="dxa"/>
            <w:vAlign w:val="center"/>
          </w:tcPr>
          <w:p w:rsidR="00B2027E" w:rsidRDefault="00595A47" w:rsidP="00595A47">
            <w:pPr>
              <w:pStyle w:val="afd"/>
            </w:pPr>
            <w:r>
              <w:t>Содержит методы работы с долгосрочными программами</w:t>
            </w:r>
          </w:p>
        </w:tc>
      </w:tr>
      <w:tr w:rsidR="00B2027E" w:rsidRPr="0055797E" w:rsidTr="00F108E2">
        <w:tc>
          <w:tcPr>
            <w:tcW w:w="4394" w:type="dxa"/>
          </w:tcPr>
          <w:p w:rsidR="00B2027E" w:rsidRDefault="00B2027E" w:rsidP="00B2027E">
            <w:pPr>
              <w:pStyle w:val="afd"/>
            </w:pPr>
            <w:r w:rsidRPr="007513E5">
              <w:t>public class</w:t>
            </w:r>
            <w:r w:rsidRPr="00B2027E">
              <w:t>RegionalOperatorController</w:t>
            </w:r>
          </w:p>
        </w:tc>
        <w:tc>
          <w:tcPr>
            <w:tcW w:w="5278" w:type="dxa"/>
            <w:vAlign w:val="center"/>
          </w:tcPr>
          <w:p w:rsidR="00B2027E" w:rsidRDefault="00595A47" w:rsidP="00595A47">
            <w:pPr>
              <w:pStyle w:val="afd"/>
            </w:pPr>
            <w:r>
              <w:t>Содержит методы для работы регионального оператора капитального ремонта</w:t>
            </w:r>
          </w:p>
        </w:tc>
      </w:tr>
      <w:tr w:rsidR="00B2027E" w:rsidRPr="0055797E" w:rsidTr="00F108E2">
        <w:tc>
          <w:tcPr>
            <w:tcW w:w="4394" w:type="dxa"/>
          </w:tcPr>
          <w:p w:rsidR="00B2027E" w:rsidRDefault="00B2027E" w:rsidP="00B2027E">
            <w:pPr>
              <w:pStyle w:val="afd"/>
            </w:pPr>
            <w:r w:rsidRPr="007513E5">
              <w:t>public class</w:t>
            </w:r>
            <w:r w:rsidRPr="00B2027E">
              <w:t xml:space="preserve"> ShortTermPlanController</w:t>
            </w:r>
          </w:p>
        </w:tc>
        <w:tc>
          <w:tcPr>
            <w:tcW w:w="5278" w:type="dxa"/>
            <w:vAlign w:val="center"/>
          </w:tcPr>
          <w:p w:rsidR="00B2027E" w:rsidRDefault="00595A47" w:rsidP="00E64C94">
            <w:pPr>
              <w:pStyle w:val="afd"/>
            </w:pPr>
            <w:r>
              <w:t>Содержит методы работы с краткосрочными программами</w:t>
            </w:r>
          </w:p>
        </w:tc>
      </w:tr>
    </w:tbl>
    <w:p w:rsidR="00AF76B7" w:rsidRPr="00595A47" w:rsidRDefault="00AF76B7" w:rsidP="006C310B">
      <w:pPr>
        <w:pStyle w:val="afc"/>
        <w:spacing w:line="240" w:lineRule="auto"/>
      </w:pPr>
    </w:p>
    <w:p w:rsidR="00E94717" w:rsidRDefault="00E94717" w:rsidP="00E94717">
      <w:pPr>
        <w:pStyle w:val="af8"/>
      </w:pPr>
      <w:r w:rsidRPr="00E332D1">
        <w:t>Специфик</w:t>
      </w:r>
      <w:r>
        <w:t xml:space="preserve">ация модуля </w:t>
      </w:r>
      <w:r w:rsidRPr="00E166E2">
        <w:t>HousingInspection</w:t>
      </w:r>
      <w:r>
        <w:t xml:space="preserve"> указана в таблице 5.</w:t>
      </w:r>
      <w:r w:rsidRPr="00E94717">
        <w:t>7</w:t>
      </w:r>
      <w:r w:rsidRPr="00E332D1">
        <w:t>.</w:t>
      </w:r>
    </w:p>
    <w:p w:rsidR="001F5615" w:rsidRPr="00E332D1" w:rsidRDefault="001F5615" w:rsidP="00E94717">
      <w:pPr>
        <w:pStyle w:val="af8"/>
      </w:pPr>
    </w:p>
    <w:p w:rsidR="00E94717" w:rsidRPr="00E94717" w:rsidRDefault="00E94717" w:rsidP="00E94717">
      <w:pPr>
        <w:pStyle w:val="afc"/>
      </w:pPr>
      <w:r>
        <w:lastRenderedPageBreak/>
        <w:t>Таблица 5.</w:t>
      </w:r>
      <w:r>
        <w:rPr>
          <w:lang w:val="en-US"/>
        </w:rPr>
        <w:t>7</w:t>
      </w:r>
      <w:r w:rsidRPr="00E332D1">
        <w:t xml:space="preserve"> – Спецификация</w:t>
      </w:r>
      <w:r>
        <w:t xml:space="preserve">модуля </w:t>
      </w:r>
      <w:r w:rsidRPr="00E166E2">
        <w:t>HousingInspection</w:t>
      </w:r>
    </w:p>
    <w:tbl>
      <w:tblPr>
        <w:tblStyle w:val="afb"/>
        <w:tblW w:w="9639" w:type="dxa"/>
        <w:tblInd w:w="250" w:type="dxa"/>
        <w:tblLook w:val="04A0"/>
      </w:tblPr>
      <w:tblGrid>
        <w:gridCol w:w="4503"/>
        <w:gridCol w:w="5136"/>
      </w:tblGrid>
      <w:tr w:rsidR="00E94717" w:rsidRPr="006C310B" w:rsidTr="00F108E2">
        <w:trPr>
          <w:tblHeader/>
        </w:trPr>
        <w:tc>
          <w:tcPr>
            <w:tcW w:w="4503" w:type="dxa"/>
            <w:vAlign w:val="center"/>
          </w:tcPr>
          <w:p w:rsidR="00E94717" w:rsidRPr="006C310B" w:rsidRDefault="00E94717" w:rsidP="00E64C94">
            <w:pPr>
              <w:pStyle w:val="afe"/>
            </w:pPr>
            <w:r w:rsidRPr="006C310B">
              <w:t>Название компонента</w:t>
            </w:r>
          </w:p>
        </w:tc>
        <w:tc>
          <w:tcPr>
            <w:tcW w:w="5136" w:type="dxa"/>
            <w:vAlign w:val="center"/>
          </w:tcPr>
          <w:p w:rsidR="00E94717" w:rsidRPr="006C310B" w:rsidRDefault="00E94717" w:rsidP="00E64C94">
            <w:pPr>
              <w:pStyle w:val="afe"/>
            </w:pPr>
            <w:r w:rsidRPr="006C310B">
              <w:t>Описание</w:t>
            </w:r>
          </w:p>
        </w:tc>
      </w:tr>
      <w:tr w:rsidR="00E94717" w:rsidRPr="0055797E" w:rsidTr="00F108E2">
        <w:tc>
          <w:tcPr>
            <w:tcW w:w="4503" w:type="dxa"/>
            <w:vAlign w:val="center"/>
          </w:tcPr>
          <w:p w:rsidR="00E94717" w:rsidRPr="00A42609" w:rsidRDefault="00A42609" w:rsidP="00E64C94">
            <w:pPr>
              <w:pStyle w:val="afd"/>
            </w:pPr>
            <w:r>
              <w:rPr>
                <w:lang w:val="en-US"/>
              </w:rPr>
              <w:t>public class</w:t>
            </w:r>
            <w:r w:rsidRPr="00A42609">
              <w:t>IndexController</w:t>
            </w:r>
          </w:p>
        </w:tc>
        <w:tc>
          <w:tcPr>
            <w:tcW w:w="5136" w:type="dxa"/>
            <w:vAlign w:val="center"/>
          </w:tcPr>
          <w:p w:rsidR="00E94717" w:rsidRPr="006C310B" w:rsidRDefault="00C83D87" w:rsidP="00E64C94">
            <w:pPr>
              <w:pStyle w:val="afd"/>
            </w:pPr>
            <w:r>
              <w:t>Содержит методы работы с общей информацией</w:t>
            </w:r>
          </w:p>
        </w:tc>
      </w:tr>
      <w:tr w:rsidR="00E94717" w:rsidRPr="0055797E" w:rsidTr="00F108E2">
        <w:tc>
          <w:tcPr>
            <w:tcW w:w="4503" w:type="dxa"/>
            <w:vAlign w:val="center"/>
          </w:tcPr>
          <w:p w:rsidR="00E94717" w:rsidRPr="00A42609" w:rsidRDefault="00A42609" w:rsidP="00E64C94">
            <w:pPr>
              <w:pStyle w:val="afd"/>
            </w:pPr>
            <w:r>
              <w:rPr>
                <w:lang w:val="en-US"/>
              </w:rPr>
              <w:t>public class</w:t>
            </w:r>
            <w:r w:rsidRPr="00A42609">
              <w:t>LicenseController</w:t>
            </w:r>
          </w:p>
        </w:tc>
        <w:tc>
          <w:tcPr>
            <w:tcW w:w="5136" w:type="dxa"/>
            <w:vAlign w:val="center"/>
          </w:tcPr>
          <w:p w:rsidR="00E94717" w:rsidRPr="006C310B" w:rsidRDefault="0092793A" w:rsidP="00E64C94">
            <w:pPr>
              <w:pStyle w:val="afd"/>
            </w:pPr>
            <w:r>
              <w:t>Содержит методы работы с лицензиями</w:t>
            </w:r>
          </w:p>
        </w:tc>
      </w:tr>
      <w:tr w:rsidR="00A42609" w:rsidRPr="0055797E" w:rsidTr="00F108E2">
        <w:tc>
          <w:tcPr>
            <w:tcW w:w="4503" w:type="dxa"/>
            <w:vAlign w:val="center"/>
          </w:tcPr>
          <w:p w:rsidR="00A42609" w:rsidRPr="00A42609" w:rsidRDefault="00A42609" w:rsidP="00E64C94">
            <w:pPr>
              <w:pStyle w:val="afd"/>
            </w:pPr>
            <w:r>
              <w:rPr>
                <w:lang w:val="en-US"/>
              </w:rPr>
              <w:t>public class</w:t>
            </w:r>
            <w:r w:rsidRPr="00A42609">
              <w:t>RequestController</w:t>
            </w:r>
          </w:p>
        </w:tc>
        <w:tc>
          <w:tcPr>
            <w:tcW w:w="5136" w:type="dxa"/>
            <w:vAlign w:val="center"/>
          </w:tcPr>
          <w:p w:rsidR="00A42609" w:rsidRDefault="00C83D87" w:rsidP="00C83D87">
            <w:pPr>
              <w:pStyle w:val="afd"/>
            </w:pPr>
            <w:r>
              <w:t>Содержит методы работы с ссылками возврата</w:t>
            </w:r>
          </w:p>
        </w:tc>
      </w:tr>
      <w:tr w:rsidR="00A42609" w:rsidRPr="0055797E" w:rsidTr="00F108E2">
        <w:tc>
          <w:tcPr>
            <w:tcW w:w="4503" w:type="dxa"/>
            <w:vAlign w:val="center"/>
          </w:tcPr>
          <w:p w:rsidR="00A42609" w:rsidRDefault="00A42609" w:rsidP="00E64C94">
            <w:pPr>
              <w:pStyle w:val="afd"/>
              <w:rPr>
                <w:lang w:val="en-US"/>
              </w:rPr>
            </w:pPr>
            <w:r>
              <w:rPr>
                <w:lang w:val="en-US"/>
              </w:rPr>
              <w:t>public class</w:t>
            </w:r>
            <w:r w:rsidRPr="00A42609">
              <w:rPr>
                <w:lang w:val="en-US"/>
              </w:rPr>
              <w:t>VerificationController</w:t>
            </w:r>
          </w:p>
        </w:tc>
        <w:tc>
          <w:tcPr>
            <w:tcW w:w="5136" w:type="dxa"/>
            <w:vAlign w:val="center"/>
          </w:tcPr>
          <w:p w:rsidR="00A42609" w:rsidRDefault="005C67CD" w:rsidP="00C83D87">
            <w:pPr>
              <w:pStyle w:val="afd"/>
            </w:pPr>
            <w:r>
              <w:t>Содержит методы для проверок  договор</w:t>
            </w:r>
            <w:r w:rsidR="00C83D87">
              <w:t>ов</w:t>
            </w:r>
            <w:r>
              <w:t xml:space="preserve"> на капитальный ремонт.</w:t>
            </w:r>
          </w:p>
        </w:tc>
      </w:tr>
    </w:tbl>
    <w:p w:rsidR="00E94717" w:rsidRPr="005C67CD" w:rsidRDefault="00E94717" w:rsidP="006C310B">
      <w:pPr>
        <w:pStyle w:val="afc"/>
        <w:spacing w:line="240" w:lineRule="auto"/>
      </w:pPr>
    </w:p>
    <w:p w:rsidR="00E94717" w:rsidRPr="00E332D1" w:rsidRDefault="00E94717" w:rsidP="00E94717">
      <w:pPr>
        <w:pStyle w:val="af8"/>
      </w:pPr>
      <w:r w:rsidRPr="00E332D1">
        <w:t>Специфик</w:t>
      </w:r>
      <w:r>
        <w:t xml:space="preserve">ация модуля </w:t>
      </w:r>
      <w:r w:rsidRPr="00E166E2">
        <w:t>Personal</w:t>
      </w:r>
      <w:r>
        <w:t xml:space="preserve"> указана в таблице 5.</w:t>
      </w:r>
      <w:r w:rsidRPr="00E94717">
        <w:t>8</w:t>
      </w:r>
      <w:r w:rsidRPr="00E332D1">
        <w:t>.</w:t>
      </w:r>
    </w:p>
    <w:p w:rsidR="00E94717" w:rsidRPr="00E94717" w:rsidRDefault="00E94717" w:rsidP="00E94717">
      <w:pPr>
        <w:pStyle w:val="afc"/>
      </w:pPr>
      <w:r>
        <w:t>Таблица 5.</w:t>
      </w:r>
      <w:r>
        <w:rPr>
          <w:lang w:val="en-US"/>
        </w:rPr>
        <w:t>8</w:t>
      </w:r>
      <w:r w:rsidRPr="00E332D1">
        <w:t xml:space="preserve"> – Спецификация</w:t>
      </w:r>
      <w:r>
        <w:t xml:space="preserve">модуля </w:t>
      </w:r>
      <w:r w:rsidRPr="00E166E2">
        <w:t>Personal</w:t>
      </w:r>
    </w:p>
    <w:tbl>
      <w:tblPr>
        <w:tblStyle w:val="afb"/>
        <w:tblW w:w="9639" w:type="dxa"/>
        <w:tblInd w:w="250" w:type="dxa"/>
        <w:tblLook w:val="04A0"/>
      </w:tblPr>
      <w:tblGrid>
        <w:gridCol w:w="4503"/>
        <w:gridCol w:w="5136"/>
      </w:tblGrid>
      <w:tr w:rsidR="00E94717" w:rsidRPr="006C310B" w:rsidTr="00F108E2">
        <w:trPr>
          <w:tblHeader/>
        </w:trPr>
        <w:tc>
          <w:tcPr>
            <w:tcW w:w="4503" w:type="dxa"/>
            <w:vAlign w:val="center"/>
          </w:tcPr>
          <w:p w:rsidR="00E94717" w:rsidRPr="006C310B" w:rsidRDefault="00E94717" w:rsidP="00E64C94">
            <w:pPr>
              <w:pStyle w:val="afe"/>
            </w:pPr>
            <w:r w:rsidRPr="006C310B">
              <w:t>Название компонента</w:t>
            </w:r>
          </w:p>
        </w:tc>
        <w:tc>
          <w:tcPr>
            <w:tcW w:w="5136" w:type="dxa"/>
            <w:vAlign w:val="center"/>
          </w:tcPr>
          <w:p w:rsidR="00E94717" w:rsidRPr="006C310B" w:rsidRDefault="00E94717" w:rsidP="00E64C94">
            <w:pPr>
              <w:pStyle w:val="afe"/>
            </w:pPr>
            <w:r w:rsidRPr="006C310B">
              <w:t>Описание</w:t>
            </w:r>
          </w:p>
        </w:tc>
      </w:tr>
      <w:tr w:rsidR="0060149F" w:rsidRPr="0055797E" w:rsidTr="00F108E2">
        <w:trPr>
          <w:tblHeader/>
        </w:trPr>
        <w:tc>
          <w:tcPr>
            <w:tcW w:w="4503" w:type="dxa"/>
            <w:vAlign w:val="center"/>
          </w:tcPr>
          <w:p w:rsidR="0060149F" w:rsidRPr="006C310B" w:rsidRDefault="0060149F" w:rsidP="0060149F">
            <w:pPr>
              <w:pStyle w:val="afd"/>
            </w:pPr>
            <w:r w:rsidRPr="0060149F">
              <w:t>public class AssociationController</w:t>
            </w:r>
          </w:p>
        </w:tc>
        <w:tc>
          <w:tcPr>
            <w:tcW w:w="5136" w:type="dxa"/>
            <w:vAlign w:val="center"/>
          </w:tcPr>
          <w:p w:rsidR="0060149F" w:rsidRPr="006C310B" w:rsidRDefault="0060149F" w:rsidP="0060149F">
            <w:pPr>
              <w:pStyle w:val="afd"/>
            </w:pPr>
            <w:r w:rsidRPr="0060149F">
              <w:t>Содержит методы для работы с СРО.</w:t>
            </w:r>
          </w:p>
        </w:tc>
      </w:tr>
      <w:tr w:rsidR="0060149F" w:rsidRPr="0055797E" w:rsidTr="00F108E2">
        <w:trPr>
          <w:tblHeader/>
        </w:trPr>
        <w:tc>
          <w:tcPr>
            <w:tcW w:w="4503" w:type="dxa"/>
            <w:vAlign w:val="center"/>
          </w:tcPr>
          <w:p w:rsidR="0060149F" w:rsidRPr="0060149F" w:rsidRDefault="0060149F" w:rsidP="0060149F">
            <w:pPr>
              <w:pStyle w:val="afd"/>
            </w:pPr>
            <w:r>
              <w:rPr>
                <w:lang w:val="en-US"/>
              </w:rPr>
              <w:t>public class</w:t>
            </w:r>
            <w:r w:rsidRPr="0060149F">
              <w:t>ContractActualInfoController</w:t>
            </w:r>
          </w:p>
        </w:tc>
        <w:tc>
          <w:tcPr>
            <w:tcW w:w="5136" w:type="dxa"/>
            <w:vAlign w:val="center"/>
          </w:tcPr>
          <w:p w:rsidR="0060149F" w:rsidRPr="006C310B" w:rsidRDefault="0060149F" w:rsidP="0060149F">
            <w:pPr>
              <w:pStyle w:val="afd"/>
            </w:pPr>
            <w:r>
              <w:t>Содержит методы для отчётности по работам капитального ремонта.</w:t>
            </w:r>
          </w:p>
        </w:tc>
      </w:tr>
      <w:tr w:rsidR="00E94717" w:rsidRPr="0055797E" w:rsidTr="00F108E2">
        <w:tc>
          <w:tcPr>
            <w:tcW w:w="4503" w:type="dxa"/>
            <w:vAlign w:val="center"/>
          </w:tcPr>
          <w:p w:rsidR="00E94717" w:rsidRPr="0060149F" w:rsidRDefault="00AC6E15" w:rsidP="00E64C94">
            <w:pPr>
              <w:pStyle w:val="afd"/>
            </w:pPr>
            <w:r>
              <w:rPr>
                <w:lang w:val="en-US"/>
              </w:rPr>
              <w:t>public class</w:t>
            </w:r>
            <w:r w:rsidR="0060149F" w:rsidRPr="0060149F">
              <w:t>ContractController</w:t>
            </w:r>
          </w:p>
        </w:tc>
        <w:tc>
          <w:tcPr>
            <w:tcW w:w="5136" w:type="dxa"/>
            <w:vAlign w:val="center"/>
          </w:tcPr>
          <w:p w:rsidR="00E94717" w:rsidRPr="006C310B" w:rsidRDefault="0060149F" w:rsidP="0060149F">
            <w:pPr>
              <w:pStyle w:val="afd"/>
            </w:pPr>
            <w:r>
              <w:t>Содержит методы для работы с договорами на капитальный ремонт.</w:t>
            </w:r>
          </w:p>
        </w:tc>
      </w:tr>
      <w:tr w:rsidR="00E94717" w:rsidRPr="0055797E" w:rsidTr="00F108E2">
        <w:tc>
          <w:tcPr>
            <w:tcW w:w="4503" w:type="dxa"/>
            <w:vAlign w:val="center"/>
          </w:tcPr>
          <w:p w:rsidR="00E94717" w:rsidRPr="0060149F" w:rsidRDefault="00AC6E15" w:rsidP="00E64C94">
            <w:pPr>
              <w:pStyle w:val="afd"/>
            </w:pPr>
            <w:r>
              <w:rPr>
                <w:lang w:val="en-US"/>
              </w:rPr>
              <w:t>public class</w:t>
            </w:r>
            <w:r w:rsidR="0060149F" w:rsidRPr="0060149F">
              <w:t>EmployeeController</w:t>
            </w:r>
          </w:p>
        </w:tc>
        <w:tc>
          <w:tcPr>
            <w:tcW w:w="5136" w:type="dxa"/>
            <w:vAlign w:val="center"/>
          </w:tcPr>
          <w:p w:rsidR="00E94717" w:rsidRPr="006C310B" w:rsidRDefault="00713FEB" w:rsidP="00713FEB">
            <w:pPr>
              <w:pStyle w:val="afd"/>
            </w:pPr>
            <w:r>
              <w:t>Содержит методы работы с кадровым составом</w:t>
            </w:r>
          </w:p>
        </w:tc>
      </w:tr>
      <w:tr w:rsidR="00127C97" w:rsidRPr="0055797E" w:rsidTr="00F108E2">
        <w:tc>
          <w:tcPr>
            <w:tcW w:w="4503" w:type="dxa"/>
            <w:vAlign w:val="center"/>
          </w:tcPr>
          <w:p w:rsidR="00127C97" w:rsidRPr="009F64EE" w:rsidRDefault="0060149F" w:rsidP="00E64C94">
            <w:pPr>
              <w:pStyle w:val="afd"/>
            </w:pPr>
            <w:r>
              <w:rPr>
                <w:lang w:val="en-US"/>
              </w:rPr>
              <w:t>public class</w:t>
            </w:r>
            <w:r w:rsidR="009F64EE" w:rsidRPr="009F64EE">
              <w:t>DocumentController</w:t>
            </w:r>
          </w:p>
        </w:tc>
        <w:tc>
          <w:tcPr>
            <w:tcW w:w="5136" w:type="dxa"/>
            <w:vAlign w:val="center"/>
          </w:tcPr>
          <w:p w:rsidR="00127C97" w:rsidRDefault="00713FEB" w:rsidP="00713FEB">
            <w:pPr>
              <w:pStyle w:val="afd"/>
            </w:pPr>
            <w:r>
              <w:t>Содержит методы работы с различными документами</w:t>
            </w:r>
          </w:p>
        </w:tc>
      </w:tr>
      <w:tr w:rsidR="00127C97" w:rsidRPr="0055797E" w:rsidTr="00F108E2">
        <w:tc>
          <w:tcPr>
            <w:tcW w:w="4503" w:type="dxa"/>
            <w:vAlign w:val="center"/>
          </w:tcPr>
          <w:p w:rsidR="00127C97" w:rsidRPr="00233605" w:rsidRDefault="0060149F" w:rsidP="00E64C94">
            <w:pPr>
              <w:pStyle w:val="afd"/>
            </w:pPr>
            <w:r>
              <w:rPr>
                <w:lang w:val="en-US"/>
              </w:rPr>
              <w:t>public class</w:t>
            </w:r>
            <w:r w:rsidR="00233605" w:rsidRPr="00233605">
              <w:t>OrgSiteInfoController</w:t>
            </w:r>
          </w:p>
        </w:tc>
        <w:tc>
          <w:tcPr>
            <w:tcW w:w="5136" w:type="dxa"/>
            <w:vAlign w:val="center"/>
          </w:tcPr>
          <w:p w:rsidR="00127C97" w:rsidRDefault="00713FEB" w:rsidP="00713FEB">
            <w:pPr>
              <w:pStyle w:val="afd"/>
            </w:pPr>
            <w:r>
              <w:t>Содержит методы работы с информацией на сайте управляющих компаний</w:t>
            </w:r>
          </w:p>
        </w:tc>
      </w:tr>
      <w:tr w:rsidR="00127C97" w:rsidRPr="0055797E" w:rsidTr="00F108E2">
        <w:tc>
          <w:tcPr>
            <w:tcW w:w="4503" w:type="dxa"/>
            <w:vAlign w:val="center"/>
          </w:tcPr>
          <w:p w:rsidR="00127C97" w:rsidRPr="00233605" w:rsidRDefault="0060149F" w:rsidP="00E64C94">
            <w:pPr>
              <w:pStyle w:val="afd"/>
            </w:pPr>
            <w:r>
              <w:rPr>
                <w:lang w:val="en-US"/>
              </w:rPr>
              <w:t>public class</w:t>
            </w:r>
            <w:r w:rsidR="00233605" w:rsidRPr="00233605">
              <w:t>PageController</w:t>
            </w:r>
          </w:p>
        </w:tc>
        <w:tc>
          <w:tcPr>
            <w:tcW w:w="5136" w:type="dxa"/>
            <w:vAlign w:val="center"/>
          </w:tcPr>
          <w:p w:rsidR="00127C97" w:rsidRDefault="00713FEB" w:rsidP="00713FEB">
            <w:pPr>
              <w:pStyle w:val="afd"/>
            </w:pPr>
            <w:r>
              <w:t>Содержит методы работы с пагинацией на страницах</w:t>
            </w:r>
          </w:p>
        </w:tc>
      </w:tr>
      <w:tr w:rsidR="00127C97" w:rsidRPr="0055797E" w:rsidTr="00F108E2">
        <w:tc>
          <w:tcPr>
            <w:tcW w:w="4503" w:type="dxa"/>
            <w:vAlign w:val="center"/>
          </w:tcPr>
          <w:p w:rsidR="00127C97" w:rsidRDefault="0060149F" w:rsidP="00E64C94">
            <w:pPr>
              <w:pStyle w:val="afd"/>
              <w:rPr>
                <w:lang w:val="en-US"/>
              </w:rPr>
            </w:pPr>
            <w:r>
              <w:rPr>
                <w:lang w:val="en-US"/>
              </w:rPr>
              <w:t>public class</w:t>
            </w:r>
            <w:r w:rsidR="00233605" w:rsidRPr="00233605">
              <w:rPr>
                <w:lang w:val="en-US"/>
              </w:rPr>
              <w:t>StructureController</w:t>
            </w:r>
          </w:p>
        </w:tc>
        <w:tc>
          <w:tcPr>
            <w:tcW w:w="5136" w:type="dxa"/>
            <w:vAlign w:val="center"/>
          </w:tcPr>
          <w:p w:rsidR="00127C97" w:rsidRDefault="00713FEB" w:rsidP="00713FEB">
            <w:pPr>
              <w:pStyle w:val="afd"/>
            </w:pPr>
            <w:r>
              <w:t>Содержит методы работы со строениями в системе</w:t>
            </w:r>
          </w:p>
        </w:tc>
      </w:tr>
      <w:tr w:rsidR="00127C97" w:rsidRPr="0055797E" w:rsidTr="00F108E2">
        <w:tc>
          <w:tcPr>
            <w:tcW w:w="4503" w:type="dxa"/>
            <w:vAlign w:val="center"/>
          </w:tcPr>
          <w:p w:rsidR="00127C97" w:rsidRPr="0060149F" w:rsidRDefault="0060149F" w:rsidP="00E64C94">
            <w:pPr>
              <w:pStyle w:val="afd"/>
            </w:pPr>
            <w:r>
              <w:rPr>
                <w:lang w:val="en-US"/>
              </w:rPr>
              <w:t>public class</w:t>
            </w:r>
            <w:r w:rsidRPr="0060149F">
              <w:t>UserController</w:t>
            </w:r>
          </w:p>
        </w:tc>
        <w:tc>
          <w:tcPr>
            <w:tcW w:w="5136" w:type="dxa"/>
            <w:vAlign w:val="center"/>
          </w:tcPr>
          <w:p w:rsidR="00127C97" w:rsidRDefault="00713FEB" w:rsidP="00713FEB">
            <w:pPr>
              <w:pStyle w:val="afd"/>
            </w:pPr>
            <w:r>
              <w:t>Содержит методы работы с учётной записью пользователей</w:t>
            </w:r>
          </w:p>
        </w:tc>
      </w:tr>
    </w:tbl>
    <w:p w:rsidR="00E94717" w:rsidRPr="00713FEB" w:rsidRDefault="00E94717" w:rsidP="006C310B">
      <w:pPr>
        <w:pStyle w:val="afc"/>
        <w:spacing w:line="240" w:lineRule="auto"/>
      </w:pPr>
    </w:p>
    <w:p w:rsidR="00E94717" w:rsidRPr="00E332D1" w:rsidRDefault="00E94717" w:rsidP="00E94717">
      <w:pPr>
        <w:pStyle w:val="af8"/>
      </w:pPr>
      <w:r w:rsidRPr="00E332D1">
        <w:t>Специфик</w:t>
      </w:r>
      <w:r>
        <w:t xml:space="preserve">ация модуля </w:t>
      </w:r>
      <w:r w:rsidRPr="00E166E2">
        <w:t>ObjectDetails</w:t>
      </w:r>
      <w:r>
        <w:t xml:space="preserve"> указана в таблице 5.</w:t>
      </w:r>
      <w:r w:rsidRPr="00E94717">
        <w:t>9</w:t>
      </w:r>
      <w:r w:rsidRPr="00E332D1">
        <w:t>.</w:t>
      </w:r>
    </w:p>
    <w:p w:rsidR="00E94717" w:rsidRPr="00E94717" w:rsidRDefault="00E94717" w:rsidP="00E94717">
      <w:pPr>
        <w:pStyle w:val="afc"/>
      </w:pPr>
      <w:r>
        <w:t>Таблица 5.</w:t>
      </w:r>
      <w:r>
        <w:rPr>
          <w:lang w:val="en-US"/>
        </w:rPr>
        <w:t>9</w:t>
      </w:r>
      <w:r w:rsidRPr="00E332D1">
        <w:t xml:space="preserve"> – Спецификация</w:t>
      </w:r>
      <w:r>
        <w:t xml:space="preserve">модуля </w:t>
      </w:r>
      <w:r w:rsidRPr="00E166E2">
        <w:t>ObjectDetails</w:t>
      </w:r>
    </w:p>
    <w:tbl>
      <w:tblPr>
        <w:tblStyle w:val="afb"/>
        <w:tblW w:w="9355" w:type="dxa"/>
        <w:tblInd w:w="392" w:type="dxa"/>
        <w:tblLook w:val="04A0"/>
      </w:tblPr>
      <w:tblGrid>
        <w:gridCol w:w="4503"/>
        <w:gridCol w:w="4852"/>
      </w:tblGrid>
      <w:tr w:rsidR="00E94717" w:rsidRPr="006C310B" w:rsidTr="00F108E2">
        <w:trPr>
          <w:tblHeader/>
        </w:trPr>
        <w:tc>
          <w:tcPr>
            <w:tcW w:w="4503" w:type="dxa"/>
            <w:vAlign w:val="center"/>
          </w:tcPr>
          <w:p w:rsidR="00E94717" w:rsidRPr="006C310B" w:rsidRDefault="00E94717" w:rsidP="00E64C94">
            <w:pPr>
              <w:pStyle w:val="afe"/>
            </w:pPr>
            <w:r w:rsidRPr="006C310B">
              <w:t>Название компонента</w:t>
            </w:r>
          </w:p>
        </w:tc>
        <w:tc>
          <w:tcPr>
            <w:tcW w:w="4852" w:type="dxa"/>
            <w:vAlign w:val="center"/>
          </w:tcPr>
          <w:p w:rsidR="00E94717" w:rsidRPr="006C310B" w:rsidRDefault="00E94717" w:rsidP="00E64C94">
            <w:pPr>
              <w:pStyle w:val="afe"/>
            </w:pPr>
            <w:r w:rsidRPr="006C310B">
              <w:t>Описание</w:t>
            </w:r>
          </w:p>
        </w:tc>
      </w:tr>
      <w:tr w:rsidR="00E94717" w:rsidRPr="0055797E" w:rsidTr="00F108E2">
        <w:tc>
          <w:tcPr>
            <w:tcW w:w="4503" w:type="dxa"/>
            <w:vAlign w:val="center"/>
          </w:tcPr>
          <w:p w:rsidR="00E94717" w:rsidRPr="001A1FC1" w:rsidRDefault="00AC6E15" w:rsidP="00E64C94">
            <w:pPr>
              <w:pStyle w:val="afd"/>
            </w:pPr>
            <w:r>
              <w:rPr>
                <w:lang w:val="en-US"/>
              </w:rPr>
              <w:t>public class</w:t>
            </w:r>
            <w:r w:rsidR="001A1FC1" w:rsidRPr="001A1FC1">
              <w:t>ApartmentDetailsController</w:t>
            </w:r>
          </w:p>
        </w:tc>
        <w:tc>
          <w:tcPr>
            <w:tcW w:w="4852" w:type="dxa"/>
            <w:vAlign w:val="center"/>
          </w:tcPr>
          <w:p w:rsidR="00E94717" w:rsidRPr="006C310B" w:rsidRDefault="0092793A" w:rsidP="00E64C94">
            <w:pPr>
              <w:pStyle w:val="afd"/>
            </w:pPr>
            <w:r>
              <w:t>Содержит методы работы с подробностями домов в управлении</w:t>
            </w:r>
          </w:p>
        </w:tc>
      </w:tr>
      <w:tr w:rsidR="008E6E8E" w:rsidRPr="0055797E" w:rsidTr="00F108E2">
        <w:tc>
          <w:tcPr>
            <w:tcW w:w="4503" w:type="dxa"/>
            <w:vAlign w:val="center"/>
          </w:tcPr>
          <w:p w:rsidR="008E6E8E" w:rsidRDefault="008E6E8E" w:rsidP="00E64C94">
            <w:pPr>
              <w:pStyle w:val="afd"/>
              <w:rPr>
                <w:lang w:val="en-US"/>
              </w:rPr>
            </w:pPr>
            <w:r>
              <w:rPr>
                <w:lang w:val="en-US"/>
              </w:rPr>
              <w:t>public class</w:t>
            </w:r>
            <w:r w:rsidRPr="008E6E8E">
              <w:rPr>
                <w:lang w:val="en-US"/>
              </w:rPr>
              <w:t>ElementController</w:t>
            </w:r>
          </w:p>
        </w:tc>
        <w:tc>
          <w:tcPr>
            <w:tcW w:w="4852" w:type="dxa"/>
            <w:vAlign w:val="center"/>
          </w:tcPr>
          <w:p w:rsidR="008E6E8E" w:rsidRPr="006C310B" w:rsidRDefault="0092793A" w:rsidP="00E64C94">
            <w:pPr>
              <w:pStyle w:val="afd"/>
            </w:pPr>
            <w:r>
              <w:t>Содержит методы работы с элементами объекта</w:t>
            </w:r>
          </w:p>
        </w:tc>
      </w:tr>
      <w:tr w:rsidR="008E6E8E" w:rsidRPr="0055797E" w:rsidTr="00F108E2">
        <w:tc>
          <w:tcPr>
            <w:tcW w:w="4503" w:type="dxa"/>
            <w:vAlign w:val="center"/>
          </w:tcPr>
          <w:p w:rsidR="008E6E8E" w:rsidRDefault="008E6E8E" w:rsidP="00E64C94">
            <w:pPr>
              <w:pStyle w:val="afd"/>
              <w:rPr>
                <w:lang w:val="en-US"/>
              </w:rPr>
            </w:pPr>
            <w:r>
              <w:rPr>
                <w:lang w:val="en-US"/>
              </w:rPr>
              <w:t>public class</w:t>
            </w:r>
            <w:r w:rsidRPr="008E6E8E">
              <w:rPr>
                <w:lang w:val="en-US"/>
              </w:rPr>
              <w:t>EnergyCharacteristicController</w:t>
            </w:r>
          </w:p>
        </w:tc>
        <w:tc>
          <w:tcPr>
            <w:tcW w:w="4852" w:type="dxa"/>
            <w:vAlign w:val="center"/>
          </w:tcPr>
          <w:p w:rsidR="008E6E8E" w:rsidRPr="006C310B" w:rsidRDefault="0092793A" w:rsidP="00E64C94">
            <w:pPr>
              <w:pStyle w:val="afd"/>
            </w:pPr>
            <w:r>
              <w:t xml:space="preserve">Содержит методы работы с энергетическими </w:t>
            </w:r>
            <w:r>
              <w:lastRenderedPageBreak/>
              <w:t>характеристиками строения</w:t>
            </w:r>
          </w:p>
        </w:tc>
      </w:tr>
      <w:tr w:rsidR="00E94717" w:rsidRPr="0055797E" w:rsidTr="00F108E2">
        <w:tc>
          <w:tcPr>
            <w:tcW w:w="4503" w:type="dxa"/>
            <w:vAlign w:val="center"/>
          </w:tcPr>
          <w:p w:rsidR="00E94717" w:rsidRPr="008E6E8E" w:rsidRDefault="00AC6E15" w:rsidP="00E64C94">
            <w:pPr>
              <w:pStyle w:val="afd"/>
            </w:pPr>
            <w:r>
              <w:rPr>
                <w:lang w:val="en-US"/>
              </w:rPr>
              <w:lastRenderedPageBreak/>
              <w:t>public class</w:t>
            </w:r>
            <w:r w:rsidR="008E6E8E" w:rsidRPr="008E6E8E">
              <w:t>PassportController</w:t>
            </w:r>
          </w:p>
        </w:tc>
        <w:tc>
          <w:tcPr>
            <w:tcW w:w="4852" w:type="dxa"/>
            <w:vAlign w:val="center"/>
          </w:tcPr>
          <w:p w:rsidR="00E94717" w:rsidRPr="006C310B" w:rsidRDefault="0092793A" w:rsidP="00E64C94">
            <w:pPr>
              <w:pStyle w:val="afd"/>
            </w:pPr>
            <w:r>
              <w:t>Содержит методы работы с паспортом объекта</w:t>
            </w:r>
          </w:p>
        </w:tc>
      </w:tr>
      <w:tr w:rsidR="00904CE1" w:rsidRPr="0055797E" w:rsidTr="00F108E2">
        <w:tc>
          <w:tcPr>
            <w:tcW w:w="4503" w:type="dxa"/>
          </w:tcPr>
          <w:p w:rsidR="00904CE1" w:rsidRDefault="00904CE1" w:rsidP="00904CE1">
            <w:pPr>
              <w:pStyle w:val="afd"/>
            </w:pPr>
            <w:r w:rsidRPr="00984959">
              <w:t>public class</w:t>
            </w:r>
            <w:r w:rsidR="008E6E8E" w:rsidRPr="008E6E8E">
              <w:t>StructureComponentsController</w:t>
            </w:r>
          </w:p>
        </w:tc>
        <w:tc>
          <w:tcPr>
            <w:tcW w:w="4852" w:type="dxa"/>
            <w:vAlign w:val="center"/>
          </w:tcPr>
          <w:p w:rsidR="00904CE1" w:rsidRDefault="0092793A" w:rsidP="00E64C94">
            <w:pPr>
              <w:pStyle w:val="afd"/>
            </w:pPr>
            <w:r>
              <w:t>Содержит методы работы с элементами строения</w:t>
            </w:r>
          </w:p>
        </w:tc>
      </w:tr>
      <w:tr w:rsidR="00904CE1" w:rsidRPr="0055797E" w:rsidTr="00F108E2">
        <w:tc>
          <w:tcPr>
            <w:tcW w:w="4503" w:type="dxa"/>
          </w:tcPr>
          <w:p w:rsidR="00904CE1" w:rsidRDefault="00904CE1" w:rsidP="00904CE1">
            <w:pPr>
              <w:pStyle w:val="afd"/>
            </w:pPr>
            <w:r w:rsidRPr="00984959">
              <w:t>public class</w:t>
            </w:r>
            <w:r w:rsidR="008E6E8E" w:rsidRPr="008E6E8E">
              <w:t>StructureDetailsController</w:t>
            </w:r>
          </w:p>
        </w:tc>
        <w:tc>
          <w:tcPr>
            <w:tcW w:w="4852" w:type="dxa"/>
            <w:vAlign w:val="center"/>
          </w:tcPr>
          <w:p w:rsidR="00904CE1" w:rsidRDefault="0092793A" w:rsidP="00E64C94">
            <w:pPr>
              <w:pStyle w:val="afd"/>
            </w:pPr>
            <w:r>
              <w:t>Содержит методы работы с подробностями элементами строения</w:t>
            </w:r>
          </w:p>
        </w:tc>
      </w:tr>
    </w:tbl>
    <w:p w:rsidR="00E94717" w:rsidRPr="00E94717" w:rsidRDefault="00E94717" w:rsidP="006C310B">
      <w:pPr>
        <w:pStyle w:val="afc"/>
        <w:spacing w:line="240" w:lineRule="auto"/>
      </w:pPr>
    </w:p>
    <w:p w:rsidR="003769DB" w:rsidRPr="003769DB" w:rsidRDefault="003769DB" w:rsidP="003769DB">
      <w:pPr>
        <w:pStyle w:val="2"/>
      </w:pPr>
      <w:bookmarkStart w:id="59" w:name="_Toc452928796"/>
      <w:r w:rsidRPr="003769DB">
        <w:t>Инсталляция и особенности работы</w:t>
      </w:r>
      <w:bookmarkEnd w:id="59"/>
    </w:p>
    <w:p w:rsidR="003769DB" w:rsidRPr="003769DB" w:rsidRDefault="003769DB" w:rsidP="003769DB">
      <w:pPr>
        <w:pStyle w:val="af8"/>
      </w:pPr>
      <w:r>
        <w:t>Для работы с п</w:t>
      </w:r>
      <w:r w:rsidRPr="003769DB">
        <w:t>риложение</w:t>
      </w:r>
      <w:r>
        <w:t>м необходима только</w:t>
      </w:r>
      <w:r w:rsidR="00363F10">
        <w:t xml:space="preserve"> </w:t>
      </w:r>
      <w:r>
        <w:t xml:space="preserve">программа (браузер) описанная в </w:t>
      </w:r>
      <w:r w:rsidR="004F25DE">
        <w:t xml:space="preserve">пункте </w:t>
      </w:r>
      <w:r>
        <w:t>1</w:t>
      </w:r>
      <w:r w:rsidR="004F25DE">
        <w:t>.5.3 раздела</w:t>
      </w:r>
      <w:r>
        <w:t xml:space="preserve"> техническог</w:t>
      </w:r>
      <w:r w:rsidR="00C43941">
        <w:t>о задания, дополнительная инста</w:t>
      </w:r>
      <w:r>
        <w:t>л</w:t>
      </w:r>
      <w:r w:rsidR="00C43941">
        <w:t>л</w:t>
      </w:r>
      <w:r>
        <w:t>яция</w:t>
      </w:r>
      <w:r w:rsidR="00C43941">
        <w:t xml:space="preserve">программного обеспечения </w:t>
      </w:r>
      <w:r w:rsidRPr="003769DB">
        <w:t>на компьютеры пользователей</w:t>
      </w:r>
      <w:r>
        <w:t xml:space="preserve"> не требуется</w:t>
      </w:r>
      <w:r w:rsidRPr="003769DB">
        <w:t>.</w:t>
      </w:r>
    </w:p>
    <w:p w:rsidR="00BB540F" w:rsidRDefault="00BB540F" w:rsidP="00BB540F">
      <w:pPr>
        <w:pStyle w:val="2"/>
      </w:pPr>
      <w:bookmarkStart w:id="60" w:name="_Toc420356996"/>
      <w:bookmarkStart w:id="61" w:name="_Toc452928797"/>
      <w:bookmarkEnd w:id="48"/>
      <w:bookmarkEnd w:id="49"/>
      <w:r>
        <w:t>Работа с основными разделами системы</w:t>
      </w:r>
      <w:bookmarkEnd w:id="60"/>
      <w:bookmarkEnd w:id="61"/>
    </w:p>
    <w:p w:rsidR="00BB540F" w:rsidRPr="00EE6C34" w:rsidRDefault="00BB540F" w:rsidP="00BB540F">
      <w:pPr>
        <w:pStyle w:val="af8"/>
        <w:rPr>
          <w:shd w:val="clear" w:color="auto" w:fill="FFFFFF"/>
        </w:rPr>
      </w:pPr>
      <w:r w:rsidRPr="00EE6C34">
        <w:t xml:space="preserve">Интерфейс пользователя – </w:t>
      </w:r>
      <w:r w:rsidRPr="00EE6C34">
        <w:rPr>
          <w:shd w:val="clear" w:color="auto" w:fill="FFFFFF"/>
        </w:rPr>
        <w:t>набор методов и средств взаимодействия информационной системы и пользователя.</w:t>
      </w:r>
    </w:p>
    <w:p w:rsidR="00BB540F" w:rsidRPr="00BB540F" w:rsidRDefault="00BB540F" w:rsidP="00BB540F">
      <w:pPr>
        <w:pStyle w:val="af8"/>
      </w:pPr>
      <w:r w:rsidRPr="00BB540F">
        <w:t xml:space="preserve">Цель информационной системы упростить процесс работы с информацией об организациях, осуществляющих деятельность в сфере управления многоквартирными домами, а также предоставление различных сведений о многоквартирных домах и юридических лицах осуществляющих доверительное управление имуществом других физических и юридических лиц, переданным в соответствии с договором доверительного управления. </w:t>
      </w:r>
    </w:p>
    <w:p w:rsidR="00BB540F" w:rsidRPr="00EE6C34" w:rsidRDefault="00BB540F" w:rsidP="00BB540F">
      <w:pPr>
        <w:pStyle w:val="af8"/>
        <w:rPr>
          <w:shd w:val="clear" w:color="auto" w:fill="FFFFFF"/>
        </w:rPr>
      </w:pPr>
      <w:r w:rsidRPr="00EE6C34">
        <w:rPr>
          <w:shd w:val="clear" w:color="auto" w:fill="FFFFFF"/>
        </w:rPr>
        <w:t>Можно выделить следующие страницы веб-интерфейсе информационной системы:</w:t>
      </w:r>
    </w:p>
    <w:p w:rsidR="00BB540F" w:rsidRPr="001605B7" w:rsidRDefault="00BB540F" w:rsidP="00790D79">
      <w:pPr>
        <w:pStyle w:val="a4"/>
        <w:numPr>
          <w:ilvl w:val="0"/>
          <w:numId w:val="31"/>
        </w:numPr>
        <w:tabs>
          <w:tab w:val="clear" w:pos="720"/>
          <w:tab w:val="num" w:pos="851"/>
          <w:tab w:val="left" w:pos="993"/>
        </w:tabs>
        <w:ind w:left="709" w:firstLine="0"/>
      </w:pPr>
      <w:r>
        <w:t>Страница</w:t>
      </w:r>
      <w:r w:rsidR="006A309B">
        <w:t xml:space="preserve"> авторизации;</w:t>
      </w:r>
    </w:p>
    <w:p w:rsidR="00BB540F" w:rsidRDefault="00BB540F" w:rsidP="00790D79">
      <w:pPr>
        <w:pStyle w:val="a4"/>
        <w:numPr>
          <w:ilvl w:val="0"/>
          <w:numId w:val="31"/>
        </w:numPr>
        <w:tabs>
          <w:tab w:val="clear" w:pos="720"/>
          <w:tab w:val="num" w:pos="851"/>
          <w:tab w:val="left" w:pos="993"/>
        </w:tabs>
        <w:ind w:left="709" w:firstLine="0"/>
      </w:pPr>
      <w:r>
        <w:t>Главная страница сменю</w:t>
      </w:r>
      <w:r w:rsidR="006A309B">
        <w:t>;</w:t>
      </w:r>
    </w:p>
    <w:p w:rsidR="00BB540F" w:rsidRPr="001605B7" w:rsidRDefault="00BB540F" w:rsidP="00790D79">
      <w:pPr>
        <w:pStyle w:val="a4"/>
        <w:numPr>
          <w:ilvl w:val="0"/>
          <w:numId w:val="31"/>
        </w:numPr>
        <w:tabs>
          <w:tab w:val="clear" w:pos="720"/>
          <w:tab w:val="num" w:pos="851"/>
          <w:tab w:val="left" w:pos="993"/>
        </w:tabs>
        <w:ind w:left="709" w:firstLine="0"/>
      </w:pPr>
      <w:r>
        <w:t>Стр</w:t>
      </w:r>
      <w:r w:rsidR="006A309B">
        <w:t>аница с перечнем «Моих адресов»;</w:t>
      </w:r>
    </w:p>
    <w:p w:rsidR="00BB540F" w:rsidRPr="001605B7" w:rsidRDefault="00BB540F" w:rsidP="00790D79">
      <w:pPr>
        <w:pStyle w:val="a4"/>
        <w:numPr>
          <w:ilvl w:val="0"/>
          <w:numId w:val="31"/>
        </w:numPr>
        <w:tabs>
          <w:tab w:val="clear" w:pos="720"/>
          <w:tab w:val="num" w:pos="851"/>
          <w:tab w:val="left" w:pos="993"/>
        </w:tabs>
        <w:ind w:left="709" w:firstLine="0"/>
      </w:pPr>
      <w:r>
        <w:t xml:space="preserve">Страница </w:t>
      </w:r>
      <w:r w:rsidRPr="001605B7">
        <w:t>со списком</w:t>
      </w:r>
      <w:r>
        <w:t xml:space="preserve"> управляющих компаний</w:t>
      </w:r>
      <w:r w:rsidR="006A309B">
        <w:t>;</w:t>
      </w:r>
    </w:p>
    <w:p w:rsidR="00BB540F" w:rsidRPr="001605B7" w:rsidRDefault="00BB540F" w:rsidP="00790D79">
      <w:pPr>
        <w:pStyle w:val="a4"/>
        <w:numPr>
          <w:ilvl w:val="0"/>
          <w:numId w:val="31"/>
        </w:numPr>
        <w:tabs>
          <w:tab w:val="clear" w:pos="720"/>
          <w:tab w:val="num" w:pos="851"/>
          <w:tab w:val="left" w:pos="993"/>
        </w:tabs>
        <w:ind w:left="709" w:firstLine="0"/>
      </w:pPr>
      <w:r>
        <w:t>Страница</w:t>
      </w:r>
      <w:r w:rsidRPr="001605B7">
        <w:t xml:space="preserve"> со списком </w:t>
      </w:r>
      <w:r>
        <w:t>долгосрочных программ</w:t>
      </w:r>
      <w:r w:rsidRPr="00F77C76">
        <w:t xml:space="preserve"> капитального ремонта</w:t>
      </w:r>
      <w:r>
        <w:t xml:space="preserve"> и </w:t>
      </w:r>
      <w:r>
        <w:lastRenderedPageBreak/>
        <w:t>отчётами</w:t>
      </w:r>
      <w:r w:rsidRPr="00F77C76">
        <w:t xml:space="preserve"> ревизионной комиссии</w:t>
      </w:r>
      <w:r w:rsidR="006A309B">
        <w:t>;</w:t>
      </w:r>
    </w:p>
    <w:p w:rsidR="00BB540F" w:rsidRDefault="00BB540F" w:rsidP="00790D79">
      <w:pPr>
        <w:pStyle w:val="a4"/>
        <w:numPr>
          <w:ilvl w:val="0"/>
          <w:numId w:val="31"/>
        </w:numPr>
        <w:tabs>
          <w:tab w:val="clear" w:pos="720"/>
          <w:tab w:val="num" w:pos="851"/>
          <w:tab w:val="left" w:pos="993"/>
        </w:tabs>
        <w:ind w:left="709" w:firstLine="0"/>
      </w:pPr>
      <w:r>
        <w:t xml:space="preserve">Страница с перечнем </w:t>
      </w:r>
      <w:r w:rsidRPr="00F77C76">
        <w:t>данных по подготовке к зиме</w:t>
      </w:r>
      <w:r w:rsidR="006A309B">
        <w:t>;</w:t>
      </w:r>
    </w:p>
    <w:p w:rsidR="00BB540F" w:rsidRDefault="00BB540F" w:rsidP="00790D79">
      <w:pPr>
        <w:pStyle w:val="a4"/>
        <w:numPr>
          <w:ilvl w:val="0"/>
          <w:numId w:val="31"/>
        </w:numPr>
        <w:tabs>
          <w:tab w:val="clear" w:pos="720"/>
          <w:tab w:val="num" w:pos="851"/>
          <w:tab w:val="left" w:pos="1134"/>
        </w:tabs>
        <w:ind w:left="709" w:firstLine="0"/>
      </w:pPr>
      <w:r>
        <w:t>Страница с опубликованными планами</w:t>
      </w:r>
      <w:r w:rsidRPr="00F77C76">
        <w:t xml:space="preserve"> проверок ГЖИ</w:t>
      </w:r>
      <w:r>
        <w:t>.</w:t>
      </w:r>
    </w:p>
    <w:p w:rsidR="00BB540F" w:rsidRPr="00BB540F" w:rsidRDefault="00BB540F" w:rsidP="00BB540F">
      <w:pPr>
        <w:pStyle w:val="af8"/>
      </w:pPr>
      <w:r w:rsidRPr="00BB540F">
        <w:t>При открытии информационной системы в браузере пользователя встреча</w:t>
      </w:r>
      <w:r w:rsidR="00E332D1">
        <w:t>ет главная страница с меню (рисунок 5.2</w:t>
      </w:r>
      <w:r w:rsidRPr="00BB540F">
        <w:t>), предлагающая пользователю, для более комфортной работы с системой, пройти регистрацию и заполнить список интересующих его домов, чтобы не тратить время на их выбор при каждом посещении сайта.</w:t>
      </w:r>
    </w:p>
    <w:p w:rsidR="00BB540F" w:rsidRDefault="00BB540F" w:rsidP="00BB540F">
      <w:pPr>
        <w:pStyle w:val="aff"/>
      </w:pPr>
      <w:r>
        <w:rPr>
          <w:noProof/>
          <w:lang w:eastAsia="ru-RU"/>
        </w:rPr>
        <w:drawing>
          <wp:inline distT="0" distB="0" distL="0" distR="0">
            <wp:extent cx="6248135" cy="4455041"/>
            <wp:effectExtent l="19050" t="0" r="26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grayscl/>
                      <a:lum contrast="-10000"/>
                    </a:blip>
                    <a:srcRect r="2925" b="-72"/>
                    <a:stretch>
                      <a:fillRect/>
                    </a:stretch>
                  </pic:blipFill>
                  <pic:spPr bwMode="auto">
                    <a:xfrm>
                      <a:off x="0" y="0"/>
                      <a:ext cx="6252664" cy="4458270"/>
                    </a:xfrm>
                    <a:prstGeom prst="rect">
                      <a:avLst/>
                    </a:prstGeom>
                    <a:noFill/>
                    <a:ln w="9525">
                      <a:noFill/>
                      <a:miter lim="800000"/>
                      <a:headEnd/>
                      <a:tailEnd/>
                    </a:ln>
                  </pic:spPr>
                </pic:pic>
              </a:graphicData>
            </a:graphic>
          </wp:inline>
        </w:drawing>
      </w:r>
    </w:p>
    <w:p w:rsidR="00BB540F" w:rsidRDefault="00BB540F" w:rsidP="00BB540F">
      <w:pPr>
        <w:pStyle w:val="aff"/>
      </w:pPr>
      <w:r>
        <w:t>Рисунок 5.</w:t>
      </w:r>
      <w:r w:rsidR="00E332D1" w:rsidRPr="00E332D1">
        <w:t>2</w:t>
      </w:r>
      <w:r>
        <w:t xml:space="preserve"> - Главная страница сменю.</w:t>
      </w:r>
    </w:p>
    <w:p w:rsidR="00BB540F" w:rsidRPr="00EE6C34" w:rsidRDefault="00BB540F" w:rsidP="00BB540F">
      <w:pPr>
        <w:pStyle w:val="af8"/>
      </w:pPr>
      <w:r w:rsidRPr="00EE6C34">
        <w:t>При переходе на страницу</w:t>
      </w:r>
      <w:r w:rsidR="00E332D1">
        <w:t xml:space="preserve"> с перечнем «Моих адресов» (рисунок</w:t>
      </w:r>
      <w:r w:rsidRPr="00EE6C34">
        <w:t xml:space="preserve"> 5.</w:t>
      </w:r>
      <w:r w:rsidR="00E332D1" w:rsidRPr="00E332D1">
        <w:t>3</w:t>
      </w:r>
      <w:r w:rsidRPr="00EE6C34">
        <w:t xml:space="preserve">), </w:t>
      </w:r>
      <w:r w:rsidR="00831183" w:rsidRPr="00EE6C34">
        <w:t>пользователю,</w:t>
      </w:r>
      <w:r w:rsidRPr="00EE6C34">
        <w:t xml:space="preserve"> не осуществившему вход в систему</w:t>
      </w:r>
      <w:r w:rsidR="00831183">
        <w:t>,</w:t>
      </w:r>
      <w:r w:rsidRPr="00EE6C34">
        <w:t xml:space="preserve"> предлагается добавить новый адрес, для отображения информации о доме.</w:t>
      </w:r>
      <w:r w:rsidR="00943A87">
        <w:t xml:space="preserve"> Для этого необходимо нажать кнопку «Добавить» на форме.</w:t>
      </w:r>
    </w:p>
    <w:p w:rsidR="00BB540F" w:rsidRDefault="00BB540F" w:rsidP="00BB540F">
      <w:pPr>
        <w:pStyle w:val="aff"/>
      </w:pPr>
      <w:r>
        <w:rPr>
          <w:noProof/>
          <w:lang w:eastAsia="ru-RU"/>
        </w:rPr>
        <w:lastRenderedPageBreak/>
        <w:drawing>
          <wp:inline distT="0" distB="0" distL="0" distR="0">
            <wp:extent cx="2669565" cy="2030818"/>
            <wp:effectExtent l="19050" t="0" r="0" b="0"/>
            <wp:docPr id="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grayscl/>
                      <a:lum contrast="-10000"/>
                    </a:blip>
                    <a:srcRect r="48107" b="23856"/>
                    <a:stretch>
                      <a:fillRect/>
                    </a:stretch>
                  </pic:blipFill>
                  <pic:spPr bwMode="auto">
                    <a:xfrm>
                      <a:off x="0" y="0"/>
                      <a:ext cx="2670205" cy="2031305"/>
                    </a:xfrm>
                    <a:prstGeom prst="rect">
                      <a:avLst/>
                    </a:prstGeom>
                    <a:noFill/>
                    <a:ln w="9525">
                      <a:noFill/>
                      <a:miter lim="800000"/>
                      <a:headEnd/>
                      <a:tailEnd/>
                    </a:ln>
                  </pic:spPr>
                </pic:pic>
              </a:graphicData>
            </a:graphic>
          </wp:inline>
        </w:drawing>
      </w:r>
    </w:p>
    <w:p w:rsidR="00BB540F" w:rsidRDefault="00E332D1" w:rsidP="00BB540F">
      <w:pPr>
        <w:pStyle w:val="aff"/>
      </w:pPr>
      <w:r>
        <w:t>Рисунок 5.3</w:t>
      </w:r>
      <w:r w:rsidR="00BB540F">
        <w:t xml:space="preserve"> - Страница с перечнем «Моих адресов».</w:t>
      </w:r>
    </w:p>
    <w:p w:rsidR="00BB540F" w:rsidRDefault="00BB540F" w:rsidP="00C43941">
      <w:pPr>
        <w:pStyle w:val="af8"/>
      </w:pPr>
      <w:r w:rsidRPr="00BB540F">
        <w:t>При переходе на страницу со списком управляющих компаний (рис</w:t>
      </w:r>
      <w:r w:rsidR="00E332D1">
        <w:t>унок 5.4</w:t>
      </w:r>
      <w:r w:rsidRPr="00BB540F">
        <w:t xml:space="preserve">), пользователю предоставляется краткая информация об УК/ТСЖ/ЖСК: название, юридический адрес, телефон. </w:t>
      </w:r>
      <w:r w:rsidRPr="00EE6C34">
        <w:t>Для ознакомления с полной и подробной информацией об организации, необходимо перейти по ссылке располаг</w:t>
      </w:r>
      <w:r w:rsidR="00C43941">
        <w:t>ающейся в названии организации.</w:t>
      </w:r>
    </w:p>
    <w:p w:rsidR="00BB540F" w:rsidRDefault="00BB540F" w:rsidP="00BB540F">
      <w:pPr>
        <w:pStyle w:val="aff"/>
      </w:pPr>
      <w:r>
        <w:rPr>
          <w:noProof/>
          <w:lang w:eastAsia="ru-RU"/>
        </w:rPr>
        <w:drawing>
          <wp:inline distT="0" distB="0" distL="0" distR="0">
            <wp:extent cx="5371657" cy="2770514"/>
            <wp:effectExtent l="19050" t="0" r="443" b="0"/>
            <wp:docPr id="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lum contrast="-10000"/>
                      <a:grayscl/>
                    </a:blip>
                    <a:srcRect/>
                    <a:stretch>
                      <a:fillRect/>
                    </a:stretch>
                  </pic:blipFill>
                  <pic:spPr bwMode="auto">
                    <a:xfrm>
                      <a:off x="0" y="0"/>
                      <a:ext cx="5386222" cy="2778026"/>
                    </a:xfrm>
                    <a:prstGeom prst="rect">
                      <a:avLst/>
                    </a:prstGeom>
                    <a:noFill/>
                    <a:ln w="9525">
                      <a:noFill/>
                      <a:miter lim="800000"/>
                      <a:headEnd/>
                      <a:tailEnd/>
                    </a:ln>
                  </pic:spPr>
                </pic:pic>
              </a:graphicData>
            </a:graphic>
          </wp:inline>
        </w:drawing>
      </w:r>
    </w:p>
    <w:p w:rsidR="00BB540F" w:rsidRDefault="00E332D1" w:rsidP="00BB540F">
      <w:pPr>
        <w:pStyle w:val="aff"/>
      </w:pPr>
      <w:r>
        <w:t>Рисунок 5.4</w:t>
      </w:r>
      <w:r w:rsidR="00BB540F">
        <w:t xml:space="preserve"> - </w:t>
      </w:r>
      <w:r w:rsidR="00BB540F" w:rsidRPr="008D270C">
        <w:t>Страница со списком управляющих компаний.</w:t>
      </w:r>
    </w:p>
    <w:p w:rsidR="00BB540F" w:rsidRPr="00EE6C34" w:rsidRDefault="00BB540F" w:rsidP="00BB540F">
      <w:pPr>
        <w:pStyle w:val="af8"/>
      </w:pPr>
      <w:r w:rsidRPr="00EE6C34">
        <w:t>При переходе на страницу со списком долгосрочных программ капитального ремонта и отчётами ревизионной комиссии (рис</w:t>
      </w:r>
      <w:r w:rsidR="00E332D1">
        <w:t>унок</w:t>
      </w:r>
      <w:r w:rsidRPr="00EE6C34">
        <w:t xml:space="preserve"> 5.</w:t>
      </w:r>
      <w:r w:rsidR="00E332D1">
        <w:t>5</w:t>
      </w:r>
      <w:r w:rsidRPr="00EE6C34">
        <w:t>), пользователю предоставляется краткая информация о периоде и статусе долгосрочной программы, а также прикреплённые документы ревизионной комиссии.</w:t>
      </w:r>
    </w:p>
    <w:p w:rsidR="00BB540F" w:rsidRDefault="00BB540F" w:rsidP="00BB540F">
      <w:pPr>
        <w:pStyle w:val="aff"/>
      </w:pPr>
      <w:r>
        <w:rPr>
          <w:noProof/>
          <w:lang w:eastAsia="ru-RU"/>
        </w:rPr>
        <w:lastRenderedPageBreak/>
        <w:drawing>
          <wp:inline distT="0" distB="0" distL="0" distR="0">
            <wp:extent cx="3679382" cy="2924175"/>
            <wp:effectExtent l="19050" t="0" r="0"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grayscl/>
                      <a:lum contrast="-10000"/>
                    </a:blip>
                    <a:srcRect r="42464" b="11908"/>
                    <a:stretch>
                      <a:fillRect/>
                    </a:stretch>
                  </pic:blipFill>
                  <pic:spPr bwMode="auto">
                    <a:xfrm>
                      <a:off x="0" y="0"/>
                      <a:ext cx="3695325" cy="2936845"/>
                    </a:xfrm>
                    <a:prstGeom prst="rect">
                      <a:avLst/>
                    </a:prstGeom>
                    <a:noFill/>
                    <a:ln w="9525">
                      <a:noFill/>
                      <a:miter lim="800000"/>
                      <a:headEnd/>
                      <a:tailEnd/>
                    </a:ln>
                  </pic:spPr>
                </pic:pic>
              </a:graphicData>
            </a:graphic>
          </wp:inline>
        </w:drawing>
      </w:r>
    </w:p>
    <w:p w:rsidR="00BB540F" w:rsidRDefault="00E332D1" w:rsidP="00BB540F">
      <w:pPr>
        <w:pStyle w:val="aff"/>
      </w:pPr>
      <w:r>
        <w:t>Рисунок 5.5</w:t>
      </w:r>
      <w:r w:rsidR="00BB540F">
        <w:t xml:space="preserve"> - </w:t>
      </w:r>
      <w:r w:rsidR="00BB540F" w:rsidRPr="008D270C">
        <w:t>Страница со списком долгосрочных программ капитального ремонта и отчётами ревизионной комиссии.</w:t>
      </w:r>
    </w:p>
    <w:p w:rsidR="00BB540F" w:rsidRPr="00EE6C34" w:rsidRDefault="00BB540F" w:rsidP="00BB540F">
      <w:pPr>
        <w:pStyle w:val="af8"/>
      </w:pPr>
      <w:r w:rsidRPr="00BB540F">
        <w:t>При переходе на страницу с опубликова</w:t>
      </w:r>
      <w:r w:rsidR="00E332D1">
        <w:t>нными планами проверок ГЖИ (рисунок</w:t>
      </w:r>
      <w:r w:rsidRPr="00BB540F">
        <w:t xml:space="preserve"> 5.6), пользователю предоставляется краткая информация о плане: год, статус, даты согласования, поверки и публикации. </w:t>
      </w:r>
      <w:r w:rsidRPr="00EE6C34">
        <w:t>Для ознакомления с подробностями плана проверки, необходимо перейти по ссылке «Подробности» располагающейся в первой колонке.</w:t>
      </w:r>
    </w:p>
    <w:p w:rsidR="00BB540F" w:rsidRDefault="00BB540F" w:rsidP="00BB540F">
      <w:pPr>
        <w:pStyle w:val="aff"/>
      </w:pPr>
      <w:r>
        <w:rPr>
          <w:noProof/>
          <w:lang w:eastAsia="ru-RU"/>
        </w:rPr>
        <w:drawing>
          <wp:inline distT="0" distB="0" distL="0" distR="0">
            <wp:extent cx="3630955" cy="2980125"/>
            <wp:effectExtent l="19050" t="0" r="7595" b="0"/>
            <wp:docPr id="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lum contrast="-10000"/>
                      <a:grayscl/>
                    </a:blip>
                    <a:srcRect r="43970" b="11576"/>
                    <a:stretch>
                      <a:fillRect/>
                    </a:stretch>
                  </pic:blipFill>
                  <pic:spPr bwMode="auto">
                    <a:xfrm>
                      <a:off x="0" y="0"/>
                      <a:ext cx="3642899" cy="2989928"/>
                    </a:xfrm>
                    <a:prstGeom prst="rect">
                      <a:avLst/>
                    </a:prstGeom>
                    <a:noFill/>
                    <a:ln w="9525">
                      <a:noFill/>
                      <a:miter lim="800000"/>
                      <a:headEnd/>
                      <a:tailEnd/>
                    </a:ln>
                  </pic:spPr>
                </pic:pic>
              </a:graphicData>
            </a:graphic>
          </wp:inline>
        </w:drawing>
      </w:r>
    </w:p>
    <w:p w:rsidR="0034551C" w:rsidRPr="00FE473B" w:rsidRDefault="00BB540F" w:rsidP="00FE473B">
      <w:pPr>
        <w:pStyle w:val="aff"/>
      </w:pPr>
      <w:r>
        <w:t xml:space="preserve">Рисунок 5.6 - </w:t>
      </w:r>
      <w:r w:rsidRPr="007F1909">
        <w:t>Страница с опубликованными планами проверок ГЖИ.</w:t>
      </w:r>
      <w:r w:rsidR="0034551C" w:rsidRPr="00BB540F">
        <w:br w:type="page"/>
      </w:r>
    </w:p>
    <w:p w:rsidR="00C2637B" w:rsidRDefault="0034551C" w:rsidP="00C2637B">
      <w:pPr>
        <w:pStyle w:val="10"/>
      </w:pPr>
      <w:bookmarkStart w:id="62" w:name="_Toc452928798"/>
      <w:r w:rsidRPr="0034551C">
        <w:lastRenderedPageBreak/>
        <w:t>Тестирование системы</w:t>
      </w:r>
      <w:bookmarkEnd w:id="62"/>
    </w:p>
    <w:p w:rsidR="003B6654" w:rsidRPr="003B6654" w:rsidRDefault="003B6654" w:rsidP="003B6654">
      <w:pPr>
        <w:pStyle w:val="af8"/>
      </w:pPr>
      <w:r>
        <w:t xml:space="preserve">В данном разделе описываются основные моменты тестирования </w:t>
      </w:r>
      <w:r w:rsidR="00714246">
        <w:t>автоматизированной системы обмена сообщениями на основе технологии пиринговой сети</w:t>
      </w:r>
      <w:r w:rsidRPr="003B6654">
        <w:t>.</w:t>
      </w:r>
    </w:p>
    <w:p w:rsidR="00C2637B" w:rsidRPr="001605B7" w:rsidRDefault="00C2637B" w:rsidP="00C2637B">
      <w:pPr>
        <w:pStyle w:val="2"/>
      </w:pPr>
      <w:bookmarkStart w:id="63" w:name="_Toc232754859"/>
      <w:bookmarkStart w:id="64" w:name="_Toc390199109"/>
      <w:bookmarkStart w:id="65" w:name="_Toc452928799"/>
      <w:r w:rsidRPr="001605B7">
        <w:t>Условия и порядок тестирования</w:t>
      </w:r>
      <w:bookmarkEnd w:id="63"/>
      <w:bookmarkEnd w:id="64"/>
      <w:bookmarkEnd w:id="65"/>
    </w:p>
    <w:p w:rsidR="00C2637B" w:rsidRPr="00837C5A" w:rsidRDefault="00C2637B" w:rsidP="00245EFF">
      <w:pPr>
        <w:pStyle w:val="af8"/>
      </w:pPr>
      <w:r w:rsidRPr="00E2742A">
        <w:t xml:space="preserve">Объектом тестирования является </w:t>
      </w:r>
      <w:r w:rsidR="00245EFF">
        <w:t>ИС</w:t>
      </w:r>
      <w:r w:rsidRPr="00E2742A">
        <w:t>. В качестве метод</w:t>
      </w:r>
      <w:r w:rsidR="00A53D52">
        <w:t>ов</w:t>
      </w:r>
      <w:r w:rsidRPr="00E2742A">
        <w:t xml:space="preserve"> те</w:t>
      </w:r>
      <w:r w:rsidR="00837C5A">
        <w:t>стирования был</w:t>
      </w:r>
      <w:r w:rsidR="00A53D52">
        <w:t>и</w:t>
      </w:r>
      <w:r w:rsidR="00837C5A">
        <w:t xml:space="preserve"> выбран</w:t>
      </w:r>
      <w:r w:rsidR="00A53D52">
        <w:t xml:space="preserve">ы две модели: метод </w:t>
      </w:r>
      <w:r w:rsidR="00A53D52" w:rsidRPr="00E2742A">
        <w:t>«</w:t>
      </w:r>
      <w:r w:rsidR="00A53D52">
        <w:t>белого</w:t>
      </w:r>
      <w:r w:rsidR="00A53D52" w:rsidRPr="00E2742A">
        <w:t xml:space="preserve"> ящик</w:t>
      </w:r>
      <w:r w:rsidR="00A53D52">
        <w:t>а</w:t>
      </w:r>
      <w:r w:rsidR="00A53D52" w:rsidRPr="00E2742A">
        <w:t>»</w:t>
      </w:r>
      <w:r w:rsidR="00A53D52">
        <w:t xml:space="preserve"> и метод</w:t>
      </w:r>
      <w:r w:rsidR="00837C5A">
        <w:t xml:space="preserve"> «</w:t>
      </w:r>
      <w:r w:rsidRPr="00E2742A">
        <w:t>черн</w:t>
      </w:r>
      <w:r w:rsidR="00A53D52">
        <w:t>ого</w:t>
      </w:r>
      <w:r w:rsidRPr="00E2742A">
        <w:t xml:space="preserve"> ящик</w:t>
      </w:r>
      <w:r w:rsidR="00A53D52">
        <w:t>а</w:t>
      </w:r>
      <w:r w:rsidRPr="00E2742A">
        <w:t xml:space="preserve">». В основе методологии </w:t>
      </w:r>
      <w:r w:rsidR="00A53D52">
        <w:t>«</w:t>
      </w:r>
      <w:r w:rsidR="00A53D52" w:rsidRPr="00E2742A">
        <w:t>черн</w:t>
      </w:r>
      <w:r w:rsidR="00A53D52">
        <w:t>ого</w:t>
      </w:r>
      <w:r w:rsidR="00A53D52" w:rsidRPr="00E2742A">
        <w:t xml:space="preserve"> ящик</w:t>
      </w:r>
      <w:r w:rsidR="00A53D52">
        <w:t xml:space="preserve">а» </w:t>
      </w:r>
      <w:r w:rsidRPr="00E2742A">
        <w:t xml:space="preserve">лежит принцип того, что имеют значения только входные и выходные данные. </w:t>
      </w:r>
      <w:r w:rsidRPr="00837C5A">
        <w:t>Используется ручной тип проверки функционирован</w:t>
      </w:r>
      <w:r w:rsidRPr="00A53D52">
        <w:t>ия системы.</w:t>
      </w:r>
      <w:r w:rsidR="00714246">
        <w:t xml:space="preserve"> </w:t>
      </w:r>
      <w:r w:rsidR="00A53D52" w:rsidRPr="00A53D52">
        <w:t>Метод же</w:t>
      </w:r>
      <w:r w:rsidR="00837C5A" w:rsidRPr="00A53D52">
        <w:t xml:space="preserve"> «белого ящика»</w:t>
      </w:r>
      <w:r w:rsidR="00A53D52" w:rsidRPr="00A53D52">
        <w:t xml:space="preserve"> необходим для выявления</w:t>
      </w:r>
      <w:r w:rsidR="00C43941" w:rsidRPr="00A53D52">
        <w:t xml:space="preserve"> проблем с </w:t>
      </w:r>
      <w:r w:rsidR="00714246">
        <w:t>взаимодействием компонентов системы</w:t>
      </w:r>
      <w:r w:rsidR="00837C5A" w:rsidRPr="00E2742A">
        <w:t>.</w:t>
      </w:r>
    </w:p>
    <w:p w:rsidR="00C2637B" w:rsidRPr="00837C5A" w:rsidRDefault="00C2637B" w:rsidP="00C2637B">
      <w:pPr>
        <w:pStyle w:val="af8"/>
      </w:pPr>
      <w:r w:rsidRPr="00837C5A">
        <w:t>Общий порядок тестирования</w:t>
      </w:r>
      <w:r w:rsidR="00837C5A">
        <w:t xml:space="preserve"> для тестирования методом «чёрного ящика»</w:t>
      </w:r>
      <w:r w:rsidRPr="00837C5A">
        <w:t>:</w:t>
      </w:r>
    </w:p>
    <w:p w:rsidR="00C2637B" w:rsidRPr="001605B7" w:rsidRDefault="00C2637B" w:rsidP="00790D79">
      <w:pPr>
        <w:pStyle w:val="a4"/>
        <w:numPr>
          <w:ilvl w:val="0"/>
          <w:numId w:val="30"/>
        </w:numPr>
        <w:tabs>
          <w:tab w:val="clear" w:pos="720"/>
          <w:tab w:val="num" w:pos="993"/>
        </w:tabs>
        <w:ind w:left="709" w:firstLine="0"/>
      </w:pPr>
      <w:r w:rsidRPr="001605B7">
        <w:t>Снимаются входные данные</w:t>
      </w:r>
      <w:r>
        <w:t>;</w:t>
      </w:r>
    </w:p>
    <w:p w:rsidR="00C2637B" w:rsidRDefault="00C2637B" w:rsidP="00790D79">
      <w:pPr>
        <w:pStyle w:val="a4"/>
        <w:numPr>
          <w:ilvl w:val="0"/>
          <w:numId w:val="30"/>
        </w:numPr>
        <w:tabs>
          <w:tab w:val="clear" w:pos="720"/>
          <w:tab w:val="num" w:pos="993"/>
        </w:tabs>
        <w:ind w:left="709" w:firstLine="0"/>
      </w:pPr>
      <w:r w:rsidRPr="001605B7">
        <w:t>Снимаются выходные данные</w:t>
      </w:r>
      <w:r>
        <w:t>.</w:t>
      </w:r>
    </w:p>
    <w:p w:rsidR="00837C5A" w:rsidRPr="00837C5A" w:rsidRDefault="00837C5A" w:rsidP="00837C5A">
      <w:pPr>
        <w:pStyle w:val="af8"/>
      </w:pPr>
      <w:r w:rsidRPr="00837C5A">
        <w:t>Общий порядок тестирования</w:t>
      </w:r>
      <w:r>
        <w:t xml:space="preserve"> для тестирования методом «белого ящика»</w:t>
      </w:r>
      <w:r w:rsidRPr="00837C5A">
        <w:t>:</w:t>
      </w:r>
    </w:p>
    <w:p w:rsidR="00837C5A" w:rsidRDefault="00837C5A" w:rsidP="0089204C">
      <w:pPr>
        <w:pStyle w:val="a4"/>
        <w:numPr>
          <w:ilvl w:val="0"/>
          <w:numId w:val="33"/>
        </w:numPr>
        <w:tabs>
          <w:tab w:val="clear" w:pos="720"/>
          <w:tab w:val="num" w:pos="993"/>
        </w:tabs>
        <w:ind w:left="709" w:firstLine="0"/>
      </w:pPr>
      <w:r w:rsidRPr="001605B7">
        <w:t>Снимаются входные данные</w:t>
      </w:r>
      <w:r>
        <w:t>;</w:t>
      </w:r>
    </w:p>
    <w:p w:rsidR="00837C5A" w:rsidRPr="001605B7" w:rsidRDefault="00837C5A" w:rsidP="0089204C">
      <w:pPr>
        <w:pStyle w:val="a4"/>
        <w:numPr>
          <w:ilvl w:val="0"/>
          <w:numId w:val="33"/>
        </w:numPr>
        <w:tabs>
          <w:tab w:val="clear" w:pos="720"/>
          <w:tab w:val="num" w:pos="993"/>
        </w:tabs>
        <w:ind w:left="709" w:firstLine="0"/>
      </w:pPr>
      <w:r>
        <w:t xml:space="preserve">Пошагово проверяется работа всех </w:t>
      </w:r>
      <w:r w:rsidR="00714246">
        <w:t>компонентов ИС</w:t>
      </w:r>
      <w:r>
        <w:t>;</w:t>
      </w:r>
    </w:p>
    <w:p w:rsidR="00837C5A" w:rsidRPr="001605B7" w:rsidRDefault="00837C5A" w:rsidP="0089204C">
      <w:pPr>
        <w:pStyle w:val="a4"/>
        <w:numPr>
          <w:ilvl w:val="0"/>
          <w:numId w:val="33"/>
        </w:numPr>
        <w:tabs>
          <w:tab w:val="clear" w:pos="720"/>
          <w:tab w:val="num" w:pos="993"/>
        </w:tabs>
        <w:ind w:left="709" w:firstLine="0"/>
      </w:pPr>
      <w:r w:rsidRPr="001605B7">
        <w:t>Снимаются выходные данные</w:t>
      </w:r>
      <w:r>
        <w:t>.</w:t>
      </w:r>
    </w:p>
    <w:p w:rsidR="00C2637B" w:rsidRPr="00E2742A" w:rsidRDefault="00C2637B" w:rsidP="00C2637B">
      <w:pPr>
        <w:pStyle w:val="af8"/>
      </w:pPr>
      <w:r w:rsidRPr="00E2742A">
        <w:t>Тип проверки функционирования системы – ручной.</w:t>
      </w:r>
    </w:p>
    <w:p w:rsidR="00C2637B" w:rsidRPr="00245EFF" w:rsidRDefault="00C2637B" w:rsidP="00C2637B">
      <w:pPr>
        <w:pStyle w:val="af8"/>
      </w:pPr>
      <w:r w:rsidRPr="00245EFF">
        <w:t>Основной упор при тестировании делается на проверку правильной отрисовки интерфейса пользователя и правильной ра</w:t>
      </w:r>
      <w:r w:rsidR="00245EFF" w:rsidRPr="00245EFF">
        <w:t xml:space="preserve">боты системы в случае </w:t>
      </w:r>
      <w:r w:rsidR="00245EFF">
        <w:t>указания некорректных входных данных</w:t>
      </w:r>
      <w:r w:rsidRPr="00245EFF">
        <w:t>.</w:t>
      </w:r>
    </w:p>
    <w:p w:rsidR="00C2637B" w:rsidRDefault="00C2637B" w:rsidP="00C2637B">
      <w:pPr>
        <w:pStyle w:val="2"/>
      </w:pPr>
      <w:bookmarkStart w:id="66" w:name="_Toc232754860"/>
      <w:bookmarkStart w:id="67" w:name="_Toc390199110"/>
      <w:bookmarkStart w:id="68" w:name="_Toc452928800"/>
      <w:r w:rsidRPr="001605B7">
        <w:t>Исходные данные для контрольных примеров</w:t>
      </w:r>
      <w:bookmarkEnd w:id="66"/>
      <w:bookmarkEnd w:id="67"/>
      <w:bookmarkEnd w:id="68"/>
    </w:p>
    <w:p w:rsidR="00C2637B" w:rsidRPr="001605B7" w:rsidRDefault="00C2637B" w:rsidP="00C2637B">
      <w:pPr>
        <w:pStyle w:val="3"/>
      </w:pPr>
      <w:bookmarkStart w:id="69" w:name="_Toc452928801"/>
      <w:r w:rsidRPr="001605B7">
        <w:t xml:space="preserve">Форма </w:t>
      </w:r>
      <w:r>
        <w:t>а</w:t>
      </w:r>
      <w:r w:rsidR="00BA3DB9">
        <w:t>вторизации</w:t>
      </w:r>
      <w:bookmarkEnd w:id="69"/>
    </w:p>
    <w:p w:rsidR="00C2637B" w:rsidRDefault="00C2637B" w:rsidP="00C2637B">
      <w:pPr>
        <w:pStyle w:val="af8"/>
      </w:pPr>
      <w:r w:rsidRPr="00C2637B">
        <w:t>Пользователь вводит логин и пароль в</w:t>
      </w:r>
      <w:r w:rsidR="00BA3DB9">
        <w:t xml:space="preserve"> специальные </w:t>
      </w:r>
      <w:r w:rsidRPr="00C2637B">
        <w:t>форм</w:t>
      </w:r>
      <w:r w:rsidR="00BA3DB9">
        <w:t>ы</w:t>
      </w:r>
      <w:r w:rsidRPr="00C2637B">
        <w:t>, нажимает кнопку «Войти».</w:t>
      </w:r>
    </w:p>
    <w:p w:rsidR="00BA3DB9" w:rsidRPr="00BA3DB9" w:rsidRDefault="00BA3DB9" w:rsidP="00BA3DB9">
      <w:pPr>
        <w:pStyle w:val="af8"/>
      </w:pPr>
      <w:r>
        <w:lastRenderedPageBreak/>
        <w:t xml:space="preserve">Варианты </w:t>
      </w:r>
      <w:r w:rsidRPr="00C0584B">
        <w:t xml:space="preserve">поведение </w:t>
      </w:r>
      <w:r>
        <w:t xml:space="preserve">пользователя </w:t>
      </w:r>
      <w:r w:rsidRPr="00C0584B">
        <w:t>в системе</w:t>
      </w:r>
      <w:r>
        <w:t>:</w:t>
      </w:r>
    </w:p>
    <w:p w:rsidR="00C2637B" w:rsidRPr="00FD78B6" w:rsidRDefault="00C2637B" w:rsidP="00FD78B6">
      <w:pPr>
        <w:pStyle w:val="a"/>
      </w:pPr>
      <w:r w:rsidRPr="00FD78B6">
        <w:t>данные о пользователе введены корректно</w:t>
      </w:r>
      <w:r w:rsidR="00714246">
        <w:t xml:space="preserve"> </w:t>
      </w:r>
      <w:r w:rsidRPr="00FD78B6">
        <w:t xml:space="preserve">и произведен вход </w:t>
      </w:r>
      <w:r w:rsidR="00BA3DB9" w:rsidRPr="00FD78B6">
        <w:t>в ИС;</w:t>
      </w:r>
    </w:p>
    <w:p w:rsidR="00FD78B6" w:rsidRPr="00C0584B" w:rsidRDefault="00C2637B" w:rsidP="00714246">
      <w:pPr>
        <w:pStyle w:val="a"/>
      </w:pPr>
      <w:r w:rsidRPr="00FD78B6">
        <w:t xml:space="preserve">пользователь </w:t>
      </w:r>
      <w:r w:rsidR="00BA3DB9" w:rsidRPr="00FD78B6">
        <w:t>указал неверн</w:t>
      </w:r>
      <w:r w:rsidR="00714246">
        <w:t>ые данные для авторизации</w:t>
      </w:r>
      <w:r w:rsidRPr="00FD78B6">
        <w:t xml:space="preserve"> </w:t>
      </w:r>
      <w:r w:rsidR="00BA3DB9" w:rsidRPr="00FD78B6">
        <w:t>(рисунок 6</w:t>
      </w:r>
      <w:r w:rsidRPr="00FD78B6">
        <w:t>.1);</w:t>
      </w:r>
      <w:r w:rsidR="00714246" w:rsidRPr="00C0584B">
        <w:t xml:space="preserve"> </w:t>
      </w:r>
      <w:r w:rsidRPr="00C0584B">
        <w:t>Другое поведение</w:t>
      </w:r>
      <w:r w:rsidR="00BA3DB9">
        <w:t xml:space="preserve"> пользователя</w:t>
      </w:r>
      <w:r w:rsidRPr="00C0584B">
        <w:t xml:space="preserve"> в системе рассматривается как ошибочное</w:t>
      </w:r>
      <w:r>
        <w:t xml:space="preserve"> и считается что тест не пройден</w:t>
      </w:r>
      <w:r w:rsidRPr="00C0584B">
        <w:t>.</w:t>
      </w:r>
      <w:r w:rsidR="00714246" w:rsidRPr="00C0584B">
        <w:t xml:space="preserve"> </w:t>
      </w:r>
    </w:p>
    <w:p w:rsidR="00C2637B" w:rsidRDefault="009F2659" w:rsidP="00C2637B">
      <w:pPr>
        <w:pStyle w:val="3"/>
      </w:pPr>
      <w:bookmarkStart w:id="70" w:name="_Toc452928802"/>
      <w:r>
        <w:t>Страница приложения</w:t>
      </w:r>
      <w:bookmarkEnd w:id="70"/>
    </w:p>
    <w:p w:rsidR="00711C16" w:rsidRDefault="00711C16" w:rsidP="00632D03">
      <w:pPr>
        <w:pStyle w:val="af8"/>
      </w:pPr>
      <w:r>
        <w:t xml:space="preserve">На </w:t>
      </w:r>
      <w:r w:rsidR="009F2659">
        <w:t>странице приложения</w:t>
      </w:r>
      <w:r>
        <w:t xml:space="preserve"> пользователю предлагается </w:t>
      </w:r>
      <w:r w:rsidR="00FD78B6">
        <w:t xml:space="preserve">воспользоваться </w:t>
      </w:r>
      <w:r>
        <w:t>поиск</w:t>
      </w:r>
      <w:r w:rsidR="00632D03">
        <w:t>ом для добавления новых контактов</w:t>
      </w:r>
      <w:r>
        <w:t xml:space="preserve">. Для поиска </w:t>
      </w:r>
      <w:r w:rsidR="00632D03">
        <w:t>контактов</w:t>
      </w:r>
      <w:r>
        <w:t xml:space="preserve"> предусмотрено поле </w:t>
      </w:r>
      <w:r w:rsidR="00632D03">
        <w:t xml:space="preserve">поиска </w:t>
      </w:r>
      <w:r>
        <w:t>(результат представлен на рисунке 6.2).</w:t>
      </w:r>
    </w:p>
    <w:p w:rsidR="00FD78B6" w:rsidRPr="00C2637B" w:rsidRDefault="00711C16" w:rsidP="009F2659">
      <w:pPr>
        <w:pStyle w:val="af8"/>
      </w:pPr>
      <w:r>
        <w:t xml:space="preserve">На данном этапе задачей тестирования являлось </w:t>
      </w:r>
      <w:r w:rsidR="0097662A">
        <w:t>проверка</w:t>
      </w:r>
      <w:r w:rsidR="00632D03">
        <w:t xml:space="preserve"> корректности работы алгоритма добавления контакта в список контактов пользователя</w:t>
      </w:r>
      <w:r>
        <w:t xml:space="preserve">. Если </w:t>
      </w:r>
      <w:r w:rsidR="00632D03">
        <w:t>существующий в базе данных пользователь не добавляется в список контактов, то тест считается непроденным</w:t>
      </w:r>
      <w:r w:rsidRPr="00C0584B">
        <w:t>.</w:t>
      </w:r>
    </w:p>
    <w:p w:rsidR="00C2637B" w:rsidRPr="008F2599" w:rsidRDefault="00C2637B" w:rsidP="00C2637B">
      <w:pPr>
        <w:pStyle w:val="2"/>
      </w:pPr>
      <w:bookmarkStart w:id="71" w:name="_Toc232754861"/>
      <w:bookmarkStart w:id="72" w:name="_Toc390199111"/>
      <w:bookmarkStart w:id="73" w:name="_Toc452928803"/>
      <w:r w:rsidRPr="008F2599">
        <w:t>Результаты тестирования</w:t>
      </w:r>
      <w:bookmarkEnd w:id="71"/>
      <w:bookmarkEnd w:id="72"/>
      <w:bookmarkEnd w:id="73"/>
    </w:p>
    <w:p w:rsidR="00217CED" w:rsidRDefault="00217CED" w:rsidP="003B6654">
      <w:pPr>
        <w:pStyle w:val="af8"/>
      </w:pPr>
      <w:r w:rsidRPr="006F3506">
        <w:t xml:space="preserve">Объектом автоматизации информационной системы является процесс </w:t>
      </w:r>
      <w:r>
        <w:t>передачи информации напрямую от одного пользователя другому</w:t>
      </w:r>
      <w:r w:rsidRPr="006F3506">
        <w:t xml:space="preserve">. </w:t>
      </w:r>
    </w:p>
    <w:p w:rsidR="00CB6B04" w:rsidRPr="002D42E5" w:rsidRDefault="00C2637B" w:rsidP="003B6654">
      <w:pPr>
        <w:pStyle w:val="af8"/>
      </w:pPr>
      <w:r w:rsidRPr="0043359E">
        <w:t xml:space="preserve">Тестирование </w:t>
      </w:r>
      <w:r w:rsidR="00C8276E" w:rsidRPr="0043359E">
        <w:t>подси</w:t>
      </w:r>
      <w:r w:rsidRPr="0043359E">
        <w:t xml:space="preserve">стемы показало, что </w:t>
      </w:r>
      <w:r w:rsidR="00E9670C" w:rsidRPr="0043359E">
        <w:t xml:space="preserve">после доработок по окончании тестирования, </w:t>
      </w:r>
      <w:r w:rsidR="0043359E" w:rsidRPr="0043359E">
        <w:t>основной функционал системы реализован и работает исправно. На данный момент проверялось правильное отображение интерфейс</w:t>
      </w:r>
      <w:r w:rsidR="00EB1177">
        <w:t>а</w:t>
      </w:r>
      <w:r w:rsidR="0043359E" w:rsidRPr="0043359E">
        <w:t xml:space="preserve"> веб-</w:t>
      </w:r>
      <w:r w:rsidR="00EB1177">
        <w:t>приложения</w:t>
      </w:r>
      <w:r w:rsidR="0043359E" w:rsidRPr="0043359E">
        <w:t xml:space="preserve"> системы, сама система </w:t>
      </w:r>
      <w:r w:rsidRPr="0043359E">
        <w:t>работоспособна и соответствует требованиям, предъявляемым ей техническим заданием на разработку.</w:t>
      </w:r>
    </w:p>
    <w:p w:rsidR="00CB6B04" w:rsidRDefault="00CB6B04">
      <w:pPr>
        <w:widowControl/>
        <w:spacing w:after="200" w:line="276" w:lineRule="auto"/>
        <w:jc w:val="left"/>
        <w:rPr>
          <w:rFonts w:cs="Times New Roman"/>
          <w:sz w:val="28"/>
          <w:szCs w:val="28"/>
          <w:lang w:val="ru-RU"/>
        </w:rPr>
      </w:pPr>
      <w:r w:rsidRPr="002D42E5">
        <w:rPr>
          <w:lang w:val="ru-RU"/>
        </w:rPr>
        <w:br w:type="page"/>
      </w:r>
    </w:p>
    <w:p w:rsidR="0034551C" w:rsidRDefault="0034551C" w:rsidP="0034551C">
      <w:pPr>
        <w:pStyle w:val="10"/>
      </w:pPr>
      <w:bookmarkStart w:id="74" w:name="_Toc452928804"/>
      <w:r w:rsidRPr="0034551C">
        <w:lastRenderedPageBreak/>
        <w:t>Экономический раздел</w:t>
      </w:r>
      <w:bookmarkEnd w:id="74"/>
    </w:p>
    <w:p w:rsidR="00C15E59" w:rsidRPr="00C15E59" w:rsidRDefault="00C15E59" w:rsidP="00C15E59">
      <w:pPr>
        <w:pStyle w:val="af8"/>
      </w:pPr>
      <w:r w:rsidRPr="001F0407">
        <w:t>Основным содержанием</w:t>
      </w:r>
      <w:r>
        <w:t xml:space="preserve"> данного</w:t>
      </w:r>
      <w:r w:rsidRPr="001F0407">
        <w:t xml:space="preserve"> раздела является технико-экономическое обоснование проекта, т. е. определение экономической эффективности процессов создания и внедрения проектируемой системы</w:t>
      </w:r>
      <w:r>
        <w:t xml:space="preserve"> в эксплуатацию</w:t>
      </w:r>
      <w:r w:rsidRPr="001F0407">
        <w:t>.</w:t>
      </w:r>
    </w:p>
    <w:p w:rsidR="00FD4B02" w:rsidRPr="008C3198" w:rsidRDefault="00FD4B02" w:rsidP="00260337">
      <w:pPr>
        <w:pStyle w:val="2"/>
      </w:pPr>
      <w:bookmarkStart w:id="75" w:name="h.mqdhjeu0u1lr" w:colFirst="0" w:colLast="0"/>
      <w:bookmarkStart w:id="76" w:name="_Toc415737006"/>
      <w:bookmarkStart w:id="77" w:name="_Toc452928805"/>
      <w:bookmarkEnd w:id="75"/>
      <w:r w:rsidRPr="008C3198">
        <w:t>Расчет показателя трудоемкости для программного продукта</w:t>
      </w:r>
      <w:bookmarkEnd w:id="76"/>
      <w:bookmarkEnd w:id="77"/>
    </w:p>
    <w:p w:rsidR="00FD4B02" w:rsidRPr="001F0407" w:rsidRDefault="00FD4B02" w:rsidP="00260337">
      <w:pPr>
        <w:pStyle w:val="af8"/>
      </w:pPr>
      <w:r w:rsidRPr="001F0407">
        <w:rPr>
          <w:highlight w:val="white"/>
        </w:rPr>
        <w:t>Трудоемкость работ — это показатель, характеризующий затраты живого труда, выраженные в рабочем времени, затраченном на производство продукции или услуг. Величина данного параметра напрямую зависит от продолжительности периодов времени, занимаемых каждым из этапов проектирования программного продукта.Чтобы выполнить разработку интеграционного слоя информационных систем необходимо начать с анализа предметной области, в которой будет использоваться создаваемый программный продукт.</w:t>
      </w:r>
    </w:p>
    <w:p w:rsidR="00FD4B02" w:rsidRPr="001F0407" w:rsidRDefault="00FD4B02" w:rsidP="00260337">
      <w:pPr>
        <w:pStyle w:val="af8"/>
      </w:pPr>
      <w:r w:rsidRPr="001F0407">
        <w:rPr>
          <w:highlight w:val="white"/>
        </w:rPr>
        <w:t>После детального изучения сферы применения наступает время процесса прогнозирования временных затрат для каждого из этапов проектирования. Подходить к этим расчетам нужно ответственно, чтобы свести к минимуму погрешности в оценке трудоемкости работ по проекту.</w:t>
      </w:r>
    </w:p>
    <w:p w:rsidR="00FD4B02" w:rsidRPr="001F0407" w:rsidRDefault="00FD4B02" w:rsidP="00260337">
      <w:pPr>
        <w:pStyle w:val="af8"/>
      </w:pPr>
      <w:r w:rsidRPr="001F0407">
        <w:rPr>
          <w:highlight w:val="white"/>
        </w:rPr>
        <w:t xml:space="preserve">В настоящее время для определения трудоемкости разработки информационных приложений применяется способ оценки работ в человеко-часах. Эффективность методики подтверждена ведущими современными </w:t>
      </w:r>
      <w:r>
        <w:rPr>
          <w:highlight w:val="white"/>
        </w:rPr>
        <w:t>IT</w:t>
      </w:r>
      <w:r w:rsidRPr="001F0407">
        <w:rPr>
          <w:highlight w:val="white"/>
        </w:rPr>
        <w:t>-компаниями.</w:t>
      </w:r>
    </w:p>
    <w:p w:rsidR="00FD4B02" w:rsidRPr="001F0407" w:rsidRDefault="00FD4B02" w:rsidP="00260337">
      <w:pPr>
        <w:pStyle w:val="af8"/>
      </w:pPr>
      <w:r w:rsidRPr="001F0407">
        <w:rPr>
          <w:highlight w:val="white"/>
        </w:rPr>
        <w:t>Величина параметра трудоемкости для разрабатываемого программного решения состоит из суммы значений трудоемкости для каждого этапа разработки и рассчитывается по формуле</w:t>
      </w:r>
      <w:r w:rsidR="00E2742A" w:rsidRPr="00E2742A">
        <w:rPr>
          <w:highlight w:val="white"/>
        </w:rPr>
        <w:t xml:space="preserve"> 7.1</w:t>
      </w:r>
      <w:r>
        <w:rPr>
          <w:highlight w:val="white"/>
        </w:rPr>
        <w:t>n</w:t>
      </w:r>
      <w:r w:rsidRPr="001F0407">
        <w:rPr>
          <w:highlight w:val="white"/>
        </w:rPr>
        <w:t xml:space="preserve">: </w:t>
      </w:r>
    </w:p>
    <w:p w:rsidR="00260337" w:rsidRPr="00EE6C34" w:rsidRDefault="00706AEA" w:rsidP="00E2742A">
      <w:pPr>
        <w:pStyle w:val="aff"/>
        <w:jc w:val="right"/>
        <w:rPr>
          <w:highlight w:val="white"/>
        </w:rPr>
      </w:pPr>
      <m:oMath>
        <m:sSub>
          <m:sSubPr>
            <m:ctrlPr>
              <w:rPr>
                <w:rFonts w:ascii="Cambria Math" w:hAnsi="Cambria Math"/>
                <w:highlight w:val="white"/>
              </w:rPr>
            </m:ctrlPr>
          </m:sSubPr>
          <m:e>
            <m:r>
              <w:rPr>
                <w:rFonts w:ascii="Cambria Math" w:hAnsi="Cambria Math"/>
                <w:highlight w:val="white"/>
              </w:rPr>
              <m:t>T</m:t>
            </m:r>
          </m:e>
          <m:sub>
            <m:r>
              <m:rPr>
                <m:sty m:val="p"/>
              </m:rPr>
              <w:rPr>
                <w:rFonts w:ascii="Cambria Math" w:hAnsi="Cambria Math"/>
                <w:highlight w:val="white"/>
              </w:rPr>
              <m:t>об</m:t>
            </m:r>
          </m:sub>
        </m:sSub>
        <m:r>
          <m:rPr>
            <m:sty m:val="p"/>
          </m:rPr>
          <w:rPr>
            <w:rFonts w:ascii="Cambria Math" w:hAnsi="Cambria Math"/>
            <w:highlight w:val="white"/>
          </w:rPr>
          <m:t>=</m:t>
        </m:r>
        <m:nary>
          <m:naryPr>
            <m:chr m:val="∑"/>
            <m:ctrlPr>
              <w:rPr>
                <w:rFonts w:ascii="Cambria Math" w:hAnsi="Cambria Math"/>
                <w:highlight w:val="white"/>
              </w:rPr>
            </m:ctrlPr>
          </m:naryPr>
          <m:sub>
            <m:r>
              <w:rPr>
                <w:rFonts w:ascii="Cambria Math" w:hAnsi="Cambria Math"/>
                <w:highlight w:val="white"/>
              </w:rPr>
              <m:t>i</m:t>
            </m:r>
            <m:r>
              <m:rPr>
                <m:sty m:val="p"/>
              </m:rPr>
              <w:rPr>
                <w:rFonts w:ascii="Cambria Math" w:hAnsi="Cambria Math"/>
                <w:highlight w:val="white"/>
              </w:rPr>
              <m:t>=1</m:t>
            </m:r>
          </m:sub>
          <m:sup>
            <m:r>
              <w:rPr>
                <w:rFonts w:ascii="Cambria Math" w:hAnsi="Cambria Math"/>
                <w:highlight w:val="white"/>
              </w:rPr>
              <m:t>n</m:t>
            </m:r>
          </m:sup>
          <m:e>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i</m:t>
                </m:r>
              </m:sub>
            </m:sSub>
          </m:e>
        </m:nary>
      </m:oMath>
      <w:r w:rsidR="00DD2396">
        <w:rPr>
          <w:rFonts w:eastAsiaTheme="minorEastAsia"/>
          <w:highlight w:val="white"/>
        </w:rPr>
        <w:t>,</w:t>
      </w:r>
      <w:r w:rsidR="00E2742A" w:rsidRPr="00EE6C34">
        <w:rPr>
          <w:rFonts w:eastAsiaTheme="minorEastAsia"/>
          <w:highlight w:val="white"/>
        </w:rPr>
        <w:t xml:space="preserve">                                                     (7.1)</w:t>
      </w:r>
    </w:p>
    <w:p w:rsidR="00FD4B02" w:rsidRDefault="00FD4B02" w:rsidP="00260337">
      <w:pPr>
        <w:pStyle w:val="afc"/>
      </w:pPr>
      <w:r>
        <w:rPr>
          <w:highlight w:val="white"/>
        </w:rPr>
        <w:t>где</w:t>
      </w:r>
      <m:oMath>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об</m:t>
            </m:r>
          </m:sub>
        </m:sSub>
      </m:oMath>
      <w:r>
        <w:rPr>
          <w:highlight w:val="white"/>
        </w:rPr>
        <w:t xml:space="preserve"> - общая трудоемкость разработки программного продукта,</w:t>
      </w:r>
    </w:p>
    <w:p w:rsidR="00FD4B02" w:rsidRDefault="00706AEA" w:rsidP="00260337">
      <w:pPr>
        <w:pStyle w:val="afc"/>
      </w:pPr>
      <m:oMath>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i</m:t>
            </m:r>
          </m:sub>
        </m:sSub>
      </m:oMath>
      <w:r w:rsidR="00FD4B02">
        <w:rPr>
          <w:highlight w:val="white"/>
        </w:rPr>
        <w:t>- трудоемкость разработки i-го этапа проектирования,</w:t>
      </w:r>
    </w:p>
    <w:p w:rsidR="00FD4B02" w:rsidRDefault="00FD4B02" w:rsidP="00260337">
      <w:pPr>
        <w:pStyle w:val="afc"/>
      </w:pPr>
      <w:r>
        <w:rPr>
          <w:highlight w:val="white"/>
        </w:rPr>
        <w:t>n - общее количество этапов проектирования.</w:t>
      </w:r>
    </w:p>
    <w:p w:rsidR="00FD4B02" w:rsidRPr="00682002" w:rsidRDefault="00FD4B02" w:rsidP="00260337">
      <w:pPr>
        <w:pStyle w:val="af8"/>
      </w:pPr>
      <w:r w:rsidRPr="00260337">
        <w:rPr>
          <w:highlight w:val="white"/>
        </w:rPr>
        <w:lastRenderedPageBreak/>
        <w:t xml:space="preserve">Проанализировав формулу, напрашивается вывод о том, что если проект разделен на большее количество стадий разработки, то искомая оценка трудоемкости выполняемых работ будет точнее. </w:t>
      </w:r>
      <w:r w:rsidR="00682002" w:rsidRPr="00682002">
        <w:rPr>
          <w:highlight w:val="white"/>
        </w:rPr>
        <w:t>В таблице 7</w:t>
      </w:r>
      <w:r w:rsidRPr="00682002">
        <w:rPr>
          <w:highlight w:val="white"/>
        </w:rPr>
        <w:t>.1 приведены данные о расчете величины параметра трудоемкости для каждого из этапов проектирования и для всего проекта в целом.</w:t>
      </w:r>
    </w:p>
    <w:p w:rsidR="00FD4B02" w:rsidRPr="00A66907" w:rsidRDefault="0046763C" w:rsidP="00260337">
      <w:pPr>
        <w:pStyle w:val="afc"/>
      </w:pPr>
      <w:r>
        <w:rPr>
          <w:highlight w:val="white"/>
        </w:rPr>
        <w:t>Таблица 7</w:t>
      </w:r>
      <w:r w:rsidR="00FD4B02" w:rsidRPr="001F734A">
        <w:rPr>
          <w:highlight w:val="white"/>
        </w:rPr>
        <w:t>.1</w:t>
      </w:r>
      <w:r w:rsidR="00FD4B02" w:rsidRPr="00A66907">
        <w:rPr>
          <w:b/>
          <w:highlight w:val="white"/>
        </w:rPr>
        <w:t xml:space="preserve"> -</w:t>
      </w:r>
      <w:r w:rsidR="00FD4B02" w:rsidRPr="00A66907">
        <w:rPr>
          <w:highlight w:val="white"/>
        </w:rPr>
        <w:t xml:space="preserve"> Поэтапная и общая оценка трудоемкости программного решения</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119"/>
        <w:gridCol w:w="4394"/>
        <w:gridCol w:w="2410"/>
      </w:tblGrid>
      <w:tr w:rsidR="00FD4B02" w:rsidRPr="00967FBC" w:rsidTr="00D666D4">
        <w:trPr>
          <w:tblHeader/>
        </w:trPr>
        <w:tc>
          <w:tcPr>
            <w:tcW w:w="3119" w:type="dxa"/>
            <w:tcMar>
              <w:top w:w="100" w:type="dxa"/>
              <w:left w:w="100" w:type="dxa"/>
              <w:bottom w:w="100" w:type="dxa"/>
              <w:right w:w="100" w:type="dxa"/>
            </w:tcMar>
          </w:tcPr>
          <w:p w:rsidR="00FD4B02" w:rsidRPr="00AA1276" w:rsidRDefault="00FD4B02" w:rsidP="00260337">
            <w:pPr>
              <w:pStyle w:val="afe"/>
            </w:pPr>
            <w:r w:rsidRPr="00AA1276">
              <w:rPr>
                <w:sz w:val="22"/>
                <w:highlight w:val="white"/>
              </w:rPr>
              <w:t>Этап разработки</w:t>
            </w:r>
          </w:p>
        </w:tc>
        <w:tc>
          <w:tcPr>
            <w:tcW w:w="4394" w:type="dxa"/>
            <w:tcMar>
              <w:top w:w="100" w:type="dxa"/>
              <w:left w:w="100" w:type="dxa"/>
              <w:bottom w:w="100" w:type="dxa"/>
              <w:right w:w="100" w:type="dxa"/>
            </w:tcMar>
          </w:tcPr>
          <w:p w:rsidR="00FD4B02" w:rsidRPr="00AA1276" w:rsidRDefault="00FD4B02" w:rsidP="00260337">
            <w:pPr>
              <w:pStyle w:val="afe"/>
            </w:pPr>
            <w:r w:rsidRPr="00AA1276">
              <w:rPr>
                <w:sz w:val="22"/>
                <w:highlight w:val="white"/>
              </w:rPr>
              <w:t>Вид работ</w:t>
            </w:r>
          </w:p>
        </w:tc>
        <w:tc>
          <w:tcPr>
            <w:tcW w:w="2410" w:type="dxa"/>
            <w:tcMar>
              <w:top w:w="100" w:type="dxa"/>
              <w:left w:w="100" w:type="dxa"/>
              <w:bottom w:w="100" w:type="dxa"/>
              <w:right w:w="100" w:type="dxa"/>
            </w:tcMar>
          </w:tcPr>
          <w:p w:rsidR="00FD4B02" w:rsidRPr="00AA1276" w:rsidRDefault="00FD4B02" w:rsidP="00260337">
            <w:pPr>
              <w:pStyle w:val="afe"/>
            </w:pPr>
            <w:r w:rsidRPr="00AA1276">
              <w:rPr>
                <w:sz w:val="22"/>
                <w:highlight w:val="white"/>
              </w:rPr>
              <w:t>Длительность работ (чел. * час.)</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Формирование требований к системе</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Исследование предметной области объекта проектирования. Анализ требований пользователей</w:t>
            </w:r>
          </w:p>
        </w:tc>
        <w:tc>
          <w:tcPr>
            <w:tcW w:w="2410" w:type="dxa"/>
            <w:tcMar>
              <w:top w:w="100" w:type="dxa"/>
              <w:left w:w="100" w:type="dxa"/>
              <w:bottom w:w="100" w:type="dxa"/>
              <w:right w:w="100" w:type="dxa"/>
            </w:tcMar>
          </w:tcPr>
          <w:p w:rsidR="00FD4B02" w:rsidRPr="00AA1276" w:rsidRDefault="00760D74" w:rsidP="00260337">
            <w:pPr>
              <w:pStyle w:val="afd"/>
            </w:pPr>
            <w:r>
              <w:rPr>
                <w:sz w:val="22"/>
              </w:rPr>
              <w:t>2</w:t>
            </w:r>
            <w:r w:rsidR="00FD4B02" w:rsidRPr="00AA1276">
              <w:rPr>
                <w:sz w:val="22"/>
              </w:rPr>
              <w:t>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 xml:space="preserve">Разработка технического задания </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Написание документов технического задания на систему. Утверждение технического задания</w:t>
            </w:r>
          </w:p>
        </w:tc>
        <w:tc>
          <w:tcPr>
            <w:tcW w:w="2410" w:type="dxa"/>
            <w:tcMar>
              <w:top w:w="100" w:type="dxa"/>
              <w:left w:w="100" w:type="dxa"/>
              <w:bottom w:w="100" w:type="dxa"/>
              <w:right w:w="100" w:type="dxa"/>
            </w:tcMar>
          </w:tcPr>
          <w:p w:rsidR="00FD4B02" w:rsidRPr="00AA1276" w:rsidRDefault="00760D74" w:rsidP="00260337">
            <w:pPr>
              <w:pStyle w:val="afd"/>
            </w:pPr>
            <w:r>
              <w:rPr>
                <w:sz w:val="22"/>
              </w:rPr>
              <w:t>60</w:t>
            </w:r>
          </w:p>
        </w:tc>
      </w:tr>
      <w:tr w:rsidR="00FD4B02" w:rsidRPr="000A2D86"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Изучение принципов и методик работы с информаци</w:t>
            </w:r>
            <w:r w:rsidRPr="00AA1276">
              <w:rPr>
                <w:sz w:val="22"/>
              </w:rPr>
              <w:t>ей</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Выбор методики о</w:t>
            </w:r>
            <w:r w:rsidR="00260337" w:rsidRPr="00AA1276">
              <w:rPr>
                <w:sz w:val="22"/>
                <w:highlight w:val="white"/>
              </w:rPr>
              <w:t>бработки данных и их хранение.</w:t>
            </w:r>
          </w:p>
        </w:tc>
        <w:tc>
          <w:tcPr>
            <w:tcW w:w="2410" w:type="dxa"/>
            <w:tcMar>
              <w:top w:w="100" w:type="dxa"/>
              <w:left w:w="100" w:type="dxa"/>
              <w:bottom w:w="100" w:type="dxa"/>
              <w:right w:w="100" w:type="dxa"/>
            </w:tcMar>
          </w:tcPr>
          <w:p w:rsidR="00FD4B02" w:rsidRPr="00AA1276" w:rsidRDefault="00760D74" w:rsidP="00260337">
            <w:pPr>
              <w:pStyle w:val="afd"/>
            </w:pPr>
            <w:r>
              <w:rPr>
                <w:sz w:val="22"/>
              </w:rPr>
              <w:t>60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 xml:space="preserve">Реализация программного решения </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Разработка информационного продукта на языке программирования</w:t>
            </w:r>
          </w:p>
        </w:tc>
        <w:tc>
          <w:tcPr>
            <w:tcW w:w="2410" w:type="dxa"/>
            <w:tcMar>
              <w:top w:w="100" w:type="dxa"/>
              <w:left w:w="100" w:type="dxa"/>
              <w:bottom w:w="100" w:type="dxa"/>
              <w:right w:w="100" w:type="dxa"/>
            </w:tcMar>
          </w:tcPr>
          <w:p w:rsidR="00FD4B02" w:rsidRPr="00AA1276" w:rsidRDefault="00760D74" w:rsidP="00E70040">
            <w:pPr>
              <w:pStyle w:val="afd"/>
            </w:pPr>
            <w:r>
              <w:rPr>
                <w:sz w:val="22"/>
              </w:rPr>
              <w:t>300</w:t>
            </w:r>
          </w:p>
        </w:tc>
      </w:tr>
      <w:tr w:rsidR="00FD4B02" w:rsidRPr="00967FBC" w:rsidTr="00D666D4">
        <w:tc>
          <w:tcPr>
            <w:tcW w:w="3119" w:type="dxa"/>
            <w:tcMar>
              <w:top w:w="100" w:type="dxa"/>
              <w:left w:w="100" w:type="dxa"/>
              <w:bottom w:w="100" w:type="dxa"/>
              <w:right w:w="100" w:type="dxa"/>
            </w:tcMar>
          </w:tcPr>
          <w:p w:rsidR="00FD4B02" w:rsidRPr="00AA1276" w:rsidRDefault="00FD4B02" w:rsidP="00260337">
            <w:pPr>
              <w:pStyle w:val="afd"/>
              <w:rPr>
                <w:highlight w:val="white"/>
              </w:rPr>
            </w:pPr>
            <w:r w:rsidRPr="00AA1276">
              <w:rPr>
                <w:sz w:val="22"/>
                <w:highlight w:val="white"/>
              </w:rPr>
              <w:t>Развёртка решения на сервере</w:t>
            </w:r>
          </w:p>
        </w:tc>
        <w:tc>
          <w:tcPr>
            <w:tcW w:w="4394" w:type="dxa"/>
            <w:tcMar>
              <w:top w:w="100" w:type="dxa"/>
              <w:left w:w="100" w:type="dxa"/>
              <w:bottom w:w="100" w:type="dxa"/>
              <w:right w:w="100" w:type="dxa"/>
            </w:tcMar>
          </w:tcPr>
          <w:p w:rsidR="00FD4B02" w:rsidRPr="00AA1276" w:rsidRDefault="00FD4B02" w:rsidP="00260337">
            <w:pPr>
              <w:pStyle w:val="afd"/>
              <w:rPr>
                <w:highlight w:val="white"/>
              </w:rPr>
            </w:pPr>
            <w:r w:rsidRPr="00AA1276">
              <w:rPr>
                <w:sz w:val="22"/>
                <w:highlight w:val="white"/>
              </w:rPr>
              <w:t>Развёртка разработанного программного решения на тестовом сервере</w:t>
            </w:r>
          </w:p>
        </w:tc>
        <w:tc>
          <w:tcPr>
            <w:tcW w:w="2410" w:type="dxa"/>
            <w:tcMar>
              <w:top w:w="100" w:type="dxa"/>
              <w:left w:w="100" w:type="dxa"/>
              <w:bottom w:w="100" w:type="dxa"/>
              <w:right w:w="100" w:type="dxa"/>
            </w:tcMar>
          </w:tcPr>
          <w:p w:rsidR="00FD4B02" w:rsidRPr="00AA1276" w:rsidRDefault="00760D74" w:rsidP="00760D74">
            <w:pPr>
              <w:pStyle w:val="afd"/>
              <w:rPr>
                <w:highlight w:val="white"/>
              </w:rPr>
            </w:pPr>
            <w:r>
              <w:rPr>
                <w:sz w:val="22"/>
                <w:highlight w:val="white"/>
              </w:rPr>
              <w:t>30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Тестирование</w:t>
            </w:r>
            <w:r w:rsidR="00760D74">
              <w:rPr>
                <w:sz w:val="22"/>
                <w:highlight w:val="white"/>
              </w:rPr>
              <w:t xml:space="preserve"> </w:t>
            </w:r>
            <w:r w:rsidRPr="00AA1276">
              <w:rPr>
                <w:sz w:val="22"/>
                <w:highlight w:val="white"/>
              </w:rPr>
              <w:t>системы</w:t>
            </w:r>
          </w:p>
        </w:tc>
        <w:tc>
          <w:tcPr>
            <w:tcW w:w="4394" w:type="dxa"/>
            <w:tcMar>
              <w:top w:w="100" w:type="dxa"/>
              <w:left w:w="100" w:type="dxa"/>
              <w:bottom w:w="100" w:type="dxa"/>
              <w:right w:w="100" w:type="dxa"/>
            </w:tcMar>
          </w:tcPr>
          <w:p w:rsidR="00FD4B02" w:rsidRPr="00AA1276" w:rsidRDefault="00FD4B02" w:rsidP="00260337">
            <w:pPr>
              <w:pStyle w:val="afd"/>
              <w:rPr>
                <w:highlight w:val="white"/>
              </w:rPr>
            </w:pPr>
            <w:r w:rsidRPr="00AA1276">
              <w:rPr>
                <w:sz w:val="22"/>
                <w:highlight w:val="white"/>
              </w:rPr>
              <w:t>Проведение тестирования разработанного программного решения на тестовых данных. Устранение ошибок</w:t>
            </w:r>
          </w:p>
          <w:p w:rsidR="00FD4B02" w:rsidRPr="00AA1276" w:rsidRDefault="00FD4B02" w:rsidP="00C15E59">
            <w:pPr>
              <w:pStyle w:val="afd"/>
            </w:pPr>
            <w:r w:rsidRPr="00AA1276">
              <w:rPr>
                <w:sz w:val="22"/>
                <w:highlight w:val="white"/>
              </w:rPr>
              <w:t xml:space="preserve">Проведение мер по тестированию с использованием реальных данных. </w:t>
            </w:r>
          </w:p>
        </w:tc>
        <w:tc>
          <w:tcPr>
            <w:tcW w:w="2410" w:type="dxa"/>
            <w:tcMar>
              <w:top w:w="100" w:type="dxa"/>
              <w:left w:w="100" w:type="dxa"/>
              <w:bottom w:w="100" w:type="dxa"/>
              <w:right w:w="100" w:type="dxa"/>
            </w:tcMar>
          </w:tcPr>
          <w:p w:rsidR="00FD4B02" w:rsidRPr="00AA1276" w:rsidRDefault="00760D74" w:rsidP="00260337">
            <w:pPr>
              <w:pStyle w:val="afd"/>
            </w:pPr>
            <w:r>
              <w:rPr>
                <w:sz w:val="22"/>
              </w:rPr>
              <w:t>40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Написание рабочей документации</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Разработка сопроводительной документации на систему</w:t>
            </w:r>
          </w:p>
        </w:tc>
        <w:tc>
          <w:tcPr>
            <w:tcW w:w="2410" w:type="dxa"/>
            <w:tcMar>
              <w:top w:w="100" w:type="dxa"/>
              <w:left w:w="100" w:type="dxa"/>
              <w:bottom w:w="100" w:type="dxa"/>
              <w:right w:w="100" w:type="dxa"/>
            </w:tcMar>
          </w:tcPr>
          <w:p w:rsidR="00FD4B02" w:rsidRPr="00AA1276" w:rsidRDefault="00760D74" w:rsidP="00260337">
            <w:pPr>
              <w:pStyle w:val="afd"/>
            </w:pPr>
            <w:r>
              <w:rPr>
                <w:sz w:val="22"/>
                <w:highlight w:val="white"/>
              </w:rPr>
              <w:t>5</w:t>
            </w:r>
            <w:r w:rsidR="00FD4B02" w:rsidRPr="00AA1276">
              <w:rPr>
                <w:sz w:val="22"/>
                <w:highlight w:val="white"/>
              </w:rPr>
              <w:t>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lastRenderedPageBreak/>
              <w:t>Процесс внедрения</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Поставка готового решения пользователям</w:t>
            </w:r>
          </w:p>
        </w:tc>
        <w:tc>
          <w:tcPr>
            <w:tcW w:w="2410" w:type="dxa"/>
            <w:tcMar>
              <w:top w:w="100" w:type="dxa"/>
              <w:left w:w="100" w:type="dxa"/>
              <w:bottom w:w="100" w:type="dxa"/>
              <w:right w:w="100" w:type="dxa"/>
            </w:tcMar>
          </w:tcPr>
          <w:p w:rsidR="00FD4B02" w:rsidRPr="00AA1276" w:rsidRDefault="00D666D4" w:rsidP="00260337">
            <w:pPr>
              <w:pStyle w:val="afd"/>
            </w:pPr>
            <w:r>
              <w:rPr>
                <w:sz w:val="22"/>
                <w:highlight w:val="white"/>
              </w:rPr>
              <w:t>1</w:t>
            </w:r>
            <w:r w:rsidR="00FD4B02" w:rsidRPr="00AA1276">
              <w:rPr>
                <w:sz w:val="22"/>
                <w:highlight w:val="white"/>
              </w:rPr>
              <w:t>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Итого:</w:t>
            </w:r>
          </w:p>
        </w:tc>
        <w:tc>
          <w:tcPr>
            <w:tcW w:w="4394" w:type="dxa"/>
            <w:tcMar>
              <w:top w:w="100" w:type="dxa"/>
              <w:left w:w="100" w:type="dxa"/>
              <w:bottom w:w="100" w:type="dxa"/>
              <w:right w:w="100" w:type="dxa"/>
            </w:tcMar>
          </w:tcPr>
          <w:p w:rsidR="00FD4B02" w:rsidRPr="00AA1276" w:rsidRDefault="00FD4B02" w:rsidP="00260337">
            <w:pPr>
              <w:pStyle w:val="afd"/>
            </w:pPr>
          </w:p>
        </w:tc>
        <w:tc>
          <w:tcPr>
            <w:tcW w:w="2410" w:type="dxa"/>
            <w:tcMar>
              <w:top w:w="100" w:type="dxa"/>
              <w:left w:w="100" w:type="dxa"/>
              <w:bottom w:w="100" w:type="dxa"/>
              <w:right w:w="100" w:type="dxa"/>
            </w:tcMar>
          </w:tcPr>
          <w:p w:rsidR="00FD4B02" w:rsidRPr="00AA1276" w:rsidRDefault="00D666D4" w:rsidP="00260337">
            <w:pPr>
              <w:pStyle w:val="afd"/>
            </w:pPr>
            <w:r>
              <w:rPr>
                <w:sz w:val="22"/>
              </w:rPr>
              <w:t>5</w:t>
            </w:r>
            <w:r w:rsidR="00760D74">
              <w:rPr>
                <w:sz w:val="22"/>
              </w:rPr>
              <w:t>70</w:t>
            </w:r>
          </w:p>
        </w:tc>
      </w:tr>
    </w:tbl>
    <w:p w:rsidR="00FD4B02" w:rsidRDefault="00FD4B02" w:rsidP="00FD4B02">
      <w:pPr>
        <w:pStyle w:val="13"/>
        <w:ind w:firstLine="720"/>
        <w:jc w:val="both"/>
      </w:pPr>
    </w:p>
    <w:p w:rsidR="00FD4B02" w:rsidRPr="00682002" w:rsidRDefault="00682002" w:rsidP="00682002">
      <w:pPr>
        <w:pStyle w:val="af8"/>
      </w:pPr>
      <w:r w:rsidRPr="00682002">
        <w:rPr>
          <w:highlight w:val="white"/>
        </w:rPr>
        <w:t>В таблице 7</w:t>
      </w:r>
      <w:r w:rsidR="00FD4B02" w:rsidRPr="00682002">
        <w:rPr>
          <w:highlight w:val="white"/>
        </w:rPr>
        <w:t>.2 представлен график проведения работ по проекту.</w:t>
      </w:r>
    </w:p>
    <w:p w:rsidR="00FD4B02" w:rsidRPr="00A66907" w:rsidRDefault="0046763C" w:rsidP="00260337">
      <w:pPr>
        <w:pStyle w:val="afc"/>
      </w:pPr>
      <w:r>
        <w:rPr>
          <w:highlight w:val="white"/>
        </w:rPr>
        <w:t>Таблица 7</w:t>
      </w:r>
      <w:r w:rsidR="00FD4B02" w:rsidRPr="00A66907">
        <w:rPr>
          <w:highlight w:val="white"/>
        </w:rPr>
        <w:t>.2 - График проведения работ по проекту</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10"/>
        <w:gridCol w:w="1985"/>
        <w:gridCol w:w="1417"/>
        <w:gridCol w:w="709"/>
        <w:gridCol w:w="425"/>
        <w:gridCol w:w="425"/>
        <w:gridCol w:w="426"/>
        <w:gridCol w:w="425"/>
        <w:gridCol w:w="425"/>
        <w:gridCol w:w="425"/>
        <w:gridCol w:w="426"/>
        <w:gridCol w:w="425"/>
      </w:tblGrid>
      <w:tr w:rsidR="00C15E59" w:rsidRPr="00AA1276" w:rsidTr="00D666D4">
        <w:trPr>
          <w:trHeight w:val="420"/>
          <w:tblHeader/>
        </w:trPr>
        <w:tc>
          <w:tcPr>
            <w:tcW w:w="2410" w:type="dxa"/>
            <w:vMerge w:val="restart"/>
            <w:tcMar>
              <w:top w:w="100" w:type="dxa"/>
              <w:left w:w="100" w:type="dxa"/>
              <w:bottom w:w="100" w:type="dxa"/>
              <w:right w:w="100" w:type="dxa"/>
            </w:tcMar>
          </w:tcPr>
          <w:p w:rsidR="00C15E59" w:rsidRPr="00AA1276" w:rsidRDefault="00C15E59" w:rsidP="00FF0FC7">
            <w:pPr>
              <w:pStyle w:val="afe"/>
            </w:pPr>
            <w:r w:rsidRPr="00AA1276">
              <w:rPr>
                <w:sz w:val="22"/>
                <w:highlight w:val="white"/>
              </w:rPr>
              <w:t>Вид работ</w:t>
            </w:r>
          </w:p>
        </w:tc>
        <w:tc>
          <w:tcPr>
            <w:tcW w:w="1985" w:type="dxa"/>
            <w:vMerge w:val="restart"/>
            <w:tcMar>
              <w:top w:w="100" w:type="dxa"/>
              <w:left w:w="100" w:type="dxa"/>
              <w:bottom w:w="100" w:type="dxa"/>
              <w:right w:w="100" w:type="dxa"/>
            </w:tcMar>
          </w:tcPr>
          <w:p w:rsidR="00C15E59" w:rsidRPr="00AA1276" w:rsidRDefault="00C15E59" w:rsidP="00FF0FC7">
            <w:pPr>
              <w:pStyle w:val="afe"/>
            </w:pPr>
            <w:r w:rsidRPr="00AA1276">
              <w:rPr>
                <w:sz w:val="22"/>
                <w:highlight w:val="white"/>
              </w:rPr>
              <w:t>Исполнитель</w:t>
            </w:r>
          </w:p>
        </w:tc>
        <w:tc>
          <w:tcPr>
            <w:tcW w:w="1417" w:type="dxa"/>
            <w:vMerge w:val="restart"/>
            <w:tcMar>
              <w:top w:w="100" w:type="dxa"/>
              <w:left w:w="100" w:type="dxa"/>
              <w:bottom w:w="100" w:type="dxa"/>
              <w:right w:w="100" w:type="dxa"/>
            </w:tcMar>
          </w:tcPr>
          <w:p w:rsidR="00C15E59" w:rsidRPr="00AA1276" w:rsidRDefault="00760D74" w:rsidP="00AA1276">
            <w:pPr>
              <w:pStyle w:val="afe"/>
            </w:pPr>
            <w:r>
              <w:rPr>
                <w:sz w:val="22"/>
                <w:highlight w:val="white"/>
              </w:rPr>
              <w:t>Трудо</w:t>
            </w:r>
            <w:r w:rsidR="00C15E59" w:rsidRPr="00AA1276">
              <w:rPr>
                <w:sz w:val="22"/>
                <w:highlight w:val="white"/>
              </w:rPr>
              <w:t>емк</w:t>
            </w:r>
            <w:r w:rsidR="00AA1276">
              <w:rPr>
                <w:sz w:val="22"/>
                <w:highlight w:val="white"/>
              </w:rPr>
              <w:t>.</w:t>
            </w:r>
            <w:r w:rsidR="00C15E59" w:rsidRPr="00AA1276">
              <w:rPr>
                <w:sz w:val="22"/>
                <w:highlight w:val="white"/>
              </w:rPr>
              <w:t>, чел.-час.</w:t>
            </w:r>
          </w:p>
        </w:tc>
        <w:tc>
          <w:tcPr>
            <w:tcW w:w="709" w:type="dxa"/>
            <w:vMerge w:val="restart"/>
            <w:tcMar>
              <w:top w:w="100" w:type="dxa"/>
              <w:left w:w="100" w:type="dxa"/>
              <w:bottom w:w="100" w:type="dxa"/>
              <w:right w:w="100" w:type="dxa"/>
            </w:tcMar>
          </w:tcPr>
          <w:p w:rsidR="00C15E59" w:rsidRPr="00AA1276" w:rsidRDefault="00C15E59" w:rsidP="00FF0FC7">
            <w:pPr>
              <w:pStyle w:val="afe"/>
            </w:pPr>
            <w:r w:rsidRPr="00AA1276">
              <w:rPr>
                <w:sz w:val="22"/>
                <w:highlight w:val="white"/>
              </w:rPr>
              <w:t>Кол-во дней</w:t>
            </w:r>
          </w:p>
        </w:tc>
        <w:tc>
          <w:tcPr>
            <w:tcW w:w="3402" w:type="dxa"/>
            <w:gridSpan w:val="8"/>
            <w:vMerge w:val="restart"/>
          </w:tcPr>
          <w:p w:rsidR="00C15E59" w:rsidRPr="00AA1276" w:rsidRDefault="00C15E59" w:rsidP="00FF0FC7">
            <w:pPr>
              <w:pStyle w:val="afe"/>
            </w:pPr>
            <w:r w:rsidRPr="00AA1276">
              <w:rPr>
                <w:sz w:val="22"/>
                <w:highlight w:val="white"/>
              </w:rPr>
              <w:t>Продолжительность работы</w:t>
            </w:r>
          </w:p>
        </w:tc>
      </w:tr>
      <w:tr w:rsidR="00C15E59" w:rsidRPr="00AA1276" w:rsidTr="00D666D4">
        <w:trPr>
          <w:trHeight w:val="414"/>
          <w:tblHeader/>
        </w:trPr>
        <w:tc>
          <w:tcPr>
            <w:tcW w:w="2410" w:type="dxa"/>
            <w:vMerge/>
            <w:tcMar>
              <w:top w:w="100" w:type="dxa"/>
              <w:left w:w="100" w:type="dxa"/>
              <w:bottom w:w="100" w:type="dxa"/>
              <w:right w:w="100" w:type="dxa"/>
            </w:tcMar>
          </w:tcPr>
          <w:p w:rsidR="00C15E59" w:rsidRPr="00AA1276" w:rsidRDefault="00C15E59" w:rsidP="00FF0FC7">
            <w:pPr>
              <w:pStyle w:val="afd"/>
            </w:pPr>
          </w:p>
        </w:tc>
        <w:tc>
          <w:tcPr>
            <w:tcW w:w="1985" w:type="dxa"/>
            <w:vMerge/>
            <w:tcMar>
              <w:top w:w="100" w:type="dxa"/>
              <w:left w:w="100" w:type="dxa"/>
              <w:bottom w:w="100" w:type="dxa"/>
              <w:right w:w="100" w:type="dxa"/>
            </w:tcMar>
          </w:tcPr>
          <w:p w:rsidR="00C15E59" w:rsidRPr="00AA1276" w:rsidRDefault="00C15E59" w:rsidP="00FF0FC7">
            <w:pPr>
              <w:pStyle w:val="afd"/>
            </w:pPr>
          </w:p>
        </w:tc>
        <w:tc>
          <w:tcPr>
            <w:tcW w:w="1417" w:type="dxa"/>
            <w:vMerge/>
            <w:tcMar>
              <w:top w:w="100" w:type="dxa"/>
              <w:left w:w="100" w:type="dxa"/>
              <w:bottom w:w="100" w:type="dxa"/>
              <w:right w:w="100" w:type="dxa"/>
            </w:tcMar>
          </w:tcPr>
          <w:p w:rsidR="00C15E59" w:rsidRPr="00AA1276" w:rsidRDefault="00C15E59" w:rsidP="00FF0FC7">
            <w:pPr>
              <w:pStyle w:val="afd"/>
            </w:pPr>
          </w:p>
        </w:tc>
        <w:tc>
          <w:tcPr>
            <w:tcW w:w="709" w:type="dxa"/>
            <w:vMerge/>
            <w:tcMar>
              <w:top w:w="100" w:type="dxa"/>
              <w:left w:w="100" w:type="dxa"/>
              <w:bottom w:w="100" w:type="dxa"/>
              <w:right w:w="100" w:type="dxa"/>
            </w:tcMar>
          </w:tcPr>
          <w:p w:rsidR="00C15E59" w:rsidRPr="00AA1276" w:rsidRDefault="00C15E59" w:rsidP="00FF0FC7">
            <w:pPr>
              <w:pStyle w:val="afd"/>
            </w:pPr>
          </w:p>
        </w:tc>
        <w:tc>
          <w:tcPr>
            <w:tcW w:w="3402" w:type="dxa"/>
            <w:gridSpan w:val="8"/>
            <w:vMerge/>
            <w:tcMar>
              <w:top w:w="100" w:type="dxa"/>
              <w:left w:w="100" w:type="dxa"/>
              <w:bottom w:w="100" w:type="dxa"/>
              <w:right w:w="100" w:type="dxa"/>
            </w:tcMar>
          </w:tcPr>
          <w:p w:rsidR="00C15E59" w:rsidRPr="00AA1276" w:rsidRDefault="00C15E59" w:rsidP="00FF0FC7">
            <w:pPr>
              <w:pStyle w:val="afd"/>
            </w:pPr>
          </w:p>
        </w:tc>
      </w:tr>
      <w:tr w:rsidR="00992A2B" w:rsidRPr="00AA1276" w:rsidTr="00D666D4">
        <w:trPr>
          <w:trHeight w:val="334"/>
          <w:tblHeader/>
        </w:trPr>
        <w:tc>
          <w:tcPr>
            <w:tcW w:w="2410" w:type="dxa"/>
            <w:vMerge/>
            <w:tcMar>
              <w:top w:w="100" w:type="dxa"/>
              <w:left w:w="100" w:type="dxa"/>
              <w:bottom w:w="100" w:type="dxa"/>
              <w:right w:w="100" w:type="dxa"/>
            </w:tcMar>
          </w:tcPr>
          <w:p w:rsidR="00992A2B" w:rsidRPr="00AA1276" w:rsidRDefault="00992A2B" w:rsidP="00FF0FC7">
            <w:pPr>
              <w:pStyle w:val="afd"/>
            </w:pPr>
          </w:p>
        </w:tc>
        <w:tc>
          <w:tcPr>
            <w:tcW w:w="1985" w:type="dxa"/>
            <w:vMerge/>
            <w:tcMar>
              <w:top w:w="100" w:type="dxa"/>
              <w:left w:w="100" w:type="dxa"/>
              <w:bottom w:w="100" w:type="dxa"/>
              <w:right w:w="100" w:type="dxa"/>
            </w:tcMar>
          </w:tcPr>
          <w:p w:rsidR="00992A2B" w:rsidRPr="00AA1276" w:rsidRDefault="00992A2B" w:rsidP="00FF0FC7">
            <w:pPr>
              <w:pStyle w:val="afd"/>
            </w:pPr>
          </w:p>
        </w:tc>
        <w:tc>
          <w:tcPr>
            <w:tcW w:w="1417" w:type="dxa"/>
            <w:vMerge/>
            <w:tcMar>
              <w:top w:w="100" w:type="dxa"/>
              <w:left w:w="100" w:type="dxa"/>
              <w:bottom w:w="100" w:type="dxa"/>
              <w:right w:w="100" w:type="dxa"/>
            </w:tcMar>
          </w:tcPr>
          <w:p w:rsidR="00992A2B" w:rsidRPr="00AA1276" w:rsidRDefault="00992A2B" w:rsidP="00FF0FC7">
            <w:pPr>
              <w:pStyle w:val="afd"/>
            </w:pPr>
          </w:p>
        </w:tc>
        <w:tc>
          <w:tcPr>
            <w:tcW w:w="709" w:type="dxa"/>
            <w:vMerge/>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r>
              <w:rPr>
                <w:sz w:val="22"/>
              </w:rPr>
              <w:t>4</w:t>
            </w:r>
          </w:p>
        </w:tc>
        <w:tc>
          <w:tcPr>
            <w:tcW w:w="425" w:type="dxa"/>
            <w:tcMar>
              <w:top w:w="100" w:type="dxa"/>
              <w:left w:w="100" w:type="dxa"/>
              <w:bottom w:w="100" w:type="dxa"/>
              <w:right w:w="100" w:type="dxa"/>
            </w:tcMar>
          </w:tcPr>
          <w:p w:rsidR="00992A2B" w:rsidRPr="00AA1276" w:rsidRDefault="00992A2B" w:rsidP="00FF0FC7">
            <w:pPr>
              <w:pStyle w:val="afd"/>
            </w:pPr>
            <w:r>
              <w:rPr>
                <w:sz w:val="22"/>
              </w:rPr>
              <w:t>14</w:t>
            </w:r>
          </w:p>
        </w:tc>
        <w:tc>
          <w:tcPr>
            <w:tcW w:w="426" w:type="dxa"/>
            <w:tcMar>
              <w:top w:w="100" w:type="dxa"/>
              <w:left w:w="100" w:type="dxa"/>
              <w:bottom w:w="100" w:type="dxa"/>
              <w:right w:w="100" w:type="dxa"/>
            </w:tcMar>
          </w:tcPr>
          <w:p w:rsidR="00992A2B" w:rsidRPr="00AA1276" w:rsidRDefault="00992A2B" w:rsidP="00F81B1A">
            <w:pPr>
              <w:pStyle w:val="afd"/>
            </w:pPr>
            <w:r>
              <w:rPr>
                <w:sz w:val="22"/>
              </w:rPr>
              <w:t>12</w:t>
            </w:r>
          </w:p>
        </w:tc>
        <w:tc>
          <w:tcPr>
            <w:tcW w:w="425" w:type="dxa"/>
            <w:tcMar>
              <w:top w:w="100" w:type="dxa"/>
              <w:left w:w="100" w:type="dxa"/>
              <w:bottom w:w="100" w:type="dxa"/>
              <w:right w:w="100" w:type="dxa"/>
            </w:tcMar>
          </w:tcPr>
          <w:p w:rsidR="00992A2B" w:rsidRPr="00AA1276" w:rsidRDefault="00992A2B" w:rsidP="00FF0FC7">
            <w:pPr>
              <w:pStyle w:val="afd"/>
            </w:pPr>
            <w:r>
              <w:rPr>
                <w:sz w:val="22"/>
              </w:rPr>
              <w:t>40</w:t>
            </w:r>
          </w:p>
        </w:tc>
        <w:tc>
          <w:tcPr>
            <w:tcW w:w="425" w:type="dxa"/>
            <w:tcMar>
              <w:top w:w="100" w:type="dxa"/>
              <w:left w:w="100" w:type="dxa"/>
              <w:bottom w:w="100" w:type="dxa"/>
              <w:right w:w="100" w:type="dxa"/>
            </w:tcMar>
          </w:tcPr>
          <w:p w:rsidR="00992A2B" w:rsidRPr="00AA1276" w:rsidRDefault="00992A2B" w:rsidP="00FF0FC7">
            <w:pPr>
              <w:pStyle w:val="afd"/>
            </w:pPr>
            <w:r>
              <w:rPr>
                <w:sz w:val="22"/>
              </w:rPr>
              <w:t>3</w:t>
            </w:r>
          </w:p>
        </w:tc>
        <w:tc>
          <w:tcPr>
            <w:tcW w:w="425" w:type="dxa"/>
            <w:tcMar>
              <w:top w:w="100" w:type="dxa"/>
              <w:left w:w="100" w:type="dxa"/>
              <w:bottom w:w="100" w:type="dxa"/>
              <w:right w:w="100" w:type="dxa"/>
            </w:tcMar>
          </w:tcPr>
          <w:p w:rsidR="00992A2B" w:rsidRPr="00AA1276" w:rsidRDefault="00992A2B" w:rsidP="00F81B1A">
            <w:pPr>
              <w:pStyle w:val="afd"/>
            </w:pPr>
            <w:r>
              <w:rPr>
                <w:sz w:val="22"/>
              </w:rPr>
              <w:t>5</w:t>
            </w:r>
          </w:p>
        </w:tc>
        <w:tc>
          <w:tcPr>
            <w:tcW w:w="426" w:type="dxa"/>
            <w:tcMar>
              <w:top w:w="100" w:type="dxa"/>
              <w:left w:w="100" w:type="dxa"/>
              <w:bottom w:w="100" w:type="dxa"/>
              <w:right w:w="100" w:type="dxa"/>
            </w:tcMar>
          </w:tcPr>
          <w:p w:rsidR="00992A2B" w:rsidRPr="00AA1276" w:rsidRDefault="00992A2B" w:rsidP="00F81B1A">
            <w:pPr>
              <w:pStyle w:val="afd"/>
            </w:pPr>
            <w:r>
              <w:rPr>
                <w:sz w:val="22"/>
              </w:rPr>
              <w:t>7</w:t>
            </w:r>
          </w:p>
        </w:tc>
        <w:tc>
          <w:tcPr>
            <w:tcW w:w="425" w:type="dxa"/>
            <w:tcMar>
              <w:top w:w="100" w:type="dxa"/>
              <w:left w:w="100" w:type="dxa"/>
              <w:bottom w:w="100" w:type="dxa"/>
              <w:right w:w="100" w:type="dxa"/>
            </w:tcMar>
          </w:tcPr>
          <w:p w:rsidR="00992A2B" w:rsidRPr="00AA1276" w:rsidRDefault="00992A2B" w:rsidP="00FF0FC7">
            <w:pPr>
              <w:pStyle w:val="afd"/>
            </w:pPr>
            <w:r>
              <w:rPr>
                <w:sz w:val="22"/>
              </w:rPr>
              <w:t>2</w:t>
            </w: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FF0FC7">
            <w:pPr>
              <w:pStyle w:val="afd"/>
            </w:pPr>
            <w:r w:rsidRPr="00AA1276">
              <w:rPr>
                <w:sz w:val="22"/>
                <w:highlight w:val="white"/>
              </w:rPr>
              <w:t>Формирование требований к системе</w:t>
            </w:r>
          </w:p>
        </w:tc>
        <w:tc>
          <w:tcPr>
            <w:tcW w:w="1985" w:type="dxa"/>
            <w:tcMar>
              <w:top w:w="100" w:type="dxa"/>
              <w:left w:w="100" w:type="dxa"/>
              <w:bottom w:w="100" w:type="dxa"/>
              <w:right w:w="100" w:type="dxa"/>
            </w:tcMar>
          </w:tcPr>
          <w:p w:rsidR="00992A2B" w:rsidRPr="00AA1276" w:rsidRDefault="00992A2B" w:rsidP="00FF0FC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rPr>
              <w:t>2</w:t>
            </w:r>
            <w:r w:rsidRPr="00AA1276">
              <w:rPr>
                <w:sz w:val="22"/>
              </w:rPr>
              <w:t>0</w:t>
            </w:r>
          </w:p>
        </w:tc>
        <w:tc>
          <w:tcPr>
            <w:tcW w:w="709" w:type="dxa"/>
            <w:tcMar>
              <w:top w:w="100" w:type="dxa"/>
              <w:left w:w="100" w:type="dxa"/>
              <w:bottom w:w="100" w:type="dxa"/>
              <w:right w:w="100" w:type="dxa"/>
            </w:tcMar>
          </w:tcPr>
          <w:p w:rsidR="00992A2B" w:rsidRPr="00AA1276" w:rsidRDefault="00992A2B" w:rsidP="00FF0FC7">
            <w:pPr>
              <w:pStyle w:val="afd"/>
            </w:pPr>
            <w:r>
              <w:rPr>
                <w:sz w:val="22"/>
              </w:rPr>
              <w:t>4</w:t>
            </w:r>
          </w:p>
        </w:tc>
        <w:tc>
          <w:tcPr>
            <w:tcW w:w="425" w:type="dxa"/>
            <w:shd w:val="clear" w:color="auto" w:fill="999999"/>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FF0FC7">
            <w:pPr>
              <w:pStyle w:val="afd"/>
            </w:pPr>
            <w:r w:rsidRPr="00AA1276">
              <w:rPr>
                <w:sz w:val="22"/>
                <w:highlight w:val="white"/>
              </w:rPr>
              <w:t>Разработка технического задания</w:t>
            </w:r>
          </w:p>
        </w:tc>
        <w:tc>
          <w:tcPr>
            <w:tcW w:w="1985" w:type="dxa"/>
            <w:tcMar>
              <w:top w:w="100" w:type="dxa"/>
              <w:left w:w="100" w:type="dxa"/>
              <w:bottom w:w="100" w:type="dxa"/>
              <w:right w:w="100" w:type="dxa"/>
            </w:tcMar>
          </w:tcPr>
          <w:p w:rsidR="00992A2B" w:rsidRPr="00AA1276" w:rsidRDefault="00992A2B" w:rsidP="00FF0FC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rPr>
              <w:t>60</w:t>
            </w:r>
          </w:p>
        </w:tc>
        <w:tc>
          <w:tcPr>
            <w:tcW w:w="709" w:type="dxa"/>
            <w:tcMar>
              <w:top w:w="100" w:type="dxa"/>
              <w:left w:w="100" w:type="dxa"/>
              <w:bottom w:w="100" w:type="dxa"/>
              <w:right w:w="100" w:type="dxa"/>
            </w:tcMar>
          </w:tcPr>
          <w:p w:rsidR="00992A2B" w:rsidRPr="00AA1276" w:rsidRDefault="00992A2B" w:rsidP="00FF0FC7">
            <w:pPr>
              <w:pStyle w:val="afd"/>
            </w:pPr>
            <w:r>
              <w:rPr>
                <w:sz w:val="22"/>
              </w:rPr>
              <w:t>14</w:t>
            </w: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shd w:val="clear" w:color="auto" w:fill="999999"/>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D666D4">
            <w:pPr>
              <w:pStyle w:val="afd"/>
            </w:pPr>
            <w:r w:rsidRPr="00AA1276">
              <w:rPr>
                <w:sz w:val="22"/>
                <w:highlight w:val="white"/>
              </w:rPr>
              <w:t>Изучение принц</w:t>
            </w:r>
            <w:r>
              <w:rPr>
                <w:sz w:val="22"/>
                <w:highlight w:val="white"/>
              </w:rPr>
              <w:t>ипов и методологий</w:t>
            </w:r>
            <w:r w:rsidRPr="00AA1276">
              <w:rPr>
                <w:sz w:val="22"/>
                <w:highlight w:val="white"/>
              </w:rPr>
              <w:t xml:space="preserve"> работы с инф</w:t>
            </w:r>
            <w:r>
              <w:rPr>
                <w:sz w:val="22"/>
              </w:rPr>
              <w:t>ормацией</w:t>
            </w:r>
          </w:p>
        </w:tc>
        <w:tc>
          <w:tcPr>
            <w:tcW w:w="1985" w:type="dxa"/>
            <w:tcMar>
              <w:top w:w="100" w:type="dxa"/>
              <w:left w:w="100" w:type="dxa"/>
              <w:bottom w:w="100" w:type="dxa"/>
              <w:right w:w="100" w:type="dxa"/>
            </w:tcMar>
          </w:tcPr>
          <w:p w:rsidR="00992A2B" w:rsidRPr="00AA1276" w:rsidRDefault="00992A2B" w:rsidP="00FF0FC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rPr>
              <w:t>60</w:t>
            </w:r>
          </w:p>
        </w:tc>
        <w:tc>
          <w:tcPr>
            <w:tcW w:w="709" w:type="dxa"/>
            <w:tcMar>
              <w:top w:w="100" w:type="dxa"/>
              <w:left w:w="100" w:type="dxa"/>
              <w:bottom w:w="100" w:type="dxa"/>
              <w:right w:w="100" w:type="dxa"/>
            </w:tcMar>
          </w:tcPr>
          <w:p w:rsidR="00992A2B" w:rsidRPr="00AA1276" w:rsidRDefault="00992A2B" w:rsidP="00FF0FC7">
            <w:pPr>
              <w:pStyle w:val="afd"/>
            </w:pPr>
            <w:r>
              <w:rPr>
                <w:sz w:val="22"/>
              </w:rPr>
              <w:t>12</w:t>
            </w: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shd w:val="clear" w:color="auto" w:fill="999999"/>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t xml:space="preserve">Реализация программного решения </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rPr>
              <w:t>300</w:t>
            </w:r>
          </w:p>
        </w:tc>
        <w:tc>
          <w:tcPr>
            <w:tcW w:w="709" w:type="dxa"/>
            <w:tcMar>
              <w:top w:w="100" w:type="dxa"/>
              <w:left w:w="100" w:type="dxa"/>
              <w:bottom w:w="100" w:type="dxa"/>
              <w:right w:w="100" w:type="dxa"/>
            </w:tcMar>
          </w:tcPr>
          <w:p w:rsidR="00992A2B" w:rsidRPr="00AA1276" w:rsidRDefault="00992A2B" w:rsidP="00765D37">
            <w:pPr>
              <w:pStyle w:val="afd"/>
            </w:pPr>
            <w:r>
              <w:rPr>
                <w:sz w:val="22"/>
              </w:rPr>
              <w:t>40</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shd w:val="clear" w:color="auto" w:fill="999999"/>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t>Развёртка решения на сервере</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rPr>
                <w:highlight w:val="white"/>
              </w:rPr>
            </w:pPr>
            <w:r>
              <w:rPr>
                <w:sz w:val="22"/>
                <w:highlight w:val="white"/>
              </w:rPr>
              <w:t>30</w:t>
            </w:r>
          </w:p>
        </w:tc>
        <w:tc>
          <w:tcPr>
            <w:tcW w:w="709" w:type="dxa"/>
            <w:tcMar>
              <w:top w:w="100" w:type="dxa"/>
              <w:left w:w="100" w:type="dxa"/>
              <w:bottom w:w="100" w:type="dxa"/>
              <w:right w:w="100" w:type="dxa"/>
            </w:tcMar>
          </w:tcPr>
          <w:p w:rsidR="00992A2B" w:rsidRPr="00AA1276" w:rsidRDefault="00992A2B" w:rsidP="00765D37">
            <w:pPr>
              <w:pStyle w:val="afd"/>
            </w:pPr>
            <w:r>
              <w:rPr>
                <w:sz w:val="22"/>
              </w:rPr>
              <w:t>3</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shd w:val="clear" w:color="auto" w:fill="999999"/>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t>Тестирование</w:t>
            </w:r>
            <w:r>
              <w:rPr>
                <w:sz w:val="22"/>
                <w:highlight w:val="white"/>
              </w:rPr>
              <w:t xml:space="preserve"> </w:t>
            </w:r>
            <w:r w:rsidRPr="00AA1276">
              <w:rPr>
                <w:sz w:val="22"/>
                <w:highlight w:val="white"/>
              </w:rPr>
              <w:t>системы</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t>Инженер – программист, сотрудник отдела QA, заказчики системы</w:t>
            </w:r>
          </w:p>
        </w:tc>
        <w:tc>
          <w:tcPr>
            <w:tcW w:w="1417" w:type="dxa"/>
            <w:tcMar>
              <w:top w:w="100" w:type="dxa"/>
              <w:left w:w="100" w:type="dxa"/>
              <w:bottom w:w="100" w:type="dxa"/>
              <w:right w:w="100" w:type="dxa"/>
            </w:tcMar>
          </w:tcPr>
          <w:p w:rsidR="00992A2B" w:rsidRPr="00AA1276" w:rsidRDefault="00992A2B" w:rsidP="00760D74">
            <w:pPr>
              <w:pStyle w:val="afd"/>
            </w:pPr>
            <w:r>
              <w:rPr>
                <w:sz w:val="22"/>
              </w:rPr>
              <w:t>40</w:t>
            </w:r>
          </w:p>
        </w:tc>
        <w:tc>
          <w:tcPr>
            <w:tcW w:w="709" w:type="dxa"/>
            <w:tcMar>
              <w:top w:w="100" w:type="dxa"/>
              <w:left w:w="100" w:type="dxa"/>
              <w:bottom w:w="100" w:type="dxa"/>
              <w:right w:w="100" w:type="dxa"/>
            </w:tcMar>
          </w:tcPr>
          <w:p w:rsidR="00992A2B" w:rsidRPr="00AA1276" w:rsidRDefault="00992A2B" w:rsidP="00765D37">
            <w:pPr>
              <w:pStyle w:val="afd"/>
            </w:pPr>
            <w:r>
              <w:rPr>
                <w:sz w:val="22"/>
              </w:rPr>
              <w:t>5</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shd w:val="clear" w:color="auto" w:fill="999999"/>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t xml:space="preserve">Написание рабочей </w:t>
            </w:r>
            <w:r w:rsidRPr="00AA1276">
              <w:rPr>
                <w:sz w:val="22"/>
                <w:highlight w:val="white"/>
              </w:rPr>
              <w:lastRenderedPageBreak/>
              <w:t>документации</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lastRenderedPageBreak/>
              <w:t xml:space="preserve">Инженер - </w:t>
            </w:r>
            <w:r w:rsidRPr="00AA1276">
              <w:rPr>
                <w:sz w:val="22"/>
                <w:highlight w:val="white"/>
              </w:rPr>
              <w:lastRenderedPageBreak/>
              <w:t>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highlight w:val="white"/>
              </w:rPr>
              <w:lastRenderedPageBreak/>
              <w:t>5</w:t>
            </w:r>
            <w:r w:rsidRPr="00AA1276">
              <w:rPr>
                <w:sz w:val="22"/>
                <w:highlight w:val="white"/>
              </w:rPr>
              <w:t>0</w:t>
            </w:r>
          </w:p>
        </w:tc>
        <w:tc>
          <w:tcPr>
            <w:tcW w:w="709" w:type="dxa"/>
            <w:tcMar>
              <w:top w:w="100" w:type="dxa"/>
              <w:left w:w="100" w:type="dxa"/>
              <w:bottom w:w="100" w:type="dxa"/>
              <w:right w:w="100" w:type="dxa"/>
            </w:tcMar>
          </w:tcPr>
          <w:p w:rsidR="00992A2B" w:rsidRPr="00AA1276" w:rsidRDefault="00992A2B" w:rsidP="00765D37">
            <w:pPr>
              <w:pStyle w:val="afd"/>
            </w:pPr>
            <w:r>
              <w:rPr>
                <w:sz w:val="22"/>
              </w:rPr>
              <w:t>7</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shd w:val="clear" w:color="auto" w:fill="999999"/>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lastRenderedPageBreak/>
              <w:t>Процесс внедрения</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t>Инженер-программист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highlight w:val="white"/>
              </w:rPr>
              <w:t>1</w:t>
            </w:r>
            <w:r w:rsidRPr="00AA1276">
              <w:rPr>
                <w:sz w:val="22"/>
                <w:highlight w:val="white"/>
              </w:rPr>
              <w:t>0</w:t>
            </w:r>
          </w:p>
        </w:tc>
        <w:tc>
          <w:tcPr>
            <w:tcW w:w="709" w:type="dxa"/>
            <w:tcMar>
              <w:top w:w="100" w:type="dxa"/>
              <w:left w:w="100" w:type="dxa"/>
              <w:bottom w:w="100" w:type="dxa"/>
              <w:right w:w="100" w:type="dxa"/>
            </w:tcMar>
          </w:tcPr>
          <w:p w:rsidR="00992A2B" w:rsidRPr="00AA1276" w:rsidRDefault="00992A2B" w:rsidP="00765D37">
            <w:pPr>
              <w:pStyle w:val="afd"/>
            </w:pPr>
            <w:r>
              <w:rPr>
                <w:sz w:val="22"/>
              </w:rPr>
              <w:t>2</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shd w:val="clear" w:color="auto" w:fill="999999"/>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660"/>
        </w:trPr>
        <w:tc>
          <w:tcPr>
            <w:tcW w:w="4395" w:type="dxa"/>
            <w:gridSpan w:val="2"/>
          </w:tcPr>
          <w:p w:rsidR="00992A2B" w:rsidRPr="00AA1276" w:rsidRDefault="00992A2B" w:rsidP="00765D37">
            <w:pPr>
              <w:pStyle w:val="afd"/>
            </w:pPr>
            <w:r w:rsidRPr="00AA1276">
              <w:rPr>
                <w:sz w:val="22"/>
                <w:highlight w:val="white"/>
              </w:rPr>
              <w:t>Общая трудоемкость и длительность проведения работ по проекту</w:t>
            </w:r>
          </w:p>
        </w:tc>
        <w:tc>
          <w:tcPr>
            <w:tcW w:w="1417" w:type="dxa"/>
            <w:tcMar>
              <w:top w:w="100" w:type="dxa"/>
              <w:left w:w="100" w:type="dxa"/>
              <w:bottom w:w="100" w:type="dxa"/>
              <w:right w:w="100" w:type="dxa"/>
            </w:tcMar>
          </w:tcPr>
          <w:p w:rsidR="00992A2B" w:rsidRPr="00AA1276" w:rsidRDefault="00992A2B" w:rsidP="00765D37">
            <w:pPr>
              <w:pStyle w:val="afd"/>
            </w:pPr>
            <w:r>
              <w:rPr>
                <w:sz w:val="22"/>
              </w:rPr>
              <w:t>570</w:t>
            </w:r>
          </w:p>
        </w:tc>
        <w:tc>
          <w:tcPr>
            <w:tcW w:w="709" w:type="dxa"/>
            <w:tcMar>
              <w:top w:w="100" w:type="dxa"/>
              <w:left w:w="100" w:type="dxa"/>
              <w:bottom w:w="100" w:type="dxa"/>
              <w:right w:w="100" w:type="dxa"/>
            </w:tcMar>
          </w:tcPr>
          <w:p w:rsidR="00992A2B" w:rsidRPr="00AA1276" w:rsidRDefault="00992A2B" w:rsidP="00765D37">
            <w:pPr>
              <w:pStyle w:val="afd"/>
            </w:pPr>
            <w:r>
              <w:t>87</w:t>
            </w:r>
          </w:p>
        </w:tc>
        <w:tc>
          <w:tcPr>
            <w:tcW w:w="3402" w:type="dxa"/>
            <w:gridSpan w:val="8"/>
            <w:tcMar>
              <w:top w:w="100" w:type="dxa"/>
              <w:left w:w="100" w:type="dxa"/>
              <w:bottom w:w="100" w:type="dxa"/>
              <w:right w:w="100" w:type="dxa"/>
            </w:tcMar>
          </w:tcPr>
          <w:p w:rsidR="00992A2B" w:rsidRPr="00AA1276" w:rsidRDefault="00992A2B" w:rsidP="00765D37">
            <w:pPr>
              <w:pStyle w:val="afd"/>
            </w:pPr>
          </w:p>
        </w:tc>
      </w:tr>
    </w:tbl>
    <w:p w:rsidR="00AA1276" w:rsidRPr="00AA1276" w:rsidRDefault="00AA1276" w:rsidP="00AA1276">
      <w:pPr>
        <w:pStyle w:val="af8"/>
      </w:pPr>
      <w:bookmarkStart w:id="78" w:name="_Toc415737007"/>
    </w:p>
    <w:p w:rsidR="00FD4B02" w:rsidRPr="008C3198" w:rsidRDefault="00FD4B02" w:rsidP="00FF0FC7">
      <w:pPr>
        <w:pStyle w:val="2"/>
      </w:pPr>
      <w:bookmarkStart w:id="79" w:name="_Toc452928806"/>
      <w:r w:rsidRPr="008C3198">
        <w:t>Расчет затрат на материальные ресурсы и сырье</w:t>
      </w:r>
      <w:bookmarkEnd w:id="78"/>
      <w:bookmarkEnd w:id="79"/>
    </w:p>
    <w:p w:rsidR="00FD4B02" w:rsidRPr="00FF0FC7" w:rsidRDefault="00FD4B02" w:rsidP="00FF0FC7">
      <w:pPr>
        <w:pStyle w:val="af8"/>
      </w:pPr>
      <w:r w:rsidRPr="00FF0FC7">
        <w:rPr>
          <w:highlight w:val="white"/>
        </w:rPr>
        <w:t>Материальные ресурсы – это различные виды сырья,</w:t>
      </w:r>
      <w:r w:rsidR="00FF0FC7" w:rsidRPr="00FF0FC7">
        <w:rPr>
          <w:highlight w:val="white"/>
        </w:rPr>
        <w:t xml:space="preserve"> материалов, топлива, энергии,</w:t>
      </w:r>
      <w:r w:rsidRPr="00FF0FC7">
        <w:rPr>
          <w:highlight w:val="white"/>
        </w:rPr>
        <w:t xml:space="preserve"> комплектующих и полуфабрикатов, которые хозяйствующий субъект закупает для использования в хозяйственной деятельности с целью выпуска продукции, оказания услуг и выполнения работ.</w:t>
      </w:r>
    </w:p>
    <w:p w:rsidR="00FD4B02" w:rsidRPr="001F0407" w:rsidRDefault="00FD4B02" w:rsidP="00FF0FC7">
      <w:pPr>
        <w:pStyle w:val="af8"/>
      </w:pPr>
      <w:r w:rsidRPr="00326FFA">
        <w:rPr>
          <w:highlight w:val="white"/>
        </w:rPr>
        <w:t xml:space="preserve">Процесс проектирования </w:t>
      </w:r>
      <w:r w:rsidR="00326FFA">
        <w:rPr>
          <w:highlight w:val="white"/>
        </w:rPr>
        <w:t>выпускной квалификационной работы</w:t>
      </w:r>
      <w:r w:rsidR="002D6315">
        <w:rPr>
          <w:highlight w:val="white"/>
        </w:rPr>
        <w:t xml:space="preserve"> бакалавра</w:t>
      </w:r>
      <w:r w:rsidR="00992A2B">
        <w:rPr>
          <w:highlight w:val="white"/>
        </w:rPr>
        <w:t xml:space="preserve"> </w:t>
      </w:r>
      <w:r w:rsidRPr="00326FFA">
        <w:rPr>
          <w:highlight w:val="white"/>
        </w:rPr>
        <w:t xml:space="preserve">требовал </w:t>
      </w:r>
      <w:r w:rsidR="002D6315">
        <w:rPr>
          <w:highlight w:val="white"/>
        </w:rPr>
        <w:t xml:space="preserve">вычислить </w:t>
      </w:r>
      <w:r w:rsidRPr="00326FFA">
        <w:rPr>
          <w:highlight w:val="white"/>
        </w:rPr>
        <w:t xml:space="preserve">определенный ресурс в виде материальных и сырьевых затрат. </w:t>
      </w:r>
      <w:r w:rsidRPr="001F0407">
        <w:rPr>
          <w:highlight w:val="white"/>
        </w:rPr>
        <w:t>Расчет стоимости необходимых материалов производился с помощью формулы</w:t>
      </w:r>
      <w:r w:rsidR="00E2742A" w:rsidRPr="00DD2396">
        <w:rPr>
          <w:highlight w:val="white"/>
        </w:rPr>
        <w:t xml:space="preserve"> 7.2</w:t>
      </w:r>
      <w:r w:rsidRPr="001F0407">
        <w:rPr>
          <w:highlight w:val="white"/>
        </w:rPr>
        <w:t>:</w:t>
      </w:r>
    </w:p>
    <w:p w:rsidR="00FF0FC7" w:rsidRPr="00DD2396" w:rsidRDefault="00706AEA" w:rsidP="00E2742A">
      <w:pPr>
        <w:pStyle w:val="aff"/>
        <w:jc w:val="right"/>
        <w:rPr>
          <w:highlight w:val="white"/>
        </w:rPr>
      </w:pPr>
      <m:oMath>
        <m:sSub>
          <m:sSubPr>
            <m:ctrlPr>
              <w:rPr>
                <w:rFonts w:ascii="Cambria Math" w:hAnsi="Cambria Math"/>
                <w:highlight w:val="white"/>
              </w:rPr>
            </m:ctrlPr>
          </m:sSubPr>
          <m:e>
            <m:r>
              <m:rPr>
                <m:sty m:val="p"/>
              </m:rPr>
              <w:rPr>
                <w:rFonts w:ascii="Cambria Math" w:hAnsi="Cambria Math"/>
                <w:highlight w:val="white"/>
              </w:rPr>
              <m:t>З</m:t>
            </m:r>
          </m:e>
          <m:sub>
            <m:r>
              <m:rPr>
                <m:sty m:val="p"/>
              </m:rPr>
              <w:rPr>
                <w:rFonts w:ascii="Cambria Math" w:hAnsi="Cambria Math"/>
                <w:highlight w:val="white"/>
              </w:rPr>
              <m:t>м</m:t>
            </m:r>
          </m:sub>
        </m:sSub>
        <m:r>
          <m:rPr>
            <m:sty m:val="p"/>
          </m:rPr>
          <w:rPr>
            <w:rFonts w:ascii="Cambria Math" w:hAnsi="Cambria Math"/>
            <w:highlight w:val="white"/>
          </w:rPr>
          <m:t>=</m:t>
        </m:r>
        <m:nary>
          <m:naryPr>
            <m:chr m:val="∑"/>
            <m:ctrlPr>
              <w:rPr>
                <w:rFonts w:ascii="Cambria Math" w:hAnsi="Cambria Math"/>
                <w:highlight w:val="white"/>
              </w:rPr>
            </m:ctrlPr>
          </m:naryPr>
          <m:sub>
            <m:r>
              <w:rPr>
                <w:rFonts w:ascii="Cambria Math" w:hAnsi="Cambria Math"/>
                <w:highlight w:val="white"/>
              </w:rPr>
              <m:t>i</m:t>
            </m:r>
            <m:r>
              <m:rPr>
                <m:sty m:val="p"/>
              </m:rPr>
              <w:rPr>
                <w:rFonts w:ascii="Cambria Math" w:hAnsi="Cambria Math"/>
                <w:highlight w:val="white"/>
              </w:rPr>
              <m:t>=1</m:t>
            </m:r>
          </m:sub>
          <m:sup>
            <m:r>
              <w:rPr>
                <w:rFonts w:ascii="Cambria Math" w:hAnsi="Cambria Math"/>
                <w:highlight w:val="white"/>
              </w:rPr>
              <m:t>n</m:t>
            </m:r>
          </m:sup>
          <m:e>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r>
              <m:rPr>
                <m:sty m:val="p"/>
              </m:rPr>
              <w:rPr>
                <w:rFonts w:ascii="Cambria Math" w:hAnsi="Cambria Math"/>
                <w:highlight w:val="white"/>
              </w:rPr>
              <m:t>×</m:t>
            </m:r>
            <m:sSub>
              <m:sSubPr>
                <m:ctrlPr>
                  <w:rPr>
                    <w:rFonts w:ascii="Cambria Math" w:hAnsi="Cambria Math"/>
                    <w:highlight w:val="white"/>
                  </w:rPr>
                </m:ctrlPr>
              </m:sSubPr>
              <m:e>
                <m:r>
                  <m:rPr>
                    <m:sty m:val="p"/>
                  </m:rPr>
                  <w:rPr>
                    <w:rFonts w:ascii="Cambria Math" w:hAnsi="Cambria Math"/>
                    <w:highlight w:val="white"/>
                  </w:rPr>
                  <m:t>Ц</m:t>
                </m:r>
              </m:e>
              <m:sub>
                <m:r>
                  <w:rPr>
                    <w:rFonts w:ascii="Cambria Math" w:hAnsi="Cambria Math"/>
                    <w:highlight w:val="white"/>
                  </w:rPr>
                  <m:t>i</m:t>
                </m:r>
              </m:sub>
            </m:sSub>
          </m:e>
        </m:nary>
      </m:oMath>
      <w:r w:rsidR="00DD2396">
        <w:rPr>
          <w:highlight w:val="white"/>
        </w:rPr>
        <w:t>,</w:t>
      </w:r>
      <w:r w:rsidR="00E2742A" w:rsidRPr="00DD2396">
        <w:rPr>
          <w:highlight w:val="white"/>
        </w:rPr>
        <w:t xml:space="preserve">                                                (7.2)</w:t>
      </w:r>
    </w:p>
    <w:p w:rsidR="00FD4B02" w:rsidRDefault="00992A2B" w:rsidP="00FF0FC7">
      <w:pPr>
        <w:pStyle w:val="afc"/>
      </w:pPr>
      <w:r>
        <w:rPr>
          <w:highlight w:val="white"/>
        </w:rPr>
        <w:t>г</w:t>
      </w:r>
      <w:r w:rsidR="00FD4B02">
        <w:rPr>
          <w:highlight w:val="white"/>
        </w:rPr>
        <w:t>де</w:t>
      </w:r>
      <w:r>
        <w:rPr>
          <w:highlight w:val="white"/>
        </w:rPr>
        <w:t xml:space="preserve"> </w:t>
      </w:r>
      <m:oMath>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oMath>
      <w:r w:rsidR="00FD4B02">
        <w:rPr>
          <w:highlight w:val="white"/>
        </w:rPr>
        <w:t xml:space="preserve"> - расход i-го вида материального ресурса, натуральные единицы,</w:t>
      </w:r>
    </w:p>
    <w:p w:rsidR="00FD4B02" w:rsidRDefault="00706AEA" w:rsidP="00FF0FC7">
      <w:pPr>
        <w:pStyle w:val="afc"/>
      </w:pPr>
      <m:oMath>
        <m:sSub>
          <m:sSubPr>
            <m:ctrlPr>
              <w:rPr>
                <w:rFonts w:ascii="Cambria Math" w:hAnsi="Cambria Math"/>
                <w:highlight w:val="white"/>
              </w:rPr>
            </m:ctrlPr>
          </m:sSubPr>
          <m:e>
            <m:r>
              <w:rPr>
                <w:rFonts w:ascii="Cambria Math" w:hAnsi="Cambria Math"/>
                <w:highlight w:val="white"/>
              </w:rPr>
              <m:t>Ц</m:t>
            </m:r>
          </m:e>
          <m:sub>
            <m:r>
              <w:rPr>
                <w:rFonts w:ascii="Cambria Math" w:hAnsi="Cambria Math"/>
                <w:highlight w:val="white"/>
              </w:rPr>
              <m:t>i</m:t>
            </m:r>
          </m:sub>
        </m:sSub>
      </m:oMath>
      <w:r w:rsidR="00FD4B02">
        <w:rPr>
          <w:highlight w:val="white"/>
        </w:rPr>
        <w:t>- цена за единицу i-го вида материального ресурса,</w:t>
      </w:r>
    </w:p>
    <w:p w:rsidR="00FD4B02" w:rsidRDefault="00FD4B02" w:rsidP="00FF0FC7">
      <w:pPr>
        <w:pStyle w:val="afc"/>
      </w:pPr>
      <w:r>
        <w:rPr>
          <w:highlight w:val="white"/>
        </w:rPr>
        <w:t>i - вид материального ресурса,</w:t>
      </w:r>
    </w:p>
    <w:p w:rsidR="00FD4B02" w:rsidRDefault="00FD4B02" w:rsidP="00FF0FC7">
      <w:pPr>
        <w:pStyle w:val="afc"/>
      </w:pPr>
      <w:r>
        <w:rPr>
          <w:highlight w:val="white"/>
        </w:rPr>
        <w:t>n - общее количество всех видов материальных ресурсов.</w:t>
      </w:r>
    </w:p>
    <w:p w:rsidR="00FD4B02" w:rsidRDefault="00FD4B02" w:rsidP="00682002">
      <w:pPr>
        <w:pStyle w:val="af8"/>
      </w:pPr>
      <w:r w:rsidRPr="001F0407">
        <w:rPr>
          <w:highlight w:val="white"/>
        </w:rPr>
        <w:t>Результаты расчетов затрат на материальн</w:t>
      </w:r>
      <w:r w:rsidR="00682002" w:rsidRPr="001F0407">
        <w:rPr>
          <w:highlight w:val="white"/>
        </w:rPr>
        <w:t>ые ресурсы приведены в таблице 7</w:t>
      </w:r>
      <w:r w:rsidRPr="001F0407">
        <w:rPr>
          <w:highlight w:val="white"/>
        </w:rPr>
        <w:t>.3.</w:t>
      </w:r>
    </w:p>
    <w:p w:rsidR="001634EC" w:rsidRPr="001F0407" w:rsidRDefault="001634EC" w:rsidP="00682002">
      <w:pPr>
        <w:pStyle w:val="af8"/>
      </w:pPr>
    </w:p>
    <w:p w:rsidR="00FD4B02" w:rsidRPr="00A66907" w:rsidRDefault="0046763C" w:rsidP="00FF0FC7">
      <w:pPr>
        <w:pStyle w:val="afc"/>
      </w:pPr>
      <w:r>
        <w:rPr>
          <w:highlight w:val="white"/>
        </w:rPr>
        <w:lastRenderedPageBreak/>
        <w:t>Таблица 7</w:t>
      </w:r>
      <w:r w:rsidR="00FD4B02" w:rsidRPr="00A66907">
        <w:rPr>
          <w:highlight w:val="white"/>
        </w:rPr>
        <w:t>.3</w:t>
      </w:r>
      <w:r w:rsidR="00FD4B02" w:rsidRPr="00A66907">
        <w:rPr>
          <w:b/>
          <w:highlight w:val="white"/>
        </w:rPr>
        <w:t xml:space="preserve"> -</w:t>
      </w:r>
      <w:r w:rsidR="00FD4B02" w:rsidRPr="00A66907">
        <w:rPr>
          <w:highlight w:val="white"/>
        </w:rPr>
        <w:t xml:space="preserve"> Сумма затрат на материальные ресурсы</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268"/>
        <w:gridCol w:w="1843"/>
        <w:gridCol w:w="2268"/>
        <w:gridCol w:w="1985"/>
        <w:gridCol w:w="1559"/>
      </w:tblGrid>
      <w:tr w:rsidR="00007521" w:rsidRPr="001F734A" w:rsidTr="001634EC">
        <w:tc>
          <w:tcPr>
            <w:tcW w:w="2268" w:type="dxa"/>
            <w:tcMar>
              <w:top w:w="100" w:type="dxa"/>
              <w:left w:w="100" w:type="dxa"/>
              <w:bottom w:w="100" w:type="dxa"/>
              <w:right w:w="100" w:type="dxa"/>
            </w:tcMar>
          </w:tcPr>
          <w:p w:rsidR="00007521" w:rsidRPr="001F734A" w:rsidRDefault="00007521" w:rsidP="00FF0FC7">
            <w:pPr>
              <w:pStyle w:val="afe"/>
            </w:pPr>
            <w:r w:rsidRPr="001F734A">
              <w:rPr>
                <w:highlight w:val="white"/>
              </w:rPr>
              <w:t>Наименование</w:t>
            </w:r>
          </w:p>
        </w:tc>
        <w:tc>
          <w:tcPr>
            <w:tcW w:w="1843" w:type="dxa"/>
            <w:tcMar>
              <w:top w:w="100" w:type="dxa"/>
              <w:left w:w="100" w:type="dxa"/>
              <w:bottom w:w="100" w:type="dxa"/>
              <w:right w:w="100" w:type="dxa"/>
            </w:tcMar>
          </w:tcPr>
          <w:p w:rsidR="00007521" w:rsidRPr="001F734A" w:rsidRDefault="00007521" w:rsidP="00FF0FC7">
            <w:pPr>
              <w:pStyle w:val="afe"/>
            </w:pPr>
            <w:r w:rsidRPr="001F734A">
              <w:rPr>
                <w:highlight w:val="white"/>
              </w:rPr>
              <w:t>Единица измерения</w:t>
            </w:r>
          </w:p>
        </w:tc>
        <w:tc>
          <w:tcPr>
            <w:tcW w:w="2268" w:type="dxa"/>
            <w:tcMar>
              <w:top w:w="100" w:type="dxa"/>
              <w:left w:w="100" w:type="dxa"/>
              <w:bottom w:w="100" w:type="dxa"/>
              <w:right w:w="100" w:type="dxa"/>
            </w:tcMar>
          </w:tcPr>
          <w:p w:rsidR="00007521" w:rsidRPr="001F734A" w:rsidRDefault="00007521" w:rsidP="00FF0FC7">
            <w:pPr>
              <w:pStyle w:val="afe"/>
            </w:pPr>
            <w:r w:rsidRPr="001F734A">
              <w:rPr>
                <w:highlight w:val="white"/>
              </w:rPr>
              <w:t xml:space="preserve">Количество израсходованного материала </w:t>
            </w:r>
          </w:p>
        </w:tc>
        <w:tc>
          <w:tcPr>
            <w:tcW w:w="1985" w:type="dxa"/>
            <w:tcMar>
              <w:top w:w="100" w:type="dxa"/>
              <w:left w:w="100" w:type="dxa"/>
              <w:bottom w:w="100" w:type="dxa"/>
              <w:right w:w="100" w:type="dxa"/>
            </w:tcMar>
          </w:tcPr>
          <w:p w:rsidR="00007521" w:rsidRPr="001F734A" w:rsidRDefault="00007521" w:rsidP="00FF0FC7">
            <w:pPr>
              <w:pStyle w:val="afe"/>
            </w:pPr>
            <w:r w:rsidRPr="001F734A">
              <w:rPr>
                <w:highlight w:val="white"/>
              </w:rPr>
              <w:t>Цена за единицу, руб.</w:t>
            </w:r>
          </w:p>
        </w:tc>
        <w:tc>
          <w:tcPr>
            <w:tcW w:w="1559" w:type="dxa"/>
            <w:tcMar>
              <w:top w:w="100" w:type="dxa"/>
              <w:left w:w="100" w:type="dxa"/>
              <w:bottom w:w="100" w:type="dxa"/>
              <w:right w:w="100" w:type="dxa"/>
            </w:tcMar>
          </w:tcPr>
          <w:p w:rsidR="00007521" w:rsidRPr="001F734A" w:rsidRDefault="00007521" w:rsidP="00FF0FC7">
            <w:pPr>
              <w:pStyle w:val="afe"/>
            </w:pPr>
            <w:r w:rsidRPr="001F734A">
              <w:rPr>
                <w:highlight w:val="white"/>
              </w:rPr>
              <w:t>Сумма, руб</w:t>
            </w:r>
            <w:r w:rsidR="00D4706B">
              <w:t>.</w:t>
            </w:r>
          </w:p>
        </w:tc>
      </w:tr>
      <w:tr w:rsidR="00992A2B" w:rsidTr="001634EC">
        <w:tc>
          <w:tcPr>
            <w:tcW w:w="2268" w:type="dxa"/>
            <w:tcMar>
              <w:top w:w="100" w:type="dxa"/>
              <w:left w:w="100" w:type="dxa"/>
              <w:bottom w:w="100" w:type="dxa"/>
              <w:right w:w="100" w:type="dxa"/>
            </w:tcMar>
          </w:tcPr>
          <w:p w:rsidR="00992A2B" w:rsidRPr="00A66907" w:rsidRDefault="00992A2B" w:rsidP="00FF0FC7">
            <w:pPr>
              <w:pStyle w:val="afd"/>
            </w:pPr>
            <w:r w:rsidRPr="00A66907">
              <w:rPr>
                <w:highlight w:val="white"/>
              </w:rPr>
              <w:t>Ноутбук</w:t>
            </w:r>
          </w:p>
        </w:tc>
        <w:tc>
          <w:tcPr>
            <w:tcW w:w="1843" w:type="dxa"/>
            <w:tcMar>
              <w:top w:w="100" w:type="dxa"/>
              <w:left w:w="100" w:type="dxa"/>
              <w:bottom w:w="100" w:type="dxa"/>
              <w:right w:w="100" w:type="dxa"/>
            </w:tcMar>
          </w:tcPr>
          <w:p w:rsidR="00992A2B" w:rsidRPr="00A66907" w:rsidRDefault="00992A2B" w:rsidP="00FF0FC7">
            <w:pPr>
              <w:pStyle w:val="afd"/>
            </w:pPr>
            <w:r w:rsidRPr="00A66907">
              <w:rPr>
                <w:highlight w:val="white"/>
              </w:rPr>
              <w:t>шт.</w:t>
            </w:r>
          </w:p>
        </w:tc>
        <w:tc>
          <w:tcPr>
            <w:tcW w:w="2268" w:type="dxa"/>
            <w:tcMar>
              <w:top w:w="100" w:type="dxa"/>
              <w:left w:w="100" w:type="dxa"/>
              <w:bottom w:w="100" w:type="dxa"/>
              <w:right w:w="100" w:type="dxa"/>
            </w:tcMar>
          </w:tcPr>
          <w:p w:rsidR="00992A2B" w:rsidRPr="00A66907" w:rsidRDefault="00992A2B" w:rsidP="00FF0FC7">
            <w:pPr>
              <w:pStyle w:val="afd"/>
            </w:pPr>
            <w:r w:rsidRPr="00A66907">
              <w:rPr>
                <w:highlight w:val="white"/>
              </w:rPr>
              <w:t>1</w:t>
            </w:r>
          </w:p>
        </w:tc>
        <w:tc>
          <w:tcPr>
            <w:tcW w:w="1985" w:type="dxa"/>
            <w:tcMar>
              <w:top w:w="100" w:type="dxa"/>
              <w:left w:w="100" w:type="dxa"/>
              <w:bottom w:w="100" w:type="dxa"/>
              <w:right w:w="100" w:type="dxa"/>
            </w:tcMar>
          </w:tcPr>
          <w:p w:rsidR="00992A2B" w:rsidRPr="00A66907" w:rsidRDefault="00992A2B" w:rsidP="00FF0FC7">
            <w:pPr>
              <w:pStyle w:val="afd"/>
            </w:pPr>
            <w:r>
              <w:rPr>
                <w:highlight w:val="white"/>
              </w:rPr>
              <w:t>22</w:t>
            </w:r>
            <w:r w:rsidRPr="00A66907">
              <w:rPr>
                <w:highlight w:val="white"/>
              </w:rPr>
              <w:t>700</w:t>
            </w:r>
            <w:r w:rsidRPr="00A66907">
              <w:t>,00</w:t>
            </w:r>
          </w:p>
        </w:tc>
        <w:tc>
          <w:tcPr>
            <w:tcW w:w="1559" w:type="dxa"/>
            <w:tcMar>
              <w:top w:w="100" w:type="dxa"/>
              <w:left w:w="100" w:type="dxa"/>
              <w:bottom w:w="100" w:type="dxa"/>
              <w:right w:w="100" w:type="dxa"/>
            </w:tcMar>
          </w:tcPr>
          <w:p w:rsidR="00992A2B" w:rsidRPr="00A66907" w:rsidRDefault="00992A2B" w:rsidP="00F81B1A">
            <w:pPr>
              <w:pStyle w:val="afd"/>
            </w:pPr>
            <w:r>
              <w:rPr>
                <w:highlight w:val="white"/>
              </w:rPr>
              <w:t>22</w:t>
            </w:r>
            <w:r w:rsidRPr="00A66907">
              <w:rPr>
                <w:highlight w:val="white"/>
              </w:rPr>
              <w:t>700</w:t>
            </w:r>
            <w:r w:rsidRPr="00A66907">
              <w:t>,00</w:t>
            </w:r>
          </w:p>
        </w:tc>
      </w:tr>
      <w:tr w:rsidR="00007521" w:rsidTr="001634EC">
        <w:tc>
          <w:tcPr>
            <w:tcW w:w="2268" w:type="dxa"/>
            <w:tcMar>
              <w:top w:w="100" w:type="dxa"/>
              <w:left w:w="100" w:type="dxa"/>
              <w:bottom w:w="100" w:type="dxa"/>
              <w:right w:w="100" w:type="dxa"/>
            </w:tcMar>
          </w:tcPr>
          <w:p w:rsidR="00007521" w:rsidRPr="00A66907" w:rsidRDefault="00007521" w:rsidP="00FF0FC7">
            <w:pPr>
              <w:pStyle w:val="afd"/>
            </w:pPr>
            <w:r w:rsidRPr="00A66907">
              <w:rPr>
                <w:highlight w:val="white"/>
              </w:rPr>
              <w:t>Принтер</w:t>
            </w:r>
          </w:p>
        </w:tc>
        <w:tc>
          <w:tcPr>
            <w:tcW w:w="1843" w:type="dxa"/>
            <w:tcMar>
              <w:top w:w="100" w:type="dxa"/>
              <w:left w:w="100" w:type="dxa"/>
              <w:bottom w:w="100" w:type="dxa"/>
              <w:right w:w="100" w:type="dxa"/>
            </w:tcMar>
          </w:tcPr>
          <w:p w:rsidR="00007521" w:rsidRPr="00A66907" w:rsidRDefault="00007521" w:rsidP="00FF0FC7">
            <w:pPr>
              <w:pStyle w:val="afd"/>
            </w:pPr>
            <w:r w:rsidRPr="00A66907">
              <w:rPr>
                <w:highlight w:val="white"/>
              </w:rPr>
              <w:t>шт</w:t>
            </w:r>
          </w:p>
        </w:tc>
        <w:tc>
          <w:tcPr>
            <w:tcW w:w="2268" w:type="dxa"/>
            <w:tcMar>
              <w:top w:w="100" w:type="dxa"/>
              <w:left w:w="100" w:type="dxa"/>
              <w:bottom w:w="100" w:type="dxa"/>
              <w:right w:w="100" w:type="dxa"/>
            </w:tcMar>
          </w:tcPr>
          <w:p w:rsidR="00007521" w:rsidRPr="00A66907" w:rsidRDefault="00007521" w:rsidP="00FF0FC7">
            <w:pPr>
              <w:pStyle w:val="afd"/>
            </w:pPr>
            <w:r w:rsidRPr="00A66907">
              <w:rPr>
                <w:highlight w:val="white"/>
              </w:rPr>
              <w:t>1</w:t>
            </w:r>
          </w:p>
        </w:tc>
        <w:tc>
          <w:tcPr>
            <w:tcW w:w="1985" w:type="dxa"/>
            <w:tcMar>
              <w:top w:w="100" w:type="dxa"/>
              <w:left w:w="100" w:type="dxa"/>
              <w:bottom w:w="100" w:type="dxa"/>
              <w:right w:w="100" w:type="dxa"/>
            </w:tcMar>
          </w:tcPr>
          <w:p w:rsidR="00007521" w:rsidRPr="00A66907" w:rsidRDefault="00992A2B" w:rsidP="00992A2B">
            <w:pPr>
              <w:pStyle w:val="afd"/>
            </w:pPr>
            <w:r>
              <w:rPr>
                <w:highlight w:val="white"/>
              </w:rPr>
              <w:t>980</w:t>
            </w:r>
            <w:r w:rsidR="00007521" w:rsidRPr="00A66907">
              <w:rPr>
                <w:highlight w:val="white"/>
              </w:rPr>
              <w:t>0</w:t>
            </w:r>
            <w:r w:rsidR="00007521" w:rsidRPr="00A66907">
              <w:t>,00</w:t>
            </w:r>
          </w:p>
        </w:tc>
        <w:tc>
          <w:tcPr>
            <w:tcW w:w="1559" w:type="dxa"/>
            <w:tcMar>
              <w:top w:w="100" w:type="dxa"/>
              <w:left w:w="100" w:type="dxa"/>
              <w:bottom w:w="100" w:type="dxa"/>
              <w:right w:w="100" w:type="dxa"/>
            </w:tcMar>
          </w:tcPr>
          <w:p w:rsidR="00007521" w:rsidRPr="00A66907" w:rsidRDefault="00992A2B" w:rsidP="00FF0FC7">
            <w:pPr>
              <w:pStyle w:val="afd"/>
            </w:pPr>
            <w:r>
              <w:rPr>
                <w:highlight w:val="white"/>
              </w:rPr>
              <w:t>980</w:t>
            </w:r>
            <w:r w:rsidRPr="00A66907">
              <w:rPr>
                <w:highlight w:val="white"/>
              </w:rPr>
              <w:t>0</w:t>
            </w:r>
            <w:r w:rsidRPr="00A66907">
              <w:t>,00</w:t>
            </w:r>
          </w:p>
        </w:tc>
      </w:tr>
      <w:tr w:rsidR="00992A2B" w:rsidTr="001634EC">
        <w:tc>
          <w:tcPr>
            <w:tcW w:w="2268" w:type="dxa"/>
            <w:tcMar>
              <w:top w:w="100" w:type="dxa"/>
              <w:left w:w="100" w:type="dxa"/>
              <w:bottom w:w="100" w:type="dxa"/>
              <w:right w:w="100" w:type="dxa"/>
            </w:tcMar>
          </w:tcPr>
          <w:p w:rsidR="00992A2B" w:rsidRPr="00A66907" w:rsidRDefault="00992A2B" w:rsidP="00FF0FC7">
            <w:pPr>
              <w:pStyle w:val="afd"/>
            </w:pPr>
            <w:r w:rsidRPr="00A66907">
              <w:rPr>
                <w:highlight w:val="white"/>
              </w:rPr>
              <w:t>Канцелярские принадлежности</w:t>
            </w:r>
          </w:p>
        </w:tc>
        <w:tc>
          <w:tcPr>
            <w:tcW w:w="1843" w:type="dxa"/>
            <w:tcMar>
              <w:top w:w="100" w:type="dxa"/>
              <w:left w:w="100" w:type="dxa"/>
              <w:bottom w:w="100" w:type="dxa"/>
              <w:right w:w="100" w:type="dxa"/>
            </w:tcMar>
          </w:tcPr>
          <w:p w:rsidR="00992A2B" w:rsidRPr="00A66907" w:rsidRDefault="00992A2B" w:rsidP="00FF0FC7">
            <w:pPr>
              <w:pStyle w:val="afd"/>
            </w:pPr>
            <w:r w:rsidRPr="00A66907">
              <w:rPr>
                <w:highlight w:val="white"/>
              </w:rPr>
              <w:t>шт</w:t>
            </w:r>
          </w:p>
        </w:tc>
        <w:tc>
          <w:tcPr>
            <w:tcW w:w="2268" w:type="dxa"/>
            <w:tcMar>
              <w:top w:w="100" w:type="dxa"/>
              <w:left w:w="100" w:type="dxa"/>
              <w:bottom w:w="100" w:type="dxa"/>
              <w:right w:w="100" w:type="dxa"/>
            </w:tcMar>
          </w:tcPr>
          <w:p w:rsidR="00992A2B" w:rsidRPr="00A66907" w:rsidRDefault="00992A2B" w:rsidP="00FF0FC7">
            <w:pPr>
              <w:pStyle w:val="afd"/>
            </w:pPr>
            <w:r w:rsidRPr="00A66907">
              <w:rPr>
                <w:highlight w:val="white"/>
              </w:rPr>
              <w:t>1</w:t>
            </w:r>
          </w:p>
        </w:tc>
        <w:tc>
          <w:tcPr>
            <w:tcW w:w="1985" w:type="dxa"/>
            <w:tcMar>
              <w:top w:w="100" w:type="dxa"/>
              <w:left w:w="100" w:type="dxa"/>
              <w:bottom w:w="100" w:type="dxa"/>
              <w:right w:w="100" w:type="dxa"/>
            </w:tcMar>
          </w:tcPr>
          <w:p w:rsidR="00992A2B" w:rsidRPr="00A66907" w:rsidRDefault="00992A2B" w:rsidP="00FF0FC7">
            <w:pPr>
              <w:pStyle w:val="afd"/>
            </w:pPr>
            <w:r>
              <w:rPr>
                <w:highlight w:val="white"/>
              </w:rPr>
              <w:t>3</w:t>
            </w:r>
            <w:r w:rsidRPr="00A66907">
              <w:rPr>
                <w:highlight w:val="white"/>
              </w:rPr>
              <w:t>00</w:t>
            </w:r>
            <w:r w:rsidRPr="00A66907">
              <w:t>,00</w:t>
            </w:r>
          </w:p>
        </w:tc>
        <w:tc>
          <w:tcPr>
            <w:tcW w:w="1559" w:type="dxa"/>
            <w:tcMar>
              <w:top w:w="100" w:type="dxa"/>
              <w:left w:w="100" w:type="dxa"/>
              <w:bottom w:w="100" w:type="dxa"/>
              <w:right w:w="100" w:type="dxa"/>
            </w:tcMar>
          </w:tcPr>
          <w:p w:rsidR="00992A2B" w:rsidRPr="00A66907" w:rsidRDefault="00992A2B" w:rsidP="00F81B1A">
            <w:pPr>
              <w:pStyle w:val="afd"/>
            </w:pPr>
            <w:r>
              <w:rPr>
                <w:highlight w:val="white"/>
              </w:rPr>
              <w:t>3</w:t>
            </w:r>
            <w:r w:rsidRPr="00A66907">
              <w:rPr>
                <w:highlight w:val="white"/>
              </w:rPr>
              <w:t>00</w:t>
            </w:r>
            <w:r w:rsidRPr="00A66907">
              <w:t>,00</w:t>
            </w:r>
          </w:p>
        </w:tc>
      </w:tr>
      <w:tr w:rsidR="00007521" w:rsidRPr="00007521" w:rsidTr="001634EC">
        <w:tc>
          <w:tcPr>
            <w:tcW w:w="8364" w:type="dxa"/>
            <w:gridSpan w:val="4"/>
            <w:tcMar>
              <w:top w:w="100" w:type="dxa"/>
              <w:left w:w="100" w:type="dxa"/>
              <w:bottom w:w="100" w:type="dxa"/>
              <w:right w:w="100" w:type="dxa"/>
            </w:tcMar>
          </w:tcPr>
          <w:p w:rsidR="00007521" w:rsidRPr="00A66907" w:rsidRDefault="00007521" w:rsidP="00FF0FC7">
            <w:pPr>
              <w:pStyle w:val="afd"/>
              <w:rPr>
                <w:highlight w:val="white"/>
              </w:rPr>
            </w:pPr>
            <w:r w:rsidRPr="00A66907">
              <w:rPr>
                <w:highlight w:val="white"/>
              </w:rPr>
              <w:t>Полная сумма затрат на материальные ресурсы</w:t>
            </w:r>
          </w:p>
        </w:tc>
        <w:tc>
          <w:tcPr>
            <w:tcW w:w="1559" w:type="dxa"/>
            <w:tcMar>
              <w:top w:w="100" w:type="dxa"/>
              <w:left w:w="100" w:type="dxa"/>
              <w:bottom w:w="100" w:type="dxa"/>
              <w:right w:w="100" w:type="dxa"/>
            </w:tcMar>
          </w:tcPr>
          <w:p w:rsidR="00007521" w:rsidRPr="00A66907" w:rsidRDefault="00007521" w:rsidP="00992A2B">
            <w:pPr>
              <w:pStyle w:val="afd"/>
              <w:rPr>
                <w:highlight w:val="white"/>
              </w:rPr>
            </w:pPr>
            <w:r w:rsidRPr="00A66907">
              <w:rPr>
                <w:highlight w:val="white"/>
              </w:rPr>
              <w:t>3</w:t>
            </w:r>
            <w:r w:rsidR="00992A2B">
              <w:rPr>
                <w:highlight w:val="white"/>
              </w:rPr>
              <w:t>2</w:t>
            </w:r>
            <w:r w:rsidRPr="00A66907">
              <w:rPr>
                <w:highlight w:val="white"/>
              </w:rPr>
              <w:t> </w:t>
            </w:r>
            <w:r w:rsidR="001634EC">
              <w:rPr>
                <w:highlight w:val="white"/>
              </w:rPr>
              <w:t>8</w:t>
            </w:r>
            <w:r w:rsidRPr="00A66907">
              <w:rPr>
                <w:highlight w:val="white"/>
              </w:rPr>
              <w:t>00</w:t>
            </w:r>
            <w:r w:rsidRPr="00A66907">
              <w:t>,00</w:t>
            </w:r>
          </w:p>
        </w:tc>
      </w:tr>
    </w:tbl>
    <w:p w:rsidR="00FD4B02" w:rsidRDefault="00FD4B02" w:rsidP="00AA1276">
      <w:pPr>
        <w:pStyle w:val="af8"/>
        <w:spacing w:line="240" w:lineRule="auto"/>
        <w:rPr>
          <w:highlight w:val="white"/>
        </w:rPr>
      </w:pPr>
    </w:p>
    <w:p w:rsidR="002D6315" w:rsidRPr="001F0407" w:rsidRDefault="00FD4B02" w:rsidP="001634EC">
      <w:pPr>
        <w:pStyle w:val="af8"/>
      </w:pPr>
      <w:r w:rsidRPr="001F0407">
        <w:rPr>
          <w:highlight w:val="white"/>
        </w:rPr>
        <w:t>Общая стоимость расходных материалов рассчитывается также по формуле. Необходимые расчеты</w:t>
      </w:r>
      <w:r w:rsidR="00955BBD">
        <w:rPr>
          <w:highlight w:val="white"/>
        </w:rPr>
        <w:t xml:space="preserve"> </w:t>
      </w:r>
      <w:r w:rsidR="00E27E82" w:rsidRPr="00A66907">
        <w:rPr>
          <w:highlight w:val="white"/>
        </w:rPr>
        <w:t>стоимости затрат на расходные материалы</w:t>
      </w:r>
      <w:r w:rsidRPr="001F0407">
        <w:rPr>
          <w:highlight w:val="white"/>
        </w:rPr>
        <w:t xml:space="preserve"> отображены в </w:t>
      </w:r>
      <w:r w:rsidR="00682002">
        <w:rPr>
          <w:highlight w:val="white"/>
        </w:rPr>
        <w:t>7</w:t>
      </w:r>
      <w:r w:rsidRPr="001F0407">
        <w:rPr>
          <w:highlight w:val="white"/>
        </w:rPr>
        <w:t>.4.</w:t>
      </w:r>
    </w:p>
    <w:p w:rsidR="00FD4B02" w:rsidRPr="00A66907" w:rsidRDefault="0046763C" w:rsidP="00FF0FC7">
      <w:pPr>
        <w:pStyle w:val="afc"/>
      </w:pPr>
      <w:r>
        <w:rPr>
          <w:highlight w:val="white"/>
        </w:rPr>
        <w:t>Таблица 7</w:t>
      </w:r>
      <w:r w:rsidR="00FD4B02" w:rsidRPr="00A66907">
        <w:rPr>
          <w:highlight w:val="white"/>
        </w:rPr>
        <w:t>.4</w:t>
      </w:r>
      <w:r w:rsidR="00FD4B02" w:rsidRPr="00A66907">
        <w:rPr>
          <w:b/>
          <w:highlight w:val="white"/>
        </w:rPr>
        <w:t xml:space="preserve"> - </w:t>
      </w:r>
      <w:r w:rsidR="00FD4B02" w:rsidRPr="00A66907">
        <w:rPr>
          <w:highlight w:val="white"/>
        </w:rPr>
        <w:t>Расчет стоимости затрат на расходные материалы</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736"/>
        <w:gridCol w:w="1560"/>
        <w:gridCol w:w="2367"/>
        <w:gridCol w:w="1418"/>
        <w:gridCol w:w="1842"/>
      </w:tblGrid>
      <w:tr w:rsidR="00007521" w:rsidRPr="001F734A" w:rsidTr="001634EC">
        <w:tc>
          <w:tcPr>
            <w:tcW w:w="2736" w:type="dxa"/>
            <w:tcMar>
              <w:top w:w="100" w:type="dxa"/>
              <w:left w:w="100" w:type="dxa"/>
              <w:bottom w:w="100" w:type="dxa"/>
              <w:right w:w="100" w:type="dxa"/>
            </w:tcMar>
          </w:tcPr>
          <w:p w:rsidR="00007521" w:rsidRPr="001F734A" w:rsidRDefault="00007521" w:rsidP="00FF0FC7">
            <w:pPr>
              <w:pStyle w:val="afe"/>
            </w:pPr>
            <w:r w:rsidRPr="001F734A">
              <w:rPr>
                <w:highlight w:val="white"/>
              </w:rPr>
              <w:t>Наименование</w:t>
            </w:r>
          </w:p>
        </w:tc>
        <w:tc>
          <w:tcPr>
            <w:tcW w:w="1560" w:type="dxa"/>
            <w:tcMar>
              <w:top w:w="100" w:type="dxa"/>
              <w:left w:w="100" w:type="dxa"/>
              <w:bottom w:w="100" w:type="dxa"/>
              <w:right w:w="100" w:type="dxa"/>
            </w:tcMar>
          </w:tcPr>
          <w:p w:rsidR="00007521" w:rsidRPr="001F734A" w:rsidRDefault="00007521" w:rsidP="00FF0FC7">
            <w:pPr>
              <w:pStyle w:val="afe"/>
            </w:pPr>
            <w:r w:rsidRPr="001F734A">
              <w:rPr>
                <w:highlight w:val="white"/>
              </w:rPr>
              <w:t>Единица измерения</w:t>
            </w:r>
          </w:p>
        </w:tc>
        <w:tc>
          <w:tcPr>
            <w:tcW w:w="2367" w:type="dxa"/>
            <w:tcMar>
              <w:top w:w="100" w:type="dxa"/>
              <w:left w:w="100" w:type="dxa"/>
              <w:bottom w:w="100" w:type="dxa"/>
              <w:right w:w="100" w:type="dxa"/>
            </w:tcMar>
          </w:tcPr>
          <w:p w:rsidR="00007521" w:rsidRPr="001F734A" w:rsidRDefault="00007521" w:rsidP="00FF0FC7">
            <w:pPr>
              <w:pStyle w:val="afe"/>
            </w:pPr>
            <w:r w:rsidRPr="001F734A">
              <w:rPr>
                <w:highlight w:val="white"/>
              </w:rPr>
              <w:t xml:space="preserve">Количество израсходованного материала </w:t>
            </w:r>
          </w:p>
        </w:tc>
        <w:tc>
          <w:tcPr>
            <w:tcW w:w="1418" w:type="dxa"/>
            <w:tcMar>
              <w:top w:w="100" w:type="dxa"/>
              <w:left w:w="100" w:type="dxa"/>
              <w:bottom w:w="100" w:type="dxa"/>
              <w:right w:w="100" w:type="dxa"/>
            </w:tcMar>
          </w:tcPr>
          <w:p w:rsidR="00007521" w:rsidRPr="001F734A" w:rsidRDefault="00007521" w:rsidP="00FF0FC7">
            <w:pPr>
              <w:pStyle w:val="afe"/>
            </w:pPr>
            <w:r w:rsidRPr="001F734A">
              <w:rPr>
                <w:highlight w:val="white"/>
              </w:rPr>
              <w:t>Цена за единицу, руб.</w:t>
            </w:r>
          </w:p>
        </w:tc>
        <w:tc>
          <w:tcPr>
            <w:tcW w:w="1842" w:type="dxa"/>
            <w:tcMar>
              <w:top w:w="100" w:type="dxa"/>
              <w:left w:w="100" w:type="dxa"/>
              <w:bottom w:w="100" w:type="dxa"/>
              <w:right w:w="100" w:type="dxa"/>
            </w:tcMar>
          </w:tcPr>
          <w:p w:rsidR="00007521" w:rsidRPr="001F734A" w:rsidRDefault="00007521" w:rsidP="00FF0FC7">
            <w:pPr>
              <w:pStyle w:val="afe"/>
            </w:pPr>
            <w:r w:rsidRPr="001F734A">
              <w:rPr>
                <w:highlight w:val="white"/>
              </w:rPr>
              <w:t>Сумма, руб</w:t>
            </w:r>
            <w:r w:rsidR="00D4706B">
              <w:t>.</w:t>
            </w:r>
          </w:p>
        </w:tc>
      </w:tr>
      <w:tr w:rsidR="00007521" w:rsidRPr="00A66907" w:rsidTr="001634EC">
        <w:tc>
          <w:tcPr>
            <w:tcW w:w="2736" w:type="dxa"/>
            <w:tcMar>
              <w:top w:w="100" w:type="dxa"/>
              <w:left w:w="100" w:type="dxa"/>
              <w:bottom w:w="100" w:type="dxa"/>
              <w:right w:w="100" w:type="dxa"/>
            </w:tcMar>
          </w:tcPr>
          <w:p w:rsidR="00007521" w:rsidRPr="00A66907" w:rsidRDefault="00007521" w:rsidP="00955BBD">
            <w:pPr>
              <w:pStyle w:val="afd"/>
              <w:rPr>
                <w:color w:val="000000" w:themeColor="text1"/>
              </w:rPr>
            </w:pPr>
            <w:r w:rsidRPr="00A66907">
              <w:rPr>
                <w:color w:val="000000" w:themeColor="text1"/>
                <w:highlight w:val="white"/>
              </w:rPr>
              <w:t>Оплата услуг интернет-провай</w:t>
            </w:r>
            <w:r w:rsidR="00955BBD">
              <w:rPr>
                <w:color w:val="000000" w:themeColor="text1"/>
                <w:highlight w:val="white"/>
              </w:rPr>
              <w:t>д</w:t>
            </w:r>
            <w:r w:rsidRPr="00A66907">
              <w:rPr>
                <w:color w:val="000000" w:themeColor="text1"/>
                <w:highlight w:val="white"/>
              </w:rPr>
              <w:t>ера</w:t>
            </w:r>
          </w:p>
        </w:tc>
        <w:tc>
          <w:tcPr>
            <w:tcW w:w="1560" w:type="dxa"/>
            <w:tcMar>
              <w:top w:w="100" w:type="dxa"/>
              <w:left w:w="100" w:type="dxa"/>
              <w:bottom w:w="100" w:type="dxa"/>
              <w:right w:w="100" w:type="dxa"/>
            </w:tcMar>
          </w:tcPr>
          <w:p w:rsidR="00007521" w:rsidRPr="00A66907" w:rsidRDefault="00007521" w:rsidP="00FF0FC7">
            <w:pPr>
              <w:pStyle w:val="afd"/>
              <w:rPr>
                <w:color w:val="000000" w:themeColor="text1"/>
              </w:rPr>
            </w:pPr>
            <w:r w:rsidRPr="00A66907">
              <w:rPr>
                <w:color w:val="000000" w:themeColor="text1"/>
                <w:highlight w:val="white"/>
              </w:rPr>
              <w:t>руб./мес.</w:t>
            </w:r>
          </w:p>
        </w:tc>
        <w:tc>
          <w:tcPr>
            <w:tcW w:w="2367" w:type="dxa"/>
            <w:tcMar>
              <w:top w:w="100" w:type="dxa"/>
              <w:left w:w="100" w:type="dxa"/>
              <w:bottom w:w="100" w:type="dxa"/>
              <w:right w:w="100" w:type="dxa"/>
            </w:tcMar>
          </w:tcPr>
          <w:p w:rsidR="00007521" w:rsidRPr="00A66907" w:rsidRDefault="001634EC" w:rsidP="00FF0FC7">
            <w:pPr>
              <w:pStyle w:val="afd"/>
              <w:rPr>
                <w:color w:val="000000" w:themeColor="text1"/>
              </w:rPr>
            </w:pPr>
            <w:r>
              <w:rPr>
                <w:color w:val="000000" w:themeColor="text1"/>
              </w:rPr>
              <w:t>4</w:t>
            </w:r>
          </w:p>
        </w:tc>
        <w:tc>
          <w:tcPr>
            <w:tcW w:w="1418" w:type="dxa"/>
            <w:tcMar>
              <w:top w:w="100" w:type="dxa"/>
              <w:left w:w="100" w:type="dxa"/>
              <w:bottom w:w="100" w:type="dxa"/>
              <w:right w:w="100" w:type="dxa"/>
            </w:tcMar>
          </w:tcPr>
          <w:p w:rsidR="00007521" w:rsidRPr="00A66907" w:rsidRDefault="001634EC" w:rsidP="00FF0FC7">
            <w:pPr>
              <w:pStyle w:val="afd"/>
              <w:rPr>
                <w:color w:val="000000" w:themeColor="text1"/>
              </w:rPr>
            </w:pPr>
            <w:r>
              <w:rPr>
                <w:color w:val="000000" w:themeColor="text1"/>
                <w:highlight w:val="white"/>
              </w:rPr>
              <w:t>40</w:t>
            </w:r>
            <w:r w:rsidR="00007521" w:rsidRPr="00A66907">
              <w:rPr>
                <w:color w:val="000000" w:themeColor="text1"/>
                <w:highlight w:val="white"/>
              </w:rPr>
              <w:t>0</w:t>
            </w:r>
          </w:p>
        </w:tc>
        <w:tc>
          <w:tcPr>
            <w:tcW w:w="1842" w:type="dxa"/>
            <w:tcMar>
              <w:top w:w="100" w:type="dxa"/>
              <w:left w:w="100" w:type="dxa"/>
              <w:bottom w:w="100" w:type="dxa"/>
              <w:right w:w="100" w:type="dxa"/>
            </w:tcMar>
          </w:tcPr>
          <w:p w:rsidR="00007521" w:rsidRPr="00A66907" w:rsidRDefault="00007521" w:rsidP="001634EC">
            <w:pPr>
              <w:pStyle w:val="afd"/>
              <w:rPr>
                <w:color w:val="000000" w:themeColor="text1"/>
              </w:rPr>
            </w:pPr>
            <w:r w:rsidRPr="00A66907">
              <w:rPr>
                <w:color w:val="000000" w:themeColor="text1"/>
                <w:highlight w:val="white"/>
              </w:rPr>
              <w:t>1</w:t>
            </w:r>
            <w:r w:rsidR="001634EC">
              <w:rPr>
                <w:color w:val="000000" w:themeColor="text1"/>
                <w:highlight w:val="white"/>
              </w:rPr>
              <w:t>6</w:t>
            </w:r>
            <w:r w:rsidRPr="00A66907">
              <w:rPr>
                <w:color w:val="000000" w:themeColor="text1"/>
                <w:highlight w:val="white"/>
              </w:rPr>
              <w:t>00</w:t>
            </w:r>
          </w:p>
        </w:tc>
      </w:tr>
      <w:tr w:rsidR="00007521" w:rsidRPr="00A66907" w:rsidTr="001634EC">
        <w:tc>
          <w:tcPr>
            <w:tcW w:w="2736" w:type="dxa"/>
            <w:tcMar>
              <w:top w:w="100" w:type="dxa"/>
              <w:left w:w="100" w:type="dxa"/>
              <w:bottom w:w="100" w:type="dxa"/>
              <w:right w:w="100" w:type="dxa"/>
            </w:tcMar>
          </w:tcPr>
          <w:p w:rsidR="00007521" w:rsidRPr="00A66907" w:rsidRDefault="00007521" w:rsidP="00FF0FC7">
            <w:pPr>
              <w:pStyle w:val="afd"/>
              <w:rPr>
                <w:color w:val="000000" w:themeColor="text1"/>
              </w:rPr>
            </w:pPr>
            <w:r w:rsidRPr="00A66907">
              <w:rPr>
                <w:color w:val="000000" w:themeColor="text1"/>
                <w:highlight w:val="white"/>
              </w:rPr>
              <w:t>Бумага для принтера</w:t>
            </w:r>
          </w:p>
        </w:tc>
        <w:tc>
          <w:tcPr>
            <w:tcW w:w="1560" w:type="dxa"/>
            <w:tcMar>
              <w:top w:w="100" w:type="dxa"/>
              <w:left w:w="100" w:type="dxa"/>
              <w:bottom w:w="100" w:type="dxa"/>
              <w:right w:w="100" w:type="dxa"/>
            </w:tcMar>
          </w:tcPr>
          <w:p w:rsidR="00007521" w:rsidRPr="00A66907" w:rsidRDefault="00007521" w:rsidP="00FF0FC7">
            <w:pPr>
              <w:pStyle w:val="afd"/>
              <w:rPr>
                <w:color w:val="000000" w:themeColor="text1"/>
              </w:rPr>
            </w:pPr>
            <w:r w:rsidRPr="00A66907">
              <w:rPr>
                <w:color w:val="000000" w:themeColor="text1"/>
                <w:highlight w:val="white"/>
              </w:rPr>
              <w:t>упак.</w:t>
            </w:r>
          </w:p>
        </w:tc>
        <w:tc>
          <w:tcPr>
            <w:tcW w:w="2367" w:type="dxa"/>
            <w:tcMar>
              <w:top w:w="100" w:type="dxa"/>
              <w:left w:w="100" w:type="dxa"/>
              <w:bottom w:w="100" w:type="dxa"/>
              <w:right w:w="100" w:type="dxa"/>
            </w:tcMar>
          </w:tcPr>
          <w:p w:rsidR="00007521" w:rsidRPr="00A66907" w:rsidRDefault="00007521" w:rsidP="00FF0FC7">
            <w:pPr>
              <w:pStyle w:val="afd"/>
              <w:rPr>
                <w:color w:val="000000" w:themeColor="text1"/>
              </w:rPr>
            </w:pPr>
            <w:r w:rsidRPr="00A66907">
              <w:rPr>
                <w:color w:val="000000" w:themeColor="text1"/>
                <w:highlight w:val="white"/>
              </w:rPr>
              <w:t>1</w:t>
            </w:r>
          </w:p>
        </w:tc>
        <w:tc>
          <w:tcPr>
            <w:tcW w:w="1418" w:type="dxa"/>
            <w:tcMar>
              <w:top w:w="100" w:type="dxa"/>
              <w:left w:w="100" w:type="dxa"/>
              <w:bottom w:w="100" w:type="dxa"/>
              <w:right w:w="100" w:type="dxa"/>
            </w:tcMar>
          </w:tcPr>
          <w:p w:rsidR="00007521" w:rsidRPr="00A66907" w:rsidRDefault="00955BBD" w:rsidP="00FF0FC7">
            <w:pPr>
              <w:pStyle w:val="afd"/>
              <w:rPr>
                <w:color w:val="000000" w:themeColor="text1"/>
              </w:rPr>
            </w:pPr>
            <w:r>
              <w:rPr>
                <w:color w:val="000000" w:themeColor="text1"/>
                <w:highlight w:val="white"/>
              </w:rPr>
              <w:t>3</w:t>
            </w:r>
            <w:r w:rsidR="00007521" w:rsidRPr="00A66907">
              <w:rPr>
                <w:color w:val="000000" w:themeColor="text1"/>
                <w:highlight w:val="white"/>
              </w:rPr>
              <w:t>00</w:t>
            </w:r>
          </w:p>
        </w:tc>
        <w:tc>
          <w:tcPr>
            <w:tcW w:w="1842" w:type="dxa"/>
            <w:tcMar>
              <w:top w:w="100" w:type="dxa"/>
              <w:left w:w="100" w:type="dxa"/>
              <w:bottom w:w="100" w:type="dxa"/>
              <w:right w:w="100" w:type="dxa"/>
            </w:tcMar>
          </w:tcPr>
          <w:p w:rsidR="00007521" w:rsidRPr="00A66907" w:rsidRDefault="00955BBD" w:rsidP="00FF0FC7">
            <w:pPr>
              <w:pStyle w:val="afd"/>
              <w:rPr>
                <w:color w:val="000000" w:themeColor="text1"/>
              </w:rPr>
            </w:pPr>
            <w:r>
              <w:rPr>
                <w:color w:val="000000" w:themeColor="text1"/>
                <w:highlight w:val="white"/>
              </w:rPr>
              <w:t>3</w:t>
            </w:r>
            <w:r w:rsidRPr="00A66907">
              <w:rPr>
                <w:color w:val="000000" w:themeColor="text1"/>
                <w:highlight w:val="white"/>
              </w:rPr>
              <w:t>00</w:t>
            </w:r>
          </w:p>
        </w:tc>
      </w:tr>
      <w:tr w:rsidR="00007521" w:rsidRPr="00007521" w:rsidTr="001634EC">
        <w:tc>
          <w:tcPr>
            <w:tcW w:w="8081" w:type="dxa"/>
            <w:gridSpan w:val="4"/>
            <w:tcMar>
              <w:top w:w="100" w:type="dxa"/>
              <w:left w:w="100" w:type="dxa"/>
              <w:bottom w:w="100" w:type="dxa"/>
              <w:right w:w="100" w:type="dxa"/>
            </w:tcMar>
          </w:tcPr>
          <w:p w:rsidR="00007521" w:rsidRPr="00A66907" w:rsidRDefault="00007521" w:rsidP="00FF0FC7">
            <w:pPr>
              <w:pStyle w:val="afd"/>
              <w:rPr>
                <w:color w:val="000000" w:themeColor="text1"/>
                <w:highlight w:val="white"/>
              </w:rPr>
            </w:pPr>
            <w:r w:rsidRPr="00A66907">
              <w:rPr>
                <w:color w:val="000000" w:themeColor="text1"/>
                <w:highlight w:val="white"/>
              </w:rPr>
              <w:t>Полная сумма затрат на материальные ресурсы</w:t>
            </w:r>
          </w:p>
        </w:tc>
        <w:tc>
          <w:tcPr>
            <w:tcW w:w="1842" w:type="dxa"/>
            <w:tcMar>
              <w:top w:w="100" w:type="dxa"/>
              <w:left w:w="100" w:type="dxa"/>
              <w:bottom w:w="100" w:type="dxa"/>
              <w:right w:w="100" w:type="dxa"/>
            </w:tcMar>
          </w:tcPr>
          <w:p w:rsidR="00007521" w:rsidRPr="00A66907" w:rsidRDefault="00955BBD" w:rsidP="00FF0FC7">
            <w:pPr>
              <w:pStyle w:val="afd"/>
              <w:rPr>
                <w:color w:val="000000" w:themeColor="text1"/>
                <w:highlight w:val="white"/>
              </w:rPr>
            </w:pPr>
            <w:r>
              <w:rPr>
                <w:color w:val="000000" w:themeColor="text1"/>
                <w:highlight w:val="white"/>
              </w:rPr>
              <w:t>19</w:t>
            </w:r>
            <w:r w:rsidR="00007521" w:rsidRPr="00A66907">
              <w:rPr>
                <w:color w:val="000000" w:themeColor="text1"/>
                <w:highlight w:val="white"/>
              </w:rPr>
              <w:t>00</w:t>
            </w:r>
          </w:p>
        </w:tc>
      </w:tr>
    </w:tbl>
    <w:p w:rsidR="00FD4B02" w:rsidRDefault="00FD4B02" w:rsidP="002D6315">
      <w:pPr>
        <w:pStyle w:val="af8"/>
        <w:spacing w:line="240" w:lineRule="auto"/>
      </w:pPr>
    </w:p>
    <w:p w:rsidR="00FD4B02" w:rsidRPr="00E2742A" w:rsidRDefault="00FD4B02" w:rsidP="00FF0FC7">
      <w:pPr>
        <w:pStyle w:val="af8"/>
      </w:pPr>
      <w:r w:rsidRPr="001F0407">
        <w:rPr>
          <w:highlight w:val="white"/>
        </w:rPr>
        <w:t>Расчет стоимости затраченной электроэнергии в процессе написания дипломного проекта производится на основе действующих тарифов на электроэнергию, устанавливаемых региональными энергети</w:t>
      </w:r>
      <w:r w:rsidR="00FF0FC7" w:rsidRPr="001F0407">
        <w:rPr>
          <w:highlight w:val="white"/>
        </w:rPr>
        <w:t xml:space="preserve">ческими комиссиями. </w:t>
      </w:r>
      <w:r w:rsidR="00FF0FC7" w:rsidRPr="00E2742A">
        <w:rPr>
          <w:highlight w:val="white"/>
        </w:rPr>
        <w:t>Общая сумма</w:t>
      </w:r>
      <w:r w:rsidRPr="00E2742A">
        <w:rPr>
          <w:highlight w:val="white"/>
        </w:rPr>
        <w:t xml:space="preserve"> энергетических затрат рассчитывается по формуле</w:t>
      </w:r>
      <w:r w:rsidR="00E2742A" w:rsidRPr="00E2742A">
        <w:t xml:space="preserve"> 7.3</w:t>
      </w:r>
      <w:r w:rsidRPr="00E2742A">
        <w:t>:</w:t>
      </w:r>
    </w:p>
    <w:p w:rsidR="00FF0FC7" w:rsidRPr="00E2742A" w:rsidRDefault="00706AEA" w:rsidP="00E30505">
      <w:pPr>
        <w:pStyle w:val="aff"/>
        <w:rPr>
          <w:highlight w:val="white"/>
        </w:rPr>
      </w:pPr>
      <m:oMath>
        <m:sSub>
          <m:sSubPr>
            <m:ctrlPr>
              <w:rPr>
                <w:rFonts w:ascii="Cambria Math" w:hAnsi="Cambria Math"/>
                <w:highlight w:val="white"/>
              </w:rPr>
            </m:ctrlPr>
          </m:sSubPr>
          <m:e>
            <m:r>
              <m:rPr>
                <m:sty m:val="p"/>
              </m:rPr>
              <w:rPr>
                <w:rFonts w:ascii="Cambria Math" w:hAnsi="Cambria Math"/>
                <w:highlight w:val="white"/>
              </w:rPr>
              <m:t>З</m:t>
            </m:r>
          </m:e>
          <m:sub>
            <m:r>
              <m:rPr>
                <m:sty m:val="p"/>
              </m:rPr>
              <w:rPr>
                <w:rFonts w:ascii="Cambria Math" w:hAnsi="Cambria Math"/>
                <w:highlight w:val="white"/>
              </w:rPr>
              <m:t>э</m:t>
            </m:r>
          </m:sub>
        </m:sSub>
        <m:r>
          <m:rPr>
            <m:sty m:val="p"/>
          </m:rPr>
          <w:rPr>
            <w:rFonts w:ascii="Cambria Math" w:hAnsi="Cambria Math"/>
            <w:highlight w:val="white"/>
          </w:rPr>
          <m:t>=</m:t>
        </m:r>
        <m:nary>
          <m:naryPr>
            <m:chr m:val="∑"/>
            <m:ctrlPr>
              <w:rPr>
                <w:rFonts w:ascii="Cambria Math" w:hAnsi="Cambria Math"/>
                <w:highlight w:val="white"/>
              </w:rPr>
            </m:ctrlPr>
          </m:naryPr>
          <m:sub>
            <m:r>
              <w:rPr>
                <w:rFonts w:ascii="Cambria Math" w:hAnsi="Cambria Math"/>
                <w:highlight w:val="white"/>
              </w:rPr>
              <m:t>i</m:t>
            </m:r>
            <m:r>
              <m:rPr>
                <m:sty m:val="p"/>
              </m:rPr>
              <w:rPr>
                <w:rFonts w:ascii="Cambria Math" w:hAnsi="Cambria Math"/>
                <w:highlight w:val="white"/>
              </w:rPr>
              <m:t>=1</m:t>
            </m:r>
          </m:sub>
          <m:sup>
            <m:r>
              <w:rPr>
                <w:rFonts w:ascii="Cambria Math" w:hAnsi="Cambria Math"/>
                <w:highlight w:val="white"/>
              </w:rPr>
              <m:t>n</m:t>
            </m:r>
          </m:sup>
          <m:e>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r>
              <m:rPr>
                <m:sty m:val="p"/>
              </m:rPr>
              <w:rPr>
                <w:rFonts w:ascii="Cambria Math" w:hAnsi="Cambria Math"/>
                <w:highlight w:val="white"/>
              </w:rPr>
              <m:t>×</m:t>
            </m:r>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i</m:t>
                </m:r>
              </m:sub>
            </m:sSub>
            <m:r>
              <m:rPr>
                <m:sty m:val="p"/>
              </m:rPr>
              <w:rPr>
                <w:rFonts w:ascii="Cambria Math" w:hAnsi="Cambria Math"/>
                <w:highlight w:val="white"/>
              </w:rPr>
              <m:t xml:space="preserve">×Ц </m:t>
            </m:r>
          </m:e>
        </m:nary>
      </m:oMath>
      <w:r w:rsidR="00DD2396">
        <w:rPr>
          <w:rFonts w:eastAsiaTheme="minorEastAsia"/>
          <w:highlight w:val="white"/>
        </w:rPr>
        <w:t xml:space="preserve"> ,</w:t>
      </w:r>
      <w:r w:rsidR="00E2742A" w:rsidRPr="00E2742A">
        <w:rPr>
          <w:rFonts w:eastAsiaTheme="minorEastAsia"/>
          <w:highlight w:val="white"/>
        </w:rPr>
        <w:t xml:space="preserve"> (7.3)</w:t>
      </w:r>
    </w:p>
    <w:p w:rsidR="00FD4B02" w:rsidRDefault="00FD4B02" w:rsidP="00FF0FC7">
      <w:pPr>
        <w:pStyle w:val="afc"/>
      </w:pPr>
      <w:r>
        <w:rPr>
          <w:highlight w:val="white"/>
        </w:rPr>
        <w:lastRenderedPageBreak/>
        <w:t>где</w:t>
      </w:r>
      <m:oMath>
        <m:sSub>
          <m:sSubPr>
            <m:ctrlPr>
              <w:rPr>
                <w:rFonts w:ascii="Cambria Math" w:hAnsi="Cambria Math"/>
                <w:highlight w:val="white"/>
              </w:rPr>
            </m:ctrlPr>
          </m:sSubPr>
          <m:e>
            <m:r>
              <m:rPr>
                <m:sty m:val="p"/>
              </m:rPr>
              <w:rPr>
                <w:rFonts w:ascii="Cambria Math" w:hAnsi="Cambria Math"/>
                <w:highlight w:val="white"/>
              </w:rPr>
              <m:t>З</m:t>
            </m:r>
          </m:e>
          <m:sub>
            <m:r>
              <m:rPr>
                <m:sty m:val="p"/>
              </m:rPr>
              <w:rPr>
                <w:rFonts w:ascii="Cambria Math" w:hAnsi="Cambria Math"/>
                <w:highlight w:val="white"/>
              </w:rPr>
              <m:t>э</m:t>
            </m:r>
          </m:sub>
        </m:sSub>
      </m:oMath>
      <w:r>
        <w:rPr>
          <w:highlight w:val="white"/>
        </w:rPr>
        <w:t>- сумма затрат на электроэнергию,</w:t>
      </w:r>
    </w:p>
    <w:p w:rsidR="00FD4B02" w:rsidRDefault="00706AEA" w:rsidP="00FF0FC7">
      <w:pPr>
        <w:pStyle w:val="afc"/>
      </w:pPr>
      <m:oMath>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oMath>
      <w:r w:rsidR="00FD4B02">
        <w:rPr>
          <w:highlight w:val="white"/>
        </w:rPr>
        <w:t>- паспортная мощность электрооборудования i-го вида, измеря</w:t>
      </w:r>
      <w:r w:rsidR="00955BBD">
        <w:rPr>
          <w:highlight w:val="white"/>
        </w:rPr>
        <w:t>е</w:t>
      </w:r>
      <w:r w:rsidR="00FD4B02">
        <w:rPr>
          <w:highlight w:val="white"/>
        </w:rPr>
        <w:t>тся в кВт,</w:t>
      </w:r>
    </w:p>
    <w:p w:rsidR="00FD4B02" w:rsidRDefault="00FD4B02" w:rsidP="00FF0FC7">
      <w:pPr>
        <w:pStyle w:val="afc"/>
      </w:pPr>
      <w:r>
        <w:rPr>
          <w:highlight w:val="white"/>
        </w:rPr>
        <w:t>Ц - тариф электроэнергии, руб./кВт * ч.</w:t>
      </w:r>
    </w:p>
    <w:p w:rsidR="00FD4B02" w:rsidRDefault="00FD4B02" w:rsidP="00FF0FC7">
      <w:pPr>
        <w:pStyle w:val="afc"/>
      </w:pPr>
      <w:r>
        <w:rPr>
          <w:highlight w:val="white"/>
        </w:rPr>
        <w:t>i - вид прибора электрооборудования,</w:t>
      </w:r>
    </w:p>
    <w:p w:rsidR="00FD4B02" w:rsidRDefault="00FD4B02" w:rsidP="00FF0FC7">
      <w:pPr>
        <w:pStyle w:val="afc"/>
      </w:pPr>
      <w:r>
        <w:rPr>
          <w:highlight w:val="white"/>
        </w:rPr>
        <w:t>n - общее число электроприборов.</w:t>
      </w:r>
    </w:p>
    <w:p w:rsidR="00FD4B02" w:rsidRPr="00682002" w:rsidRDefault="00FD4B02" w:rsidP="00FF0FC7">
      <w:pPr>
        <w:pStyle w:val="af8"/>
      </w:pPr>
      <w:r w:rsidRPr="00682002">
        <w:rPr>
          <w:highlight w:val="white"/>
        </w:rPr>
        <w:t xml:space="preserve">Необходимые расчеты затрат на электроэнергию приведены в таблице </w:t>
      </w:r>
      <w:r w:rsidR="00682002" w:rsidRPr="00682002">
        <w:t>7</w:t>
      </w:r>
      <w:r w:rsidRPr="00682002">
        <w:t>.5.</w:t>
      </w:r>
    </w:p>
    <w:p w:rsidR="00FD4B02" w:rsidRPr="00A66907" w:rsidRDefault="0046763C" w:rsidP="00FF0FC7">
      <w:pPr>
        <w:pStyle w:val="afc"/>
      </w:pPr>
      <w:r>
        <w:rPr>
          <w:highlight w:val="white"/>
        </w:rPr>
        <w:t>Таблица 7</w:t>
      </w:r>
      <w:r w:rsidR="00FD4B02" w:rsidRPr="00A66907">
        <w:rPr>
          <w:highlight w:val="white"/>
        </w:rPr>
        <w:t>.5</w:t>
      </w:r>
      <w:r w:rsidR="00FD4B02" w:rsidRPr="00A66907">
        <w:rPr>
          <w:b/>
          <w:highlight w:val="white"/>
        </w:rPr>
        <w:t xml:space="preserve"> -</w:t>
      </w:r>
      <w:r w:rsidR="00FD4B02" w:rsidRPr="00A66907">
        <w:rPr>
          <w:highlight w:val="white"/>
        </w:rPr>
        <w:t xml:space="preserve"> Расчет затрат на электроэнергию</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261"/>
        <w:gridCol w:w="1560"/>
        <w:gridCol w:w="1983"/>
        <w:gridCol w:w="1985"/>
        <w:gridCol w:w="1134"/>
      </w:tblGrid>
      <w:tr w:rsidR="00B40F6D" w:rsidRPr="001F734A" w:rsidTr="001634EC">
        <w:trPr>
          <w:tblHeader/>
        </w:trPr>
        <w:tc>
          <w:tcPr>
            <w:tcW w:w="3261" w:type="dxa"/>
            <w:tcMar>
              <w:top w:w="100" w:type="dxa"/>
              <w:left w:w="100" w:type="dxa"/>
              <w:bottom w:w="100" w:type="dxa"/>
              <w:right w:w="100" w:type="dxa"/>
            </w:tcMar>
          </w:tcPr>
          <w:p w:rsidR="00B40F6D" w:rsidRPr="001F734A" w:rsidRDefault="00B40F6D" w:rsidP="00FF0FC7">
            <w:pPr>
              <w:pStyle w:val="afe"/>
            </w:pPr>
            <w:r w:rsidRPr="001F734A">
              <w:rPr>
                <w:highlight w:val="white"/>
              </w:rPr>
              <w:t>Наименование единицы оборудования</w:t>
            </w:r>
          </w:p>
        </w:tc>
        <w:tc>
          <w:tcPr>
            <w:tcW w:w="1560" w:type="dxa"/>
            <w:tcMar>
              <w:top w:w="100" w:type="dxa"/>
              <w:left w:w="100" w:type="dxa"/>
              <w:bottom w:w="100" w:type="dxa"/>
              <w:right w:w="100" w:type="dxa"/>
            </w:tcMar>
          </w:tcPr>
          <w:p w:rsidR="00B40F6D" w:rsidRPr="001F734A" w:rsidRDefault="00B40F6D" w:rsidP="00FF0FC7">
            <w:pPr>
              <w:pStyle w:val="afe"/>
            </w:pPr>
            <w:r w:rsidRPr="001F734A">
              <w:rPr>
                <w:highlight w:val="white"/>
              </w:rPr>
              <w:t>Паспортная мощность, кВт.</w:t>
            </w:r>
          </w:p>
        </w:tc>
        <w:tc>
          <w:tcPr>
            <w:tcW w:w="1983" w:type="dxa"/>
            <w:tcMar>
              <w:top w:w="100" w:type="dxa"/>
              <w:left w:w="100" w:type="dxa"/>
              <w:bottom w:w="100" w:type="dxa"/>
              <w:right w:w="100" w:type="dxa"/>
            </w:tcMar>
          </w:tcPr>
          <w:p w:rsidR="00B40F6D" w:rsidRPr="001F734A" w:rsidRDefault="00B40F6D" w:rsidP="00FF0FC7">
            <w:pPr>
              <w:pStyle w:val="afe"/>
            </w:pPr>
            <w:r w:rsidRPr="001F734A">
              <w:rPr>
                <w:highlight w:val="white"/>
              </w:rPr>
              <w:t xml:space="preserve">Время работы оборудования, ч </w:t>
            </w:r>
          </w:p>
        </w:tc>
        <w:tc>
          <w:tcPr>
            <w:tcW w:w="1985" w:type="dxa"/>
            <w:tcMar>
              <w:top w:w="100" w:type="dxa"/>
              <w:left w:w="100" w:type="dxa"/>
              <w:bottom w:w="100" w:type="dxa"/>
              <w:right w:w="100" w:type="dxa"/>
            </w:tcMar>
          </w:tcPr>
          <w:p w:rsidR="00B40F6D" w:rsidRPr="001F734A" w:rsidRDefault="00B40F6D" w:rsidP="00FF0FC7">
            <w:pPr>
              <w:pStyle w:val="afe"/>
            </w:pPr>
            <w:r w:rsidRPr="001F734A">
              <w:rPr>
                <w:highlight w:val="white"/>
              </w:rPr>
              <w:t>Тариф электроэнергии, руб/кВт * ч</w:t>
            </w:r>
          </w:p>
        </w:tc>
        <w:tc>
          <w:tcPr>
            <w:tcW w:w="1134" w:type="dxa"/>
            <w:tcMar>
              <w:top w:w="100" w:type="dxa"/>
              <w:left w:w="100" w:type="dxa"/>
              <w:bottom w:w="100" w:type="dxa"/>
              <w:right w:w="100" w:type="dxa"/>
            </w:tcMar>
          </w:tcPr>
          <w:p w:rsidR="00B40F6D" w:rsidRPr="001F734A" w:rsidRDefault="00B40F6D" w:rsidP="00FF0FC7">
            <w:pPr>
              <w:pStyle w:val="afe"/>
            </w:pPr>
            <w:r w:rsidRPr="001F734A">
              <w:rPr>
                <w:highlight w:val="white"/>
              </w:rPr>
              <w:t>Сумма, руб</w:t>
            </w:r>
          </w:p>
        </w:tc>
      </w:tr>
      <w:tr w:rsidR="00B40F6D" w:rsidTr="001634EC">
        <w:trPr>
          <w:trHeight w:val="420"/>
        </w:trPr>
        <w:tc>
          <w:tcPr>
            <w:tcW w:w="3261"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Ноутбук</w:t>
            </w:r>
          </w:p>
        </w:tc>
        <w:tc>
          <w:tcPr>
            <w:tcW w:w="1560"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0,</w:t>
            </w:r>
            <w:r w:rsidRPr="00A66907">
              <w:rPr>
                <w:color w:val="000000" w:themeColor="text1"/>
              </w:rPr>
              <w:t>25</w:t>
            </w:r>
          </w:p>
        </w:tc>
        <w:tc>
          <w:tcPr>
            <w:tcW w:w="1983" w:type="dxa"/>
            <w:tcMar>
              <w:top w:w="100" w:type="dxa"/>
              <w:left w:w="100" w:type="dxa"/>
              <w:bottom w:w="100" w:type="dxa"/>
              <w:right w:w="100" w:type="dxa"/>
            </w:tcMar>
          </w:tcPr>
          <w:p w:rsidR="00B40F6D" w:rsidRPr="00A66907" w:rsidRDefault="001634EC" w:rsidP="00FF0FC7">
            <w:pPr>
              <w:pStyle w:val="afd"/>
              <w:rPr>
                <w:color w:val="000000" w:themeColor="text1"/>
              </w:rPr>
            </w:pPr>
            <w:r>
              <w:rPr>
                <w:color w:val="000000" w:themeColor="text1"/>
              </w:rPr>
              <w:t>5</w:t>
            </w:r>
            <w:r w:rsidR="00955BBD">
              <w:rPr>
                <w:color w:val="000000" w:themeColor="text1"/>
              </w:rPr>
              <w:t>7</w:t>
            </w:r>
            <w:r w:rsidR="00B40F6D" w:rsidRPr="00A66907">
              <w:rPr>
                <w:color w:val="000000" w:themeColor="text1"/>
              </w:rPr>
              <w:t>0</w:t>
            </w:r>
          </w:p>
        </w:tc>
        <w:tc>
          <w:tcPr>
            <w:tcW w:w="1985" w:type="dxa"/>
            <w:vMerge w:val="restart"/>
            <w:tcMar>
              <w:top w:w="100" w:type="dxa"/>
              <w:left w:w="100" w:type="dxa"/>
              <w:bottom w:w="100" w:type="dxa"/>
              <w:right w:w="100" w:type="dxa"/>
            </w:tcMar>
          </w:tcPr>
          <w:p w:rsidR="00B40F6D" w:rsidRPr="00A66907" w:rsidRDefault="00B40F6D" w:rsidP="001634EC">
            <w:pPr>
              <w:pStyle w:val="afd"/>
              <w:rPr>
                <w:color w:val="000000" w:themeColor="text1"/>
              </w:rPr>
            </w:pPr>
            <w:r w:rsidRPr="00A66907">
              <w:rPr>
                <w:color w:val="000000" w:themeColor="text1"/>
                <w:highlight w:val="white"/>
              </w:rPr>
              <w:t>2,</w:t>
            </w:r>
            <w:r w:rsidR="001634EC">
              <w:rPr>
                <w:color w:val="000000" w:themeColor="text1"/>
              </w:rPr>
              <w:t>9</w:t>
            </w:r>
          </w:p>
        </w:tc>
        <w:tc>
          <w:tcPr>
            <w:tcW w:w="1134" w:type="dxa"/>
            <w:tcMar>
              <w:top w:w="100" w:type="dxa"/>
              <w:left w:w="100" w:type="dxa"/>
              <w:bottom w:w="100" w:type="dxa"/>
              <w:right w:w="100" w:type="dxa"/>
            </w:tcMar>
          </w:tcPr>
          <w:p w:rsidR="00B40F6D" w:rsidRPr="00A66907" w:rsidRDefault="00B40F6D" w:rsidP="00955BBD">
            <w:pPr>
              <w:pStyle w:val="afd"/>
              <w:rPr>
                <w:color w:val="000000" w:themeColor="text1"/>
              </w:rPr>
            </w:pPr>
            <w:r w:rsidRPr="00A66907">
              <w:rPr>
                <w:color w:val="000000" w:themeColor="text1"/>
              </w:rPr>
              <w:t>4</w:t>
            </w:r>
            <w:r w:rsidR="00955BBD">
              <w:rPr>
                <w:color w:val="000000" w:themeColor="text1"/>
              </w:rPr>
              <w:t>13</w:t>
            </w:r>
            <w:r w:rsidR="001634EC">
              <w:rPr>
                <w:color w:val="000000" w:themeColor="text1"/>
              </w:rPr>
              <w:t>,</w:t>
            </w:r>
            <w:r w:rsidR="00955BBD">
              <w:rPr>
                <w:color w:val="000000" w:themeColor="text1"/>
              </w:rPr>
              <w:t>2</w:t>
            </w:r>
            <w:r w:rsidRPr="00A66907">
              <w:rPr>
                <w:color w:val="000000" w:themeColor="text1"/>
              </w:rPr>
              <w:t>5</w:t>
            </w:r>
          </w:p>
        </w:tc>
      </w:tr>
      <w:tr w:rsidR="00B40F6D" w:rsidTr="001634EC">
        <w:trPr>
          <w:trHeight w:val="420"/>
        </w:trPr>
        <w:tc>
          <w:tcPr>
            <w:tcW w:w="3261"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Принтер</w:t>
            </w:r>
          </w:p>
        </w:tc>
        <w:tc>
          <w:tcPr>
            <w:tcW w:w="1560" w:type="dxa"/>
            <w:tcMar>
              <w:top w:w="100" w:type="dxa"/>
              <w:left w:w="100" w:type="dxa"/>
              <w:bottom w:w="100" w:type="dxa"/>
              <w:right w:w="100" w:type="dxa"/>
            </w:tcMar>
          </w:tcPr>
          <w:p w:rsidR="00B40F6D" w:rsidRPr="00A66907" w:rsidRDefault="00B40F6D" w:rsidP="001634EC">
            <w:pPr>
              <w:pStyle w:val="afd"/>
              <w:rPr>
                <w:color w:val="000000" w:themeColor="text1"/>
              </w:rPr>
            </w:pPr>
            <w:r w:rsidRPr="00A66907">
              <w:rPr>
                <w:color w:val="000000" w:themeColor="text1"/>
                <w:highlight w:val="white"/>
              </w:rPr>
              <w:t>0,</w:t>
            </w:r>
            <w:r w:rsidR="001634EC">
              <w:rPr>
                <w:color w:val="000000" w:themeColor="text1"/>
              </w:rPr>
              <w:t>1</w:t>
            </w:r>
          </w:p>
        </w:tc>
        <w:tc>
          <w:tcPr>
            <w:tcW w:w="1983"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1</w:t>
            </w:r>
          </w:p>
        </w:tc>
        <w:tc>
          <w:tcPr>
            <w:tcW w:w="1985" w:type="dxa"/>
            <w:vMerge/>
            <w:tcMar>
              <w:top w:w="100" w:type="dxa"/>
              <w:left w:w="100" w:type="dxa"/>
              <w:bottom w:w="100" w:type="dxa"/>
              <w:right w:w="100" w:type="dxa"/>
            </w:tcMar>
          </w:tcPr>
          <w:p w:rsidR="00B40F6D" w:rsidRPr="00A66907" w:rsidRDefault="00B40F6D" w:rsidP="00FF0FC7">
            <w:pPr>
              <w:pStyle w:val="afd"/>
              <w:rPr>
                <w:color w:val="000000" w:themeColor="text1"/>
              </w:rPr>
            </w:pPr>
          </w:p>
        </w:tc>
        <w:tc>
          <w:tcPr>
            <w:tcW w:w="1134" w:type="dxa"/>
            <w:tcMar>
              <w:top w:w="100" w:type="dxa"/>
              <w:left w:w="100" w:type="dxa"/>
              <w:bottom w:w="100" w:type="dxa"/>
              <w:right w:w="100" w:type="dxa"/>
            </w:tcMar>
          </w:tcPr>
          <w:p w:rsidR="00B40F6D" w:rsidRPr="00A66907" w:rsidRDefault="00B40F6D" w:rsidP="001634EC">
            <w:pPr>
              <w:pStyle w:val="afd"/>
              <w:rPr>
                <w:color w:val="000000" w:themeColor="text1"/>
              </w:rPr>
            </w:pPr>
            <w:r w:rsidRPr="00A66907">
              <w:rPr>
                <w:color w:val="000000" w:themeColor="text1"/>
                <w:highlight w:val="white"/>
              </w:rPr>
              <w:t>0,</w:t>
            </w:r>
            <w:r w:rsidR="001634EC">
              <w:rPr>
                <w:color w:val="000000" w:themeColor="text1"/>
              </w:rPr>
              <w:t>29</w:t>
            </w:r>
          </w:p>
        </w:tc>
      </w:tr>
      <w:tr w:rsidR="00B40F6D" w:rsidTr="001634EC">
        <w:trPr>
          <w:trHeight w:val="420"/>
        </w:trPr>
        <w:tc>
          <w:tcPr>
            <w:tcW w:w="3261"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Освещение рабочего места</w:t>
            </w:r>
          </w:p>
        </w:tc>
        <w:tc>
          <w:tcPr>
            <w:tcW w:w="1560"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0,0</w:t>
            </w:r>
            <w:r w:rsidRPr="00A66907">
              <w:rPr>
                <w:color w:val="000000" w:themeColor="text1"/>
              </w:rPr>
              <w:t>4</w:t>
            </w:r>
          </w:p>
        </w:tc>
        <w:tc>
          <w:tcPr>
            <w:tcW w:w="1983" w:type="dxa"/>
            <w:tcMar>
              <w:top w:w="100" w:type="dxa"/>
              <w:left w:w="100" w:type="dxa"/>
              <w:bottom w:w="100" w:type="dxa"/>
              <w:right w:w="100" w:type="dxa"/>
            </w:tcMar>
          </w:tcPr>
          <w:p w:rsidR="00B40F6D" w:rsidRPr="00A66907" w:rsidRDefault="00B40F6D" w:rsidP="001634EC">
            <w:pPr>
              <w:pStyle w:val="afd"/>
              <w:rPr>
                <w:color w:val="000000" w:themeColor="text1"/>
              </w:rPr>
            </w:pPr>
            <w:r w:rsidRPr="00A66907">
              <w:rPr>
                <w:color w:val="000000" w:themeColor="text1"/>
                <w:highlight w:val="white"/>
              </w:rPr>
              <w:t>2</w:t>
            </w:r>
            <w:r w:rsidR="001634EC">
              <w:rPr>
                <w:color w:val="000000" w:themeColor="text1"/>
                <w:highlight w:val="white"/>
              </w:rPr>
              <w:t>1</w:t>
            </w:r>
            <w:r w:rsidRPr="00A66907">
              <w:rPr>
                <w:color w:val="000000" w:themeColor="text1"/>
                <w:highlight w:val="white"/>
              </w:rPr>
              <w:t>0</w:t>
            </w:r>
          </w:p>
        </w:tc>
        <w:tc>
          <w:tcPr>
            <w:tcW w:w="1985" w:type="dxa"/>
            <w:vMerge/>
            <w:tcMar>
              <w:top w:w="100" w:type="dxa"/>
              <w:left w:w="100" w:type="dxa"/>
              <w:bottom w:w="100" w:type="dxa"/>
              <w:right w:w="100" w:type="dxa"/>
            </w:tcMar>
          </w:tcPr>
          <w:p w:rsidR="00B40F6D" w:rsidRPr="00A66907" w:rsidRDefault="00B40F6D" w:rsidP="00FF0FC7">
            <w:pPr>
              <w:pStyle w:val="afd"/>
              <w:rPr>
                <w:color w:val="000000" w:themeColor="text1"/>
              </w:rPr>
            </w:pPr>
          </w:p>
        </w:tc>
        <w:tc>
          <w:tcPr>
            <w:tcW w:w="1134" w:type="dxa"/>
            <w:tcMar>
              <w:top w:w="100" w:type="dxa"/>
              <w:left w:w="100" w:type="dxa"/>
              <w:bottom w:w="100" w:type="dxa"/>
              <w:right w:w="100" w:type="dxa"/>
            </w:tcMar>
          </w:tcPr>
          <w:p w:rsidR="00B40F6D" w:rsidRPr="00A66907" w:rsidRDefault="001634EC" w:rsidP="00FF0FC7">
            <w:pPr>
              <w:pStyle w:val="afd"/>
              <w:rPr>
                <w:color w:val="000000" w:themeColor="text1"/>
              </w:rPr>
            </w:pPr>
            <w:r>
              <w:rPr>
                <w:color w:val="000000" w:themeColor="text1"/>
              </w:rPr>
              <w:t>24,36</w:t>
            </w:r>
          </w:p>
        </w:tc>
      </w:tr>
      <w:tr w:rsidR="00B40F6D" w:rsidTr="001634EC">
        <w:trPr>
          <w:trHeight w:val="420"/>
        </w:trPr>
        <w:tc>
          <w:tcPr>
            <w:tcW w:w="8789" w:type="dxa"/>
            <w:gridSpan w:val="4"/>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Итого за электроэнергию</w:t>
            </w:r>
          </w:p>
        </w:tc>
        <w:tc>
          <w:tcPr>
            <w:tcW w:w="1134" w:type="dxa"/>
            <w:tcMar>
              <w:top w:w="100" w:type="dxa"/>
              <w:left w:w="100" w:type="dxa"/>
              <w:bottom w:w="100" w:type="dxa"/>
              <w:right w:w="100" w:type="dxa"/>
            </w:tcMar>
          </w:tcPr>
          <w:p w:rsidR="00B40F6D" w:rsidRPr="00A66907" w:rsidRDefault="00955BBD" w:rsidP="001634EC">
            <w:pPr>
              <w:pStyle w:val="afd"/>
              <w:rPr>
                <w:color w:val="000000" w:themeColor="text1"/>
              </w:rPr>
            </w:pPr>
            <w:r w:rsidRPr="00955BBD">
              <w:rPr>
                <w:color w:val="000000" w:themeColor="text1"/>
              </w:rPr>
              <w:t>437,9</w:t>
            </w:r>
          </w:p>
        </w:tc>
      </w:tr>
    </w:tbl>
    <w:p w:rsidR="00FD4B02" w:rsidRDefault="00FD4B02" w:rsidP="00FD4B02">
      <w:pPr>
        <w:pStyle w:val="13"/>
        <w:rPr>
          <w:rFonts w:ascii="Times New Roman" w:eastAsia="Times New Roman" w:hAnsi="Times New Roman" w:cs="Times New Roman"/>
          <w:b/>
          <w:sz w:val="24"/>
        </w:rPr>
      </w:pPr>
    </w:p>
    <w:p w:rsidR="00FD4B02" w:rsidRDefault="00FD4B02" w:rsidP="00FF0FC7">
      <w:pPr>
        <w:pStyle w:val="2"/>
      </w:pPr>
      <w:bookmarkStart w:id="80" w:name="_Toc415737008"/>
      <w:bookmarkStart w:id="81" w:name="_Toc452928807"/>
      <w:r>
        <w:t>Расчет затрат на разработку системы</w:t>
      </w:r>
      <w:bookmarkEnd w:id="80"/>
      <w:bookmarkEnd w:id="81"/>
    </w:p>
    <w:p w:rsidR="00FD4B02" w:rsidRPr="001F0407" w:rsidRDefault="00FD4B02" w:rsidP="00FF0FC7">
      <w:pPr>
        <w:pStyle w:val="af8"/>
      </w:pPr>
      <w:r w:rsidRPr="001F0407">
        <w:t>Определение затрат на разработку производится путем составления соответствующей сметы, которая включает следующие статьи:</w:t>
      </w:r>
    </w:p>
    <w:p w:rsidR="00FD4B02" w:rsidRDefault="00FD4B02" w:rsidP="00FD78B6">
      <w:pPr>
        <w:pStyle w:val="a"/>
      </w:pPr>
      <w:r>
        <w:t>затраты на оплату труда;</w:t>
      </w:r>
    </w:p>
    <w:p w:rsidR="00FD4B02" w:rsidRDefault="00FD4B02" w:rsidP="00FD78B6">
      <w:pPr>
        <w:pStyle w:val="a"/>
      </w:pPr>
      <w:r>
        <w:t>отчисления на социальные нужды;</w:t>
      </w:r>
    </w:p>
    <w:p w:rsidR="00FD4B02" w:rsidRDefault="00FD4B02" w:rsidP="00FD78B6">
      <w:pPr>
        <w:pStyle w:val="a"/>
      </w:pPr>
      <w:r>
        <w:t>амортизация основных фондов.</w:t>
      </w:r>
    </w:p>
    <w:p w:rsidR="00FD4B02" w:rsidRDefault="00FF0FC7" w:rsidP="00FF0FC7">
      <w:pPr>
        <w:pStyle w:val="2"/>
      </w:pPr>
      <w:bookmarkStart w:id="82" w:name="_Toc415737009"/>
      <w:bookmarkStart w:id="83" w:name="_Toc452928808"/>
      <w:r>
        <w:t>Расчет затрат</w:t>
      </w:r>
      <w:r w:rsidR="00FD4B02">
        <w:t xml:space="preserve"> на оплату труда</w:t>
      </w:r>
      <w:bookmarkEnd w:id="82"/>
      <w:bookmarkEnd w:id="83"/>
    </w:p>
    <w:p w:rsidR="00FD4B02" w:rsidRPr="001F0407" w:rsidRDefault="00FD4B02" w:rsidP="00FF0FC7">
      <w:pPr>
        <w:pStyle w:val="af8"/>
      </w:pPr>
      <w:r w:rsidRPr="001F0407">
        <w:t>Общая сумма затрат на оплату труда определяется по формуле</w:t>
      </w:r>
      <w:r w:rsidR="00E2742A" w:rsidRPr="00E2742A">
        <w:t xml:space="preserve"> 7.4</w:t>
      </w:r>
      <w:r w:rsidRPr="001F0407">
        <w:t>:</w:t>
      </w:r>
    </w:p>
    <w:p w:rsidR="00FD4B02" w:rsidRPr="00DD2396" w:rsidRDefault="00FD4B02" w:rsidP="00955BBD">
      <w:pPr>
        <w:pStyle w:val="aff"/>
      </w:pPr>
      <m:oMath>
        <m:r>
          <w:rPr>
            <w:rFonts w:ascii="Cambria Math" w:hAnsi="Cambria Math"/>
          </w:rPr>
          <m:t>Зп</m:t>
        </m:r>
        <m:r>
          <w:rPr>
            <w:rFonts w:ascii="Cambria Math" w:hAnsi="Cambria Math"/>
            <w:vertAlign w:val="subscript"/>
          </w:rPr>
          <m:t>=</m:t>
        </m:r>
        <m:nary>
          <m:naryPr>
            <m:chr m:val="∑"/>
            <m:ctrlPr>
              <w:rPr>
                <w:rFonts w:ascii="Cambria Math" w:hAnsi="Cambria Math"/>
                <w:vertAlign w:val="subscript"/>
              </w:rPr>
            </m:ctrlPr>
          </m:naryPr>
          <m:sub>
            <m:r>
              <w:rPr>
                <w:rFonts w:ascii="Cambria Math" w:hAnsi="Cambria Math"/>
                <w:vertAlign w:val="subscript"/>
              </w:rPr>
              <m:t>i=1</m:t>
            </m:r>
          </m:sub>
          <m:sup>
            <m:r>
              <w:rPr>
                <w:rFonts w:ascii="Cambria Math" w:hAnsi="Cambria Math"/>
                <w:vertAlign w:val="subscript"/>
              </w:rPr>
              <m:t>n</m:t>
            </m:r>
          </m:sup>
          <m:e>
            <m:r>
              <w:rPr>
                <w:rFonts w:ascii="Cambria Math" w:hAnsi="Cambria Math"/>
                <w:vertAlign w:val="subscript"/>
              </w:rPr>
              <m:t>ЧCi</m:t>
            </m:r>
            <m:r>
              <m:rPr>
                <m:sty m:val="p"/>
              </m:rPr>
              <w:rPr>
                <w:rFonts w:ascii="Cambria Math" w:hAnsi="Cambria Math"/>
              </w:rPr>
              <m:t>×</m:t>
            </m:r>
            <m:r>
              <w:rPr>
                <w:rFonts w:ascii="Cambria Math" w:hAnsi="Cambria Math"/>
              </w:rPr>
              <m:t>Ti</m:t>
            </m:r>
          </m:e>
        </m:nary>
      </m:oMath>
      <w:r w:rsidR="00DD2396" w:rsidRPr="00DD2396">
        <w:t xml:space="preserve"> ,</w:t>
      </w:r>
      <w:r>
        <w:tab/>
      </w:r>
      <w:r w:rsidR="00E2742A" w:rsidRPr="00DD2396">
        <w:t>(7.4)</w:t>
      </w:r>
    </w:p>
    <w:p w:rsidR="00FD4B02" w:rsidRDefault="00FD4B02" w:rsidP="00FF0FC7">
      <w:pPr>
        <w:pStyle w:val="afc"/>
      </w:pPr>
      <w:r>
        <w:t>где З</w:t>
      </w:r>
      <w:r w:rsidRPr="00DD2396">
        <w:rPr>
          <w:vertAlign w:val="subscript"/>
        </w:rPr>
        <w:t>п</w:t>
      </w:r>
      <w:r>
        <w:t>– общая сумма затрат на оплату труда, руб.;</w:t>
      </w:r>
    </w:p>
    <w:p w:rsidR="00FD4B02" w:rsidRDefault="00FD4B02" w:rsidP="00FF0FC7">
      <w:pPr>
        <w:pStyle w:val="afc"/>
      </w:pPr>
      <m:oMath>
        <m:r>
          <w:rPr>
            <w:rFonts w:ascii="Cambria Math" w:hAnsi="Cambria Math"/>
            <w:vertAlign w:val="subscript"/>
          </w:rPr>
          <m:t>ЧCi</m:t>
        </m:r>
      </m:oMath>
      <w:r>
        <w:t>– часовая ставка i-го работника, руб.;</w:t>
      </w:r>
    </w:p>
    <w:p w:rsidR="00FD4B02" w:rsidRDefault="00FD4B02" w:rsidP="00FF0FC7">
      <w:pPr>
        <w:pStyle w:val="afc"/>
      </w:pPr>
      <m:oMath>
        <m:r>
          <w:rPr>
            <w:rFonts w:ascii="Cambria Math" w:hAnsi="Cambria Math"/>
          </w:rPr>
          <w:lastRenderedPageBreak/>
          <m:t>Ti</m:t>
        </m:r>
      </m:oMath>
      <w:r>
        <w:t>– время на разработку системы, час;</w:t>
      </w:r>
    </w:p>
    <w:p w:rsidR="00FD4B02" w:rsidRDefault="00FD4B02" w:rsidP="00FF0FC7">
      <w:pPr>
        <w:pStyle w:val="afc"/>
      </w:pPr>
      <w:r>
        <w:t>i – категория работника;</w:t>
      </w:r>
    </w:p>
    <w:p w:rsidR="00FD4B02" w:rsidRDefault="00FD4B02" w:rsidP="00FF0FC7">
      <w:pPr>
        <w:pStyle w:val="afc"/>
      </w:pPr>
      <w:r>
        <w:t>n – количество работников, занятых разработкой системы.</w:t>
      </w:r>
    </w:p>
    <w:p w:rsidR="00D4706B" w:rsidRDefault="00D4706B" w:rsidP="00FF0FC7">
      <w:pPr>
        <w:pStyle w:val="af8"/>
      </w:pPr>
      <w:r>
        <w:t>Расчеты заработных отчислений приведены в таблице 7.6.</w:t>
      </w:r>
    </w:p>
    <w:p w:rsidR="00D4706B" w:rsidRDefault="00D4706B" w:rsidP="00D4706B">
      <w:pPr>
        <w:pStyle w:val="afc"/>
      </w:pPr>
      <w:r>
        <w:rPr>
          <w:highlight w:val="white"/>
        </w:rPr>
        <w:t>Таблица 7</w:t>
      </w:r>
      <w:r w:rsidRPr="00A66907">
        <w:rPr>
          <w:highlight w:val="white"/>
        </w:rPr>
        <w:t>.</w:t>
      </w:r>
      <w:r>
        <w:rPr>
          <w:highlight w:val="white"/>
        </w:rPr>
        <w:t>6</w:t>
      </w:r>
      <w:r w:rsidRPr="00A66907">
        <w:rPr>
          <w:b/>
          <w:highlight w:val="white"/>
        </w:rPr>
        <w:t xml:space="preserve"> -</w:t>
      </w:r>
      <w:r w:rsidRPr="00A66907">
        <w:rPr>
          <w:highlight w:val="white"/>
        </w:rPr>
        <w:t xml:space="preserve"> Расчет </w:t>
      </w:r>
      <w:r>
        <w:t>заработной платы сотрудников</w:t>
      </w:r>
    </w:p>
    <w:tbl>
      <w:tblPr>
        <w:tblpPr w:leftFromText="180" w:rightFromText="180" w:vertAnchor="text" w:horzAnchor="margin" w:tblpX="100" w:tblpY="212"/>
        <w:tblW w:w="98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877"/>
        <w:gridCol w:w="1844"/>
        <w:gridCol w:w="1983"/>
        <w:gridCol w:w="3177"/>
      </w:tblGrid>
      <w:tr w:rsidR="00B43FF9" w:rsidRPr="00D4706B" w:rsidTr="00B43FF9">
        <w:trPr>
          <w:tblHeader/>
        </w:trPr>
        <w:tc>
          <w:tcPr>
            <w:tcW w:w="2877" w:type="dxa"/>
            <w:tcMar>
              <w:top w:w="100" w:type="dxa"/>
              <w:left w:w="100" w:type="dxa"/>
              <w:bottom w:w="100" w:type="dxa"/>
              <w:right w:w="100" w:type="dxa"/>
            </w:tcMar>
          </w:tcPr>
          <w:p w:rsidR="00B43FF9" w:rsidRPr="001F734A" w:rsidRDefault="00B43FF9" w:rsidP="00B43FF9">
            <w:pPr>
              <w:pStyle w:val="afe"/>
            </w:pPr>
            <w:r>
              <w:t>Квалификация сотрудника</w:t>
            </w:r>
          </w:p>
        </w:tc>
        <w:tc>
          <w:tcPr>
            <w:tcW w:w="1844" w:type="dxa"/>
            <w:tcMar>
              <w:top w:w="100" w:type="dxa"/>
              <w:left w:w="100" w:type="dxa"/>
              <w:bottom w:w="100" w:type="dxa"/>
              <w:right w:w="100" w:type="dxa"/>
            </w:tcMar>
          </w:tcPr>
          <w:p w:rsidR="00B43FF9" w:rsidRPr="001F734A" w:rsidRDefault="00B43FF9" w:rsidP="00B43FF9">
            <w:pPr>
              <w:pStyle w:val="afe"/>
            </w:pPr>
            <w:r>
              <w:rPr>
                <w:highlight w:val="white"/>
              </w:rPr>
              <w:t>Трудоемкость</w:t>
            </w:r>
            <w:r w:rsidRPr="001F734A">
              <w:rPr>
                <w:highlight w:val="white"/>
              </w:rPr>
              <w:t xml:space="preserve">, </w:t>
            </w:r>
            <w:r>
              <w:rPr>
                <w:highlight w:val="white"/>
              </w:rPr>
              <w:t>чел</w:t>
            </w:r>
            <w:r w:rsidRPr="001F734A">
              <w:rPr>
                <w:highlight w:val="white"/>
              </w:rPr>
              <w:t>.</w:t>
            </w:r>
            <w:r>
              <w:t>-час.</w:t>
            </w:r>
          </w:p>
        </w:tc>
        <w:tc>
          <w:tcPr>
            <w:tcW w:w="1983" w:type="dxa"/>
            <w:tcMar>
              <w:top w:w="100" w:type="dxa"/>
              <w:left w:w="100" w:type="dxa"/>
              <w:bottom w:w="100" w:type="dxa"/>
              <w:right w:w="100" w:type="dxa"/>
            </w:tcMar>
          </w:tcPr>
          <w:p w:rsidR="00B43FF9" w:rsidRPr="001F734A" w:rsidRDefault="00B43FF9" w:rsidP="00B43FF9">
            <w:pPr>
              <w:pStyle w:val="afe"/>
            </w:pPr>
            <w:r>
              <w:rPr>
                <w:highlight w:val="white"/>
              </w:rPr>
              <w:t>Часовая ставка</w:t>
            </w:r>
            <w:r w:rsidRPr="001F734A">
              <w:rPr>
                <w:highlight w:val="white"/>
              </w:rPr>
              <w:t xml:space="preserve">, </w:t>
            </w:r>
            <w:r>
              <w:rPr>
                <w:highlight w:val="white"/>
              </w:rPr>
              <w:t>руб.</w:t>
            </w:r>
          </w:p>
        </w:tc>
        <w:tc>
          <w:tcPr>
            <w:tcW w:w="3177" w:type="dxa"/>
            <w:tcMar>
              <w:top w:w="100" w:type="dxa"/>
              <w:left w:w="100" w:type="dxa"/>
              <w:bottom w:w="100" w:type="dxa"/>
              <w:right w:w="100" w:type="dxa"/>
            </w:tcMar>
          </w:tcPr>
          <w:p w:rsidR="00B43FF9" w:rsidRPr="001F734A" w:rsidRDefault="00B43FF9" w:rsidP="00B43FF9">
            <w:pPr>
              <w:pStyle w:val="afe"/>
            </w:pPr>
            <w:r w:rsidRPr="001F734A">
              <w:rPr>
                <w:highlight w:val="white"/>
              </w:rPr>
              <w:t>Сумма, руб</w:t>
            </w:r>
            <w:r w:rsidR="00AA76BB">
              <w:t>.</w:t>
            </w:r>
          </w:p>
        </w:tc>
      </w:tr>
      <w:tr w:rsidR="00B43FF9" w:rsidRPr="00D4706B" w:rsidTr="00B43FF9">
        <w:trPr>
          <w:trHeight w:val="420"/>
        </w:trPr>
        <w:tc>
          <w:tcPr>
            <w:tcW w:w="2877" w:type="dxa"/>
            <w:tcMar>
              <w:top w:w="100" w:type="dxa"/>
              <w:left w:w="100" w:type="dxa"/>
              <w:bottom w:w="100" w:type="dxa"/>
              <w:right w:w="100" w:type="dxa"/>
            </w:tcMar>
          </w:tcPr>
          <w:p w:rsidR="00B43FF9" w:rsidRPr="00A66907" w:rsidRDefault="00B43FF9" w:rsidP="00B43FF9">
            <w:pPr>
              <w:pStyle w:val="afd"/>
              <w:rPr>
                <w:color w:val="000000" w:themeColor="text1"/>
              </w:rPr>
            </w:pPr>
            <w:r>
              <w:rPr>
                <w:color w:val="000000" w:themeColor="text1"/>
              </w:rPr>
              <w:t>Инженер-программист</w:t>
            </w:r>
          </w:p>
        </w:tc>
        <w:tc>
          <w:tcPr>
            <w:tcW w:w="1844" w:type="dxa"/>
            <w:tcMar>
              <w:top w:w="100" w:type="dxa"/>
              <w:left w:w="100" w:type="dxa"/>
              <w:bottom w:w="100" w:type="dxa"/>
              <w:right w:w="100" w:type="dxa"/>
            </w:tcMar>
          </w:tcPr>
          <w:p w:rsidR="00B43FF9" w:rsidRPr="00A66907" w:rsidRDefault="00B43FF9" w:rsidP="00955BBD">
            <w:pPr>
              <w:pStyle w:val="afd"/>
              <w:rPr>
                <w:color w:val="000000" w:themeColor="text1"/>
              </w:rPr>
            </w:pPr>
            <w:r>
              <w:rPr>
                <w:color w:val="000000" w:themeColor="text1"/>
              </w:rPr>
              <w:t>5</w:t>
            </w:r>
            <w:r w:rsidR="00955BBD">
              <w:rPr>
                <w:color w:val="000000" w:themeColor="text1"/>
              </w:rPr>
              <w:t>7</w:t>
            </w:r>
            <w:r>
              <w:rPr>
                <w:color w:val="000000" w:themeColor="text1"/>
              </w:rPr>
              <w:t>0</w:t>
            </w:r>
          </w:p>
        </w:tc>
        <w:tc>
          <w:tcPr>
            <w:tcW w:w="1983" w:type="dxa"/>
            <w:tcMar>
              <w:top w:w="100" w:type="dxa"/>
              <w:left w:w="100" w:type="dxa"/>
              <w:bottom w:w="100" w:type="dxa"/>
              <w:right w:w="100" w:type="dxa"/>
            </w:tcMar>
          </w:tcPr>
          <w:p w:rsidR="00B43FF9" w:rsidRPr="00A66907" w:rsidRDefault="0082762B" w:rsidP="00B43FF9">
            <w:pPr>
              <w:pStyle w:val="afd"/>
              <w:rPr>
                <w:color w:val="000000" w:themeColor="text1"/>
              </w:rPr>
            </w:pPr>
            <w:r>
              <w:rPr>
                <w:color w:val="000000" w:themeColor="text1"/>
              </w:rPr>
              <w:t>12</w:t>
            </w:r>
            <w:r w:rsidR="00B43FF9">
              <w:rPr>
                <w:color w:val="000000" w:themeColor="text1"/>
              </w:rPr>
              <w:t>0</w:t>
            </w:r>
            <w:r w:rsidR="00FB1EC0">
              <w:t>,00</w:t>
            </w:r>
          </w:p>
        </w:tc>
        <w:tc>
          <w:tcPr>
            <w:tcW w:w="3177" w:type="dxa"/>
            <w:tcMar>
              <w:top w:w="100" w:type="dxa"/>
              <w:left w:w="100" w:type="dxa"/>
              <w:bottom w:w="100" w:type="dxa"/>
              <w:right w:w="100" w:type="dxa"/>
            </w:tcMar>
          </w:tcPr>
          <w:p w:rsidR="00B43FF9" w:rsidRPr="00A66907" w:rsidRDefault="0082762B" w:rsidP="00B43FF9">
            <w:pPr>
              <w:pStyle w:val="afd"/>
              <w:rPr>
                <w:color w:val="000000" w:themeColor="text1"/>
              </w:rPr>
            </w:pPr>
            <w:r>
              <w:rPr>
                <w:color w:val="000000" w:themeColor="text1"/>
              </w:rPr>
              <w:t>68 400,00</w:t>
            </w:r>
          </w:p>
        </w:tc>
      </w:tr>
      <w:tr w:rsidR="0082762B" w:rsidTr="00B43FF9">
        <w:trPr>
          <w:trHeight w:val="420"/>
        </w:trPr>
        <w:tc>
          <w:tcPr>
            <w:tcW w:w="6704" w:type="dxa"/>
            <w:gridSpan w:val="3"/>
            <w:tcMar>
              <w:top w:w="100" w:type="dxa"/>
              <w:left w:w="100" w:type="dxa"/>
              <w:bottom w:w="100" w:type="dxa"/>
              <w:right w:w="100" w:type="dxa"/>
            </w:tcMar>
          </w:tcPr>
          <w:p w:rsidR="0082762B" w:rsidRPr="00A66907" w:rsidRDefault="0082762B" w:rsidP="0082762B">
            <w:pPr>
              <w:pStyle w:val="afd"/>
              <w:rPr>
                <w:color w:val="000000" w:themeColor="text1"/>
              </w:rPr>
            </w:pPr>
            <w:r>
              <w:rPr>
                <w:color w:val="000000" w:themeColor="text1"/>
              </w:rPr>
              <w:t>Итого затрат на начисление заработных плат</w:t>
            </w:r>
          </w:p>
        </w:tc>
        <w:tc>
          <w:tcPr>
            <w:tcW w:w="3177" w:type="dxa"/>
            <w:tcMar>
              <w:top w:w="100" w:type="dxa"/>
              <w:left w:w="100" w:type="dxa"/>
              <w:bottom w:w="100" w:type="dxa"/>
              <w:right w:w="100" w:type="dxa"/>
            </w:tcMar>
          </w:tcPr>
          <w:p w:rsidR="0082762B" w:rsidRPr="00A66907" w:rsidRDefault="0082762B" w:rsidP="0082762B">
            <w:pPr>
              <w:pStyle w:val="afd"/>
              <w:rPr>
                <w:color w:val="000000" w:themeColor="text1"/>
              </w:rPr>
            </w:pPr>
            <w:r>
              <w:rPr>
                <w:color w:val="000000" w:themeColor="text1"/>
              </w:rPr>
              <w:t>68 400</w:t>
            </w:r>
            <w:r>
              <w:t>,00</w:t>
            </w:r>
          </w:p>
        </w:tc>
      </w:tr>
    </w:tbl>
    <w:p w:rsidR="00B43FF9" w:rsidRPr="00A66907" w:rsidRDefault="00B43FF9" w:rsidP="00D4706B">
      <w:pPr>
        <w:pStyle w:val="afc"/>
      </w:pPr>
    </w:p>
    <w:p w:rsidR="00FD4B02" w:rsidRDefault="00FD4B02" w:rsidP="001A3442">
      <w:pPr>
        <w:pStyle w:val="2"/>
      </w:pPr>
      <w:bookmarkStart w:id="84" w:name="_Toc415737010"/>
      <w:bookmarkStart w:id="85" w:name="_Toc452928809"/>
      <w:r>
        <w:t>Расчет отчислений на социальные нужды</w:t>
      </w:r>
      <w:bookmarkEnd w:id="84"/>
      <w:bookmarkEnd w:id="85"/>
    </w:p>
    <w:p w:rsidR="00FD4B02" w:rsidRPr="00682002" w:rsidRDefault="00FD4B02" w:rsidP="001A3442">
      <w:pPr>
        <w:pStyle w:val="af8"/>
      </w:pPr>
      <w:r w:rsidRPr="00682002">
        <w:t xml:space="preserve">Данные об отчислениях на социальные нужды представлены в таблице </w:t>
      </w:r>
      <w:r w:rsidR="00682002">
        <w:t>7.</w:t>
      </w:r>
      <w:r w:rsidR="00FB1EC0">
        <w:t>7</w:t>
      </w:r>
      <w:r w:rsidR="00682002">
        <w:t>.</w:t>
      </w:r>
    </w:p>
    <w:p w:rsidR="00FD4B02" w:rsidRDefault="0046763C" w:rsidP="001A3442">
      <w:pPr>
        <w:pStyle w:val="afc"/>
      </w:pPr>
      <w:r>
        <w:t>Таблица 7</w:t>
      </w:r>
      <w:r w:rsidR="00FD4B02" w:rsidRPr="00A66907">
        <w:t>.</w:t>
      </w:r>
      <w:r w:rsidR="00FB1EC0">
        <w:t>7</w:t>
      </w:r>
      <w:r w:rsidR="00FD4B02">
        <w:t xml:space="preserve"> - Отчисления на социальные нужды</w:t>
      </w:r>
    </w:p>
    <w:tbl>
      <w:tblPr>
        <w:tblW w:w="9923"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3828"/>
        <w:gridCol w:w="2835"/>
        <w:gridCol w:w="1803"/>
        <w:gridCol w:w="1457"/>
      </w:tblGrid>
      <w:tr w:rsidR="00FD4B02" w:rsidRPr="00A66907" w:rsidTr="001634E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e"/>
            </w:pPr>
            <w:r>
              <w:t>Вид</w:t>
            </w:r>
          </w:p>
        </w:tc>
        <w:tc>
          <w:tcPr>
            <w:tcW w:w="283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634EC">
            <w:pPr>
              <w:pStyle w:val="afe"/>
            </w:pPr>
            <w:r>
              <w:t>Начислено заработной платы, руб.</w:t>
            </w:r>
          </w:p>
        </w:tc>
        <w:tc>
          <w:tcPr>
            <w:tcW w:w="180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e"/>
            </w:pPr>
            <w:r>
              <w:t>Отчисления, %</w:t>
            </w:r>
          </w:p>
        </w:tc>
        <w:tc>
          <w:tcPr>
            <w:tcW w:w="1457"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e"/>
            </w:pPr>
            <w:r>
              <w:t>Сумма, руб.</w:t>
            </w:r>
          </w:p>
        </w:tc>
      </w:tr>
      <w:tr w:rsidR="0082762B" w:rsidRPr="00A66907" w:rsidTr="001634EC">
        <w:tc>
          <w:tcPr>
            <w:tcW w:w="382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2762B" w:rsidRDefault="0082762B" w:rsidP="0082762B">
            <w:pPr>
              <w:pStyle w:val="afd"/>
            </w:pPr>
            <w:r>
              <w:t>Фонд социального страхования РФ</w:t>
            </w:r>
          </w:p>
        </w:tc>
        <w:tc>
          <w:tcPr>
            <w:tcW w:w="2835" w:type="dxa"/>
            <w:vMerge w:val="restart"/>
            <w:tcBorders>
              <w:bottom w:val="single" w:sz="8" w:space="0" w:color="000000"/>
              <w:right w:val="single" w:sz="8" w:space="0" w:color="000000"/>
            </w:tcBorders>
            <w:tcMar>
              <w:top w:w="100" w:type="dxa"/>
              <w:left w:w="100" w:type="dxa"/>
              <w:bottom w:w="100" w:type="dxa"/>
              <w:right w:w="100" w:type="dxa"/>
            </w:tcMar>
          </w:tcPr>
          <w:p w:rsidR="0082762B" w:rsidRPr="00A66907" w:rsidRDefault="0082762B" w:rsidP="0082762B">
            <w:pPr>
              <w:pStyle w:val="afd"/>
              <w:rPr>
                <w:color w:val="000000" w:themeColor="text1"/>
              </w:rPr>
            </w:pPr>
            <w:r>
              <w:rPr>
                <w:color w:val="000000" w:themeColor="text1"/>
              </w:rPr>
              <w:t>68 400,00</w:t>
            </w:r>
          </w:p>
        </w:tc>
        <w:tc>
          <w:tcPr>
            <w:tcW w:w="1803" w:type="dxa"/>
            <w:tcBorders>
              <w:bottom w:val="single" w:sz="8" w:space="0" w:color="000000"/>
              <w:right w:val="single" w:sz="8" w:space="0" w:color="000000"/>
            </w:tcBorders>
            <w:tcMar>
              <w:top w:w="100" w:type="dxa"/>
              <w:left w:w="100" w:type="dxa"/>
              <w:bottom w:w="100" w:type="dxa"/>
              <w:right w:w="100" w:type="dxa"/>
            </w:tcMar>
          </w:tcPr>
          <w:p w:rsidR="0082762B" w:rsidRDefault="0082762B" w:rsidP="0082762B">
            <w:pPr>
              <w:pStyle w:val="afd"/>
            </w:pPr>
            <w:r>
              <w:t>30</w:t>
            </w:r>
          </w:p>
        </w:tc>
        <w:tc>
          <w:tcPr>
            <w:tcW w:w="1457" w:type="dxa"/>
            <w:tcBorders>
              <w:bottom w:val="single" w:sz="8" w:space="0" w:color="000000"/>
              <w:right w:val="single" w:sz="8" w:space="0" w:color="000000"/>
            </w:tcBorders>
            <w:tcMar>
              <w:top w:w="100" w:type="dxa"/>
              <w:left w:w="100" w:type="dxa"/>
              <w:bottom w:w="100" w:type="dxa"/>
              <w:right w:w="100" w:type="dxa"/>
            </w:tcMar>
          </w:tcPr>
          <w:p w:rsidR="0082762B" w:rsidRDefault="0082762B" w:rsidP="0082762B">
            <w:pPr>
              <w:pStyle w:val="afd"/>
            </w:pPr>
            <w:r w:rsidRPr="0082762B">
              <w:t>20</w:t>
            </w:r>
            <w:r w:rsidR="00E30505">
              <w:t xml:space="preserve"> </w:t>
            </w:r>
            <w:r w:rsidRPr="0082762B">
              <w:t>656,8</w:t>
            </w:r>
            <w:r>
              <w:t>0</w:t>
            </w:r>
          </w:p>
        </w:tc>
      </w:tr>
      <w:tr w:rsidR="00FD4B02" w:rsidTr="001634EC">
        <w:tc>
          <w:tcPr>
            <w:tcW w:w="382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Профессиональные заболевания</w:t>
            </w:r>
          </w:p>
        </w:tc>
        <w:tc>
          <w:tcPr>
            <w:tcW w:w="2835" w:type="dxa"/>
            <w:vMerge/>
            <w:tcMar>
              <w:top w:w="100" w:type="dxa"/>
              <w:left w:w="100" w:type="dxa"/>
              <w:bottom w:w="100" w:type="dxa"/>
              <w:right w:w="100" w:type="dxa"/>
            </w:tcMar>
          </w:tcPr>
          <w:p w:rsidR="00FD4B02" w:rsidRDefault="00FD4B02" w:rsidP="001A3442">
            <w:pPr>
              <w:pStyle w:val="afd"/>
            </w:pPr>
          </w:p>
        </w:tc>
        <w:tc>
          <w:tcPr>
            <w:tcW w:w="1803" w:type="dxa"/>
            <w:tcBorders>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0,2</w:t>
            </w:r>
          </w:p>
        </w:tc>
        <w:tc>
          <w:tcPr>
            <w:tcW w:w="1457" w:type="dxa"/>
            <w:tcBorders>
              <w:bottom w:val="single" w:sz="8" w:space="0" w:color="000000"/>
              <w:right w:val="single" w:sz="8" w:space="0" w:color="000000"/>
            </w:tcBorders>
            <w:tcMar>
              <w:top w:w="100" w:type="dxa"/>
              <w:left w:w="100" w:type="dxa"/>
              <w:bottom w:w="100" w:type="dxa"/>
              <w:right w:w="100" w:type="dxa"/>
            </w:tcMar>
          </w:tcPr>
          <w:p w:rsidR="00FD4B02" w:rsidRDefault="0082762B" w:rsidP="00AA76BB">
            <w:pPr>
              <w:pStyle w:val="afd"/>
            </w:pPr>
            <w:r w:rsidRPr="0082762B">
              <w:t>136,8</w:t>
            </w:r>
            <w:r>
              <w:t>0</w:t>
            </w:r>
          </w:p>
        </w:tc>
      </w:tr>
      <w:tr w:rsidR="00FD4B02" w:rsidTr="001634EC">
        <w:tc>
          <w:tcPr>
            <w:tcW w:w="8466"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326FFA">
            <w:pPr>
              <w:pStyle w:val="afd"/>
            </w:pPr>
            <w:r>
              <w:t>И</w:t>
            </w:r>
            <w:r w:rsidR="00326FFA">
              <w:t>того</w:t>
            </w:r>
            <w:r>
              <w:t xml:space="preserve"> на социальные нужды</w:t>
            </w:r>
          </w:p>
        </w:tc>
        <w:tc>
          <w:tcPr>
            <w:tcW w:w="1457" w:type="dxa"/>
            <w:tcBorders>
              <w:bottom w:val="single" w:sz="8" w:space="0" w:color="000000"/>
              <w:right w:val="single" w:sz="8" w:space="0" w:color="000000"/>
            </w:tcBorders>
            <w:tcMar>
              <w:top w:w="100" w:type="dxa"/>
              <w:left w:w="100" w:type="dxa"/>
              <w:bottom w:w="100" w:type="dxa"/>
              <w:right w:w="100" w:type="dxa"/>
            </w:tcMar>
          </w:tcPr>
          <w:p w:rsidR="00FD4B02" w:rsidRDefault="0082762B" w:rsidP="00AA76BB">
            <w:pPr>
              <w:pStyle w:val="afd"/>
            </w:pPr>
            <w:r w:rsidRPr="0082762B">
              <w:t>20</w:t>
            </w:r>
            <w:r w:rsidR="00E30505">
              <w:t xml:space="preserve"> </w:t>
            </w:r>
            <w:r w:rsidRPr="0082762B">
              <w:t>793,6</w:t>
            </w:r>
            <w:r>
              <w:t>0</w:t>
            </w:r>
          </w:p>
        </w:tc>
      </w:tr>
    </w:tbl>
    <w:p w:rsidR="002D6315" w:rsidRDefault="002D6315" w:rsidP="002D6315">
      <w:pPr>
        <w:pStyle w:val="af8"/>
        <w:spacing w:line="240" w:lineRule="auto"/>
      </w:pPr>
      <w:bookmarkStart w:id="86" w:name="_Toc415737011"/>
    </w:p>
    <w:p w:rsidR="00FD4B02" w:rsidRDefault="00FD4B02" w:rsidP="001A3442">
      <w:pPr>
        <w:pStyle w:val="2"/>
      </w:pPr>
      <w:bookmarkStart w:id="87" w:name="_Toc452928810"/>
      <w:r>
        <w:t>Расчет амортизационных отчислений</w:t>
      </w:r>
      <w:bookmarkEnd w:id="86"/>
      <w:bookmarkEnd w:id="87"/>
    </w:p>
    <w:p w:rsidR="00FD4B02" w:rsidRDefault="00FD4B02" w:rsidP="001A3442">
      <w:pPr>
        <w:pStyle w:val="af8"/>
      </w:pPr>
      <w:r w:rsidRPr="001F0407">
        <w:t xml:space="preserve">В ходе изготовления программного продукта использовалось оборудование (ноутбук) общей стоимостью </w:t>
      </w:r>
      <w:r w:rsidR="00E30505">
        <w:rPr>
          <w:color w:val="222222"/>
          <w:highlight w:val="white"/>
        </w:rPr>
        <w:t>22</w:t>
      </w:r>
      <w:r w:rsidRPr="00EF641A">
        <w:rPr>
          <w:color w:val="222222"/>
          <w:highlight w:val="white"/>
        </w:rPr>
        <w:t>700</w:t>
      </w:r>
      <w:r w:rsidRPr="00EF641A">
        <w:rPr>
          <w:color w:val="222222"/>
        </w:rPr>
        <w:t xml:space="preserve">,00 </w:t>
      </w:r>
      <w:r w:rsidR="00EF641A" w:rsidRPr="00EF641A">
        <w:t>руб.</w:t>
      </w:r>
      <w:r w:rsidR="00EF641A">
        <w:t>.</w:t>
      </w:r>
      <w:r w:rsidRPr="00EF641A">
        <w:t xml:space="preserve"> Общая сумма амортизационных отчислений определяется по формуле</w:t>
      </w:r>
      <w:r w:rsidR="00E2742A" w:rsidRPr="00EF641A">
        <w:t xml:space="preserve"> 7.6</w:t>
      </w:r>
      <w:r w:rsidRPr="00EF641A">
        <w:t>:</w:t>
      </w:r>
    </w:p>
    <w:p w:rsidR="00FD4B02" w:rsidRPr="00EF641A" w:rsidRDefault="00706AEA" w:rsidP="005B3DA1">
      <w:pPr>
        <w:pStyle w:val="aff"/>
        <w:jc w:val="right"/>
      </w:pPr>
      <m:oMath>
        <m:sSub>
          <m:sSubPr>
            <m:ctrlPr>
              <w:rPr>
                <w:rFonts w:ascii="Cambria Math" w:hAnsi="Cambria Math"/>
                <w:sz w:val="24"/>
              </w:rPr>
            </m:ctrlPr>
          </m:sSubPr>
          <m:e>
            <m:r>
              <m:rPr>
                <m:sty m:val="p"/>
              </m:rPr>
              <w:rPr>
                <w:rFonts w:ascii="Cambria Math" w:hAnsi="Cambria Math"/>
              </w:rPr>
              <m:t>З</m:t>
            </m:r>
          </m:e>
          <m:sub>
            <m:r>
              <m:rPr>
                <m:sty m:val="p"/>
              </m:rPr>
              <w:rPr>
                <w:rFonts w:ascii="Cambria Math" w:hAnsi="Cambria Math"/>
              </w:rPr>
              <m:t>АМ</m:t>
            </m:r>
          </m:sub>
        </m:sSub>
        <m:r>
          <m:rPr>
            <m:sty m:val="p"/>
          </m:rPr>
          <w:rPr>
            <w:rFonts w:ascii="Cambria Math" w:hAnsi="Cambria Math"/>
          </w:rPr>
          <m:t>=</m:t>
        </m:r>
        <m:nary>
          <m:naryPr>
            <m:chr m:val="∑"/>
            <m:limLoc m:val="undOvr"/>
            <m:ctrlPr>
              <w:rPr>
                <w:rFonts w:ascii="Cambria Math" w:hAnsi="Cambria Math"/>
                <w:sz w:val="24"/>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rPr>
                      <m:t>Ф</m:t>
                    </m:r>
                  </m:e>
                  <m:sub>
                    <m:r>
                      <w:rPr>
                        <w:rFonts w:ascii="Cambria Math" w:hAnsi="Cambria Math"/>
                      </w:rPr>
                      <m:t>i</m:t>
                    </m:r>
                  </m:sub>
                </m:sSub>
                <m:r>
                  <m:rPr>
                    <m:sty m:val="p"/>
                  </m:rPr>
                  <w:rPr>
                    <w:rFonts w:ascii="Cambria Math" w:hAnsi="Cambria Math"/>
                  </w:rPr>
                  <m:t>×</m:t>
                </m:r>
                <m:sSub>
                  <m:sSubPr>
                    <m:ctrlPr>
                      <w:rPr>
                        <w:rFonts w:ascii="Cambria Math" w:hAnsi="Cambria Math"/>
                        <w:sz w:val="24"/>
                      </w:rPr>
                    </m:ctrlPr>
                  </m:sSubPr>
                  <m:e>
                    <m:r>
                      <m:rPr>
                        <m:sty m:val="p"/>
                      </m:rPr>
                      <w:rPr>
                        <w:rFonts w:ascii="Cambria Math" w:hAnsi="Cambria Math"/>
                      </w:rPr>
                      <m:t>Н</m:t>
                    </m:r>
                  </m:e>
                  <m:sub>
                    <m:r>
                      <w:rPr>
                        <w:rFonts w:ascii="Cambria Math" w:hAnsi="Cambria Math"/>
                      </w:rPr>
                      <m:t>Ai</m:t>
                    </m:r>
                  </m:sub>
                </m:sSub>
                <m:r>
                  <m:rPr>
                    <m:sty m:val="p"/>
                  </m:rPr>
                  <w:rPr>
                    <w:rFonts w:ascii="Cambria Math" w:hAnsi="Cambria Math"/>
                  </w:rPr>
                  <m:t>×</m:t>
                </m:r>
                <m:sSub>
                  <m:sSubPr>
                    <m:ctrlPr>
                      <w:rPr>
                        <w:rFonts w:ascii="Cambria Math" w:hAnsi="Cambria Math"/>
                        <w:sz w:val="24"/>
                      </w:rPr>
                    </m:ctrlPr>
                  </m:sSubPr>
                  <m:e>
                    <m:r>
                      <w:rPr>
                        <w:rFonts w:ascii="Cambria Math" w:hAnsi="Cambria Math"/>
                      </w:rPr>
                      <m:t>T</m:t>
                    </m:r>
                  </m:e>
                  <m:sub>
                    <m:r>
                      <m:rPr>
                        <m:sty m:val="p"/>
                      </m:rPr>
                      <w:rPr>
                        <w:rFonts w:ascii="Cambria Math" w:hAnsi="Cambria Math"/>
                      </w:rPr>
                      <m:t>НИР</m:t>
                    </m:r>
                    <m:r>
                      <w:rPr>
                        <w:rFonts w:ascii="Cambria Math" w:hAnsi="Cambria Math"/>
                      </w:rPr>
                      <m:t>i</m:t>
                    </m:r>
                  </m:sub>
                </m:sSub>
              </m:num>
              <m:den>
                <m:r>
                  <m:rPr>
                    <m:sty m:val="p"/>
                  </m:rPr>
                  <w:rPr>
                    <w:rFonts w:ascii="Cambria Math" w:hAnsi="Cambria Math"/>
                  </w:rPr>
                  <m:t>100×</m:t>
                </m:r>
                <m:sSub>
                  <m:sSubPr>
                    <m:ctrlPr>
                      <w:rPr>
                        <w:rFonts w:ascii="Cambria Math" w:hAnsi="Cambria Math"/>
                        <w:sz w:val="24"/>
                      </w:rPr>
                    </m:ctrlPr>
                  </m:sSubPr>
                  <m:e>
                    <m:r>
                      <w:rPr>
                        <w:rFonts w:ascii="Cambria Math" w:hAnsi="Cambria Math"/>
                      </w:rPr>
                      <m:t>T</m:t>
                    </m:r>
                  </m:e>
                  <m:sub>
                    <m:r>
                      <m:rPr>
                        <m:sty m:val="p"/>
                      </m:rPr>
                      <w:rPr>
                        <w:rFonts w:ascii="Cambria Math" w:hAnsi="Cambria Math"/>
                      </w:rPr>
                      <m:t>ЭФ</m:t>
                    </m:r>
                    <m:r>
                      <w:rPr>
                        <w:rFonts w:ascii="Cambria Math" w:hAnsi="Cambria Math"/>
                      </w:rPr>
                      <m:t>i</m:t>
                    </m:r>
                  </m:sub>
                </m:sSub>
              </m:den>
            </m:f>
          </m:e>
        </m:nary>
      </m:oMath>
      <w:r w:rsidR="005B3DA1">
        <w:t>,</w:t>
      </w:r>
      <w:r w:rsidR="00E2742A" w:rsidRPr="00EF641A">
        <w:t xml:space="preserve">                                            (7.6)</w:t>
      </w:r>
    </w:p>
    <w:p w:rsidR="00FD4B02" w:rsidRDefault="00FD4B02" w:rsidP="001A3442">
      <w:pPr>
        <w:pStyle w:val="afc"/>
      </w:pPr>
      <w:r>
        <w:t>где З</w:t>
      </w:r>
      <w:r>
        <w:rPr>
          <w:vertAlign w:val="subscript"/>
        </w:rPr>
        <w:t>АМ</w:t>
      </w:r>
      <w:r>
        <w:t xml:space="preserve"> – общая сумма амортизационных отчислений, руб.;</w:t>
      </w:r>
    </w:p>
    <w:p w:rsidR="00FD4B02" w:rsidRDefault="00FD4B02" w:rsidP="001A3442">
      <w:pPr>
        <w:pStyle w:val="afc"/>
      </w:pPr>
      <w:r>
        <w:lastRenderedPageBreak/>
        <w:t>Ф</w:t>
      </w:r>
      <w:r>
        <w:rPr>
          <w:vertAlign w:val="subscript"/>
        </w:rPr>
        <w:t xml:space="preserve">i </w:t>
      </w:r>
      <w:r>
        <w:t>– стоимость i-го оборудования, руб.;</w:t>
      </w:r>
    </w:p>
    <w:p w:rsidR="00FD4B02" w:rsidRDefault="00FD4B02" w:rsidP="001A3442">
      <w:pPr>
        <w:pStyle w:val="afc"/>
      </w:pPr>
      <w:r>
        <w:t>H</w:t>
      </w:r>
      <w:r>
        <w:rPr>
          <w:vertAlign w:val="subscript"/>
        </w:rPr>
        <w:t xml:space="preserve">Ai </w:t>
      </w:r>
      <w:r>
        <w:t>– годовая норма амортизации i-го оборудования, %;</w:t>
      </w:r>
    </w:p>
    <w:p w:rsidR="00FD4B02" w:rsidRDefault="00FD4B02" w:rsidP="001A3442">
      <w:pPr>
        <w:pStyle w:val="afc"/>
      </w:pPr>
      <w:r>
        <w:t>T</w:t>
      </w:r>
      <w:r>
        <w:rPr>
          <w:vertAlign w:val="subscript"/>
        </w:rPr>
        <w:t xml:space="preserve">НИРi </w:t>
      </w:r>
      <w:r>
        <w:t>– время работы i-го оборудования за весь период разработки, ч;</w:t>
      </w:r>
    </w:p>
    <w:p w:rsidR="00FD4B02" w:rsidRDefault="00FD4B02" w:rsidP="001A3442">
      <w:pPr>
        <w:pStyle w:val="afc"/>
      </w:pPr>
      <w:r>
        <w:t>T</w:t>
      </w:r>
      <w:r>
        <w:rPr>
          <w:vertAlign w:val="subscript"/>
        </w:rPr>
        <w:t xml:space="preserve">Эфi </w:t>
      </w:r>
      <w:r>
        <w:t>– эффективный фонд времени работы i-го оборудования за год, ч/год;</w:t>
      </w:r>
    </w:p>
    <w:p w:rsidR="00FD4B02" w:rsidRDefault="00FD4B02" w:rsidP="001A3442">
      <w:pPr>
        <w:pStyle w:val="afc"/>
      </w:pPr>
      <w:r>
        <w:t>i – вид оборудования;</w:t>
      </w:r>
    </w:p>
    <w:p w:rsidR="00FD4B02" w:rsidRDefault="00FD4B02" w:rsidP="001A3442">
      <w:pPr>
        <w:pStyle w:val="afc"/>
      </w:pPr>
      <w:r>
        <w:t>n – количество оборудования.</w:t>
      </w:r>
    </w:p>
    <w:p w:rsidR="00FD4B02" w:rsidRPr="001F0407" w:rsidRDefault="00FD4B02" w:rsidP="001A3442">
      <w:pPr>
        <w:pStyle w:val="af8"/>
      </w:pPr>
      <w:r w:rsidRPr="001F0407">
        <w:t>Общая сумма амортизационных отчислений равна:</w:t>
      </w:r>
    </w:p>
    <w:p w:rsidR="00FD4B02" w:rsidRDefault="00FD4B02" w:rsidP="001A3442">
      <w:pPr>
        <w:pStyle w:val="aff"/>
      </w:pPr>
      <w:r>
        <w:t>(</w:t>
      </w:r>
      <w:r w:rsidR="00E30505">
        <w:rPr>
          <w:color w:val="222222"/>
          <w:highlight w:val="white"/>
        </w:rPr>
        <w:t>22</w:t>
      </w:r>
      <w:r>
        <w:rPr>
          <w:color w:val="222222"/>
          <w:highlight w:val="white"/>
        </w:rPr>
        <w:t xml:space="preserve"> 700</w:t>
      </w:r>
      <m:oMath>
        <m:r>
          <m:rPr>
            <m:sty m:val="p"/>
          </m:rPr>
          <w:rPr>
            <w:rFonts w:ascii="Cambria Math" w:hAnsi="Cambria Math"/>
          </w:rPr>
          <m:t>×</m:t>
        </m:r>
      </m:oMath>
      <w:r w:rsidR="00297BA7">
        <w:t xml:space="preserve"> 10 </w:t>
      </w:r>
      <m:oMath>
        <m:r>
          <m:rPr>
            <m:sty m:val="p"/>
          </m:rPr>
          <w:rPr>
            <w:rFonts w:ascii="Cambria Math" w:hAnsi="Cambria Math"/>
          </w:rPr>
          <m:t>×</m:t>
        </m:r>
      </m:oMath>
      <w:r w:rsidR="002451DC">
        <w:t>5</w:t>
      </w:r>
      <w:r w:rsidR="00E30505">
        <w:t>7</w:t>
      </w:r>
      <w:r w:rsidR="00297BA7">
        <w:t xml:space="preserve">0) / (100 </w:t>
      </w:r>
      <m:oMath>
        <m:r>
          <m:rPr>
            <m:sty m:val="p"/>
          </m:rPr>
          <w:rPr>
            <w:rFonts w:ascii="Cambria Math" w:hAnsi="Cambria Math"/>
          </w:rPr>
          <m:t>×</m:t>
        </m:r>
      </m:oMath>
      <w:r w:rsidR="002451DC">
        <w:t>1800</w:t>
      </w:r>
      <w:r>
        <w:t xml:space="preserve">) = </w:t>
      </w:r>
      <w:r w:rsidR="00E30505">
        <w:t>718</w:t>
      </w:r>
      <w:r w:rsidR="002451DC">
        <w:t>,</w:t>
      </w:r>
      <w:r w:rsidR="00E30505">
        <w:t>83</w:t>
      </w:r>
      <w:r>
        <w:t xml:space="preserve"> руб.</w:t>
      </w:r>
    </w:p>
    <w:p w:rsidR="00FD4B02" w:rsidRDefault="00FD4B02" w:rsidP="001A3442">
      <w:pPr>
        <w:pStyle w:val="2"/>
      </w:pPr>
      <w:bookmarkStart w:id="88" w:name="_Toc415737012"/>
      <w:bookmarkStart w:id="89" w:name="_Toc452928811"/>
      <w:r>
        <w:t>Себестоимость проекта</w:t>
      </w:r>
      <w:bookmarkEnd w:id="88"/>
      <w:bookmarkEnd w:id="89"/>
    </w:p>
    <w:p w:rsidR="00FD4B02" w:rsidRPr="001F0407" w:rsidRDefault="00FD4B02" w:rsidP="001A3442">
      <w:pPr>
        <w:pStyle w:val="af8"/>
      </w:pPr>
      <w:r w:rsidRPr="001F0407">
        <w:t xml:space="preserve">Данные о себестоимости проекта представлены в таблице </w:t>
      </w:r>
      <w:r w:rsidR="00682002" w:rsidRPr="001F0407">
        <w:t>7</w:t>
      </w:r>
      <w:r w:rsidRPr="001F0407">
        <w:t>.</w:t>
      </w:r>
      <w:r w:rsidR="002451DC">
        <w:t>8</w:t>
      </w:r>
      <w:r w:rsidRPr="001F0407">
        <w:t>.</w:t>
      </w:r>
    </w:p>
    <w:p w:rsidR="00FD4B02" w:rsidRPr="00AD5817" w:rsidRDefault="0046763C" w:rsidP="001A3442">
      <w:pPr>
        <w:pStyle w:val="afc"/>
      </w:pPr>
      <w:r>
        <w:t>Таблица 7</w:t>
      </w:r>
      <w:r w:rsidR="00FD4B02" w:rsidRPr="00AD5817">
        <w:t>.</w:t>
      </w:r>
      <w:r w:rsidR="002451DC">
        <w:t>8</w:t>
      </w:r>
      <w:r w:rsidR="00FD4B02" w:rsidRPr="00AD5817">
        <w:t xml:space="preserve"> - Себестоимость проекта</w:t>
      </w:r>
    </w:p>
    <w:tbl>
      <w:tblPr>
        <w:tblW w:w="9923"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7513"/>
        <w:gridCol w:w="2410"/>
      </w:tblGrid>
      <w:tr w:rsidR="00FD4B02" w:rsidRPr="001F734A" w:rsidTr="002451D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4B02" w:rsidRPr="001F734A" w:rsidRDefault="00FD4B02" w:rsidP="001A3442">
            <w:pPr>
              <w:pStyle w:val="afe"/>
            </w:pPr>
            <w:r w:rsidRPr="001F734A">
              <w:t>Статьи затрат</w:t>
            </w:r>
          </w:p>
        </w:tc>
        <w:tc>
          <w:tcPr>
            <w:tcW w:w="241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Pr="001F734A" w:rsidRDefault="00FD4B02" w:rsidP="001A3442">
            <w:pPr>
              <w:pStyle w:val="afe"/>
            </w:pPr>
            <w:r w:rsidRPr="001F734A">
              <w:t>Сумма, руб.</w:t>
            </w:r>
          </w:p>
        </w:tc>
      </w:tr>
      <w:tr w:rsidR="00FD4B02" w:rsidRPr="00AD5817"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Затраты на материальные ресурсы</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E30505" w:rsidP="002451DC">
            <w:pPr>
              <w:pStyle w:val="afd"/>
            </w:pPr>
            <w:r w:rsidRPr="00A66907">
              <w:rPr>
                <w:highlight w:val="white"/>
              </w:rPr>
              <w:t>3</w:t>
            </w:r>
            <w:r>
              <w:rPr>
                <w:highlight w:val="white"/>
              </w:rPr>
              <w:t>2</w:t>
            </w:r>
            <w:r w:rsidRPr="00A66907">
              <w:rPr>
                <w:highlight w:val="white"/>
              </w:rPr>
              <w:t> </w:t>
            </w:r>
            <w:r>
              <w:rPr>
                <w:highlight w:val="white"/>
              </w:rPr>
              <w:t>8</w:t>
            </w:r>
            <w:r w:rsidRPr="00A66907">
              <w:rPr>
                <w:highlight w:val="white"/>
              </w:rPr>
              <w:t>00</w:t>
            </w:r>
            <w:r w:rsidRPr="00A66907">
              <w:t>,00</w:t>
            </w:r>
          </w:p>
        </w:tc>
      </w:tr>
      <w:tr w:rsidR="00FD4B02" w:rsidRPr="00AD5817"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Затраты на оплату труда</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E30505" w:rsidP="001A3442">
            <w:pPr>
              <w:pStyle w:val="afd"/>
            </w:pPr>
            <w:r>
              <w:rPr>
                <w:color w:val="000000" w:themeColor="text1"/>
              </w:rPr>
              <w:t>68 400</w:t>
            </w:r>
            <w:r>
              <w:t>,00</w:t>
            </w:r>
          </w:p>
        </w:tc>
      </w:tr>
      <w:tr w:rsidR="00FD4B02"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Отчисления на социальные нужды</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E30505" w:rsidP="001A3442">
            <w:pPr>
              <w:pStyle w:val="afd"/>
            </w:pPr>
            <w:r w:rsidRPr="0082762B">
              <w:t>20</w:t>
            </w:r>
            <w:r>
              <w:t xml:space="preserve"> </w:t>
            </w:r>
            <w:r w:rsidRPr="0082762B">
              <w:t>793,6</w:t>
            </w:r>
            <w:r>
              <w:t>0</w:t>
            </w:r>
          </w:p>
        </w:tc>
      </w:tr>
      <w:tr w:rsidR="00FD4B02"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Амортизация основных фондов</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E30505" w:rsidP="001A3442">
            <w:pPr>
              <w:pStyle w:val="afd"/>
            </w:pPr>
            <w:r>
              <w:t>718,83</w:t>
            </w:r>
          </w:p>
        </w:tc>
      </w:tr>
      <w:tr w:rsidR="00FD4B02"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Pr="00FD6056" w:rsidRDefault="00FD4B02" w:rsidP="001A3442">
            <w:pPr>
              <w:pStyle w:val="afd"/>
              <w:rPr>
                <w:b/>
              </w:rPr>
            </w:pPr>
            <w:r w:rsidRPr="00FD6056">
              <w:rPr>
                <w:b/>
              </w:rPr>
              <w:t>Итого по смете</w:t>
            </w:r>
            <w:r>
              <w:rPr>
                <w:b/>
              </w:rPr>
              <w:t>:</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690807" w:rsidP="002451DC">
            <w:pPr>
              <w:pStyle w:val="afd"/>
            </w:pPr>
            <w:r w:rsidRPr="00690807">
              <w:t>122</w:t>
            </w:r>
            <w:r>
              <w:t xml:space="preserve"> </w:t>
            </w:r>
            <w:r w:rsidRPr="00690807">
              <w:t>712,43</w:t>
            </w:r>
          </w:p>
        </w:tc>
      </w:tr>
    </w:tbl>
    <w:p w:rsidR="002D6315" w:rsidRDefault="002D6315" w:rsidP="002D6315">
      <w:pPr>
        <w:pStyle w:val="af8"/>
        <w:spacing w:line="240" w:lineRule="auto"/>
      </w:pPr>
      <w:bookmarkStart w:id="90" w:name="_Toc415737013"/>
    </w:p>
    <w:p w:rsidR="00FD4B02" w:rsidRDefault="00FD4B02" w:rsidP="001A3442">
      <w:pPr>
        <w:pStyle w:val="2"/>
      </w:pPr>
      <w:bookmarkStart w:id="91" w:name="_Toc452928812"/>
      <w:r>
        <w:t>Расчет показателей экономической эффективности и ожидаемого   годового экономического эффекта от внедрения разработки</w:t>
      </w:r>
      <w:bookmarkEnd w:id="90"/>
      <w:bookmarkEnd w:id="91"/>
    </w:p>
    <w:p w:rsidR="00FD4B02" w:rsidRPr="00862FCC" w:rsidRDefault="00FD4B02" w:rsidP="001A3442">
      <w:pPr>
        <w:pStyle w:val="af8"/>
      </w:pPr>
      <w:r w:rsidRPr="001F0407">
        <w:t xml:space="preserve">Экономический эффект определяется как разность между годовой экономией (или годовым приростом) и нормативной прибылью. </w:t>
      </w:r>
      <w:r w:rsidRPr="00862FCC">
        <w:t>Годовой экономический эффект Э, руб, рассчитывается по формуле</w:t>
      </w:r>
      <w:r w:rsidR="00E2742A" w:rsidRPr="00862FCC">
        <w:t xml:space="preserve"> 7.7</w:t>
      </w:r>
      <w:r w:rsidRPr="00862FCC">
        <w:t>:</w:t>
      </w:r>
    </w:p>
    <w:p w:rsidR="00FD4B02" w:rsidRPr="00FD21A8" w:rsidRDefault="00FD21A8" w:rsidP="00FD21A8">
      <w:pPr>
        <w:pStyle w:val="aff"/>
        <w:jc w:val="right"/>
      </w:pPr>
      <m:oMath>
        <m:r>
          <m:rPr>
            <m:sty m:val="p"/>
          </m:rPr>
          <w:rPr>
            <w:rFonts w:ascii="Cambria Math" w:hAnsi="Cambria Math"/>
          </w:rPr>
          <m:t>Э=П-К</m:t>
        </m:r>
        <m:sSub>
          <m:sSubPr>
            <m:ctrlPr>
              <w:rPr>
                <w:rFonts w:ascii="Cambria Math" w:hAnsi="Cambria Math"/>
                <w:sz w:val="24"/>
                <w:lang w:val="en-US"/>
              </w:rPr>
            </m:ctrlPr>
          </m:sSubPr>
          <m:e>
            <m:r>
              <m:rPr>
                <m:sty m:val="p"/>
              </m:rPr>
              <w:rPr>
                <w:rFonts w:ascii="Cambria Math" w:hAnsi="Cambria Math"/>
              </w:rPr>
              <m:t>Е</m:t>
            </m:r>
          </m:e>
          <m:sub>
            <m:r>
              <m:rPr>
                <m:sty m:val="p"/>
              </m:rPr>
              <w:rPr>
                <w:rFonts w:ascii="Cambria Math" w:hAnsi="Cambria Math"/>
              </w:rPr>
              <m:t>н</m:t>
            </m:r>
          </m:sub>
        </m:sSub>
      </m:oMath>
      <w:r w:rsidR="00DD2396">
        <w:rPr>
          <w:rFonts w:eastAsiaTheme="minorEastAsia"/>
          <w:sz w:val="24"/>
        </w:rPr>
        <w:t xml:space="preserve"> ,</w:t>
      </w:r>
      <w:r w:rsidR="00E2742A" w:rsidRPr="00FD21A8">
        <w:t xml:space="preserve">                                              (7.7)</w:t>
      </w:r>
    </w:p>
    <w:p w:rsidR="00FD4B02" w:rsidRDefault="00FD4B02" w:rsidP="001A3442">
      <w:pPr>
        <w:pStyle w:val="afc"/>
      </w:pPr>
      <w:r>
        <w:lastRenderedPageBreak/>
        <w:t>где П – годовая экономия (или годовой прирост), руб.</w:t>
      </w:r>
      <w:r w:rsidR="00DD2396">
        <w:t>(рассчитывается по формулам 7.8 – 7.9);</w:t>
      </w:r>
    </w:p>
    <w:p w:rsidR="00FD4B02" w:rsidRDefault="00FD4B02" w:rsidP="001A3442">
      <w:pPr>
        <w:pStyle w:val="afc"/>
      </w:pPr>
      <w:r>
        <w:t>К – единовременные затраты, руб.</w:t>
      </w:r>
      <w:r w:rsidR="00FD21A8">
        <w:t xml:space="preserve"> (рассчитывается по формуле 7.10)</w:t>
      </w:r>
      <w:r>
        <w:t>;</w:t>
      </w:r>
    </w:p>
    <w:p w:rsidR="00FD4B02" w:rsidRDefault="00FD4B02" w:rsidP="001A3442">
      <w:pPr>
        <w:pStyle w:val="afc"/>
      </w:pPr>
      <w:r>
        <w:t xml:space="preserve">Ен – нормативный коэффициент эффективности капитальных вложений (Ен = 0,15). </w:t>
      </w:r>
    </w:p>
    <w:p w:rsidR="00FD4B02" w:rsidRDefault="00DD2396" w:rsidP="00690807">
      <w:pPr>
        <w:pStyle w:val="aff"/>
        <w:jc w:val="right"/>
      </w:pPr>
      <m:oMath>
        <m:r>
          <w:rPr>
            <w:rFonts w:ascii="Cambria Math" w:hAnsi="Cambria Math"/>
          </w:rPr>
          <m:t>П=Ц-</m:t>
        </m:r>
        <m:sSub>
          <m:sSubPr>
            <m:ctrlPr>
              <w:rPr>
                <w:rFonts w:ascii="Cambria Math" w:hAnsi="Cambria Math"/>
                <w:i/>
              </w:rPr>
            </m:ctrlPr>
          </m:sSubPr>
          <m:e>
            <m:r>
              <w:rPr>
                <w:rFonts w:ascii="Cambria Math" w:hAnsi="Cambria Math"/>
              </w:rPr>
              <m:t>З</m:t>
            </m:r>
          </m:e>
          <m:sub>
            <m:r>
              <w:rPr>
                <w:rFonts w:ascii="Cambria Math" w:hAnsi="Cambria Math"/>
              </w:rPr>
              <m:t>разр</m:t>
            </m:r>
          </m:sub>
        </m:sSub>
      </m:oMath>
      <w:r>
        <w:rPr>
          <w:noProof/>
          <w:lang w:eastAsia="ru-RU"/>
        </w:rPr>
        <w:t xml:space="preserve">,         </w:t>
      </w:r>
      <w:r w:rsidR="00690807">
        <w:rPr>
          <w:noProof/>
          <w:lang w:eastAsia="ru-RU"/>
        </w:rPr>
        <w:t xml:space="preserve">                                     </w:t>
      </w:r>
      <w:r>
        <w:rPr>
          <w:noProof/>
          <w:lang w:eastAsia="ru-RU"/>
        </w:rPr>
        <w:t xml:space="preserve">     </w:t>
      </w:r>
      <w:r>
        <w:t>(7.8</w:t>
      </w:r>
      <w:r w:rsidRPr="00FD21A8">
        <w:t>)</w:t>
      </w:r>
    </w:p>
    <w:p w:rsidR="00FD4B02" w:rsidRDefault="00DD2396" w:rsidP="00DD2396">
      <w:pPr>
        <w:pStyle w:val="aff"/>
        <w:jc w:val="right"/>
      </w:pPr>
      <m:oMath>
        <m:r>
          <w:rPr>
            <w:rFonts w:ascii="Cambria Math" w:hAnsi="Cambria Math"/>
          </w:rPr>
          <m:t>Ц=</m:t>
        </m:r>
        <m:sSub>
          <m:sSubPr>
            <m:ctrlPr>
              <w:rPr>
                <w:rFonts w:ascii="Cambria Math" w:hAnsi="Cambria Math"/>
                <w:i/>
              </w:rPr>
            </m:ctrlPr>
          </m:sSubPr>
          <m:e>
            <m:r>
              <w:rPr>
                <w:rFonts w:ascii="Cambria Math" w:hAnsi="Cambria Math"/>
              </w:rPr>
              <m:t>З</m:t>
            </m:r>
          </m:e>
          <m:sub>
            <m:r>
              <w:rPr>
                <w:rFonts w:ascii="Cambria Math" w:hAnsi="Cambria Math"/>
              </w:rPr>
              <m:t>разр</m:t>
            </m:r>
          </m:sub>
        </m:sSub>
        <m:r>
          <m:rPr>
            <m:sty m:val="p"/>
          </m:rPr>
          <w:rPr>
            <w:rFonts w:ascii="Cambria Math" w:hAnsi="Cambria Math"/>
          </w:rPr>
          <m:t>×</m:t>
        </m:r>
        <m:r>
          <w:rPr>
            <w:rFonts w:ascii="Cambria Math" w:hAnsi="Cambria Math"/>
          </w:rPr>
          <m:t>(1+</m:t>
        </m:r>
        <m:f>
          <m:fPr>
            <m:ctrlPr>
              <w:rPr>
                <w:rFonts w:ascii="Cambria Math" w:hAnsi="Cambria Math"/>
                <w:i/>
              </w:rPr>
            </m:ctrlPr>
          </m:fPr>
          <m:num>
            <m:r>
              <w:rPr>
                <w:rFonts w:ascii="Cambria Math" w:hAnsi="Cambria Math"/>
              </w:rPr>
              <m:t>Р</m:t>
            </m:r>
          </m:num>
          <m:den>
            <m:r>
              <w:rPr>
                <w:rFonts w:ascii="Cambria Math" w:hAnsi="Cambria Math"/>
              </w:rPr>
              <m:t>100</m:t>
            </m:r>
          </m:den>
        </m:f>
        <m:r>
          <w:rPr>
            <w:rFonts w:ascii="Cambria Math" w:hAnsi="Cambria Math"/>
          </w:rPr>
          <m:t>)</m:t>
        </m:r>
      </m:oMath>
      <w:r>
        <w:rPr>
          <w:rFonts w:eastAsiaTheme="minorEastAsia"/>
        </w:rPr>
        <w:t xml:space="preserve"> ,                                           </w:t>
      </w:r>
      <w:r>
        <w:t>(7.9</w:t>
      </w:r>
      <w:r w:rsidRPr="00FD21A8">
        <w:t>)</w:t>
      </w:r>
    </w:p>
    <w:p w:rsidR="00FD4B02" w:rsidRDefault="00FD4B02" w:rsidP="001A3442">
      <w:pPr>
        <w:pStyle w:val="afc"/>
      </w:pPr>
      <w:r>
        <w:t>где З</w:t>
      </w:r>
      <w:r>
        <w:rPr>
          <w:vertAlign w:val="subscript"/>
        </w:rPr>
        <w:t>разр</w:t>
      </w:r>
      <w:r>
        <w:t xml:space="preserve"> – затраты на разработку системы, руб.;</w:t>
      </w:r>
    </w:p>
    <w:p w:rsidR="00FD4B02" w:rsidRDefault="00FD4B02" w:rsidP="001A3442">
      <w:pPr>
        <w:pStyle w:val="afc"/>
      </w:pPr>
      <w:r>
        <w:t>Р – средний уровень рентабельности, % (принимается в размере 20-30%).</w:t>
      </w:r>
    </w:p>
    <w:p w:rsidR="00FD4B02" w:rsidRPr="00FD21A8" w:rsidRDefault="00FD21A8" w:rsidP="00FD21A8">
      <w:pPr>
        <w:pStyle w:val="aff"/>
        <w:jc w:val="right"/>
      </w:pPr>
      <m:oMath>
        <m:r>
          <m:rPr>
            <m:sty m:val="p"/>
          </m:rPr>
          <w:rPr>
            <w:rFonts w:ascii="Cambria Math" w:hAnsi="Cambria Math"/>
          </w:rPr>
          <m:t>К=</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разр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к</m:t>
            </m:r>
          </m:sub>
        </m:sSub>
      </m:oMath>
      <w:r w:rsidR="00DD2396">
        <w:t>,</w:t>
      </w:r>
      <w:r w:rsidRPr="00FD21A8">
        <w:t xml:space="preserve">            </w:t>
      </w:r>
      <w:r w:rsidR="00690807">
        <w:t xml:space="preserve">                  </w:t>
      </w:r>
      <w:r w:rsidRPr="00FD21A8">
        <w:t xml:space="preserve">                 (7.10)</w:t>
      </w:r>
    </w:p>
    <w:p w:rsidR="00FD4B02" w:rsidRDefault="001A3442" w:rsidP="001A3442">
      <w:pPr>
        <w:pStyle w:val="afc"/>
      </w:pPr>
      <w:r>
        <w:t xml:space="preserve">где </w:t>
      </w:r>
      <w:r w:rsidR="00FD4B02">
        <w:t>З</w:t>
      </w:r>
      <w:r w:rsidR="00FD4B02">
        <w:rPr>
          <w:vertAlign w:val="subscript"/>
        </w:rPr>
        <w:t>разр</w:t>
      </w:r>
      <w:r w:rsidR="00FD4B02">
        <w:t xml:space="preserve"> – затраты на разработку системы, руб.;</w:t>
      </w:r>
    </w:p>
    <w:p w:rsidR="00FD4B02" w:rsidRDefault="00FD4B02" w:rsidP="001A3442">
      <w:pPr>
        <w:pStyle w:val="afc"/>
      </w:pPr>
      <w:r>
        <w:t>К</w:t>
      </w:r>
      <w:r w:rsidRPr="00DD2396">
        <w:rPr>
          <w:vertAlign w:val="subscript"/>
        </w:rPr>
        <w:t>к</w:t>
      </w:r>
      <w:r>
        <w:t xml:space="preserve"> – капиталовложения в комплект технических средств.</w:t>
      </w:r>
    </w:p>
    <w:p w:rsidR="00FD4B02" w:rsidRDefault="00297BA7" w:rsidP="00B96585">
      <w:pPr>
        <w:pStyle w:val="afc"/>
        <w:jc w:val="center"/>
      </w:pPr>
      <w:r>
        <w:t xml:space="preserve">Ц = </w:t>
      </w:r>
      <w:r w:rsidR="00690807" w:rsidRPr="00690807">
        <w:t>122</w:t>
      </w:r>
      <w:r w:rsidR="00690807">
        <w:t xml:space="preserve"> </w:t>
      </w:r>
      <w:r w:rsidR="00690807" w:rsidRPr="00690807">
        <w:t>712,43</w:t>
      </w:r>
      <m:oMath>
        <m:r>
          <m:rPr>
            <m:sty m:val="p"/>
          </m:rPr>
          <w:rPr>
            <w:rFonts w:ascii="Cambria Math" w:hAnsi="Cambria Math"/>
          </w:rPr>
          <m:t>×</m:t>
        </m:r>
      </m:oMath>
      <w:r w:rsidR="00FD4B02">
        <w:t xml:space="preserve"> (1 + 20 / 100) = </w:t>
      </w:r>
      <w:r w:rsidR="00690807" w:rsidRPr="00690807">
        <w:t>147</w:t>
      </w:r>
      <w:r w:rsidR="00690807">
        <w:t xml:space="preserve"> 254,92</w:t>
      </w:r>
    </w:p>
    <w:p w:rsidR="00FD4B02" w:rsidRDefault="00FD4B02" w:rsidP="00B96585">
      <w:pPr>
        <w:pStyle w:val="afc"/>
        <w:jc w:val="center"/>
      </w:pPr>
      <w:r>
        <w:t xml:space="preserve">П = </w:t>
      </w:r>
      <w:r w:rsidR="00690807" w:rsidRPr="00690807">
        <w:t>147</w:t>
      </w:r>
      <w:r w:rsidR="00690807">
        <w:t xml:space="preserve"> 254,92 </w:t>
      </w:r>
      <w:r>
        <w:t xml:space="preserve">- </w:t>
      </w:r>
      <w:r w:rsidR="00690807" w:rsidRPr="00690807">
        <w:t>122</w:t>
      </w:r>
      <w:r w:rsidR="00690807">
        <w:t xml:space="preserve"> </w:t>
      </w:r>
      <w:r w:rsidR="00690807" w:rsidRPr="00690807">
        <w:t>712,43</w:t>
      </w:r>
      <w:r w:rsidR="00CA679D">
        <w:t xml:space="preserve"> </w:t>
      </w:r>
      <w:r>
        <w:t xml:space="preserve">= </w:t>
      </w:r>
      <w:r w:rsidR="00690807" w:rsidRPr="00690807">
        <w:t>24</w:t>
      </w:r>
      <w:r w:rsidR="00690807">
        <w:t xml:space="preserve"> </w:t>
      </w:r>
      <w:r w:rsidR="00690807" w:rsidRPr="00690807">
        <w:t>542,49</w:t>
      </w:r>
    </w:p>
    <w:p w:rsidR="00FD4B02" w:rsidRDefault="00297BA7" w:rsidP="00B96585">
      <w:pPr>
        <w:pStyle w:val="afc"/>
        <w:jc w:val="center"/>
      </w:pPr>
      <w:r>
        <w:t xml:space="preserve">Э = </w:t>
      </w:r>
      <w:r w:rsidR="00CA679D" w:rsidRPr="00690807">
        <w:t>24</w:t>
      </w:r>
      <w:r w:rsidR="00CA679D">
        <w:t xml:space="preserve"> </w:t>
      </w:r>
      <w:r w:rsidR="00CA679D" w:rsidRPr="00690807">
        <w:t>542,49</w:t>
      </w:r>
      <w:r>
        <w:t xml:space="preserve"> - 0,15 </w:t>
      </w:r>
      <m:oMath>
        <m:r>
          <m:rPr>
            <m:sty m:val="p"/>
          </m:rPr>
          <w:rPr>
            <w:rFonts w:ascii="Cambria Math" w:hAnsi="Cambria Math"/>
          </w:rPr>
          <m:t>×</m:t>
        </m:r>
      </m:oMath>
      <w:r w:rsidR="00690807" w:rsidRPr="00690807">
        <w:t>122</w:t>
      </w:r>
      <w:r w:rsidR="00690807">
        <w:t xml:space="preserve"> </w:t>
      </w:r>
      <w:r w:rsidR="00690807" w:rsidRPr="00690807">
        <w:t>712,43</w:t>
      </w:r>
      <w:r w:rsidR="00CA679D">
        <w:t xml:space="preserve"> </w:t>
      </w:r>
      <w:r w:rsidR="00FD4B02">
        <w:t xml:space="preserve">= </w:t>
      </w:r>
      <w:r w:rsidR="00CA679D">
        <w:t>6 135,62</w:t>
      </w:r>
    </w:p>
    <w:p w:rsidR="00FD4B02" w:rsidRPr="001F0407" w:rsidRDefault="00FD4B02" w:rsidP="001A3442">
      <w:pPr>
        <w:pStyle w:val="af8"/>
      </w:pPr>
      <w:r w:rsidRPr="001F0407">
        <w:t>Расчетный коэффициент эффективности капитальных вложений</w:t>
      </w:r>
      <w:r w:rsidR="00DD2396" w:rsidRPr="00DD2396">
        <w:t>(рассчитывается по формуле 7.1</w:t>
      </w:r>
      <w:r w:rsidR="00DD2396">
        <w:t>1</w:t>
      </w:r>
      <w:r w:rsidR="00DD2396" w:rsidRPr="00DD2396">
        <w:t>)</w:t>
      </w:r>
      <w:r w:rsidRPr="001F0407">
        <w:t>:</w:t>
      </w:r>
    </w:p>
    <w:p w:rsidR="00DD2396" w:rsidRDefault="00FD4B02" w:rsidP="00690807">
      <w:pPr>
        <w:pStyle w:val="aff"/>
        <w:jc w:val="right"/>
      </w:pPr>
      <w:r>
        <w:t>Е</w:t>
      </w:r>
      <w:r>
        <w:rPr>
          <w:vertAlign w:val="subscript"/>
        </w:rPr>
        <w:t>р</w:t>
      </w:r>
      <w:r w:rsidR="00DD2396">
        <w:t xml:space="preserve"> = П / К ,       </w:t>
      </w:r>
      <w:r w:rsidR="00690807">
        <w:t xml:space="preserve">                                    </w:t>
      </w:r>
      <w:r w:rsidR="00DD2396">
        <w:t xml:space="preserve">           (7.11</w:t>
      </w:r>
      <w:r w:rsidR="00DD2396" w:rsidRPr="00FD21A8">
        <w:t>)</w:t>
      </w:r>
    </w:p>
    <w:p w:rsidR="00FD4B02" w:rsidRDefault="00CA679D" w:rsidP="001A3442">
      <w:pPr>
        <w:pStyle w:val="aff"/>
      </w:pPr>
      <w:r w:rsidRPr="00690807">
        <w:t>24</w:t>
      </w:r>
      <w:r>
        <w:t xml:space="preserve"> </w:t>
      </w:r>
      <w:r w:rsidRPr="00690807">
        <w:t>542,49</w:t>
      </w:r>
      <w:r>
        <w:t xml:space="preserve"> </w:t>
      </w:r>
      <w:r w:rsidR="00E2742A">
        <w:t>/</w:t>
      </w:r>
      <w:r>
        <w:t xml:space="preserve"> </w:t>
      </w:r>
      <w:r w:rsidRPr="00690807">
        <w:t>122</w:t>
      </w:r>
      <w:r>
        <w:t xml:space="preserve"> </w:t>
      </w:r>
      <w:r w:rsidRPr="00690807">
        <w:t>712,43</w:t>
      </w:r>
      <w:r>
        <w:t xml:space="preserve"> </w:t>
      </w:r>
      <w:r w:rsidR="00FD4B02">
        <w:t xml:space="preserve">= </w:t>
      </w:r>
      <w:r>
        <w:t>0,19</w:t>
      </w:r>
    </w:p>
    <w:p w:rsidR="00FD4B02" w:rsidRPr="001F0407" w:rsidRDefault="00FD4B02" w:rsidP="001A3442">
      <w:pPr>
        <w:pStyle w:val="af8"/>
      </w:pPr>
      <w:r w:rsidRPr="001F0407">
        <w:t>Е</w:t>
      </w:r>
      <w:r w:rsidRPr="001F0407">
        <w:rPr>
          <w:vertAlign w:val="subscript"/>
        </w:rPr>
        <w:t>р</w:t>
      </w:r>
      <w:r w:rsidRPr="001F0407">
        <w:t>&gt; Е</w:t>
      </w:r>
      <w:r w:rsidRPr="001F0407">
        <w:rPr>
          <w:vertAlign w:val="subscript"/>
        </w:rPr>
        <w:t>н</w:t>
      </w:r>
      <w:r w:rsidRPr="001F0407">
        <w:t xml:space="preserve">, </w:t>
      </w:r>
      <w:r w:rsidR="003227C8">
        <w:t>что</w:t>
      </w:r>
      <w:r w:rsidRPr="001F0407">
        <w:t xml:space="preserve"> значит, что капитальные затраты можно считать целесообразными.</w:t>
      </w:r>
    </w:p>
    <w:p w:rsidR="00FD4B02" w:rsidRPr="001F0407" w:rsidRDefault="00DD2396" w:rsidP="001A3442">
      <w:pPr>
        <w:pStyle w:val="af8"/>
      </w:pPr>
      <w:r>
        <w:t xml:space="preserve">Срок окупаемости проекта </w:t>
      </w:r>
      <w:r w:rsidRPr="00DD2396">
        <w:t>(рассчитывается по формуле 7.1</w:t>
      </w:r>
      <w:r>
        <w:t>2</w:t>
      </w:r>
      <w:r w:rsidRPr="00DD2396">
        <w:t>)</w:t>
      </w:r>
      <w:r w:rsidRPr="001F0407">
        <w:t>:</w:t>
      </w:r>
    </w:p>
    <w:p w:rsidR="00DD2396" w:rsidRDefault="00DD2396" w:rsidP="00DD2396">
      <w:pPr>
        <w:pStyle w:val="aff"/>
        <w:jc w:val="right"/>
      </w:pPr>
      <w:r>
        <w:t xml:space="preserve">Т = К / П ,        </w:t>
      </w:r>
      <w:r w:rsidR="00690807">
        <w:t xml:space="preserve">                                      </w:t>
      </w:r>
      <w:r>
        <w:t xml:space="preserve">          (7.12</w:t>
      </w:r>
      <w:r w:rsidRPr="00FD21A8">
        <w:t>)</w:t>
      </w:r>
    </w:p>
    <w:p w:rsidR="00FD4B02" w:rsidRDefault="00CA679D" w:rsidP="001A3442">
      <w:pPr>
        <w:pStyle w:val="aff"/>
      </w:pPr>
      <w:r w:rsidRPr="00690807">
        <w:t>122</w:t>
      </w:r>
      <w:r>
        <w:t xml:space="preserve"> </w:t>
      </w:r>
      <w:r w:rsidRPr="00690807">
        <w:t>712,43</w:t>
      </w:r>
      <w:r>
        <w:t xml:space="preserve"> </w:t>
      </w:r>
      <w:r w:rsidR="00FD4B02" w:rsidRPr="00FD4B02">
        <w:t xml:space="preserve">/ </w:t>
      </w:r>
      <w:r w:rsidRPr="00690807">
        <w:t>24</w:t>
      </w:r>
      <w:r>
        <w:t xml:space="preserve"> </w:t>
      </w:r>
      <w:r w:rsidRPr="00690807">
        <w:t>542,49</w:t>
      </w:r>
      <w:r>
        <w:t xml:space="preserve"> </w:t>
      </w:r>
      <w:r w:rsidR="00FD4B02" w:rsidRPr="00FD4B02">
        <w:t>= 5 месяцев.</w:t>
      </w:r>
    </w:p>
    <w:p w:rsidR="003227C8" w:rsidRDefault="003227C8" w:rsidP="001A3442">
      <w:pPr>
        <w:pStyle w:val="aff"/>
      </w:pPr>
    </w:p>
    <w:p w:rsidR="00FD4B02" w:rsidRDefault="00FD4B02" w:rsidP="001A3442">
      <w:pPr>
        <w:pStyle w:val="2"/>
      </w:pPr>
      <w:bookmarkStart w:id="92" w:name="_Toc415737022"/>
      <w:bookmarkStart w:id="93" w:name="_Toc452928813"/>
      <w:r>
        <w:t>Расчет плановой прибыли</w:t>
      </w:r>
      <w:bookmarkEnd w:id="92"/>
      <w:bookmarkEnd w:id="93"/>
    </w:p>
    <w:p w:rsidR="00FD4B02" w:rsidRPr="001F0407" w:rsidRDefault="00FD4B02" w:rsidP="001A3442">
      <w:pPr>
        <w:pStyle w:val="af8"/>
      </w:pPr>
      <w:r w:rsidRPr="001F0407">
        <w:t xml:space="preserve">От того, насколько достоверна определена плановая прибыль, будет </w:t>
      </w:r>
      <w:r w:rsidRPr="001F0407">
        <w:lastRenderedPageBreak/>
        <w:t>зависеть успешная финансово-хозяйственная деятельность предприятия. Расчет плановой прибыли должен быть экономически обоснованным. Это позволит осуществлять своевременное и полное финансирование инвестиций, прироста собственных оборотных средств и соответствующих выплат сотрудникам.</w:t>
      </w:r>
    </w:p>
    <w:p w:rsidR="00FD4B02" w:rsidRPr="001F0407" w:rsidRDefault="00FD4B02" w:rsidP="001A3442">
      <w:pPr>
        <w:pStyle w:val="af8"/>
      </w:pPr>
      <w:r w:rsidRPr="001F0407">
        <w:t>Плановая прибыль реализации программного решения рассчитывается по формуле</w:t>
      </w:r>
      <w:r w:rsidR="00DD2396">
        <w:t xml:space="preserve"> 7.13</w:t>
      </w:r>
      <w:r w:rsidRPr="001F0407">
        <w:t>:</w:t>
      </w:r>
    </w:p>
    <w:p w:rsidR="001A3442" w:rsidRDefault="00FD4B02" w:rsidP="00DD2396">
      <w:pPr>
        <w:pStyle w:val="af3"/>
        <w:jc w:val="right"/>
      </w:pPr>
      <m:oMath>
        <m:r>
          <w:rPr>
            <w:rFonts w:ascii="Cambria Math" w:hAnsi="Cambria Math"/>
          </w:rPr>
          <m:t xml:space="preserve">П = </m:t>
        </m:r>
        <m:f>
          <m:fPr>
            <m:ctrlPr>
              <w:rPr>
                <w:rFonts w:ascii="Cambria Math" w:hAnsi="Cambria Math"/>
              </w:rPr>
            </m:ctrlPr>
          </m:fPr>
          <m:num>
            <m:sSub>
              <m:sSubPr>
                <m:ctrlPr>
                  <w:rPr>
                    <w:rFonts w:ascii="Cambria Math" w:hAnsi="Cambria Math"/>
                  </w:rPr>
                </m:ctrlPr>
              </m:sSubPr>
              <m:e>
                <m:r>
                  <w:rPr>
                    <w:rFonts w:ascii="Cambria Math" w:hAnsi="Cambria Math"/>
                  </w:rPr>
                  <m:t>С</m:t>
                </m:r>
              </m:e>
              <m:sub>
                <m:r>
                  <w:rPr>
                    <w:rFonts w:ascii="Cambria Math" w:hAnsi="Cambria Math"/>
                  </w:rPr>
                  <m:t>пол</m:t>
                </m:r>
              </m:sub>
            </m:sSub>
            <m:r>
              <w:rPr>
                <w:rFonts w:ascii="Cambria Math" w:hAnsi="Cambria Math"/>
              </w:rPr>
              <m:t>×</m:t>
            </m:r>
            <m:sSub>
              <m:sSubPr>
                <m:ctrlPr>
                  <w:rPr>
                    <w:rFonts w:ascii="Cambria Math" w:hAnsi="Cambria Math"/>
                  </w:rPr>
                </m:ctrlPr>
              </m:sSubPr>
              <m:e>
                <m:r>
                  <w:rPr>
                    <w:rFonts w:ascii="Cambria Math" w:hAnsi="Cambria Math"/>
                  </w:rPr>
                  <m:t>Р</m:t>
                </m:r>
              </m:e>
              <m:sub>
                <m:r>
                  <w:rPr>
                    <w:rFonts w:ascii="Cambria Math" w:hAnsi="Cambria Math"/>
                  </w:rPr>
                  <m:t>н</m:t>
                </m:r>
              </m:sub>
            </m:sSub>
          </m:num>
          <m:den>
            <m:r>
              <w:rPr>
                <w:rFonts w:ascii="Cambria Math" w:hAnsi="Cambria Math"/>
              </w:rPr>
              <m:t>100</m:t>
            </m:r>
          </m:den>
        </m:f>
      </m:oMath>
      <w:r w:rsidR="00DD2396">
        <w:t xml:space="preserve">,       </w:t>
      </w:r>
      <w:r w:rsidR="00CA679D">
        <w:t xml:space="preserve">                                </w:t>
      </w:r>
      <w:r w:rsidR="00DD2396">
        <w:t xml:space="preserve">           (7.13</w:t>
      </w:r>
      <w:r w:rsidR="00DD2396" w:rsidRPr="00FD21A8">
        <w:t>)</w:t>
      </w:r>
    </w:p>
    <w:p w:rsidR="00FD4B02" w:rsidRPr="000F6F0E" w:rsidRDefault="00FD4B02" w:rsidP="001A3442">
      <w:pPr>
        <w:pStyle w:val="afc"/>
      </w:pPr>
      <w:r>
        <w:t>где</w:t>
      </w:r>
      <m:oMath>
        <w:bookmarkStart w:id="94" w:name="h.gwynlv9p01d3" w:colFirst="0" w:colLast="0"/>
        <w:bookmarkEnd w:id="94"/>
        <m:r>
          <w:rPr>
            <w:rFonts w:ascii="Cambria Math" w:hAnsi="Cambria Math"/>
          </w:rPr>
          <m:t xml:space="preserve"> </m:t>
        </m:r>
        <m:sSub>
          <m:sSubPr>
            <m:ctrlPr>
              <w:rPr>
                <w:rFonts w:ascii="Cambria Math" w:hAnsi="Cambria Math"/>
              </w:rPr>
            </m:ctrlPr>
          </m:sSubPr>
          <m:e>
            <m:r>
              <m:rPr>
                <m:sty m:val="p"/>
              </m:rPr>
              <w:rPr>
                <w:rFonts w:ascii="Cambria Math" w:hAnsi="Cambria Math"/>
              </w:rPr>
              <m:t>С</m:t>
            </m:r>
          </m:e>
          <m:sub>
            <m:r>
              <m:rPr>
                <m:sty m:val="p"/>
              </m:rPr>
              <w:rPr>
                <w:rFonts w:ascii="Cambria Math" w:hAnsi="Cambria Math"/>
              </w:rPr>
              <m:t>пол</m:t>
            </m:r>
          </m:sub>
        </m:sSub>
      </m:oMath>
      <w:r w:rsidRPr="000F6F0E">
        <w:t>- полная себестоимость, руб.,</w:t>
      </w:r>
    </w:p>
    <w:p w:rsidR="00FD4B02" w:rsidRDefault="00706AEA" w:rsidP="001A3442">
      <w:pPr>
        <w:pStyle w:val="afc"/>
      </w:pPr>
      <m:oMath>
        <m:sSub>
          <m:sSubPr>
            <m:ctrlPr>
              <w:rPr>
                <w:rFonts w:ascii="Cambria Math" w:hAnsi="Cambria Math"/>
              </w:rPr>
            </m:ctrlPr>
          </m:sSubPr>
          <m:e>
            <m:r>
              <w:rPr>
                <w:rFonts w:ascii="Cambria Math" w:hAnsi="Cambria Math"/>
              </w:rPr>
              <m:t>Р</m:t>
            </m:r>
          </m:e>
          <m:sub>
            <m:r>
              <w:rPr>
                <w:rFonts w:ascii="Cambria Math" w:hAnsi="Cambria Math"/>
              </w:rPr>
              <m:t>н</m:t>
            </m:r>
          </m:sub>
        </m:sSub>
      </m:oMath>
      <w:r w:rsidR="00FD4B02">
        <w:t>- норматив рентабельности.</w:t>
      </w:r>
    </w:p>
    <w:p w:rsidR="00FD4B02" w:rsidRPr="00326FFA" w:rsidRDefault="00FD4B02" w:rsidP="001A3442">
      <w:pPr>
        <w:pStyle w:val="af8"/>
      </w:pPr>
      <w:r w:rsidRPr="00326FFA">
        <w:t xml:space="preserve">При нормативе рентабельности, равном 30%, прибыль будет составлять </w:t>
      </w:r>
      <w:r w:rsidR="00353639">
        <w:t xml:space="preserve">   36061</w:t>
      </w:r>
      <w:r w:rsidRPr="00326FFA">
        <w:t>,</w:t>
      </w:r>
      <w:r w:rsidR="00353639">
        <w:t>0</w:t>
      </w:r>
      <w:r w:rsidRPr="00326FFA">
        <w:t>7</w:t>
      </w:r>
      <w:r w:rsidR="00353639">
        <w:t>1</w:t>
      </w:r>
      <w:r w:rsidRPr="00326FFA">
        <w:t xml:space="preserve"> руб. С учетом налога на прибыль, составляющим 20 %, доход составит:</w:t>
      </w:r>
    </w:p>
    <w:p w:rsidR="00FD4B02" w:rsidRDefault="00671835" w:rsidP="00B96585">
      <w:pPr>
        <w:pStyle w:val="aff"/>
      </w:pPr>
      <m:oMathPara>
        <m:oMath>
          <m:r>
            <m:rPr>
              <m:sty m:val="p"/>
            </m:rPr>
            <w:rPr>
              <w:rFonts w:ascii="Cambria Math" w:hAnsi="Cambria Math"/>
            </w:rPr>
            <m:t>36 813,73- 0,2 ×36 813,73 = 29 450,98 руб.</m:t>
          </m:r>
        </m:oMath>
      </m:oMathPara>
    </w:p>
    <w:p w:rsidR="00FD4B02" w:rsidRDefault="00FD4B02" w:rsidP="00326FFA">
      <w:pPr>
        <w:pStyle w:val="af8"/>
        <w:rPr>
          <w:b/>
          <w:sz w:val="36"/>
        </w:rPr>
      </w:pPr>
      <w:bookmarkStart w:id="95" w:name="h.o0xsp1nsjr2q" w:colFirst="0" w:colLast="0"/>
      <w:bookmarkEnd w:id="95"/>
      <w:r w:rsidRPr="00326FFA">
        <w:br w:type="page"/>
      </w:r>
    </w:p>
    <w:p w:rsidR="0092772A" w:rsidRDefault="0034551C" w:rsidP="0057403B">
      <w:pPr>
        <w:pStyle w:val="10"/>
      </w:pPr>
      <w:bookmarkStart w:id="96" w:name="_Toc452928814"/>
      <w:r w:rsidRPr="0034551C">
        <w:lastRenderedPageBreak/>
        <w:t>Безопасность и экологичность проекта</w:t>
      </w:r>
      <w:bookmarkStart w:id="97" w:name="_Toc390199123"/>
      <w:bookmarkEnd w:id="96"/>
    </w:p>
    <w:p w:rsidR="0092772A" w:rsidRPr="00BA03BE" w:rsidRDefault="00BA03BE" w:rsidP="00BA03BE">
      <w:pPr>
        <w:pStyle w:val="af8"/>
      </w:pPr>
      <w:r w:rsidRPr="00BA03BE">
        <w:t xml:space="preserve">В данном разделе приводится </w:t>
      </w:r>
      <w:r>
        <w:t xml:space="preserve">описание безопасности и экологичности проекта </w:t>
      </w:r>
      <w:r w:rsidR="00F81B1A">
        <w:t>–</w:t>
      </w:r>
      <w:r w:rsidRPr="00BA03BE">
        <w:t xml:space="preserve"> </w:t>
      </w:r>
      <w:r w:rsidR="00F81B1A">
        <w:t>автоматизированной системы обмена сообщениями на основе пиринговой сети</w:t>
      </w:r>
      <w:r w:rsidRPr="00BA03BE">
        <w:t>.</w:t>
      </w:r>
    </w:p>
    <w:p w:rsidR="0092772A" w:rsidRDefault="0092772A" w:rsidP="0092772A">
      <w:pPr>
        <w:pStyle w:val="2"/>
      </w:pPr>
      <w:bookmarkStart w:id="98" w:name="_Toc452928815"/>
      <w:r w:rsidRPr="00924149">
        <w:t>Исходные данные</w:t>
      </w:r>
      <w:bookmarkEnd w:id="97"/>
      <w:bookmarkEnd w:id="98"/>
    </w:p>
    <w:p w:rsidR="00BA03BE" w:rsidRPr="001F0407" w:rsidRDefault="00BA03BE" w:rsidP="00BA03BE">
      <w:pPr>
        <w:pStyle w:val="af8"/>
      </w:pPr>
      <w:r w:rsidRPr="001F0407">
        <w:t>В таблице 8.1 приведены исходные данные для проектирования.</w:t>
      </w:r>
    </w:p>
    <w:p w:rsidR="0092772A" w:rsidRPr="00924149" w:rsidRDefault="0092772A" w:rsidP="0092772A">
      <w:pPr>
        <w:pStyle w:val="afc"/>
      </w:pPr>
      <w:r>
        <w:t>Таблица 8.1 -</w:t>
      </w:r>
      <w:r w:rsidRPr="00924149">
        <w:t xml:space="preserve"> Исходные данные для проектирования</w:t>
      </w:r>
    </w:p>
    <w:tbl>
      <w:tblPr>
        <w:tblW w:w="9497"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685"/>
        <w:gridCol w:w="5812"/>
      </w:tblGrid>
      <w:tr w:rsidR="00862FCC" w:rsidRPr="00924149" w:rsidTr="00D57E92">
        <w:trPr>
          <w:cantSplit/>
          <w:trHeight w:val="57"/>
          <w:tblHeader/>
        </w:trPr>
        <w:tc>
          <w:tcPr>
            <w:tcW w:w="3685" w:type="dxa"/>
            <w:vAlign w:val="center"/>
          </w:tcPr>
          <w:p w:rsidR="00862FCC" w:rsidRPr="00924149" w:rsidRDefault="00862FCC" w:rsidP="00BA03BE">
            <w:pPr>
              <w:pStyle w:val="afe"/>
            </w:pPr>
            <w:r w:rsidRPr="00924149">
              <w:t>Наименование</w:t>
            </w:r>
          </w:p>
        </w:tc>
        <w:tc>
          <w:tcPr>
            <w:tcW w:w="5812" w:type="dxa"/>
            <w:vAlign w:val="center"/>
          </w:tcPr>
          <w:p w:rsidR="00862FCC" w:rsidRPr="00924149" w:rsidRDefault="00862FCC" w:rsidP="00BA03BE">
            <w:pPr>
              <w:pStyle w:val="afe"/>
            </w:pPr>
            <w:r w:rsidRPr="00924149">
              <w:t>Фактическое значение</w:t>
            </w:r>
          </w:p>
        </w:tc>
      </w:tr>
      <w:tr w:rsidR="00862FCC" w:rsidRPr="0055797E" w:rsidTr="00D57E92">
        <w:trPr>
          <w:cantSplit/>
          <w:trHeight w:val="57"/>
        </w:trPr>
        <w:tc>
          <w:tcPr>
            <w:tcW w:w="3685" w:type="dxa"/>
            <w:vAlign w:val="center"/>
          </w:tcPr>
          <w:p w:rsidR="00862FCC" w:rsidRPr="00924149" w:rsidRDefault="00862FCC" w:rsidP="00BA03BE">
            <w:pPr>
              <w:pStyle w:val="afd"/>
            </w:pPr>
            <w:r w:rsidRPr="00924149">
              <w:t>Тема дипломного проекта</w:t>
            </w:r>
          </w:p>
        </w:tc>
        <w:tc>
          <w:tcPr>
            <w:tcW w:w="5812" w:type="dxa"/>
            <w:vAlign w:val="center"/>
          </w:tcPr>
          <w:p w:rsidR="00862FCC" w:rsidRPr="00BA03BE" w:rsidRDefault="00862FCC" w:rsidP="00F81B1A">
            <w:pPr>
              <w:pStyle w:val="afd"/>
            </w:pPr>
            <w:r w:rsidRPr="00BA03BE">
              <w:t xml:space="preserve">Разработка </w:t>
            </w:r>
            <w:r w:rsidR="00F81B1A">
              <w:t>автоматизированной системы обмена сообщениями на основе пиринговой сети</w:t>
            </w:r>
            <w:r w:rsidR="00F81B1A" w:rsidRPr="00BA03BE">
              <w:t>.</w:t>
            </w:r>
          </w:p>
        </w:tc>
      </w:tr>
      <w:tr w:rsidR="00F81B1A" w:rsidRPr="00F81B1A" w:rsidTr="00D57E92">
        <w:trPr>
          <w:cantSplit/>
          <w:trHeight w:val="57"/>
        </w:trPr>
        <w:tc>
          <w:tcPr>
            <w:tcW w:w="3685" w:type="dxa"/>
            <w:vAlign w:val="center"/>
          </w:tcPr>
          <w:p w:rsidR="00F81B1A" w:rsidRPr="00924149" w:rsidRDefault="00F81B1A" w:rsidP="00BA03BE">
            <w:pPr>
              <w:pStyle w:val="afd"/>
            </w:pPr>
            <w:r w:rsidRPr="00924149">
              <w:t>Вид технологического процесса</w:t>
            </w:r>
          </w:p>
        </w:tc>
        <w:tc>
          <w:tcPr>
            <w:tcW w:w="5812" w:type="dxa"/>
            <w:vAlign w:val="center"/>
          </w:tcPr>
          <w:p w:rsidR="00F81B1A" w:rsidRPr="00924149" w:rsidRDefault="00F81B1A" w:rsidP="00BA03BE">
            <w:pPr>
              <w:pStyle w:val="afd"/>
            </w:pPr>
            <w:r w:rsidRPr="00924149">
              <w:t xml:space="preserve">Проектирование программного продукта </w:t>
            </w:r>
          </w:p>
        </w:tc>
      </w:tr>
      <w:tr w:rsidR="00F81B1A" w:rsidRPr="00924149" w:rsidTr="00D57E92">
        <w:trPr>
          <w:cantSplit/>
          <w:trHeight w:val="57"/>
        </w:trPr>
        <w:tc>
          <w:tcPr>
            <w:tcW w:w="3685" w:type="dxa"/>
            <w:vAlign w:val="center"/>
          </w:tcPr>
          <w:p w:rsidR="00F81B1A" w:rsidRPr="00924149" w:rsidRDefault="00F81B1A" w:rsidP="00BA03BE">
            <w:pPr>
              <w:pStyle w:val="afd"/>
            </w:pPr>
            <w:r w:rsidRPr="00924149">
              <w:t>Вид оборудования, паспортные данные</w:t>
            </w:r>
          </w:p>
        </w:tc>
        <w:tc>
          <w:tcPr>
            <w:tcW w:w="5812" w:type="dxa"/>
            <w:vAlign w:val="center"/>
          </w:tcPr>
          <w:p w:rsidR="00F81B1A" w:rsidRPr="00924149" w:rsidRDefault="00F81B1A" w:rsidP="00F81B1A">
            <w:pPr>
              <w:pStyle w:val="afd"/>
            </w:pPr>
            <w:r>
              <w:t>Компьютер, принтер</w:t>
            </w:r>
          </w:p>
        </w:tc>
      </w:tr>
      <w:tr w:rsidR="00F81B1A" w:rsidRPr="00924149" w:rsidTr="00D57E92">
        <w:trPr>
          <w:cantSplit/>
          <w:trHeight w:val="57"/>
        </w:trPr>
        <w:tc>
          <w:tcPr>
            <w:tcW w:w="3685" w:type="dxa"/>
            <w:vAlign w:val="center"/>
          </w:tcPr>
          <w:p w:rsidR="00F81B1A" w:rsidRPr="0092772A" w:rsidRDefault="00F81B1A" w:rsidP="00BA03BE">
            <w:pPr>
              <w:pStyle w:val="afd"/>
            </w:pPr>
            <w:r w:rsidRPr="0092772A">
              <w:t>Напряжение, режим нейтрали электрической сети</w:t>
            </w:r>
          </w:p>
        </w:tc>
        <w:tc>
          <w:tcPr>
            <w:tcW w:w="5812" w:type="dxa"/>
            <w:vAlign w:val="center"/>
          </w:tcPr>
          <w:p w:rsidR="00F81B1A" w:rsidRPr="00924149" w:rsidRDefault="00F81B1A" w:rsidP="00BA03BE">
            <w:pPr>
              <w:pStyle w:val="afd"/>
            </w:pPr>
            <w:r w:rsidRPr="00924149">
              <w:t xml:space="preserve">220 В, 50 Гц, с заземлением </w:t>
            </w:r>
          </w:p>
        </w:tc>
      </w:tr>
      <w:tr w:rsidR="00F81B1A" w:rsidRPr="0055797E" w:rsidTr="00D57E92">
        <w:trPr>
          <w:cantSplit/>
          <w:trHeight w:val="57"/>
        </w:trPr>
        <w:tc>
          <w:tcPr>
            <w:tcW w:w="3685" w:type="dxa"/>
            <w:vAlign w:val="center"/>
          </w:tcPr>
          <w:p w:rsidR="00F81B1A" w:rsidRPr="0092772A" w:rsidRDefault="00F81B1A" w:rsidP="00BA03BE">
            <w:pPr>
              <w:pStyle w:val="afd"/>
            </w:pPr>
            <w:r w:rsidRPr="0092772A">
              <w:t>Характеристика производственного помещения по электроопасности</w:t>
            </w:r>
          </w:p>
        </w:tc>
        <w:tc>
          <w:tcPr>
            <w:tcW w:w="5812" w:type="dxa"/>
            <w:vAlign w:val="center"/>
          </w:tcPr>
          <w:p w:rsidR="00F81B1A" w:rsidRPr="0092772A" w:rsidRDefault="00F81B1A" w:rsidP="00BA03BE">
            <w:pPr>
              <w:pStyle w:val="afd"/>
            </w:pPr>
            <w:r w:rsidRPr="0092772A">
              <w:t>Согласно ГОСТ</w:t>
            </w:r>
            <w:r w:rsidRPr="00924149">
              <w:t> </w:t>
            </w:r>
            <w:r w:rsidRPr="0092772A">
              <w:t>12.1.019-79, электрооборудование помещения относится к 1 классу защиты от поражения электрическим током, т.е. имеется рабочая изоляция, элемент для заземления и провод без зануляющей шины для подсоединения к источнику питания.</w:t>
            </w:r>
          </w:p>
        </w:tc>
      </w:tr>
      <w:tr w:rsidR="00F81B1A" w:rsidRPr="0055797E" w:rsidTr="00D57E92">
        <w:trPr>
          <w:cantSplit/>
          <w:trHeight w:val="57"/>
        </w:trPr>
        <w:tc>
          <w:tcPr>
            <w:tcW w:w="3685" w:type="dxa"/>
            <w:vAlign w:val="center"/>
          </w:tcPr>
          <w:p w:rsidR="00F81B1A" w:rsidRPr="00924149" w:rsidRDefault="00F81B1A" w:rsidP="00BA03BE">
            <w:pPr>
              <w:pStyle w:val="afd"/>
            </w:pPr>
            <w:r w:rsidRPr="00924149">
              <w:t>Характеристика среды помещения</w:t>
            </w:r>
          </w:p>
        </w:tc>
        <w:tc>
          <w:tcPr>
            <w:tcW w:w="5812" w:type="dxa"/>
            <w:vAlign w:val="center"/>
          </w:tcPr>
          <w:p w:rsidR="00F81B1A" w:rsidRPr="0092772A" w:rsidRDefault="00F81B1A" w:rsidP="00BA03BE">
            <w:pPr>
              <w:pStyle w:val="afd"/>
            </w:pPr>
            <w:r w:rsidRPr="0092772A">
              <w:t>Допустимые показатели микроклимата помещения соответствуют ГОСТ</w:t>
            </w:r>
            <w:r>
              <w:t> </w:t>
            </w:r>
            <w:r w:rsidRPr="0092772A">
              <w:t>12.1.005-88. Уровень звукового давления (45 дБ) меньше максимально допус</w:t>
            </w:r>
            <w:r>
              <w:t xml:space="preserve">тимого уровня (согласно </w:t>
            </w:r>
            <w:r w:rsidRPr="0092772A">
              <w:t>СанПиН</w:t>
            </w:r>
            <w:r w:rsidRPr="00924149">
              <w:t> </w:t>
            </w:r>
            <w:r w:rsidRPr="0092772A">
              <w:t>2.2.2./2.4.1340-03, допустимый уровень звукового давления при работе на ВДТ (видеодисплейный терминал) и ПЭВМ  не должен превышать 60 дБ).</w:t>
            </w:r>
          </w:p>
        </w:tc>
      </w:tr>
    </w:tbl>
    <w:p w:rsidR="009C5FD9" w:rsidRPr="008F1FEF" w:rsidRDefault="009C5FD9">
      <w:pPr>
        <w:rPr>
          <w:lang w:val="ru-RU"/>
        </w:rPr>
      </w:pPr>
    </w:p>
    <w:p w:rsidR="009C5FD9" w:rsidRPr="008F1FEF" w:rsidRDefault="009C5FD9">
      <w:pPr>
        <w:widowControl/>
        <w:spacing w:after="200" w:line="276" w:lineRule="auto"/>
        <w:jc w:val="left"/>
        <w:rPr>
          <w:lang w:val="ru-RU"/>
        </w:rPr>
      </w:pPr>
      <w:r w:rsidRPr="008F1FEF">
        <w:rPr>
          <w:lang w:val="ru-RU"/>
        </w:rPr>
        <w:br w:type="page"/>
      </w:r>
    </w:p>
    <w:p w:rsidR="009C5FD9" w:rsidRPr="009C5FD9" w:rsidRDefault="009C5FD9" w:rsidP="009C5FD9">
      <w:pPr>
        <w:jc w:val="right"/>
        <w:rPr>
          <w:lang w:val="ru-RU"/>
        </w:rPr>
      </w:pPr>
      <w:r>
        <w:rPr>
          <w:lang w:val="ru-RU"/>
        </w:rPr>
        <w:lastRenderedPageBreak/>
        <w:t>Окончание таблицы 8.1</w:t>
      </w:r>
    </w:p>
    <w:tbl>
      <w:tblPr>
        <w:tblW w:w="9497"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685"/>
        <w:gridCol w:w="5812"/>
      </w:tblGrid>
      <w:tr w:rsidR="009C5FD9" w:rsidRPr="00F81B1A" w:rsidTr="00D57E92">
        <w:trPr>
          <w:cantSplit/>
          <w:trHeight w:val="57"/>
        </w:trPr>
        <w:tc>
          <w:tcPr>
            <w:tcW w:w="3685" w:type="dxa"/>
            <w:vAlign w:val="center"/>
          </w:tcPr>
          <w:p w:rsidR="009C5FD9" w:rsidRPr="00924149" w:rsidRDefault="009C5FD9" w:rsidP="008F1FEF">
            <w:pPr>
              <w:pStyle w:val="afe"/>
            </w:pPr>
            <w:r w:rsidRPr="00924149">
              <w:t>Наименование</w:t>
            </w:r>
          </w:p>
        </w:tc>
        <w:tc>
          <w:tcPr>
            <w:tcW w:w="5812" w:type="dxa"/>
            <w:vAlign w:val="center"/>
          </w:tcPr>
          <w:p w:rsidR="009C5FD9" w:rsidRPr="00924149" w:rsidRDefault="009C5FD9" w:rsidP="008F1FEF">
            <w:pPr>
              <w:pStyle w:val="afe"/>
            </w:pPr>
            <w:r w:rsidRPr="00924149">
              <w:t>Фактическое значение</w:t>
            </w:r>
          </w:p>
        </w:tc>
      </w:tr>
      <w:tr w:rsidR="00F81B1A" w:rsidRPr="00F81B1A" w:rsidTr="00D57E92">
        <w:trPr>
          <w:cantSplit/>
          <w:trHeight w:val="57"/>
        </w:trPr>
        <w:tc>
          <w:tcPr>
            <w:tcW w:w="3685" w:type="dxa"/>
            <w:vAlign w:val="center"/>
          </w:tcPr>
          <w:p w:rsidR="00F81B1A" w:rsidRPr="0092772A" w:rsidRDefault="00F81B1A" w:rsidP="00BA03BE">
            <w:pPr>
              <w:pStyle w:val="afd"/>
            </w:pPr>
            <w:r w:rsidRPr="0092772A">
              <w:t xml:space="preserve">Признаки отнесения объекта проектирования к опасным </w:t>
            </w:r>
          </w:p>
          <w:p w:rsidR="00F81B1A" w:rsidRPr="00924149" w:rsidRDefault="00F81B1A" w:rsidP="00BA03BE">
            <w:pPr>
              <w:pStyle w:val="afd"/>
            </w:pPr>
            <w:r w:rsidRPr="00924149">
              <w:t>объектам</w:t>
            </w:r>
          </w:p>
        </w:tc>
        <w:tc>
          <w:tcPr>
            <w:tcW w:w="5812" w:type="dxa"/>
            <w:vAlign w:val="center"/>
          </w:tcPr>
          <w:p w:rsidR="00F81B1A" w:rsidRPr="00924149" w:rsidRDefault="00F81B1A" w:rsidP="00BA03BE">
            <w:pPr>
              <w:pStyle w:val="afd"/>
            </w:pPr>
            <w:r w:rsidRPr="00924149">
              <w:t>Нет</w:t>
            </w:r>
          </w:p>
        </w:tc>
      </w:tr>
      <w:tr w:rsidR="00F81B1A" w:rsidRPr="0055797E" w:rsidTr="00D57E92">
        <w:trPr>
          <w:cantSplit/>
          <w:trHeight w:val="57"/>
        </w:trPr>
        <w:tc>
          <w:tcPr>
            <w:tcW w:w="3685" w:type="dxa"/>
            <w:vAlign w:val="center"/>
          </w:tcPr>
          <w:p w:rsidR="00F81B1A" w:rsidRPr="00BA03BE" w:rsidRDefault="00F81B1A" w:rsidP="00BA03BE">
            <w:pPr>
              <w:pStyle w:val="afd"/>
            </w:pPr>
            <w:r w:rsidRPr="00BA03BE">
              <w:t>Категория производства по взрывопожарной опасности</w:t>
            </w:r>
          </w:p>
        </w:tc>
        <w:tc>
          <w:tcPr>
            <w:tcW w:w="5812" w:type="dxa"/>
            <w:vAlign w:val="center"/>
          </w:tcPr>
          <w:p w:rsidR="00F81B1A" w:rsidRPr="00BA03BE" w:rsidRDefault="00F81B1A" w:rsidP="00BA03BE">
            <w:pPr>
              <w:pStyle w:val="afd"/>
            </w:pPr>
            <w:r w:rsidRPr="00BA03BE">
              <w:t>Помещение можно отнести к категории «В» (ОНТП 24-86) (помещение содержит горючие и трудногорючие жидкости, твердые горючие и трудногорючие вещества в малом количестве и материалы способные только гореть при взаимодействии с кислородом воздуха).</w:t>
            </w:r>
          </w:p>
        </w:tc>
      </w:tr>
      <w:tr w:rsidR="00F81B1A" w:rsidRPr="0055797E" w:rsidTr="00D57E92">
        <w:trPr>
          <w:cantSplit/>
          <w:trHeight w:val="57"/>
        </w:trPr>
        <w:tc>
          <w:tcPr>
            <w:tcW w:w="3685" w:type="dxa"/>
            <w:vAlign w:val="center"/>
          </w:tcPr>
          <w:p w:rsidR="00F81B1A" w:rsidRPr="00BA03BE" w:rsidRDefault="00F81B1A" w:rsidP="00BA03BE">
            <w:pPr>
              <w:pStyle w:val="afd"/>
            </w:pPr>
            <w:r w:rsidRPr="00BA03BE">
              <w:t>Характеристика взрывопожароопасных зон</w:t>
            </w:r>
          </w:p>
        </w:tc>
        <w:tc>
          <w:tcPr>
            <w:tcW w:w="5812" w:type="dxa"/>
            <w:vAlign w:val="center"/>
          </w:tcPr>
          <w:p w:rsidR="00F81B1A" w:rsidRPr="00BA03BE" w:rsidRDefault="00F81B1A" w:rsidP="00BA03BE">
            <w:pPr>
              <w:pStyle w:val="afd"/>
            </w:pPr>
            <w:r w:rsidRPr="00BA03BE">
              <w:t>По классификации класс пожароопасных зон помещение относится к П-2-А (зона, в которой обращаются твердые горючие вещества) согласно ПУЭ (правила устройства электроустановок).</w:t>
            </w:r>
          </w:p>
        </w:tc>
      </w:tr>
      <w:tr w:rsidR="00F81B1A" w:rsidRPr="00F81B1A" w:rsidTr="00D57E92">
        <w:trPr>
          <w:cantSplit/>
          <w:trHeight w:val="57"/>
        </w:trPr>
        <w:tc>
          <w:tcPr>
            <w:tcW w:w="3685" w:type="dxa"/>
            <w:vAlign w:val="center"/>
          </w:tcPr>
          <w:p w:rsidR="00F81B1A" w:rsidRPr="00BA03BE" w:rsidRDefault="00F81B1A" w:rsidP="00BA03BE">
            <w:pPr>
              <w:pStyle w:val="afd"/>
            </w:pPr>
            <w:r w:rsidRPr="00BA03BE">
              <w:t>Категория взрывоопасных смесей</w:t>
            </w:r>
          </w:p>
        </w:tc>
        <w:tc>
          <w:tcPr>
            <w:tcW w:w="5812" w:type="dxa"/>
            <w:vAlign w:val="center"/>
          </w:tcPr>
          <w:p w:rsidR="00F81B1A" w:rsidRPr="00BA03BE" w:rsidRDefault="00F81B1A" w:rsidP="00BA03BE">
            <w:pPr>
              <w:pStyle w:val="afd"/>
            </w:pPr>
            <w:r w:rsidRPr="00BA03BE">
              <w:t>Нет</w:t>
            </w:r>
          </w:p>
        </w:tc>
      </w:tr>
      <w:tr w:rsidR="00F81B1A" w:rsidRPr="0055797E" w:rsidTr="00D57E92">
        <w:trPr>
          <w:cantSplit/>
          <w:trHeight w:val="57"/>
        </w:trPr>
        <w:tc>
          <w:tcPr>
            <w:tcW w:w="3685" w:type="dxa"/>
            <w:vAlign w:val="center"/>
          </w:tcPr>
          <w:p w:rsidR="00F81B1A" w:rsidRPr="00BA03BE" w:rsidRDefault="00F81B1A" w:rsidP="00BA03BE">
            <w:pPr>
              <w:pStyle w:val="afd"/>
            </w:pPr>
            <w:r w:rsidRPr="00BA03BE">
              <w:t>Профессия рабочего, эксплуатирующего объект проектирования</w:t>
            </w:r>
          </w:p>
        </w:tc>
        <w:tc>
          <w:tcPr>
            <w:tcW w:w="5812" w:type="dxa"/>
            <w:vAlign w:val="center"/>
          </w:tcPr>
          <w:p w:rsidR="00F81B1A" w:rsidRPr="00BA03BE" w:rsidRDefault="00F81B1A" w:rsidP="00BA03BE">
            <w:pPr>
              <w:pStyle w:val="afd"/>
            </w:pPr>
            <w:r w:rsidRPr="00BA03BE">
              <w:t>Технические специалисты, работники УК/ТСЖ/ЖСК обученные работе с системой.</w:t>
            </w:r>
          </w:p>
        </w:tc>
      </w:tr>
      <w:tr w:rsidR="00F81B1A" w:rsidRPr="00F81B1A" w:rsidTr="00D57E92">
        <w:trPr>
          <w:cantSplit/>
          <w:trHeight w:val="57"/>
        </w:trPr>
        <w:tc>
          <w:tcPr>
            <w:tcW w:w="3685" w:type="dxa"/>
            <w:vAlign w:val="center"/>
          </w:tcPr>
          <w:p w:rsidR="00F81B1A" w:rsidRPr="0092772A" w:rsidRDefault="00F81B1A" w:rsidP="00BA03BE">
            <w:pPr>
              <w:pStyle w:val="afd"/>
            </w:pPr>
            <w:r w:rsidRPr="0092772A">
              <w:t>Классы условий труда в соответствии с картой аттестации рабочего места:</w:t>
            </w:r>
          </w:p>
          <w:p w:rsidR="00F81B1A" w:rsidRPr="00924149" w:rsidRDefault="00F81B1A" w:rsidP="00BA03BE">
            <w:pPr>
              <w:pStyle w:val="afd"/>
            </w:pPr>
            <w:r>
              <w:t>по вредности,</w:t>
            </w:r>
          </w:p>
          <w:p w:rsidR="00F81B1A" w:rsidRPr="00924149" w:rsidRDefault="00F81B1A" w:rsidP="00BA03BE">
            <w:pPr>
              <w:pStyle w:val="afd"/>
            </w:pPr>
            <w:r w:rsidRPr="00924149">
              <w:t>по травмоопасности</w:t>
            </w:r>
          </w:p>
        </w:tc>
        <w:tc>
          <w:tcPr>
            <w:tcW w:w="5812" w:type="dxa"/>
            <w:vAlign w:val="center"/>
          </w:tcPr>
          <w:p w:rsidR="00F81B1A" w:rsidRPr="00924149" w:rsidRDefault="00F81B1A" w:rsidP="00BA03BE">
            <w:pPr>
              <w:pStyle w:val="afd"/>
            </w:pPr>
            <w:r>
              <w:t>класс 3.1 –</w:t>
            </w:r>
            <w:r w:rsidRPr="00924149">
              <w:t xml:space="preserve"> вредный</w:t>
            </w:r>
          </w:p>
          <w:p w:rsidR="00F81B1A" w:rsidRPr="00924149" w:rsidRDefault="00F81B1A" w:rsidP="00BA03BE">
            <w:pPr>
              <w:pStyle w:val="afd"/>
              <w:rPr>
                <w:lang w:val="en-US"/>
              </w:rPr>
            </w:pPr>
            <w:r w:rsidRPr="00924149">
              <w:t>класс 2 – допустимый</w:t>
            </w:r>
          </w:p>
        </w:tc>
      </w:tr>
    </w:tbl>
    <w:p w:rsidR="00D57E92" w:rsidRDefault="00D57E92" w:rsidP="00D57E92">
      <w:pPr>
        <w:pStyle w:val="af8"/>
        <w:spacing w:line="240" w:lineRule="auto"/>
      </w:pPr>
      <w:bookmarkStart w:id="99" w:name="_Toc390199124"/>
    </w:p>
    <w:p w:rsidR="0092772A" w:rsidRDefault="0092772A" w:rsidP="00BA03BE">
      <w:pPr>
        <w:pStyle w:val="2"/>
      </w:pPr>
      <w:bookmarkStart w:id="100" w:name="_Toc452928816"/>
      <w:r w:rsidRPr="00924149">
        <w:t>Перечень нормативных документов</w:t>
      </w:r>
      <w:bookmarkEnd w:id="99"/>
      <w:bookmarkEnd w:id="100"/>
    </w:p>
    <w:p w:rsidR="00BA03BE" w:rsidRPr="00BA03BE" w:rsidRDefault="00BA03BE" w:rsidP="00BA03BE">
      <w:pPr>
        <w:pStyle w:val="af8"/>
      </w:pPr>
      <w:r>
        <w:t>Перечень нормативных документов:</w:t>
      </w:r>
    </w:p>
    <w:p w:rsidR="0092772A" w:rsidRPr="00924149" w:rsidRDefault="0092772A" w:rsidP="00FD78B6">
      <w:pPr>
        <w:pStyle w:val="a"/>
      </w:pPr>
      <w:r w:rsidRPr="00924149">
        <w:t xml:space="preserve">Санитарные правила и нормы. СанПиН 2.2.2./2.4.1340-03 Гигиенические требования к персональным электронно-вычислительным машинам и организации работы. </w:t>
      </w:r>
    </w:p>
    <w:p w:rsidR="0092772A" w:rsidRPr="00924149" w:rsidRDefault="0092772A" w:rsidP="00FD78B6">
      <w:pPr>
        <w:pStyle w:val="a"/>
      </w:pPr>
      <w:r w:rsidRPr="00924149">
        <w:lastRenderedPageBreak/>
        <w:t>«Руководство по гигиеническо</w:t>
      </w:r>
      <w:r>
        <w:t>й оценке факторов рабочей среды</w:t>
      </w:r>
      <w:r w:rsidRPr="00924149">
        <w:t xml:space="preserve"> и трудовых процессов. Критерии и классификация условий труда». Р 2.2.2006-05.</w:t>
      </w:r>
    </w:p>
    <w:p w:rsidR="0092772A" w:rsidRPr="00924149" w:rsidRDefault="0092772A" w:rsidP="00FD78B6">
      <w:pPr>
        <w:pStyle w:val="a"/>
      </w:pPr>
      <w:r w:rsidRPr="00924149">
        <w:t>ГОСТ 12.0.003-74.ССБТ. (СТ СЭВ 790-77) Опасные и вредные производственные факторы. Классификация. М.: Изд-во стандартов, 1996.</w:t>
      </w:r>
    </w:p>
    <w:p w:rsidR="0092772A" w:rsidRPr="00924149" w:rsidRDefault="0092772A" w:rsidP="00FD78B6">
      <w:pPr>
        <w:pStyle w:val="a"/>
      </w:pPr>
      <w:r w:rsidRPr="00924149">
        <w:t>ГОСТ 12.1.003-83.ССБТ. Шум. Общие требования безопасности. М.: Изд-во стандартов.1996.</w:t>
      </w:r>
    </w:p>
    <w:p w:rsidR="0092772A" w:rsidRPr="00924149" w:rsidRDefault="0092772A" w:rsidP="00FD78B6">
      <w:pPr>
        <w:pStyle w:val="a"/>
      </w:pPr>
      <w:r w:rsidRPr="00924149">
        <w:t>ГОСТ 12.1.004-91.ССБТ. Пожарная безопасность. Общие требования. М.: Изд-во стандартов, 1996.</w:t>
      </w:r>
    </w:p>
    <w:p w:rsidR="0092772A" w:rsidRPr="00924149" w:rsidRDefault="0092772A" w:rsidP="00FD78B6">
      <w:pPr>
        <w:pStyle w:val="a"/>
      </w:pPr>
      <w:r w:rsidRPr="00924149">
        <w:t>ГОСТ 12.1.005-88.ССБТ. Общие санитарно-гигиенические требования к воздуху рабочей зоны. М.: Изд-во стандартов, 1996.</w:t>
      </w:r>
    </w:p>
    <w:p w:rsidR="0092772A" w:rsidRPr="00924149" w:rsidRDefault="0092772A" w:rsidP="00FD78B6">
      <w:pPr>
        <w:pStyle w:val="a"/>
      </w:pPr>
      <w:r w:rsidRPr="00924149">
        <w:t>ГОСТ 12.1.006</w:t>
      </w:r>
      <w:r>
        <w:t>-88.ССБТ. Электромагнитные поля</w:t>
      </w:r>
      <w:r w:rsidRPr="00924149">
        <w:t xml:space="preserve"> радиочастот. Допустимые уровни на рабочих местах и требования к проведени</w:t>
      </w:r>
      <w:r>
        <w:t>ю</w:t>
      </w:r>
      <w:r w:rsidRPr="00924149">
        <w:t xml:space="preserve"> контроля. М.: Изд-во стандартов, 1998.</w:t>
      </w:r>
    </w:p>
    <w:p w:rsidR="0092772A" w:rsidRPr="00924149" w:rsidRDefault="0092772A" w:rsidP="00FD78B6">
      <w:pPr>
        <w:pStyle w:val="a"/>
      </w:pPr>
      <w:r w:rsidRPr="00924149">
        <w:t>ГОСТ 12.1.019-79.ССБТ (СТ СЭВ 4880-84). Электробезопасность. Общие требования. М.: Изд-во стандартов, 1996.</w:t>
      </w:r>
    </w:p>
    <w:p w:rsidR="0092772A" w:rsidRPr="00924149" w:rsidRDefault="0092772A" w:rsidP="00FD78B6">
      <w:pPr>
        <w:pStyle w:val="a"/>
      </w:pPr>
      <w:r w:rsidRPr="00924149">
        <w:t>ГОСТ 12.1.030-81.ССБТ. Электробезопасность. Защитное заземление зануление. М.: Изд-во стандартов, 1996.</w:t>
      </w:r>
    </w:p>
    <w:p w:rsidR="0092772A" w:rsidRPr="00924149" w:rsidRDefault="0092772A" w:rsidP="00FD78B6">
      <w:pPr>
        <w:pStyle w:val="a"/>
      </w:pPr>
      <w:r w:rsidRPr="00924149">
        <w:t>ГОСТ 12.1.038-82.ССБТ. Электробезопасность. Предельно-допустимые значения напряжений прикосновения и токов. М.: Изд-во стандартов, 1996.</w:t>
      </w:r>
    </w:p>
    <w:p w:rsidR="0092772A" w:rsidRPr="00924149" w:rsidRDefault="0092772A" w:rsidP="00FD78B6">
      <w:pPr>
        <w:pStyle w:val="a"/>
      </w:pPr>
      <w:r w:rsidRPr="00924149">
        <w:t>Общесоюзные нормы технологического проектирования ОНТП 24-86., М.: МВД СССР, 1986.</w:t>
      </w:r>
    </w:p>
    <w:p w:rsidR="0092772A" w:rsidRPr="00924149" w:rsidRDefault="0092772A" w:rsidP="00FD78B6">
      <w:pPr>
        <w:pStyle w:val="a"/>
      </w:pPr>
      <w:r w:rsidRPr="00924149">
        <w:t>СНиП 2.01.02-85. Противопожарные нормы. М.: Стройиздат,1986.</w:t>
      </w:r>
    </w:p>
    <w:p w:rsidR="0092772A" w:rsidRPr="00924149" w:rsidRDefault="0092772A" w:rsidP="00FD78B6">
      <w:pPr>
        <w:pStyle w:val="a"/>
      </w:pPr>
      <w:r w:rsidRPr="00924149">
        <w:t>СНиП 2.04.05-86. Отопление, вент</w:t>
      </w:r>
      <w:r>
        <w:t>иляция, кондиционирование возду</w:t>
      </w:r>
      <w:r w:rsidRPr="00924149">
        <w:t>ха. М.: Стройиздат, 1988.</w:t>
      </w:r>
    </w:p>
    <w:p w:rsidR="0092772A" w:rsidRPr="00924149" w:rsidRDefault="0092772A" w:rsidP="00FD78B6">
      <w:pPr>
        <w:pStyle w:val="a"/>
      </w:pPr>
      <w:r w:rsidRPr="00924149">
        <w:t>СНиП 23-05-95. Естественное и искусственное освещение. Анализ проектирования. М.: Энерго, 1996.</w:t>
      </w:r>
    </w:p>
    <w:p w:rsidR="0092772A" w:rsidRPr="00924149" w:rsidRDefault="0092772A" w:rsidP="00FD78B6">
      <w:pPr>
        <w:pStyle w:val="a"/>
      </w:pPr>
      <w:r w:rsidRPr="00924149">
        <w:lastRenderedPageBreak/>
        <w:t>Р 2.2.013-94. Гигиена труда. М.: Госкомсанэпиднадзор России, 1994.</w:t>
      </w:r>
    </w:p>
    <w:p w:rsidR="0092772A" w:rsidRPr="00924149" w:rsidRDefault="0092772A" w:rsidP="00FD78B6">
      <w:pPr>
        <w:pStyle w:val="a"/>
      </w:pPr>
      <w:r w:rsidRPr="00924149">
        <w:t xml:space="preserve">Правила пожарной безопасности в Российской Федерации – ППБ 01 03. </w:t>
      </w:r>
    </w:p>
    <w:p w:rsidR="0092772A" w:rsidRPr="00924149" w:rsidRDefault="0092772A" w:rsidP="00FD78B6">
      <w:pPr>
        <w:pStyle w:val="a"/>
      </w:pPr>
      <w:r w:rsidRPr="00924149">
        <w:t>Нормы пожарной безопасности – НПБ 88-2001. Установки пожаротушения и сигнализации. Нормы и правила проектирования.</w:t>
      </w:r>
    </w:p>
    <w:p w:rsidR="0092772A" w:rsidRPr="00924149" w:rsidRDefault="0092772A" w:rsidP="00BA03BE">
      <w:pPr>
        <w:pStyle w:val="2"/>
      </w:pPr>
      <w:bookmarkStart w:id="101" w:name="_Toc390199125"/>
      <w:bookmarkStart w:id="102" w:name="_Toc452928817"/>
      <w:r w:rsidRPr="002F5725">
        <w:t>Анализ</w:t>
      </w:r>
      <w:r w:rsidRPr="00924149">
        <w:t xml:space="preserve"> потенциальных опасностей</w:t>
      </w:r>
      <w:bookmarkEnd w:id="101"/>
      <w:bookmarkEnd w:id="102"/>
    </w:p>
    <w:p w:rsidR="0092772A" w:rsidRPr="00BA03BE" w:rsidRDefault="00BA03BE" w:rsidP="00BA03BE">
      <w:pPr>
        <w:pStyle w:val="af8"/>
      </w:pPr>
      <w:r w:rsidRPr="00BA03BE">
        <w:t>На рисунке 8</w:t>
      </w:r>
      <w:r w:rsidR="0092772A" w:rsidRPr="00BA03BE">
        <w:t>.1, приведена принципиальная блок-схема обеспечения безопасности объекта проектирования.</w:t>
      </w:r>
    </w:p>
    <w:p w:rsidR="0092772A" w:rsidRPr="00924149" w:rsidRDefault="009C5FD9" w:rsidP="00BA03BE">
      <w:pPr>
        <w:rPr>
          <w:noProof/>
          <w:sz w:val="28"/>
          <w:szCs w:val="28"/>
        </w:rPr>
      </w:pPr>
      <w:r>
        <w:object w:dxaOrig="9765" w:dyaOrig="13253">
          <v:shape id="_x0000_i1028" type="#_x0000_t75" style="width:327.6pt;height:429.6pt" o:ole="">
            <v:imagedata r:id="rId49" o:title=""/>
          </v:shape>
          <o:OLEObject Type="Embed" ProgID="Visio.Drawing.11" ShapeID="_x0000_i1028" DrawAspect="Content" ObjectID="_1526672171" r:id="rId50"/>
        </w:object>
      </w:r>
    </w:p>
    <w:p w:rsidR="0092772A" w:rsidRPr="0092772A" w:rsidRDefault="0092772A" w:rsidP="00BA03BE">
      <w:pPr>
        <w:pStyle w:val="aff"/>
      </w:pPr>
      <w:r w:rsidRPr="0092772A">
        <w:t>Рисунок</w:t>
      </w:r>
      <w:r w:rsidR="00BA03BE">
        <w:t xml:space="preserve"> 8</w:t>
      </w:r>
      <w:r w:rsidR="00D57E92">
        <w:t xml:space="preserve">.1 - Принципиальная </w:t>
      </w:r>
      <w:r w:rsidRPr="0092772A">
        <w:t xml:space="preserve">схема обеспечения безопасности объекта </w:t>
      </w:r>
    </w:p>
    <w:p w:rsidR="0092772A" w:rsidRPr="00924149" w:rsidRDefault="0092772A" w:rsidP="00BA03BE">
      <w:pPr>
        <w:pStyle w:val="aff"/>
      </w:pPr>
      <w:r w:rsidRPr="00924149">
        <w:t>проектирования</w:t>
      </w:r>
    </w:p>
    <w:p w:rsidR="0092772A" w:rsidRPr="00924149" w:rsidRDefault="0092772A" w:rsidP="00BA03BE">
      <w:pPr>
        <w:pStyle w:val="3"/>
      </w:pPr>
      <w:bookmarkStart w:id="103" w:name="_Toc390199126"/>
      <w:bookmarkStart w:id="104" w:name="_Toc452928818"/>
      <w:r w:rsidRPr="00924149">
        <w:lastRenderedPageBreak/>
        <w:t>Анализ вредных и опасных производственных факторов</w:t>
      </w:r>
      <w:bookmarkEnd w:id="103"/>
      <w:bookmarkEnd w:id="104"/>
    </w:p>
    <w:p w:rsidR="0092772A" w:rsidRPr="001F0407" w:rsidRDefault="0092772A" w:rsidP="00BA03BE">
      <w:pPr>
        <w:pStyle w:val="af8"/>
      </w:pPr>
      <w:r w:rsidRPr="001F0407">
        <w:t xml:space="preserve">Опасный производственный фактор – это производственный фактор, воздействие которого в определенных условиях приводит к травме или к другому внезапному ухудшению здоровья. </w:t>
      </w:r>
    </w:p>
    <w:p w:rsidR="0092772A" w:rsidRPr="001F0407" w:rsidRDefault="0092772A" w:rsidP="00BA03BE">
      <w:pPr>
        <w:pStyle w:val="af8"/>
      </w:pPr>
      <w:r w:rsidRPr="001F0407">
        <w:t>Воздействие вредного производственного фактора в определенных условиях приводит к заболеванию или снижению работоспособности.</w:t>
      </w:r>
    </w:p>
    <w:p w:rsidR="0092772A" w:rsidRPr="00924149" w:rsidRDefault="0092772A" w:rsidP="007924F3">
      <w:pPr>
        <w:pStyle w:val="af8"/>
      </w:pPr>
      <w:r w:rsidRPr="001F0407">
        <w:t>Классификация опасных и вредных производственных факторов (ГОСТ 12.0.003-74). Опасные и вредные производственные факторы подразделяются по природе действия на следующие группы:</w:t>
      </w:r>
      <w:r w:rsidR="007924F3">
        <w:t xml:space="preserve"> химические, биологические, п</w:t>
      </w:r>
      <w:r w:rsidRPr="00924149">
        <w:t>сихофизические</w:t>
      </w:r>
      <w:r w:rsidR="007924F3">
        <w:t>, ф</w:t>
      </w:r>
      <w:r>
        <w:t>изические.</w:t>
      </w:r>
    </w:p>
    <w:p w:rsidR="0092772A" w:rsidRPr="001F0407" w:rsidRDefault="0092772A" w:rsidP="0061392F">
      <w:pPr>
        <w:pStyle w:val="af8"/>
      </w:pPr>
      <w:r w:rsidRPr="0061392F">
        <w:t xml:space="preserve">Все факторы, за исключением психофизических обусловлены воздействием техники и рабочей среды. </w:t>
      </w:r>
      <w:r w:rsidRPr="001F0407">
        <w:t>Психофизиологические факторы связаны с влиянием тяжести и напряженности труда, что в конечном итоге тоже может привести к заболеваниям.</w:t>
      </w:r>
    </w:p>
    <w:p w:rsidR="0092772A" w:rsidRPr="001F0407" w:rsidRDefault="0092772A" w:rsidP="0061392F">
      <w:pPr>
        <w:pStyle w:val="af8"/>
      </w:pPr>
      <w:r w:rsidRPr="001F0407">
        <w:t>Так как на рабочем месте, рассматриваемом в рамках данного дипломного проекта, химические и биологические опасные и вредные производственные факторы оказывают незначительное, по сравнению с физическими факторами, влияние, в рассмотрение они браться не будут.</w:t>
      </w:r>
    </w:p>
    <w:p w:rsidR="0092772A" w:rsidRPr="001F0407" w:rsidRDefault="0092772A" w:rsidP="0061392F">
      <w:pPr>
        <w:pStyle w:val="af8"/>
      </w:pPr>
      <w:r w:rsidRPr="001F0407">
        <w:t xml:space="preserve">При работе с ПЭВМ на пользователя в той или иной степени могут воздействовать следующие физические факторы: повышенные уровни переменного электромагнитного и электростатического полей; повышенный уровень статического электричества; повышенный уровень низкоэнергетического (мягкого) рентгеновского ионизирующего излучения; повышенные уровни ультрафиолетового и инфракрасного излучения; повышенное содержание положительных аэроионов в воздухе рабочей зоны; пониженное содержание отрицательных аэроионов; аномальный уровень освещённости рабочей зоны; повышенная яркость фрагментов светового изображения или света, попадающего в поле зрения пользователя; повышенная неравномерность распределения яркости </w:t>
      </w:r>
      <w:r w:rsidRPr="001F0407">
        <w:lastRenderedPageBreak/>
        <w:t>в поле зрения пользователя; повышенная внешняя освещённость экрана; повышенные пульсации светового потока источников света или светового потока, излучаемого экраном; неблагоприятный для работы спектр излучения источников света; повышенная временная нестабильность изображения; мерцание экрана; изменение яркости свечения экрана; повышенная прямая блескость, вызванная попаданием в поле зрения работающего чрезмерно яркого света различных излучающих объектов; повышенная отражённая блескость, обусловленная наличием зеркальных отражений (бликов), в том числе от экрана; повышенный уровень шума; аномальные температура, влажность и подвижность воздуха рабочей зоны; повышенное значение напряжения в электрической цепи, замыкание которой может произойти через тело человека; пожар.</w:t>
      </w:r>
    </w:p>
    <w:p w:rsidR="0092772A" w:rsidRPr="00924149" w:rsidRDefault="0092772A" w:rsidP="0061392F">
      <w:pPr>
        <w:pStyle w:val="4"/>
      </w:pPr>
      <w:r w:rsidRPr="00924149">
        <w:t>Шум</w:t>
      </w:r>
    </w:p>
    <w:p w:rsidR="0092772A" w:rsidRPr="001F0407" w:rsidRDefault="0092772A" w:rsidP="0061392F">
      <w:pPr>
        <w:pStyle w:val="af8"/>
      </w:pPr>
      <w:r w:rsidRPr="001F0407">
        <w:t>Шум является общебиологическим раздражителем и в определенных условиях может влиять на все органы и системы организма человека. Кроме непосредственного воздействия на орган слуха шум влияет на различные отделы головного мозга, изменяя нормальные процессы высшей нервной деятельности. Это так называемое неспецифическое воздействие шума может возникнуть даже раньше, чем изменения в органе слуха. Шумовые явления обладают свойством аккумуляции: накапливаясь в организме, он все больше и больше угнетает нервную систему. Шум – причина преждевременного утомления, ослабления внимания, памяти.</w:t>
      </w:r>
    </w:p>
    <w:p w:rsidR="0092772A" w:rsidRPr="001F0407" w:rsidRDefault="0092772A" w:rsidP="0061392F">
      <w:pPr>
        <w:pStyle w:val="af8"/>
      </w:pPr>
      <w:r w:rsidRPr="001F0407">
        <w:t>Согласно СанПиН 2.2.2./2.4.1340-03, допустимым уровнем звукового давления при работе на ВДТ и ПЭВМ не должно превышать 60 дБ. Экспериментальные данные показывают, что уровень звукового давления (33</w:t>
      </w:r>
      <w:r w:rsidRPr="00924149">
        <w:t> </w:t>
      </w:r>
      <w:r w:rsidRPr="001F0407">
        <w:t>дБ) меньше предельно допустимого уровня.</w:t>
      </w:r>
    </w:p>
    <w:p w:rsidR="0092772A" w:rsidRPr="001F0407" w:rsidRDefault="0092772A" w:rsidP="0061392F">
      <w:pPr>
        <w:pStyle w:val="af8"/>
      </w:pPr>
      <w:r w:rsidRPr="001F0407">
        <w:t>Мероприятия по защите от шума, проводимые в производственном помещении соответствуют ГОСТ 12.1.003-83 и других мероприятий по улучшению шумовой обстановки не требуется.</w:t>
      </w:r>
    </w:p>
    <w:p w:rsidR="0092772A" w:rsidRPr="00924149" w:rsidRDefault="0092772A" w:rsidP="0061392F">
      <w:pPr>
        <w:pStyle w:val="4"/>
      </w:pPr>
      <w:r w:rsidRPr="00924149">
        <w:lastRenderedPageBreak/>
        <w:t>Микроклимат</w:t>
      </w:r>
    </w:p>
    <w:p w:rsidR="0092772A" w:rsidRPr="0092772A" w:rsidRDefault="0092772A" w:rsidP="0061392F">
      <w:pPr>
        <w:pStyle w:val="af8"/>
      </w:pPr>
      <w:r w:rsidRPr="0092772A">
        <w:t>Микроклимат помещений - это климат внутренней среды помещений, который определяется действующими на организм человека сочетаниями температуры, влажности и скорости движения воздуха, а также температуры окружающих поверхностей.</w:t>
      </w:r>
    </w:p>
    <w:p w:rsidR="0092772A" w:rsidRPr="0092772A" w:rsidRDefault="0092772A" w:rsidP="0061392F">
      <w:pPr>
        <w:pStyle w:val="af8"/>
      </w:pPr>
      <w:r w:rsidRPr="0092772A">
        <w:t>Показателями, характеризующими микроклимат в производственном помещении, являются:</w:t>
      </w:r>
    </w:p>
    <w:p w:rsidR="0092772A" w:rsidRPr="00924149" w:rsidRDefault="0092772A" w:rsidP="008F1FEF">
      <w:pPr>
        <w:pStyle w:val="a4"/>
        <w:numPr>
          <w:ilvl w:val="0"/>
          <w:numId w:val="14"/>
        </w:numPr>
        <w:tabs>
          <w:tab w:val="clear" w:pos="720"/>
          <w:tab w:val="num" w:pos="993"/>
        </w:tabs>
        <w:ind w:left="709" w:firstLine="0"/>
      </w:pPr>
      <w:r w:rsidRPr="00924149">
        <w:t>температура воздуха;</w:t>
      </w:r>
    </w:p>
    <w:p w:rsidR="0092772A" w:rsidRPr="00924149" w:rsidRDefault="0092772A" w:rsidP="008F1FEF">
      <w:pPr>
        <w:pStyle w:val="a4"/>
        <w:numPr>
          <w:ilvl w:val="0"/>
          <w:numId w:val="14"/>
        </w:numPr>
        <w:tabs>
          <w:tab w:val="num" w:pos="993"/>
        </w:tabs>
        <w:ind w:left="709" w:firstLine="0"/>
      </w:pPr>
      <w:r w:rsidRPr="00924149">
        <w:t>относительная влажность воздуха;</w:t>
      </w:r>
    </w:p>
    <w:p w:rsidR="0092772A" w:rsidRPr="00924149" w:rsidRDefault="0092772A" w:rsidP="008F1FEF">
      <w:pPr>
        <w:pStyle w:val="a4"/>
        <w:numPr>
          <w:ilvl w:val="0"/>
          <w:numId w:val="14"/>
        </w:numPr>
        <w:tabs>
          <w:tab w:val="num" w:pos="993"/>
        </w:tabs>
        <w:ind w:left="709" w:firstLine="0"/>
      </w:pPr>
      <w:r w:rsidRPr="00924149">
        <w:t>скорость движения воздуха;</w:t>
      </w:r>
    </w:p>
    <w:p w:rsidR="0092772A" w:rsidRPr="00924149" w:rsidRDefault="0092772A" w:rsidP="008F1FEF">
      <w:pPr>
        <w:pStyle w:val="a4"/>
        <w:numPr>
          <w:ilvl w:val="0"/>
          <w:numId w:val="14"/>
        </w:numPr>
        <w:tabs>
          <w:tab w:val="num" w:pos="993"/>
        </w:tabs>
        <w:ind w:left="709" w:firstLine="0"/>
      </w:pPr>
      <w:r w:rsidRPr="00924149">
        <w:t>интенсивность теплового излучения.</w:t>
      </w:r>
    </w:p>
    <w:p w:rsidR="0092772A" w:rsidRPr="0092772A" w:rsidRDefault="0092772A" w:rsidP="0061392F">
      <w:pPr>
        <w:pStyle w:val="af8"/>
      </w:pPr>
      <w:r w:rsidRPr="0092772A">
        <w:t>Значительное отклонение микроклимата рабочей зоны от оптимального может быть причиной ряда физиологических нарушений в организме работающих, привести к резкому снижению работоспособности и даже к профессиональным заболеваниям.</w:t>
      </w:r>
    </w:p>
    <w:p w:rsidR="0092772A" w:rsidRPr="0092772A" w:rsidRDefault="0092772A" w:rsidP="0061392F">
      <w:pPr>
        <w:pStyle w:val="af8"/>
      </w:pPr>
      <w:r w:rsidRPr="0092772A">
        <w:t>В помещениях с вычислительной техникой при выполнении работ операторского типа, связанных с нервно-эмоциональным напряжением, по ГОСТ 12.1.005-88 необходимо соблюдать оптимальные величины показателей:</w:t>
      </w:r>
    </w:p>
    <w:p w:rsidR="0092772A" w:rsidRPr="005B39A0" w:rsidRDefault="009C5FD9" w:rsidP="00790D79">
      <w:pPr>
        <w:pStyle w:val="a4"/>
        <w:numPr>
          <w:ilvl w:val="0"/>
          <w:numId w:val="15"/>
        </w:numPr>
        <w:tabs>
          <w:tab w:val="clear" w:pos="720"/>
          <w:tab w:val="left" w:pos="993"/>
        </w:tabs>
        <w:ind w:left="709" w:firstLine="0"/>
      </w:pPr>
      <w:r>
        <w:t>т</w:t>
      </w:r>
      <w:r w:rsidR="0092772A" w:rsidRPr="005B39A0">
        <w:t>емпература помещения в переходный период 18 – 22</w:t>
      </w:r>
      <w:r w:rsidR="0092772A" w:rsidRPr="005B39A0">
        <w:sym w:font="Symbol" w:char="F0B0"/>
      </w:r>
      <w:r w:rsidR="0092772A" w:rsidRPr="005B39A0">
        <w:t>С, в холодный период 22 – 24</w:t>
      </w:r>
      <w:r w:rsidR="0092772A" w:rsidRPr="005B39A0">
        <w:sym w:font="Symbol" w:char="F0B0"/>
      </w:r>
      <w:r w:rsidR="0092772A" w:rsidRPr="005B39A0">
        <w:t>С, в теплый период 20 – 24</w:t>
      </w:r>
      <w:r w:rsidR="0092772A" w:rsidRPr="005B39A0">
        <w:sym w:font="Symbol" w:char="F0B0"/>
      </w:r>
      <w:r w:rsidR="0092772A" w:rsidRPr="005B39A0">
        <w:t>С;</w:t>
      </w:r>
    </w:p>
    <w:p w:rsidR="0092772A" w:rsidRPr="005B39A0" w:rsidRDefault="009C5FD9" w:rsidP="00790D79">
      <w:pPr>
        <w:pStyle w:val="a4"/>
        <w:numPr>
          <w:ilvl w:val="0"/>
          <w:numId w:val="15"/>
        </w:numPr>
        <w:tabs>
          <w:tab w:val="clear" w:pos="720"/>
          <w:tab w:val="left" w:pos="993"/>
        </w:tabs>
        <w:ind w:left="709" w:firstLine="0"/>
      </w:pPr>
      <w:r>
        <w:t>п</w:t>
      </w:r>
      <w:r w:rsidR="0092772A" w:rsidRPr="005B39A0">
        <w:t>одвижность воздуха – от 0,1 до 0,2 м/с;</w:t>
      </w:r>
    </w:p>
    <w:p w:rsidR="0092772A" w:rsidRPr="005B39A0" w:rsidRDefault="009C5FD9" w:rsidP="00790D79">
      <w:pPr>
        <w:pStyle w:val="a4"/>
        <w:numPr>
          <w:ilvl w:val="0"/>
          <w:numId w:val="15"/>
        </w:numPr>
        <w:tabs>
          <w:tab w:val="clear" w:pos="720"/>
          <w:tab w:val="left" w:pos="993"/>
        </w:tabs>
        <w:ind w:left="709" w:firstLine="0"/>
      </w:pPr>
      <w:r>
        <w:t>в</w:t>
      </w:r>
      <w:r w:rsidR="0092772A" w:rsidRPr="005B39A0">
        <w:t>лажность воздуха составляет 60 – 70%;</w:t>
      </w:r>
    </w:p>
    <w:p w:rsidR="0092772A" w:rsidRPr="005B39A0" w:rsidRDefault="009C5FD9" w:rsidP="00790D79">
      <w:pPr>
        <w:pStyle w:val="a4"/>
        <w:numPr>
          <w:ilvl w:val="0"/>
          <w:numId w:val="15"/>
        </w:numPr>
        <w:tabs>
          <w:tab w:val="clear" w:pos="720"/>
          <w:tab w:val="left" w:pos="993"/>
        </w:tabs>
        <w:ind w:left="709" w:firstLine="0"/>
      </w:pPr>
      <w:r>
        <w:t>в</w:t>
      </w:r>
      <w:r w:rsidR="0092772A" w:rsidRPr="005B39A0">
        <w:t>оздействие химических веществ отсутствует;</w:t>
      </w:r>
    </w:p>
    <w:p w:rsidR="0092772A" w:rsidRPr="005B39A0" w:rsidRDefault="009C5FD9" w:rsidP="00790D79">
      <w:pPr>
        <w:pStyle w:val="a4"/>
        <w:numPr>
          <w:ilvl w:val="0"/>
          <w:numId w:val="15"/>
        </w:numPr>
        <w:tabs>
          <w:tab w:val="clear" w:pos="720"/>
          <w:tab w:val="left" w:pos="993"/>
        </w:tabs>
        <w:ind w:left="709" w:firstLine="0"/>
      </w:pPr>
      <w:r>
        <w:t>з</w:t>
      </w:r>
      <w:r w:rsidR="0092772A" w:rsidRPr="005B39A0">
        <w:t>апыленности и загазованности воздуха нет;</w:t>
      </w:r>
    </w:p>
    <w:p w:rsidR="0092772A" w:rsidRPr="005B39A0" w:rsidRDefault="009C5FD9" w:rsidP="00790D79">
      <w:pPr>
        <w:pStyle w:val="a4"/>
        <w:numPr>
          <w:ilvl w:val="0"/>
          <w:numId w:val="15"/>
        </w:numPr>
        <w:tabs>
          <w:tab w:val="clear" w:pos="720"/>
          <w:tab w:val="left" w:pos="993"/>
        </w:tabs>
        <w:ind w:left="709" w:firstLine="0"/>
      </w:pPr>
      <w:r>
        <w:t>в</w:t>
      </w:r>
      <w:r w:rsidR="0092772A" w:rsidRPr="005B39A0">
        <w:t>ыполняются легкие физические работы (1 категория).</w:t>
      </w:r>
    </w:p>
    <w:p w:rsidR="0092772A" w:rsidRPr="0061392F" w:rsidRDefault="0092772A" w:rsidP="0061392F">
      <w:pPr>
        <w:pStyle w:val="af8"/>
      </w:pPr>
      <w:r w:rsidRPr="0061392F">
        <w:t>Колебания температуры воздуха допускаются до 4%.</w:t>
      </w:r>
    </w:p>
    <w:p w:rsidR="0092772A" w:rsidRPr="001F0407" w:rsidRDefault="0092772A" w:rsidP="0061392F">
      <w:pPr>
        <w:pStyle w:val="af8"/>
      </w:pPr>
      <w:r w:rsidRPr="001F0407">
        <w:t xml:space="preserve">Для создания нормальных условий труда в производственных помещениях обеспечивают нормативные значения параметров микроклимата – температуры </w:t>
      </w:r>
      <w:r w:rsidRPr="001F0407">
        <w:lastRenderedPageBreak/>
        <w:t>воздуха, относительную влажность и скорость движения, а также интенсивности теплового излучения.</w:t>
      </w:r>
    </w:p>
    <w:p w:rsidR="0092772A" w:rsidRPr="001F0407" w:rsidRDefault="0092772A" w:rsidP="0061392F">
      <w:pPr>
        <w:pStyle w:val="af8"/>
      </w:pPr>
      <w:r w:rsidRPr="001F0407">
        <w:t>В ГОСТ 12.1.005-88 указаны оптимальные и допустимые показатели микроклимата в производственных помещениях. Оптимальные показатели распространяются на всю рабочую зону, а допустимые устанавливают раздельно для постоянных и непостоянных рабочих мест в тех случаях, когда по технологическим техническим или экономическим причинам невозможно обеспечить оптимальные нормы.</w:t>
      </w:r>
    </w:p>
    <w:p w:rsidR="0092772A" w:rsidRPr="001F0407" w:rsidRDefault="0092772A" w:rsidP="0061392F">
      <w:pPr>
        <w:pStyle w:val="af8"/>
      </w:pPr>
      <w:r w:rsidRPr="001F0407">
        <w:t>Мероприятия по обеспечению оптимальных метеоусловий соответствуют ГОСТ 12.1.005-88 и СНиП 2.04.05-86 и других мероприятий по обеспечению микроклимата не требуется.</w:t>
      </w:r>
    </w:p>
    <w:p w:rsidR="0092772A" w:rsidRPr="00924149" w:rsidRDefault="0092772A" w:rsidP="0061392F">
      <w:pPr>
        <w:pStyle w:val="4"/>
      </w:pPr>
      <w:r w:rsidRPr="00924149">
        <w:t>Электрический ток</w:t>
      </w:r>
    </w:p>
    <w:p w:rsidR="0092772A" w:rsidRPr="001F0407" w:rsidRDefault="0092772A" w:rsidP="0061392F">
      <w:pPr>
        <w:pStyle w:val="af8"/>
      </w:pPr>
      <w:r w:rsidRPr="0061392F">
        <w:t xml:space="preserve">Опасное и вредное воздействие на людей электрического тока проявляется в виде электротравм и профессиональных заболеваний. </w:t>
      </w:r>
      <w:r w:rsidRPr="001F0407">
        <w:t>Степень опасного и вредного воздействий на человека электрического тока зависит от:</w:t>
      </w:r>
    </w:p>
    <w:p w:rsidR="0092772A" w:rsidRPr="00924149" w:rsidRDefault="009C5FD9" w:rsidP="00790D79">
      <w:pPr>
        <w:pStyle w:val="a4"/>
        <w:numPr>
          <w:ilvl w:val="0"/>
          <w:numId w:val="16"/>
        </w:numPr>
        <w:tabs>
          <w:tab w:val="left" w:pos="993"/>
        </w:tabs>
        <w:ind w:left="709" w:firstLine="0"/>
      </w:pPr>
      <w:r>
        <w:t>р</w:t>
      </w:r>
      <w:r w:rsidR="0092772A" w:rsidRPr="00924149">
        <w:t xml:space="preserve">ода и величины напряжения и тока; </w:t>
      </w:r>
    </w:p>
    <w:p w:rsidR="0092772A" w:rsidRPr="00924149" w:rsidRDefault="009C5FD9" w:rsidP="00790D79">
      <w:pPr>
        <w:pStyle w:val="a4"/>
        <w:numPr>
          <w:ilvl w:val="0"/>
          <w:numId w:val="16"/>
        </w:numPr>
        <w:tabs>
          <w:tab w:val="left" w:pos="993"/>
        </w:tabs>
        <w:ind w:left="709" w:firstLine="0"/>
      </w:pPr>
      <w:r>
        <w:t>ч</w:t>
      </w:r>
      <w:r w:rsidR="0092772A" w:rsidRPr="00924149">
        <w:t>астоты электрического тока;</w:t>
      </w:r>
    </w:p>
    <w:p w:rsidR="0092772A" w:rsidRPr="00924149" w:rsidRDefault="009C5FD9" w:rsidP="00790D79">
      <w:pPr>
        <w:pStyle w:val="a4"/>
        <w:numPr>
          <w:ilvl w:val="0"/>
          <w:numId w:val="16"/>
        </w:numPr>
        <w:tabs>
          <w:tab w:val="left" w:pos="993"/>
        </w:tabs>
        <w:ind w:left="709" w:firstLine="0"/>
      </w:pPr>
      <w:r>
        <w:t>п</w:t>
      </w:r>
      <w:r w:rsidR="0092772A" w:rsidRPr="00924149">
        <w:t>ути прохождения тока через тело человека (наибольшая опасность возникает при непосредственном прохождении то</w:t>
      </w:r>
      <w:r w:rsidR="0092772A">
        <w:t>ка через жизненно важные органы: сердце, легкие, головной мозг</w:t>
      </w:r>
      <w:r w:rsidR="0092772A" w:rsidRPr="00924149">
        <w:t>);</w:t>
      </w:r>
    </w:p>
    <w:p w:rsidR="0092772A" w:rsidRPr="00924149" w:rsidRDefault="009C5FD9" w:rsidP="00790D79">
      <w:pPr>
        <w:pStyle w:val="a4"/>
        <w:numPr>
          <w:ilvl w:val="0"/>
          <w:numId w:val="16"/>
        </w:numPr>
        <w:tabs>
          <w:tab w:val="left" w:pos="993"/>
        </w:tabs>
        <w:ind w:left="709" w:firstLine="0"/>
      </w:pPr>
      <w:r>
        <w:t>п</w:t>
      </w:r>
      <w:r w:rsidR="0092772A" w:rsidRPr="00924149">
        <w:t>родолжительности воздействия на организм человека (с течением времени резко падает сопротивление кожи человека, более вероятным становится поражение сердца, и накапливаются другие отрицательные последствия);</w:t>
      </w:r>
    </w:p>
    <w:p w:rsidR="0092772A" w:rsidRPr="00924149" w:rsidRDefault="009C5FD9" w:rsidP="00790D79">
      <w:pPr>
        <w:pStyle w:val="a4"/>
        <w:numPr>
          <w:ilvl w:val="0"/>
          <w:numId w:val="16"/>
        </w:numPr>
        <w:tabs>
          <w:tab w:val="left" w:pos="993"/>
        </w:tabs>
        <w:ind w:left="709" w:firstLine="0"/>
      </w:pPr>
      <w:r>
        <w:t>у</w:t>
      </w:r>
      <w:r w:rsidR="0092772A" w:rsidRPr="00924149">
        <w:t>словий внешней среды.</w:t>
      </w:r>
    </w:p>
    <w:p w:rsidR="0092772A" w:rsidRPr="001F0407" w:rsidRDefault="0092772A" w:rsidP="0061392F">
      <w:pPr>
        <w:pStyle w:val="af8"/>
      </w:pPr>
      <w:r w:rsidRPr="001F0407">
        <w:t>Согласно ГОСТ</w:t>
      </w:r>
      <w:r w:rsidRPr="00924149">
        <w:t> </w:t>
      </w:r>
      <w:r w:rsidRPr="001F0407">
        <w:t xml:space="preserve">12.1.038-82, человек начинает ощущать протекающий через него ток в 0,3 мА (50 Гц), 0,4 мА (400 Гц) и 1 мА (постоянный). Это пороговый ощутимый ток. Ток 10 – 15 мА (50 Гц) называется пороговым не отпускающим. </w:t>
      </w:r>
      <w:r w:rsidRPr="001F0407">
        <w:lastRenderedPageBreak/>
        <w:t>Он вызывает судорожные сокращения мышц руки, в которой зажат проводник. Ток 25 – 50 мА (50 Гц) приводит к затруднению и даже прекращению дыхания, а при 100 мА ток вызывает остановку или фибрилляцию сердца (хаотические и разновременные сокращения волокон сердечной мышцы, полностью нарушающие ее работу как насоса), прекращению кровообращения и смерть. При постоянном токе пороговый не отпускающий ток 50 – 70 мА, а фибрилляционный – до 0,3 А.</w:t>
      </w:r>
    </w:p>
    <w:p w:rsidR="0092772A" w:rsidRPr="00924149" w:rsidRDefault="0092772A" w:rsidP="0061392F">
      <w:pPr>
        <w:pStyle w:val="4"/>
      </w:pPr>
      <w:r w:rsidRPr="00924149">
        <w:t>Электромагнитное и ионизирующее излучение</w:t>
      </w:r>
    </w:p>
    <w:p w:rsidR="0092772A" w:rsidRPr="001F0407" w:rsidRDefault="0092772A" w:rsidP="0061392F">
      <w:pPr>
        <w:pStyle w:val="af8"/>
      </w:pPr>
      <w:r w:rsidRPr="001F0407">
        <w:t>Электромагнитным излучением называется излучение, прямо или косвенно вызывающее ионизацию среды. Контакт с электромагнитными излучениями представляет серьезную опасность для человека.</w:t>
      </w:r>
    </w:p>
    <w:p w:rsidR="0092772A" w:rsidRPr="001F0407" w:rsidRDefault="0092772A" w:rsidP="0061392F">
      <w:pPr>
        <w:pStyle w:val="af8"/>
      </w:pPr>
      <w:r w:rsidRPr="001F0407">
        <w:t>Основным источником электромагнитного излучения при работе с ПЭВМ является монитор. Дисплей излучает электромагнитные поля (ЭМП) в очень ши</w:t>
      </w:r>
      <w:r w:rsidRPr="001F0407">
        <w:softHyphen/>
        <w:t>роком диапазоне частот (от 3 Гц до 300 мГц), но преобладают следующие два диапазона:</w:t>
      </w:r>
    </w:p>
    <w:p w:rsidR="0092772A" w:rsidRPr="00924149" w:rsidRDefault="004870A9" w:rsidP="00790D79">
      <w:pPr>
        <w:pStyle w:val="a4"/>
        <w:numPr>
          <w:ilvl w:val="0"/>
          <w:numId w:val="17"/>
        </w:numPr>
        <w:tabs>
          <w:tab w:val="clear" w:pos="720"/>
          <w:tab w:val="num" w:pos="993"/>
        </w:tabs>
        <w:ind w:left="709" w:firstLine="0"/>
      </w:pPr>
      <w:r>
        <w:t>п</w:t>
      </w:r>
      <w:r w:rsidR="0092772A" w:rsidRPr="00924149">
        <w:t>оля, создаваемые блоком сетевого питания и блоком кадровой развертки дисплея (например, с частотой 50–150 Гц – электромагнитные поля от блока питания, проводов и системы вертикального отклонения и модуляции луча ЭЛТ); основной энергетический спектр этих полей сосредоточен в диапазоне частот до 1 кГц;</w:t>
      </w:r>
    </w:p>
    <w:p w:rsidR="0092772A" w:rsidRPr="00924149" w:rsidRDefault="004870A9" w:rsidP="00790D79">
      <w:pPr>
        <w:pStyle w:val="a4"/>
        <w:numPr>
          <w:ilvl w:val="0"/>
          <w:numId w:val="17"/>
        </w:numPr>
        <w:tabs>
          <w:tab w:val="clear" w:pos="720"/>
          <w:tab w:val="num" w:pos="993"/>
        </w:tabs>
        <w:ind w:left="709" w:firstLine="0"/>
      </w:pPr>
      <w:r>
        <w:t>п</w:t>
      </w:r>
      <w:r w:rsidR="0092772A" w:rsidRPr="00924149">
        <w:t>оля, создаваемые блоком строчной развертки и блоком сетевого питания ПЭВМ (если он импульсный); основной энергетический спектр этих полей сосредоточен в диапазоне частот от 15 до 100 кГц.</w:t>
      </w:r>
    </w:p>
    <w:p w:rsidR="0092772A" w:rsidRPr="001F0407" w:rsidRDefault="0092772A" w:rsidP="0061392F">
      <w:pPr>
        <w:pStyle w:val="af8"/>
        <w:rPr>
          <w:i/>
        </w:rPr>
      </w:pPr>
      <w:r w:rsidRPr="001F0407">
        <w:rPr>
          <w:rStyle w:val="aff5"/>
          <w:i w:val="0"/>
        </w:rPr>
        <w:t xml:space="preserve">Защита от электромагнитного излучения компьютера: </w:t>
      </w:r>
    </w:p>
    <w:p w:rsidR="0092772A" w:rsidRPr="0061392F" w:rsidRDefault="004870A9" w:rsidP="00790D79">
      <w:pPr>
        <w:pStyle w:val="a4"/>
        <w:numPr>
          <w:ilvl w:val="0"/>
          <w:numId w:val="18"/>
        </w:numPr>
        <w:tabs>
          <w:tab w:val="clear" w:pos="720"/>
          <w:tab w:val="num" w:pos="993"/>
        </w:tabs>
        <w:ind w:left="709" w:firstLine="0"/>
      </w:pPr>
      <w:r>
        <w:t>п</w:t>
      </w:r>
      <w:r w:rsidR="0092772A" w:rsidRPr="0061392F">
        <w:t>о возможности, стоит приобрести жидкокристаллический монитор, поскольку его излучение значительно меньше, чем у распространённых ЭЛТ мониторов (монито</w:t>
      </w:r>
      <w:r w:rsidR="00D57E92">
        <w:t>р с электроннолучевой трубкой);</w:t>
      </w:r>
    </w:p>
    <w:p w:rsidR="0092772A" w:rsidRPr="0061392F" w:rsidRDefault="004870A9" w:rsidP="00790D79">
      <w:pPr>
        <w:pStyle w:val="a4"/>
        <w:numPr>
          <w:ilvl w:val="0"/>
          <w:numId w:val="18"/>
        </w:numPr>
        <w:tabs>
          <w:tab w:val="clear" w:pos="720"/>
          <w:tab w:val="num" w:pos="993"/>
        </w:tabs>
        <w:ind w:left="709" w:firstLine="0"/>
      </w:pPr>
      <w:r>
        <w:t>с</w:t>
      </w:r>
      <w:r w:rsidR="0092772A" w:rsidRPr="0061392F">
        <w:t>истемный блок и монитор должен находить</w:t>
      </w:r>
      <w:r w:rsidR="00D57E92">
        <w:t xml:space="preserve">ся как можно дальше от </w:t>
      </w:r>
      <w:r w:rsidR="00D57E92">
        <w:lastRenderedPageBreak/>
        <w:t>человека;</w:t>
      </w:r>
    </w:p>
    <w:p w:rsidR="0092772A" w:rsidRPr="0061392F" w:rsidRDefault="004870A9" w:rsidP="00790D79">
      <w:pPr>
        <w:pStyle w:val="a4"/>
        <w:numPr>
          <w:ilvl w:val="0"/>
          <w:numId w:val="18"/>
        </w:numPr>
        <w:tabs>
          <w:tab w:val="clear" w:pos="720"/>
          <w:tab w:val="num" w:pos="993"/>
        </w:tabs>
        <w:ind w:left="709" w:firstLine="0"/>
      </w:pPr>
      <w:r>
        <w:t>н</w:t>
      </w:r>
      <w:r w:rsidR="0092772A" w:rsidRPr="0061392F">
        <w:t>е оставлять компьютер включённым на длительное время, если он не используется, например, использовать "</w:t>
      </w:r>
      <w:r w:rsidR="00D57E92">
        <w:t>спящий режим" для монитора;</w:t>
      </w:r>
    </w:p>
    <w:p w:rsidR="0092772A" w:rsidRPr="0061392F" w:rsidRDefault="004870A9" w:rsidP="00790D79">
      <w:pPr>
        <w:pStyle w:val="a4"/>
        <w:numPr>
          <w:ilvl w:val="0"/>
          <w:numId w:val="18"/>
        </w:numPr>
        <w:tabs>
          <w:tab w:val="clear" w:pos="720"/>
          <w:tab w:val="num" w:pos="993"/>
        </w:tabs>
        <w:ind w:left="709" w:firstLine="0"/>
      </w:pPr>
      <w:r>
        <w:t>в</w:t>
      </w:r>
      <w:r w:rsidR="0092772A" w:rsidRPr="0061392F">
        <w:t xml:space="preserve"> связи с тем, что электромагнитное излучение от стенок монитора намного больше, лучше постараться поставить монитор в угол, так что бы излучение поглощалось стенами. Особое внимание стоит обратить на расстановку мониторов в офи</w:t>
      </w:r>
      <w:r w:rsidR="00D57E92">
        <w:t>сах;</w:t>
      </w:r>
    </w:p>
    <w:p w:rsidR="0092772A" w:rsidRPr="0061392F" w:rsidRDefault="004870A9" w:rsidP="00790D79">
      <w:pPr>
        <w:pStyle w:val="a4"/>
        <w:numPr>
          <w:ilvl w:val="0"/>
          <w:numId w:val="18"/>
        </w:numPr>
        <w:tabs>
          <w:tab w:val="clear" w:pos="720"/>
          <w:tab w:val="num" w:pos="993"/>
        </w:tabs>
        <w:ind w:left="709" w:firstLine="0"/>
      </w:pPr>
      <w:r>
        <w:t>п</w:t>
      </w:r>
      <w:r w:rsidR="0092772A" w:rsidRPr="0061392F">
        <w:t>о возможности сократить время работы за комп</w:t>
      </w:r>
      <w:r w:rsidR="00D57E92">
        <w:t>ьютером и чаще прерывать работу;</w:t>
      </w:r>
    </w:p>
    <w:p w:rsidR="0092772A" w:rsidRPr="0061392F" w:rsidRDefault="004870A9" w:rsidP="00790D79">
      <w:pPr>
        <w:pStyle w:val="a4"/>
        <w:numPr>
          <w:ilvl w:val="0"/>
          <w:numId w:val="18"/>
        </w:numPr>
        <w:tabs>
          <w:tab w:val="clear" w:pos="720"/>
          <w:tab w:val="num" w:pos="993"/>
        </w:tabs>
        <w:ind w:left="709" w:firstLine="0"/>
      </w:pPr>
      <w:r>
        <w:t>к</w:t>
      </w:r>
      <w:r w:rsidR="0092772A" w:rsidRPr="0061392F">
        <w:t>омпьютер должен быть заземлён. Если есть защитный экран, то его тоже следует заземлить, для этого специально предусмотрен провод на конце которого находиться металлическая прищепка (не цепляйте её к системному блоку).</w:t>
      </w:r>
    </w:p>
    <w:p w:rsidR="0092772A" w:rsidRPr="001F0407" w:rsidRDefault="0092772A" w:rsidP="0061392F">
      <w:pPr>
        <w:pStyle w:val="af8"/>
      </w:pPr>
      <w:r w:rsidRPr="001F0407">
        <w:t>Ионизирующее излучение – это любое излучение, вызывающее ионизацию среды, т.е. протекание электрических токов в этой среде, в том числе и в организме человека, что часто приводит к разрушению клеток, изменению состава крови, ожогам и другим тяжелым последствиям.</w:t>
      </w:r>
    </w:p>
    <w:p w:rsidR="0092772A" w:rsidRPr="001F0407" w:rsidRDefault="0092772A" w:rsidP="0061392F">
      <w:pPr>
        <w:pStyle w:val="af8"/>
      </w:pPr>
      <w:r w:rsidRPr="001F0407">
        <w:t xml:space="preserve">Излучения на расстоянии 40 см от экрана составляют около 0.08 мкР/ч, что не превышает нормы. И по данному фактору можно отнести работы с персональным компьютером к допустимым по степени вредности. </w:t>
      </w:r>
    </w:p>
    <w:p w:rsidR="0092772A" w:rsidRPr="001F0407" w:rsidRDefault="0092772A" w:rsidP="0061392F">
      <w:pPr>
        <w:pStyle w:val="af8"/>
      </w:pPr>
      <w:r w:rsidRPr="001F0407">
        <w:t>Исходя из вышесказанного, условия работы с персональным компьютером удовлетворяют требованиям Р</w:t>
      </w:r>
      <w:r w:rsidRPr="00924149">
        <w:t> </w:t>
      </w:r>
      <w:r w:rsidRPr="001F0407">
        <w:t>2.2.013-94 и СанПиН</w:t>
      </w:r>
      <w:r w:rsidRPr="00924149">
        <w:t> </w:t>
      </w:r>
      <w:r w:rsidRPr="001F0407">
        <w:t>2.2.2./2.4.1340</w:t>
      </w:r>
      <w:r w:rsidRPr="001F0407">
        <w:noBreakHyphen/>
        <w:t>03, но необходимы дополнительные меры защиты в виде регламентирования рабочего времени.</w:t>
      </w:r>
    </w:p>
    <w:p w:rsidR="0092772A" w:rsidRPr="001F0407" w:rsidRDefault="0092772A" w:rsidP="00862FCC">
      <w:pPr>
        <w:pStyle w:val="4"/>
      </w:pPr>
      <w:r w:rsidRPr="001F0407">
        <w:t>Освещенность</w:t>
      </w:r>
    </w:p>
    <w:p w:rsidR="0092772A" w:rsidRPr="001F0407" w:rsidRDefault="0092772A" w:rsidP="00160235">
      <w:pPr>
        <w:pStyle w:val="af8"/>
      </w:pPr>
      <w:r w:rsidRPr="001F0407">
        <w:t xml:space="preserve">Правильно спроектированное и выполненное производственное освещение улучшает условия зрительной работы, снижает утомляемость, способствует повышению производительности труда, благотворно влияет на производственную </w:t>
      </w:r>
      <w:r w:rsidRPr="001F0407">
        <w:lastRenderedPageBreak/>
        <w:t>среду, оказывая положительное психологическое воздействие на работающего, повышает безопасность труда и снижает травматизм.</w:t>
      </w:r>
    </w:p>
    <w:p w:rsidR="0092772A" w:rsidRPr="001F0407" w:rsidRDefault="0092772A" w:rsidP="00160235">
      <w:pPr>
        <w:pStyle w:val="af8"/>
      </w:pPr>
      <w:r w:rsidRPr="001F0407">
        <w:t>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профзаболеваниям, поэтому столь важен правильный расчет освещенности.</w:t>
      </w:r>
    </w:p>
    <w:p w:rsidR="0092772A" w:rsidRPr="001F0407" w:rsidRDefault="0092772A" w:rsidP="00160235">
      <w:pPr>
        <w:pStyle w:val="af8"/>
      </w:pPr>
      <w:r w:rsidRPr="001F0407">
        <w:t>Существует три вида освещения - естественное, искусственное и совмещенное (естественное и искусственное вместе).</w:t>
      </w:r>
    </w:p>
    <w:p w:rsidR="0092772A" w:rsidRPr="001F0407" w:rsidRDefault="0092772A" w:rsidP="00160235">
      <w:pPr>
        <w:pStyle w:val="af8"/>
      </w:pPr>
      <w:r w:rsidRPr="001F0407">
        <w:t>Естественное освещение - освещение помещений дневным светом, проникающим через световые проемы в наружных ограждающих конструкциях помещений.</w:t>
      </w:r>
    </w:p>
    <w:p w:rsidR="0092772A" w:rsidRPr="001F0407" w:rsidRDefault="0092772A" w:rsidP="00160235">
      <w:pPr>
        <w:pStyle w:val="af8"/>
      </w:pPr>
      <w:r w:rsidRPr="001F0407">
        <w:t>Естественное освещение характеризуется тем, что меняется в широких пределах в зависимости от времени дня, времени года, характера области и ряда других факторов.</w:t>
      </w:r>
    </w:p>
    <w:p w:rsidR="0092772A" w:rsidRPr="001F0407" w:rsidRDefault="0092772A" w:rsidP="00160235">
      <w:pPr>
        <w:pStyle w:val="af8"/>
      </w:pPr>
      <w:r w:rsidRPr="001F0407">
        <w:t>Искусственное освещение применяется при работе в темное время суток и днем, когда не удается обеспечить нормированные значения коэффициента естественного освещения (пасмурная погода, короткий световой день).</w:t>
      </w:r>
    </w:p>
    <w:p w:rsidR="0092772A" w:rsidRPr="001F0407" w:rsidRDefault="0092772A" w:rsidP="00160235">
      <w:pPr>
        <w:pStyle w:val="af8"/>
      </w:pPr>
      <w:r w:rsidRPr="001F0407">
        <w:t>Освещение, при котором недостаточное по нормам естественное освещение дополняется искусственным, называется совмещенным освещением.</w:t>
      </w:r>
    </w:p>
    <w:p w:rsidR="0092772A" w:rsidRPr="001F0407" w:rsidRDefault="0092772A" w:rsidP="00160235">
      <w:pPr>
        <w:pStyle w:val="af8"/>
      </w:pPr>
      <w:r w:rsidRPr="001F0407">
        <w:t>Искусственное освещение подразделяется на рабочее, аварийное, эвакуационное, охранное. Рабочее освещение, в свою очередь, может быть общим или комбинированным. Общее - освещение, при котором светильники размещаются в верхней зоне помещения равномерно или применительно к расположению оборудования. Комбинированное - освещение, при котором к общему добавляется местное освещение.</w:t>
      </w:r>
    </w:p>
    <w:p w:rsidR="0092772A" w:rsidRPr="001F0407" w:rsidRDefault="0092772A" w:rsidP="00160235">
      <w:pPr>
        <w:pStyle w:val="af8"/>
      </w:pPr>
      <w:r w:rsidRPr="001F0407">
        <w:lastRenderedPageBreak/>
        <w:t xml:space="preserve">Согласно СНиП </w:t>
      </w:r>
      <w:r w:rsidRPr="00924149">
        <w:t>II</w:t>
      </w:r>
      <w:r w:rsidRPr="001F0407">
        <w:t>-4-79 в помещениях вычислительных центров необходимо применить систему комбинированного освещения.</w:t>
      </w:r>
    </w:p>
    <w:p w:rsidR="0092772A" w:rsidRPr="001F0407" w:rsidRDefault="0092772A" w:rsidP="00160235">
      <w:pPr>
        <w:pStyle w:val="af8"/>
      </w:pPr>
      <w:r w:rsidRPr="001F0407">
        <w:t>При выполнении работ категории высокой зрительной точности (наименьший размер объекта различения 0,3 - 0,5 мм) величина коэффициента естественного освещения (КЕО) должна быть не ниже 1,5%, а при зрительной работе средней точности (наименьший размер объекта различения 0,5 - 1,0 мм) КЕО должен быть не ниже 1,0%. В качестве источников искусственного освещения обычно используются люминесцентные лампы типа ЛБ или ДРЛ, которые попарно объединяются в светильники, которые должны располагаться над рабочими поверхностями равномерно.</w:t>
      </w:r>
    </w:p>
    <w:p w:rsidR="0092772A" w:rsidRPr="001F0407" w:rsidRDefault="0092772A" w:rsidP="00160235">
      <w:pPr>
        <w:pStyle w:val="af8"/>
      </w:pPr>
      <w:r w:rsidRPr="001F0407">
        <w:t>Требования к освещенности в помещениях, где установлены компьютеры, следующие: при выполнении зрительных работ высокой точности общая освещенность должна составлять 300лк, а комбинированная - 750лк; аналогичные требования при выполнении работ средней точности - 200 и 300лк соответственно.</w:t>
      </w:r>
    </w:p>
    <w:p w:rsidR="0092772A" w:rsidRPr="001F0407" w:rsidRDefault="0092772A" w:rsidP="00160235">
      <w:pPr>
        <w:pStyle w:val="af8"/>
      </w:pPr>
      <w:r w:rsidRPr="001F0407">
        <w:t>Кроме того, все поле зрения должно быть освещено достаточно равномерно – это основное гигиеническое требование. Иными словами, степень освещения помещения и яркость экрана компьютера должны быть примерно одинаковыми, т.к. яркий свет в районе периферийного зрения значительно увеличивает напряженность глаз и, как следствие, приводит к их быстрой утомляемости.</w:t>
      </w:r>
    </w:p>
    <w:p w:rsidR="0092772A" w:rsidRPr="00924149" w:rsidRDefault="0092772A" w:rsidP="00160235">
      <w:pPr>
        <w:pStyle w:val="3"/>
      </w:pPr>
      <w:bookmarkStart w:id="105" w:name="_Toc390199127"/>
      <w:bookmarkStart w:id="106" w:name="_Toc452928819"/>
      <w:r w:rsidRPr="00924149">
        <w:t>Анализ воздействия на окружающую среду</w:t>
      </w:r>
      <w:bookmarkEnd w:id="105"/>
      <w:bookmarkEnd w:id="106"/>
    </w:p>
    <w:p w:rsidR="0092772A" w:rsidRPr="0092772A" w:rsidRDefault="0092772A" w:rsidP="00577A75">
      <w:pPr>
        <w:pStyle w:val="af8"/>
      </w:pPr>
      <w:r w:rsidRPr="0092772A">
        <w:t xml:space="preserve">Под </w:t>
      </w:r>
      <w:r w:rsidRPr="0092772A">
        <w:rPr>
          <w:rFonts w:eastAsia="TimesNewRoman,Bold"/>
          <w:bCs/>
        </w:rPr>
        <w:t xml:space="preserve">опасным воздействием на окружающую среду </w:t>
      </w:r>
      <w:r w:rsidRPr="0092772A">
        <w:t xml:space="preserve">понимается воздействие при определенных условиях (случайного или детерминированного характера) на элементы окружающей среды, приводящее к одному или к совокупности следующих нежелательных последствий: ухудшению здоровья человека по сравнению со среднестатистическим значением, т. е. приводящее к заболеванию или даже к смерти человека; ухудшению состояния окружающей человека среды, обусловленное нанесением материального или социального ущерба (нарушением </w:t>
      </w:r>
      <w:r w:rsidRPr="0092772A">
        <w:lastRenderedPageBreak/>
        <w:t>процесса нормальной хозяйственной деятельности, потерей того или иного вида собственности и т. д.) и/или ухудшением качества природной среды (ГОСТ Р 14.03–2005).</w:t>
      </w:r>
    </w:p>
    <w:p w:rsidR="0092772A" w:rsidRPr="0092772A" w:rsidRDefault="0092772A" w:rsidP="00577A75">
      <w:pPr>
        <w:pStyle w:val="af8"/>
      </w:pPr>
      <w:r w:rsidRPr="0092772A">
        <w:rPr>
          <w:rFonts w:eastAsia="TimesNewRoman,Bold"/>
          <w:bCs/>
        </w:rPr>
        <w:t xml:space="preserve">Опасные воздействия на окружающую среду </w:t>
      </w:r>
      <w:r w:rsidR="00BB7071">
        <w:rPr>
          <w:rFonts w:eastAsia="TimesNewRoman,Bold"/>
          <w:bCs/>
        </w:rPr>
        <w:t>обусловлены тем, что с</w:t>
      </w:r>
      <w:r w:rsidR="00BB7071" w:rsidRPr="00BB7071">
        <w:rPr>
          <w:rFonts w:eastAsia="TimesNewRoman,Bold"/>
          <w:bCs/>
        </w:rPr>
        <w:t xml:space="preserve">ырье, используемое в сборке компьютеров, является токсичным. </w:t>
      </w:r>
      <w:r w:rsidR="00BD29D3">
        <w:rPr>
          <w:rFonts w:eastAsia="TimesNewRoman,Bold"/>
          <w:bCs/>
        </w:rPr>
        <w:t>П</w:t>
      </w:r>
      <w:r w:rsidR="00BD29D3" w:rsidRPr="00BD29D3">
        <w:rPr>
          <w:rFonts w:eastAsia="TimesNewRoman,Bold"/>
          <w:bCs/>
        </w:rPr>
        <w:t>ри создании одного среднестатистического персонального компьютера общий вес различных химикатов и ископаемого топлива в 10 раз превышает вес окончательного продукта</w:t>
      </w:r>
      <w:r w:rsidR="00BD29D3">
        <w:rPr>
          <w:rFonts w:eastAsia="TimesNewRoman,Bold"/>
          <w:bCs/>
        </w:rPr>
        <w:t xml:space="preserve">. </w:t>
      </w:r>
      <w:r w:rsidR="00BB7071">
        <w:rPr>
          <w:rFonts w:eastAsia="TimesNewRoman,Bold"/>
          <w:bCs/>
        </w:rPr>
        <w:t>Также э</w:t>
      </w:r>
      <w:r w:rsidR="00BB7071" w:rsidRPr="00BB7071">
        <w:rPr>
          <w:rFonts w:eastAsia="TimesNewRoman,Bold"/>
          <w:bCs/>
        </w:rPr>
        <w:t>лектромагнитные поля, излучаемые экранами мониторов, разрушают ионную структуру воздуха.</w:t>
      </w:r>
      <w:r w:rsidR="00BB7071">
        <w:rPr>
          <w:rFonts w:eastAsia="TimesNewRoman,Bold"/>
          <w:bCs/>
        </w:rPr>
        <w:t xml:space="preserve"> </w:t>
      </w:r>
      <w:r w:rsidR="00BB7071" w:rsidRPr="00BB7071">
        <w:rPr>
          <w:rFonts w:eastAsia="TimesNewRoman,Bold"/>
          <w:bCs/>
        </w:rPr>
        <w:t xml:space="preserve">Это объясняется притяжением отрицательных ионов к экрану дисплея, находящегося под положительным потенциалом, и отталкиванием положительных. </w:t>
      </w:r>
    </w:p>
    <w:p w:rsidR="0092772A" w:rsidRPr="00924149" w:rsidRDefault="0092772A" w:rsidP="00577A75">
      <w:pPr>
        <w:pStyle w:val="3"/>
      </w:pPr>
      <w:bookmarkStart w:id="107" w:name="_Toc390199128"/>
      <w:bookmarkStart w:id="108" w:name="_Toc452928820"/>
      <w:r w:rsidRPr="00924149">
        <w:t>Анализ возможных чрезвычайных ситуаций</w:t>
      </w:r>
      <w:bookmarkEnd w:id="107"/>
      <w:bookmarkEnd w:id="108"/>
    </w:p>
    <w:p w:rsidR="0092772A" w:rsidRPr="0092772A" w:rsidRDefault="0092772A" w:rsidP="00577A75">
      <w:pPr>
        <w:pStyle w:val="af8"/>
      </w:pPr>
      <w:r w:rsidRPr="0092772A">
        <w:rPr>
          <w:rFonts w:eastAsia="TimesNewRoman,Bold"/>
          <w:bCs/>
        </w:rPr>
        <w:t xml:space="preserve">Чрезвычайная ситуация (ЧС) – </w:t>
      </w:r>
      <w:r w:rsidRPr="0092772A">
        <w:t>это обстановка на определенной территории, сложившаяся в результате аварии, опасного природного явления, катастрофы, стихийного или иного бедствия, которые могут повлечь или повлекли за собой человеческие жертвы, ущерб здоровью людей или окружающей природной среде, значительные материальные потери и нарушение условий жизнедеятельности людей.</w:t>
      </w:r>
    </w:p>
    <w:p w:rsidR="0092772A" w:rsidRPr="0092772A" w:rsidRDefault="0092772A" w:rsidP="00577A75">
      <w:pPr>
        <w:pStyle w:val="af8"/>
      </w:pPr>
      <w:r w:rsidRPr="0092772A">
        <w:t>ЧС являются многофакторными событиями, которые могут возникать в результате многочисленных причин, в различных условиях и приводить к разнообразным последствиям.</w:t>
      </w:r>
    </w:p>
    <w:p w:rsidR="0092772A" w:rsidRPr="0092772A" w:rsidRDefault="0092772A" w:rsidP="00577A75">
      <w:pPr>
        <w:pStyle w:val="af8"/>
      </w:pPr>
      <w:r w:rsidRPr="0092772A">
        <w:t>По происхождению ЧС подразделяются на природные, техногенные, антропогенные, военные.</w:t>
      </w:r>
    </w:p>
    <w:p w:rsidR="0092772A" w:rsidRPr="0092772A" w:rsidRDefault="0092772A" w:rsidP="00577A75">
      <w:pPr>
        <w:pStyle w:val="af8"/>
      </w:pPr>
      <w:r w:rsidRPr="0092772A">
        <w:rPr>
          <w:rFonts w:eastAsia="TimesNewRoman,Bold"/>
          <w:bCs/>
        </w:rPr>
        <w:t xml:space="preserve">Под техногенной ЧС </w:t>
      </w:r>
      <w:r w:rsidRPr="0092772A">
        <w:t>понимается состояние, при котором в результате возникновения источника техногенной ЧС на объекте, определенной территории или акватории нарушаются нормальные условия жизни и деятельности людей, возникает угроза их жизни и здоровью, наносится ущерб имуществу населения, народному хозяйству и окружающей среде (ГОСТ 22.0.05-94).</w:t>
      </w:r>
    </w:p>
    <w:p w:rsidR="0092772A" w:rsidRPr="0092772A" w:rsidRDefault="0092772A" w:rsidP="00577A75">
      <w:pPr>
        <w:pStyle w:val="af8"/>
      </w:pPr>
      <w:r w:rsidRPr="0092772A">
        <w:rPr>
          <w:rFonts w:eastAsia="TimesNewRoman,Bold"/>
          <w:bCs/>
        </w:rPr>
        <w:lastRenderedPageBreak/>
        <w:t xml:space="preserve">Авария </w:t>
      </w:r>
      <w:r w:rsidRPr="0092772A">
        <w:t>– опасное техногенное происшествие, создающее на объекте, определенной территории или акватории угрозу жизни и здоровью людей и приводящее к разрушению зданий, сооружений, оборудования и транспортных средств, нарушению транспортного или производственного процесса, а также нанесению ущерба окружающей природной среде (ГОСТ 22.0.05-94). Крупная авария, как правило с человеческими жертвами, является катастрофой.</w:t>
      </w:r>
    </w:p>
    <w:p w:rsidR="0092772A" w:rsidRPr="0092772A" w:rsidRDefault="0092772A" w:rsidP="00577A75">
      <w:pPr>
        <w:pStyle w:val="af8"/>
      </w:pPr>
      <w:r w:rsidRPr="0092772A">
        <w:t>В соответствии с Постановлением Правительства РФ «О классификации чрезвычайных ситуаций природного и техногенного характера» (</w:t>
      </w:r>
      <w:r w:rsidR="00BD29D3">
        <w:t>2007</w:t>
      </w:r>
      <w:r w:rsidRPr="0092772A">
        <w:t>) ЧС подразделяются в зависимости от показателей:</w:t>
      </w:r>
    </w:p>
    <w:p w:rsidR="0092772A" w:rsidRPr="00B52B63" w:rsidRDefault="00EA018E" w:rsidP="00790D79">
      <w:pPr>
        <w:pStyle w:val="a4"/>
        <w:numPr>
          <w:ilvl w:val="0"/>
          <w:numId w:val="19"/>
        </w:numPr>
        <w:tabs>
          <w:tab w:val="left" w:pos="993"/>
        </w:tabs>
        <w:ind w:left="709" w:firstLine="0"/>
      </w:pPr>
      <w:r>
        <w:t>к</w:t>
      </w:r>
      <w:r w:rsidR="0092772A" w:rsidRPr="00B52B63">
        <w:t>оличество людей, пострадавших в ЧС;</w:t>
      </w:r>
    </w:p>
    <w:p w:rsidR="0092772A" w:rsidRPr="00B52B63" w:rsidRDefault="00EA018E" w:rsidP="00790D79">
      <w:pPr>
        <w:pStyle w:val="a4"/>
        <w:numPr>
          <w:ilvl w:val="0"/>
          <w:numId w:val="19"/>
        </w:numPr>
        <w:tabs>
          <w:tab w:val="left" w:pos="993"/>
        </w:tabs>
        <w:ind w:left="709" w:firstLine="0"/>
      </w:pPr>
      <w:r>
        <w:t>к</w:t>
      </w:r>
      <w:r w:rsidR="0092772A" w:rsidRPr="00B52B63">
        <w:t>оличество людей, у которых оказались нарушены условия жизнедеятельности;</w:t>
      </w:r>
    </w:p>
    <w:p w:rsidR="0092772A" w:rsidRPr="00B52B63" w:rsidRDefault="00EA018E" w:rsidP="00790D79">
      <w:pPr>
        <w:pStyle w:val="a4"/>
        <w:numPr>
          <w:ilvl w:val="0"/>
          <w:numId w:val="19"/>
        </w:numPr>
        <w:tabs>
          <w:tab w:val="left" w:pos="993"/>
        </w:tabs>
        <w:ind w:left="709" w:firstLine="0"/>
      </w:pPr>
      <w:r>
        <w:t>р</w:t>
      </w:r>
      <w:r w:rsidR="0092772A" w:rsidRPr="00B52B63">
        <w:t>азмер материального ущерба;</w:t>
      </w:r>
    </w:p>
    <w:p w:rsidR="0092772A" w:rsidRPr="00B52B63" w:rsidRDefault="00EA018E" w:rsidP="00790D79">
      <w:pPr>
        <w:pStyle w:val="a4"/>
        <w:numPr>
          <w:ilvl w:val="0"/>
          <w:numId w:val="19"/>
        </w:numPr>
        <w:tabs>
          <w:tab w:val="left" w:pos="993"/>
        </w:tabs>
        <w:ind w:left="709" w:firstLine="0"/>
      </w:pPr>
      <w:r>
        <w:t>р</w:t>
      </w:r>
      <w:r w:rsidR="0092772A" w:rsidRPr="00B52B63">
        <w:t>азмер зоны распространен</w:t>
      </w:r>
      <w:r w:rsidR="00577A75">
        <w:t>ия поражающих факторов</w:t>
      </w:r>
      <w:r w:rsidR="0092772A" w:rsidRPr="00B52B63">
        <w:t>.</w:t>
      </w:r>
    </w:p>
    <w:p w:rsidR="0092772A" w:rsidRPr="0092772A" w:rsidRDefault="0092772A" w:rsidP="00577A75">
      <w:pPr>
        <w:pStyle w:val="af8"/>
      </w:pPr>
      <w:r w:rsidRPr="0092772A">
        <w:t>При идентификации возможных техногенных ЧС, связанных с объектом проектирования, необходимо провести их анализ в зависимости от происхождения, масштаба распространения, вида поражающих факторов. Так, например, для котельной возможными ЧС являются пожар, взрыв, вызванные воспламенением газа, мазута; разгерметизация систем, работающих под давлением, и воздействие рабочих сред на человека, а аварии в системах электроснабжения приведут к потере их устойчивости.</w:t>
      </w:r>
    </w:p>
    <w:p w:rsidR="0092772A" w:rsidRPr="0092772A" w:rsidRDefault="0092772A" w:rsidP="00577A75">
      <w:pPr>
        <w:pStyle w:val="af8"/>
      </w:pPr>
      <w:r w:rsidRPr="0092772A">
        <w:t xml:space="preserve">Существует ряд отраслей производства, которые, в случае возникновения на них аварий, могут создавать наиболее опасные ситуации. Они относятся к опасным производственным объектам. </w:t>
      </w:r>
    </w:p>
    <w:p w:rsidR="0092772A" w:rsidRPr="0092772A" w:rsidRDefault="0092772A" w:rsidP="00577A75">
      <w:pPr>
        <w:pStyle w:val="af8"/>
      </w:pPr>
      <w:r w:rsidRPr="0092772A">
        <w:t>Из анализа промышленных аварий и катастроф следует, что причинами ЧС зачастую являются ошибки при проектировании и недостаточный уровень современных знаний.</w:t>
      </w:r>
    </w:p>
    <w:p w:rsidR="0092772A" w:rsidRPr="0092772A" w:rsidRDefault="0092772A" w:rsidP="00577A75">
      <w:pPr>
        <w:pStyle w:val="af8"/>
      </w:pPr>
      <w:r w:rsidRPr="0092772A">
        <w:t xml:space="preserve">Анализ потенциально опасных факторов, связанных с проектируемым </w:t>
      </w:r>
      <w:r w:rsidRPr="0092772A">
        <w:lastRenderedPageBreak/>
        <w:t>объектом, должен явиться основой для обоснования необходимости расчета защиты от наиболее опасного фактора.</w:t>
      </w:r>
    </w:p>
    <w:p w:rsidR="0092772A" w:rsidRPr="0092772A" w:rsidRDefault="0092772A" w:rsidP="00577A75">
      <w:pPr>
        <w:pStyle w:val="af8"/>
      </w:pPr>
      <w:r w:rsidRPr="0092772A">
        <w:rPr>
          <w:color w:val="000000"/>
        </w:rPr>
        <w:t>К техногенным относят ЧС, происхождение которых свя</w:t>
      </w:r>
      <w:r w:rsidRPr="0092772A">
        <w:rPr>
          <w:color w:val="000000"/>
        </w:rPr>
        <w:softHyphen/>
        <w:t>зано с техническими объектами, — пожары, взрывы, аварии на химически опасных объектах, выбросы радиоактивных веществ, обрушение зданий, аварии на системах жизнеобеспечения.</w:t>
      </w:r>
    </w:p>
    <w:p w:rsidR="0092772A" w:rsidRPr="0092772A" w:rsidRDefault="0092772A" w:rsidP="00577A75">
      <w:pPr>
        <w:pStyle w:val="af8"/>
      </w:pPr>
      <w:r w:rsidRPr="0092772A">
        <w:rPr>
          <w:color w:val="000000"/>
        </w:rPr>
        <w:t>К природным относятся ЧС, связанные с проявлением сти</w:t>
      </w:r>
      <w:r w:rsidRPr="0092772A">
        <w:rPr>
          <w:color w:val="000000"/>
        </w:rPr>
        <w:softHyphen/>
        <w:t>хийных сил природы, — землетрясения, наводнения, изверже</w:t>
      </w:r>
      <w:r w:rsidRPr="0092772A">
        <w:rPr>
          <w:color w:val="000000"/>
        </w:rPr>
        <w:softHyphen/>
        <w:t>ния вулканов, оползни, сели, ураганы, смерчи, бури, природные пожары и др.</w:t>
      </w:r>
    </w:p>
    <w:p w:rsidR="0092772A" w:rsidRPr="0092772A" w:rsidRDefault="0092772A" w:rsidP="00577A75">
      <w:pPr>
        <w:pStyle w:val="af8"/>
      </w:pPr>
      <w:r w:rsidRPr="0092772A">
        <w:rPr>
          <w:color w:val="000000"/>
        </w:rPr>
        <w:t>К экологическим ЧС относятся аномальное природное загрязнение атмосферы, разрушение озонового слоя земли, опустынивание земель, засоление почв, кислотные дожди и др.</w:t>
      </w:r>
    </w:p>
    <w:p w:rsidR="0092772A" w:rsidRPr="0092772A" w:rsidRDefault="0092772A" w:rsidP="00577A75">
      <w:pPr>
        <w:pStyle w:val="af8"/>
      </w:pPr>
      <w:r w:rsidRPr="0092772A">
        <w:rPr>
          <w:color w:val="000000"/>
        </w:rPr>
        <w:t>К биологическим ЧС относятся эпидемии, эпизоотии, эпифитотии.</w:t>
      </w:r>
    </w:p>
    <w:p w:rsidR="0092772A" w:rsidRPr="0092772A" w:rsidRDefault="0092772A" w:rsidP="00577A75">
      <w:pPr>
        <w:pStyle w:val="af8"/>
      </w:pPr>
      <w:r w:rsidRPr="0092772A">
        <w:rPr>
          <w:color w:val="000000"/>
        </w:rPr>
        <w:t>К социальным ЧС относятся события, происходящие в об</w:t>
      </w:r>
      <w:r w:rsidRPr="0092772A">
        <w:rPr>
          <w:color w:val="000000"/>
        </w:rPr>
        <w:softHyphen/>
        <w:t>ществе, — межнациональные конфликты, терроризм, грабежи, геноцид, войны и др.</w:t>
      </w:r>
    </w:p>
    <w:p w:rsidR="0092772A" w:rsidRPr="0092772A" w:rsidRDefault="0092772A" w:rsidP="00577A75">
      <w:pPr>
        <w:pStyle w:val="af8"/>
        <w:rPr>
          <w:color w:val="000000"/>
        </w:rPr>
      </w:pPr>
      <w:r w:rsidRPr="0092772A">
        <w:rPr>
          <w:color w:val="000000"/>
        </w:rPr>
        <w:t>Антропогенные ЧС являются следствием ошибочных дейс</w:t>
      </w:r>
      <w:r w:rsidRPr="0092772A">
        <w:rPr>
          <w:color w:val="000000"/>
        </w:rPr>
        <w:softHyphen/>
        <w:t>твий людей.</w:t>
      </w:r>
    </w:p>
    <w:p w:rsidR="0092772A" w:rsidRPr="0092772A" w:rsidRDefault="0092772A" w:rsidP="00577A75">
      <w:pPr>
        <w:pStyle w:val="af8"/>
      </w:pPr>
      <w:r w:rsidRPr="0092772A">
        <w:t>Чрезвычайные ситуации классифицируются в зависимости от количества людей, пострадавших в этих ситуациях, людей, у которых оказались нарушены условия жизнедеятельности, от размера материального ущерба, а также границы зон распространения поражающих факторов чрезвычайной ситуации.</w:t>
      </w:r>
    </w:p>
    <w:p w:rsidR="0092772A" w:rsidRPr="0092772A" w:rsidRDefault="0092772A" w:rsidP="00577A75">
      <w:pPr>
        <w:pStyle w:val="af8"/>
      </w:pPr>
      <w:r w:rsidRPr="0092772A">
        <w:rPr>
          <w:color w:val="000000"/>
        </w:rPr>
        <w:t>Анализ чрезвычайных ситуаций, имевших место в России за последние годы, позволил выделить причины аварийности и травматизма:</w:t>
      </w:r>
    </w:p>
    <w:p w:rsidR="0092772A" w:rsidRPr="00B52B63" w:rsidRDefault="00EA018E" w:rsidP="00790D79">
      <w:pPr>
        <w:pStyle w:val="a4"/>
        <w:numPr>
          <w:ilvl w:val="0"/>
          <w:numId w:val="20"/>
        </w:numPr>
        <w:tabs>
          <w:tab w:val="clear" w:pos="720"/>
          <w:tab w:val="num" w:pos="993"/>
        </w:tabs>
        <w:ind w:left="709" w:firstLine="0"/>
      </w:pPr>
      <w:r>
        <w:t>ч</w:t>
      </w:r>
      <w:r w:rsidR="0092772A" w:rsidRPr="00B52B63">
        <w:t>еловеческий фактор — 50,1%;</w:t>
      </w:r>
    </w:p>
    <w:p w:rsidR="0092772A" w:rsidRPr="00B52B63" w:rsidRDefault="00EA018E" w:rsidP="00790D79">
      <w:pPr>
        <w:pStyle w:val="a4"/>
        <w:numPr>
          <w:ilvl w:val="0"/>
          <w:numId w:val="20"/>
        </w:numPr>
        <w:tabs>
          <w:tab w:val="clear" w:pos="720"/>
          <w:tab w:val="num" w:pos="993"/>
        </w:tabs>
        <w:ind w:left="709" w:firstLine="0"/>
      </w:pPr>
      <w:r>
        <w:t>о</w:t>
      </w:r>
      <w:r w:rsidR="0092772A" w:rsidRPr="00B52B63">
        <w:t>борудование, техника — 18,1%;</w:t>
      </w:r>
    </w:p>
    <w:p w:rsidR="0092772A" w:rsidRPr="00B52B63" w:rsidRDefault="00EA018E" w:rsidP="00790D79">
      <w:pPr>
        <w:pStyle w:val="a4"/>
        <w:numPr>
          <w:ilvl w:val="0"/>
          <w:numId w:val="20"/>
        </w:numPr>
        <w:tabs>
          <w:tab w:val="clear" w:pos="720"/>
          <w:tab w:val="num" w:pos="993"/>
        </w:tabs>
        <w:ind w:left="709" w:firstLine="0"/>
      </w:pPr>
      <w:r>
        <w:t>т</w:t>
      </w:r>
      <w:r w:rsidR="0092772A" w:rsidRPr="00B52B63">
        <w:t>ехнология выполнения работ — 7,8%;</w:t>
      </w:r>
    </w:p>
    <w:p w:rsidR="0092772A" w:rsidRPr="00B52B63" w:rsidRDefault="00EA018E" w:rsidP="00790D79">
      <w:pPr>
        <w:pStyle w:val="a4"/>
        <w:numPr>
          <w:ilvl w:val="0"/>
          <w:numId w:val="20"/>
        </w:numPr>
        <w:tabs>
          <w:tab w:val="clear" w:pos="720"/>
          <w:tab w:val="num" w:pos="993"/>
        </w:tabs>
        <w:ind w:left="709" w:firstLine="0"/>
      </w:pPr>
      <w:r>
        <w:t>у</w:t>
      </w:r>
      <w:r w:rsidR="0092772A" w:rsidRPr="00B52B63">
        <w:t>словия внешней среды — 16,6%;</w:t>
      </w:r>
    </w:p>
    <w:p w:rsidR="0092772A" w:rsidRPr="00B52B63" w:rsidRDefault="00EA018E" w:rsidP="00790D79">
      <w:pPr>
        <w:pStyle w:val="a4"/>
        <w:numPr>
          <w:ilvl w:val="0"/>
          <w:numId w:val="20"/>
        </w:numPr>
        <w:tabs>
          <w:tab w:val="clear" w:pos="720"/>
          <w:tab w:val="num" w:pos="993"/>
        </w:tabs>
        <w:ind w:left="709" w:firstLine="0"/>
      </w:pPr>
      <w:r>
        <w:t>п</w:t>
      </w:r>
      <w:r w:rsidR="0092772A" w:rsidRPr="00B52B63">
        <w:t>рочие факторы — 7,4%.</w:t>
      </w:r>
    </w:p>
    <w:p w:rsidR="0092772A" w:rsidRPr="0092772A" w:rsidRDefault="0092772A" w:rsidP="00577A75">
      <w:pPr>
        <w:pStyle w:val="af8"/>
      </w:pPr>
      <w:r w:rsidRPr="0092772A">
        <w:t>В настоящее время заметно возрос удельный вес аварий, происходящих из-</w:t>
      </w:r>
      <w:r w:rsidRPr="0092772A">
        <w:lastRenderedPageBreak/>
        <w:t>за неправиль</w:t>
      </w:r>
      <w:r w:rsidRPr="0092772A">
        <w:softHyphen/>
        <w:t>ных действий обслуживающего технического персонала (более 50%). Часто это связано с недостаточностью профессионализма, а также неумением принимать оптимальные решения в сложной критической обстановке в условиях дефицита времени.</w:t>
      </w:r>
    </w:p>
    <w:p w:rsidR="0092772A" w:rsidRPr="00924149" w:rsidRDefault="0092772A" w:rsidP="00577A75">
      <w:pPr>
        <w:pStyle w:val="2"/>
      </w:pPr>
      <w:bookmarkStart w:id="109" w:name="_Toc390199129"/>
      <w:bookmarkStart w:id="110" w:name="_Toc452928821"/>
      <w:r w:rsidRPr="00924149">
        <w:t>Мероприятия по охране труда</w:t>
      </w:r>
      <w:bookmarkEnd w:id="109"/>
      <w:bookmarkEnd w:id="110"/>
    </w:p>
    <w:p w:rsidR="0092772A" w:rsidRPr="0092772A" w:rsidRDefault="0092772A" w:rsidP="00577A75">
      <w:pPr>
        <w:pStyle w:val="af8"/>
      </w:pPr>
      <w:r w:rsidRPr="0092772A">
        <w:rPr>
          <w:rFonts w:eastAsia="TimesNewRoman,Bold"/>
          <w:bCs/>
        </w:rPr>
        <w:t>Охрана труда</w:t>
      </w:r>
      <w:r w:rsidR="007E11F0">
        <w:rPr>
          <w:rFonts w:eastAsia="TimesNewRoman,Bold"/>
          <w:bCs/>
        </w:rPr>
        <w:t xml:space="preserve"> </w:t>
      </w:r>
      <w:r w:rsidRPr="0092772A">
        <w:t>– это система сохранения жизни и здоровья работников в процессе трудовой деятельности, включающая в себя правовые, социально-экономические, организационно-технические, санитарно-гигиенические, лечебно-профилактические, реабилитационные и иные мероприятия.</w:t>
      </w:r>
    </w:p>
    <w:p w:rsidR="0092772A" w:rsidRPr="0092772A" w:rsidRDefault="0092772A" w:rsidP="00577A75">
      <w:pPr>
        <w:pStyle w:val="af8"/>
      </w:pPr>
      <w:r w:rsidRPr="0092772A">
        <w:t>Условно охрану труда (ОТ) можно представить совокупностью четырех составляющих:</w:t>
      </w:r>
    </w:p>
    <w:p w:rsidR="0092772A" w:rsidRPr="00B52B63" w:rsidRDefault="00EA018E" w:rsidP="00790D79">
      <w:pPr>
        <w:pStyle w:val="a4"/>
        <w:numPr>
          <w:ilvl w:val="0"/>
          <w:numId w:val="21"/>
        </w:numPr>
        <w:tabs>
          <w:tab w:val="left" w:pos="993"/>
        </w:tabs>
        <w:ind w:left="709" w:firstLine="0"/>
      </w:pPr>
      <w:r>
        <w:t>п</w:t>
      </w:r>
      <w:r w:rsidR="0092772A" w:rsidRPr="00B52B63">
        <w:t>равовая охрана труда (ПОТ);</w:t>
      </w:r>
    </w:p>
    <w:p w:rsidR="0092772A" w:rsidRPr="00B52B63" w:rsidRDefault="00EA018E" w:rsidP="00790D79">
      <w:pPr>
        <w:pStyle w:val="a4"/>
        <w:numPr>
          <w:ilvl w:val="0"/>
          <w:numId w:val="21"/>
        </w:numPr>
        <w:tabs>
          <w:tab w:val="left" w:pos="993"/>
        </w:tabs>
        <w:ind w:left="709" w:firstLine="0"/>
      </w:pPr>
      <w:r>
        <w:t>т</w:t>
      </w:r>
      <w:r w:rsidR="0092772A" w:rsidRPr="00B52B63">
        <w:t>ехника безопасности (ТБ);</w:t>
      </w:r>
    </w:p>
    <w:p w:rsidR="0092772A" w:rsidRPr="00B52B63" w:rsidRDefault="00EA018E" w:rsidP="00790D79">
      <w:pPr>
        <w:pStyle w:val="a4"/>
        <w:numPr>
          <w:ilvl w:val="0"/>
          <w:numId w:val="21"/>
        </w:numPr>
        <w:tabs>
          <w:tab w:val="left" w:pos="993"/>
        </w:tabs>
        <w:ind w:left="709" w:firstLine="0"/>
      </w:pPr>
      <w:r>
        <w:t>п</w:t>
      </w:r>
      <w:r w:rsidR="0092772A" w:rsidRPr="00B52B63">
        <w:t>роизводственная санитария (ПС);</w:t>
      </w:r>
    </w:p>
    <w:p w:rsidR="0092772A" w:rsidRPr="00B52B63" w:rsidRDefault="00EA018E" w:rsidP="00790D79">
      <w:pPr>
        <w:pStyle w:val="a4"/>
        <w:numPr>
          <w:ilvl w:val="0"/>
          <w:numId w:val="21"/>
        </w:numPr>
        <w:tabs>
          <w:tab w:val="left" w:pos="993"/>
        </w:tabs>
        <w:ind w:left="709" w:firstLine="0"/>
      </w:pPr>
      <w:r>
        <w:t>п</w:t>
      </w:r>
      <w:r w:rsidR="0092772A" w:rsidRPr="00B52B63">
        <w:t>ожарная безопасность (ПБ).</w:t>
      </w:r>
    </w:p>
    <w:p w:rsidR="0092772A" w:rsidRPr="0092772A" w:rsidRDefault="0092772A" w:rsidP="00577A75">
      <w:pPr>
        <w:pStyle w:val="af8"/>
      </w:pPr>
      <w:r w:rsidRPr="0092772A">
        <w:t>В соответствии со ст. 210 ТК РФ основными направлениями государственной политики в области охраны труда являются:</w:t>
      </w:r>
    </w:p>
    <w:p w:rsidR="0092772A" w:rsidRPr="00B52B63" w:rsidRDefault="00EA018E" w:rsidP="00790D79">
      <w:pPr>
        <w:pStyle w:val="a4"/>
        <w:numPr>
          <w:ilvl w:val="0"/>
          <w:numId w:val="22"/>
        </w:numPr>
        <w:tabs>
          <w:tab w:val="clear" w:pos="720"/>
          <w:tab w:val="num" w:pos="851"/>
          <w:tab w:val="left" w:pos="993"/>
        </w:tabs>
        <w:ind w:left="709" w:firstLine="0"/>
      </w:pPr>
      <w:r>
        <w:t>о</w:t>
      </w:r>
      <w:r w:rsidR="0092772A" w:rsidRPr="00B52B63">
        <w:t>беспечение приоритета сохранения жизни и здоровья работников;</w:t>
      </w:r>
    </w:p>
    <w:p w:rsidR="0092772A" w:rsidRPr="00B52B63" w:rsidRDefault="00EA018E" w:rsidP="00790D79">
      <w:pPr>
        <w:pStyle w:val="a4"/>
        <w:numPr>
          <w:ilvl w:val="0"/>
          <w:numId w:val="22"/>
        </w:numPr>
        <w:tabs>
          <w:tab w:val="clear" w:pos="720"/>
          <w:tab w:val="num" w:pos="851"/>
          <w:tab w:val="left" w:pos="993"/>
        </w:tabs>
        <w:ind w:left="709" w:firstLine="0"/>
      </w:pPr>
      <w:r>
        <w:t>п</w:t>
      </w:r>
      <w:r w:rsidR="0092772A" w:rsidRPr="00B52B63">
        <w:t>ринятие и реализация федеральных законов и иных нормативных правовых актов Российской Федерации, законов и иных нормативных правовых актов субъектов Российской Федерации в области охраны труда, а также федеральных целевых, ведомственных целевых и территориальных целевых программ улучшения условий и охраны труда;</w:t>
      </w:r>
    </w:p>
    <w:p w:rsidR="0092772A" w:rsidRPr="00B52B63" w:rsidRDefault="00EA018E" w:rsidP="00790D79">
      <w:pPr>
        <w:pStyle w:val="a4"/>
        <w:numPr>
          <w:ilvl w:val="0"/>
          <w:numId w:val="22"/>
        </w:numPr>
        <w:tabs>
          <w:tab w:val="clear" w:pos="720"/>
          <w:tab w:val="num" w:pos="851"/>
          <w:tab w:val="left" w:pos="993"/>
        </w:tabs>
        <w:ind w:left="709" w:firstLine="0"/>
      </w:pPr>
      <w:r>
        <w:t>г</w:t>
      </w:r>
      <w:r w:rsidR="0092772A" w:rsidRPr="00B52B63">
        <w:t>осударственное управление охраной труда;</w:t>
      </w:r>
    </w:p>
    <w:p w:rsidR="0092772A" w:rsidRPr="00B52B63" w:rsidRDefault="00EA018E" w:rsidP="00790D79">
      <w:pPr>
        <w:pStyle w:val="a4"/>
        <w:numPr>
          <w:ilvl w:val="0"/>
          <w:numId w:val="22"/>
        </w:numPr>
        <w:tabs>
          <w:tab w:val="clear" w:pos="720"/>
          <w:tab w:val="num" w:pos="851"/>
          <w:tab w:val="left" w:pos="993"/>
        </w:tabs>
        <w:ind w:left="709" w:firstLine="0"/>
      </w:pPr>
      <w:r>
        <w:t>г</w:t>
      </w:r>
      <w:r w:rsidR="0092772A" w:rsidRPr="00B52B63">
        <w:t>осударственный надзор и контроль за соблюдением государственных нормативных требований охраны труда;</w:t>
      </w:r>
    </w:p>
    <w:p w:rsidR="0092772A" w:rsidRPr="00B52B63" w:rsidRDefault="00EA018E" w:rsidP="00790D79">
      <w:pPr>
        <w:pStyle w:val="a4"/>
        <w:numPr>
          <w:ilvl w:val="0"/>
          <w:numId w:val="22"/>
        </w:numPr>
        <w:tabs>
          <w:tab w:val="clear" w:pos="720"/>
          <w:tab w:val="num" w:pos="851"/>
          <w:tab w:val="left" w:pos="993"/>
        </w:tabs>
        <w:ind w:left="709" w:firstLine="0"/>
      </w:pPr>
      <w:r>
        <w:t>г</w:t>
      </w:r>
      <w:r w:rsidR="0092772A" w:rsidRPr="00B52B63">
        <w:t>осударственная экспертиза условий труда;</w:t>
      </w:r>
    </w:p>
    <w:p w:rsidR="0092772A" w:rsidRPr="00B52B63" w:rsidRDefault="0092772A" w:rsidP="00790D79">
      <w:pPr>
        <w:pStyle w:val="a4"/>
        <w:numPr>
          <w:ilvl w:val="0"/>
          <w:numId w:val="22"/>
        </w:numPr>
        <w:tabs>
          <w:tab w:val="clear" w:pos="720"/>
          <w:tab w:val="num" w:pos="851"/>
          <w:tab w:val="left" w:pos="993"/>
        </w:tabs>
        <w:ind w:left="709" w:firstLine="0"/>
      </w:pPr>
      <w:r w:rsidRPr="00B52B63">
        <w:t xml:space="preserve">установление порядка проведения аттестации рабочих мест по условиям </w:t>
      </w:r>
      <w:r w:rsidRPr="00B52B63">
        <w:lastRenderedPageBreak/>
        <w:t>труда и порядка подтверждения соответствия организации работ по охране труда государственным нормативным требованиям охраны труда;</w:t>
      </w:r>
    </w:p>
    <w:p w:rsidR="0092772A" w:rsidRPr="00B52B63" w:rsidRDefault="00EA018E" w:rsidP="00790D79">
      <w:pPr>
        <w:pStyle w:val="a4"/>
        <w:numPr>
          <w:ilvl w:val="0"/>
          <w:numId w:val="22"/>
        </w:numPr>
        <w:tabs>
          <w:tab w:val="clear" w:pos="720"/>
          <w:tab w:val="num" w:pos="851"/>
          <w:tab w:val="left" w:pos="1134"/>
        </w:tabs>
        <w:ind w:left="709" w:firstLine="0"/>
      </w:pPr>
      <w:r>
        <w:t>с</w:t>
      </w:r>
      <w:r w:rsidR="0092772A" w:rsidRPr="00B52B63">
        <w:t>одействие общественному контролю за соблюдением прав и законных интересов работников в области охраны труда;</w:t>
      </w:r>
    </w:p>
    <w:p w:rsidR="0092772A" w:rsidRPr="00B52B63" w:rsidRDefault="00EA018E" w:rsidP="00790D79">
      <w:pPr>
        <w:pStyle w:val="a4"/>
        <w:numPr>
          <w:ilvl w:val="0"/>
          <w:numId w:val="22"/>
        </w:numPr>
        <w:tabs>
          <w:tab w:val="clear" w:pos="720"/>
          <w:tab w:val="num" w:pos="851"/>
          <w:tab w:val="left" w:pos="993"/>
        </w:tabs>
        <w:ind w:left="709" w:firstLine="0"/>
      </w:pPr>
      <w:r>
        <w:t>п</w:t>
      </w:r>
      <w:r w:rsidR="0092772A" w:rsidRPr="00B52B63">
        <w:t>рофилактика несчастных случаев и повреждения здоровья работников;</w:t>
      </w:r>
    </w:p>
    <w:p w:rsidR="0092772A" w:rsidRPr="00B52B63" w:rsidRDefault="00EA018E" w:rsidP="00790D79">
      <w:pPr>
        <w:pStyle w:val="a4"/>
        <w:numPr>
          <w:ilvl w:val="0"/>
          <w:numId w:val="22"/>
        </w:numPr>
        <w:tabs>
          <w:tab w:val="clear" w:pos="720"/>
          <w:tab w:val="num" w:pos="851"/>
          <w:tab w:val="left" w:pos="993"/>
        </w:tabs>
        <w:ind w:left="709" w:firstLine="0"/>
      </w:pPr>
      <w:r>
        <w:t>р</w:t>
      </w:r>
      <w:r w:rsidR="0092772A" w:rsidRPr="00B52B63">
        <w:t>асследование и учет несчастных случаев на производстве и профессиональных заболеваний;</w:t>
      </w:r>
    </w:p>
    <w:p w:rsidR="0092772A" w:rsidRPr="00B52B63" w:rsidRDefault="00EA018E" w:rsidP="00790D79">
      <w:pPr>
        <w:pStyle w:val="a4"/>
        <w:numPr>
          <w:ilvl w:val="0"/>
          <w:numId w:val="22"/>
        </w:numPr>
        <w:tabs>
          <w:tab w:val="clear" w:pos="720"/>
          <w:tab w:val="num" w:pos="851"/>
          <w:tab w:val="left" w:pos="993"/>
        </w:tabs>
        <w:ind w:left="709" w:firstLine="0"/>
      </w:pPr>
      <w:r>
        <w:t>з</w:t>
      </w:r>
      <w:r w:rsidR="0092772A" w:rsidRPr="00B52B63">
        <w:t>ащита законных интересов работников, пострадавших от несчастных случаев на производстве и профессиональных заболеваний, а также членов их семей, на основе обязательного социального страхования работников от несчастных случаев на производстве и профессиональных заболеваний;</w:t>
      </w:r>
    </w:p>
    <w:p w:rsidR="0092772A" w:rsidRPr="00B52B63" w:rsidRDefault="00EA018E" w:rsidP="00790D79">
      <w:pPr>
        <w:pStyle w:val="a4"/>
        <w:numPr>
          <w:ilvl w:val="0"/>
          <w:numId w:val="22"/>
        </w:numPr>
        <w:tabs>
          <w:tab w:val="clear" w:pos="720"/>
          <w:tab w:val="num" w:pos="851"/>
          <w:tab w:val="left" w:pos="993"/>
        </w:tabs>
        <w:ind w:left="709" w:firstLine="0"/>
      </w:pPr>
      <w:r>
        <w:t>у</w:t>
      </w:r>
      <w:r w:rsidR="0092772A" w:rsidRPr="00B52B63">
        <w:t>становление компенсаций за тяжелую работу и работу с вредными и (или) опасными условиями труда;</w:t>
      </w:r>
    </w:p>
    <w:p w:rsidR="0092772A" w:rsidRPr="00B52B63" w:rsidRDefault="00EA018E" w:rsidP="00790D79">
      <w:pPr>
        <w:pStyle w:val="a4"/>
        <w:numPr>
          <w:ilvl w:val="0"/>
          <w:numId w:val="22"/>
        </w:numPr>
        <w:tabs>
          <w:tab w:val="clear" w:pos="720"/>
          <w:tab w:val="num" w:pos="851"/>
          <w:tab w:val="left" w:pos="993"/>
        </w:tabs>
        <w:ind w:left="709" w:firstLine="0"/>
      </w:pPr>
      <w:r>
        <w:t>к</w:t>
      </w:r>
      <w:r w:rsidR="0092772A" w:rsidRPr="00B52B63">
        <w:t>оординация деятельности в области охраны труда, охраны окружающей природной среды и других видов экономической и социальной деятельности;</w:t>
      </w:r>
    </w:p>
    <w:p w:rsidR="0092772A" w:rsidRPr="00B52B63" w:rsidRDefault="00EA018E" w:rsidP="00790D79">
      <w:pPr>
        <w:pStyle w:val="a4"/>
        <w:numPr>
          <w:ilvl w:val="0"/>
          <w:numId w:val="22"/>
        </w:numPr>
        <w:tabs>
          <w:tab w:val="clear" w:pos="720"/>
          <w:tab w:val="num" w:pos="851"/>
          <w:tab w:val="left" w:pos="993"/>
        </w:tabs>
        <w:ind w:left="709" w:firstLine="0"/>
      </w:pPr>
      <w:r>
        <w:t>р</w:t>
      </w:r>
      <w:r w:rsidR="0092772A" w:rsidRPr="00B52B63">
        <w:t>аспространение передового отечественного и зарубежного опыта работы по улучшению условий и охраны труда;</w:t>
      </w:r>
    </w:p>
    <w:p w:rsidR="0092772A" w:rsidRPr="00B52B63" w:rsidRDefault="00EA018E" w:rsidP="00790D79">
      <w:pPr>
        <w:pStyle w:val="a4"/>
        <w:numPr>
          <w:ilvl w:val="0"/>
          <w:numId w:val="22"/>
        </w:numPr>
        <w:tabs>
          <w:tab w:val="clear" w:pos="720"/>
          <w:tab w:val="num" w:pos="851"/>
          <w:tab w:val="left" w:pos="993"/>
        </w:tabs>
        <w:ind w:left="709" w:firstLine="0"/>
      </w:pPr>
      <w:r>
        <w:t>у</w:t>
      </w:r>
      <w:r w:rsidR="0092772A" w:rsidRPr="00B52B63">
        <w:t>частие государства в финансировании мероприятий по охране труда;</w:t>
      </w:r>
    </w:p>
    <w:p w:rsidR="0092772A" w:rsidRPr="00B52B63" w:rsidRDefault="00EA018E" w:rsidP="00790D79">
      <w:pPr>
        <w:pStyle w:val="a4"/>
        <w:numPr>
          <w:ilvl w:val="0"/>
          <w:numId w:val="22"/>
        </w:numPr>
        <w:tabs>
          <w:tab w:val="clear" w:pos="720"/>
          <w:tab w:val="num" w:pos="851"/>
          <w:tab w:val="left" w:pos="993"/>
        </w:tabs>
        <w:ind w:left="709" w:firstLine="0"/>
      </w:pPr>
      <w:r>
        <w:t>п</w:t>
      </w:r>
      <w:r w:rsidR="0092772A" w:rsidRPr="00B52B63">
        <w:t>одготовка специалистов по охране труда и повышение их квалификации;</w:t>
      </w:r>
    </w:p>
    <w:p w:rsidR="0092772A" w:rsidRPr="00B52B63" w:rsidRDefault="00EA018E" w:rsidP="00790D79">
      <w:pPr>
        <w:pStyle w:val="a4"/>
        <w:numPr>
          <w:ilvl w:val="0"/>
          <w:numId w:val="22"/>
        </w:numPr>
        <w:tabs>
          <w:tab w:val="clear" w:pos="720"/>
          <w:tab w:val="num" w:pos="851"/>
          <w:tab w:val="left" w:pos="993"/>
        </w:tabs>
        <w:ind w:left="709" w:firstLine="0"/>
      </w:pPr>
      <w:r>
        <w:t>о</w:t>
      </w:r>
      <w:r w:rsidR="0092772A" w:rsidRPr="00B52B63">
        <w:t>рганизация государственной статистической отчетности об условиях труда, а также о производственном травматизме, профессиональной заболеваемости и об их материальных последствиях;</w:t>
      </w:r>
    </w:p>
    <w:p w:rsidR="0092772A" w:rsidRPr="00B52B63" w:rsidRDefault="00EA018E" w:rsidP="00790D79">
      <w:pPr>
        <w:pStyle w:val="a4"/>
        <w:numPr>
          <w:ilvl w:val="0"/>
          <w:numId w:val="22"/>
        </w:numPr>
        <w:tabs>
          <w:tab w:val="clear" w:pos="720"/>
          <w:tab w:val="num" w:pos="851"/>
          <w:tab w:val="left" w:pos="993"/>
        </w:tabs>
        <w:ind w:left="709" w:firstLine="0"/>
      </w:pPr>
      <w:r>
        <w:t>о</w:t>
      </w:r>
      <w:r w:rsidR="0092772A" w:rsidRPr="00B52B63">
        <w:t>беспечение функционирования единой информационной системы охраны труда;</w:t>
      </w:r>
    </w:p>
    <w:p w:rsidR="0092772A" w:rsidRPr="00B52B63" w:rsidRDefault="00EA018E" w:rsidP="00790D79">
      <w:pPr>
        <w:pStyle w:val="a4"/>
        <w:numPr>
          <w:ilvl w:val="0"/>
          <w:numId w:val="22"/>
        </w:numPr>
        <w:tabs>
          <w:tab w:val="clear" w:pos="720"/>
          <w:tab w:val="num" w:pos="851"/>
          <w:tab w:val="left" w:pos="993"/>
        </w:tabs>
        <w:ind w:left="709" w:firstLine="0"/>
      </w:pPr>
      <w:r>
        <w:t>м</w:t>
      </w:r>
      <w:r w:rsidR="0092772A" w:rsidRPr="00B52B63">
        <w:t>еждународное сотрудничество в области охраны труда;</w:t>
      </w:r>
    </w:p>
    <w:p w:rsidR="0092772A" w:rsidRPr="00B52B63" w:rsidRDefault="00EA018E" w:rsidP="00790D79">
      <w:pPr>
        <w:pStyle w:val="a4"/>
        <w:numPr>
          <w:ilvl w:val="0"/>
          <w:numId w:val="22"/>
        </w:numPr>
        <w:tabs>
          <w:tab w:val="clear" w:pos="720"/>
          <w:tab w:val="num" w:pos="851"/>
          <w:tab w:val="left" w:pos="993"/>
        </w:tabs>
        <w:ind w:left="709" w:firstLine="0"/>
      </w:pPr>
      <w:r>
        <w:t>п</w:t>
      </w:r>
      <w:r w:rsidR="0092772A" w:rsidRPr="00B52B63">
        <w:t xml:space="preserve">роведение эффективной налоговой политики, стимулирующей создание безопасных условий труда, разработку и внедрение безопасных техники и </w:t>
      </w:r>
      <w:r w:rsidR="0092772A" w:rsidRPr="00B52B63">
        <w:lastRenderedPageBreak/>
        <w:t>технологий, производство средств индивидуальной и коллективной защиты работников;</w:t>
      </w:r>
    </w:p>
    <w:p w:rsidR="0092772A" w:rsidRPr="00B52B63" w:rsidRDefault="00EA018E" w:rsidP="00790D79">
      <w:pPr>
        <w:pStyle w:val="a4"/>
        <w:numPr>
          <w:ilvl w:val="0"/>
          <w:numId w:val="22"/>
        </w:numPr>
        <w:tabs>
          <w:tab w:val="clear" w:pos="720"/>
          <w:tab w:val="num" w:pos="851"/>
          <w:tab w:val="left" w:pos="993"/>
        </w:tabs>
        <w:ind w:left="709" w:firstLine="0"/>
      </w:pPr>
      <w:r>
        <w:t>у</w:t>
      </w:r>
      <w:r w:rsidR="0092772A" w:rsidRPr="00B52B63">
        <w:t>становление порядка обеспечения работников средствами индивидуальной и коллективной защиты, а также санитарно-бытовыми помещениями и устройствами, лечебно-профилактическими средствами.</w:t>
      </w:r>
    </w:p>
    <w:p w:rsidR="0092772A" w:rsidRPr="0092772A" w:rsidRDefault="0092772A" w:rsidP="00577A75">
      <w:pPr>
        <w:pStyle w:val="af8"/>
      </w:pPr>
      <w:r w:rsidRPr="0092772A">
        <w:t>Производственные процессы должны быть пожаро- и взрывобезопасными, а также не должны загрязнять окружающую среду (воздух, почву, водоемы) выбросами вредных веществ.</w:t>
      </w:r>
    </w:p>
    <w:p w:rsidR="0092772A" w:rsidRPr="00924149" w:rsidRDefault="0092772A" w:rsidP="00577A75">
      <w:pPr>
        <w:pStyle w:val="3"/>
      </w:pPr>
      <w:bookmarkStart w:id="111" w:name="_Toc390199130"/>
      <w:bookmarkStart w:id="112" w:name="_Toc452928822"/>
      <w:r w:rsidRPr="00924149">
        <w:t>Мероприятия по обеспечению комфортных условий труда</w:t>
      </w:r>
      <w:bookmarkEnd w:id="111"/>
      <w:bookmarkEnd w:id="112"/>
    </w:p>
    <w:p w:rsidR="0092772A" w:rsidRPr="0092772A" w:rsidRDefault="0092772A" w:rsidP="00577A75">
      <w:pPr>
        <w:pStyle w:val="af8"/>
      </w:pPr>
      <w:r w:rsidRPr="00924149">
        <w:t> </w:t>
      </w:r>
      <w:r w:rsidRPr="0092772A">
        <w:t>В целях предотвращения неблагоприятного влияния на здоровье работников вредных факторов производственной среды и трудового процесса при использовании ими персональных электронно-вычислительных машин (ПЭВМ) режим их работы рекомендовано устанавливать в зависимости от вида и категории трудовой деятельности.</w:t>
      </w:r>
    </w:p>
    <w:p w:rsidR="0092772A" w:rsidRPr="0092772A" w:rsidRDefault="0092772A" w:rsidP="00577A75">
      <w:pPr>
        <w:pStyle w:val="af8"/>
      </w:pPr>
      <w:r w:rsidRPr="0092772A">
        <w:t>Виды трудовой деятельности разделяются на три группы: группа А - работа по считыванию информации с монитора компьютера с предварительным запросом; группа Б - работа по вводу информации; группа В - творческая работа в режиме диалога с ПЭВМ. При выполнении в течение рабочей смены работ, относящихся к разным видам трудовой деятельности, за основную работу с ПЭВМ следует принимать такую, которая занимает не менее 50% времени в течение рабочей смены или рабочего дня.</w:t>
      </w:r>
    </w:p>
    <w:p w:rsidR="0092772A" w:rsidRPr="0092772A" w:rsidRDefault="0092772A" w:rsidP="00577A75">
      <w:pPr>
        <w:pStyle w:val="af8"/>
      </w:pPr>
      <w:r w:rsidRPr="0092772A">
        <w:t>Для видов трудовой деятельности устанавливаются три категории тяжести и напряженности работы с ПЭВМ, которые определяются: для группы А - по суммарному числу считываемых знаков за рабочую смену, но не более 60000 знаков за смену; для группы Б - по суммарному числу считываемых или вводимых знаков за рабочую смену, но не более 40000 знаков за смену; для группы В - по суммарному времени непосредственной работы с ПЭВМ за рабочую смену, но не более 6 часов за смену.</w:t>
      </w:r>
    </w:p>
    <w:p w:rsidR="0092772A" w:rsidRPr="0092772A" w:rsidRDefault="0092772A" w:rsidP="00577A75">
      <w:pPr>
        <w:pStyle w:val="af8"/>
      </w:pPr>
      <w:r w:rsidRPr="0092772A">
        <w:lastRenderedPageBreak/>
        <w:t>В зависимости от категории трудовой деятельности и уровня нагрузки за рабочую смену при работе с ПЭВМ устанавливается суммарное время регламентированных перерывов.</w:t>
      </w:r>
    </w:p>
    <w:p w:rsidR="0092772A" w:rsidRPr="0092772A" w:rsidRDefault="0092772A" w:rsidP="00577A75">
      <w:pPr>
        <w:pStyle w:val="af8"/>
      </w:pPr>
      <w:r w:rsidRPr="0092772A">
        <w:t>Для предупреждения преждевременной утомляемости пользователей ПЭВМ рекомендуется организовывать рабочую смену путем чередования работ с использованием ПЭВМ и без него.</w:t>
      </w:r>
    </w:p>
    <w:p w:rsidR="0092772A" w:rsidRPr="0092772A" w:rsidRDefault="0092772A" w:rsidP="00577A75">
      <w:pPr>
        <w:pStyle w:val="af8"/>
      </w:pPr>
      <w:r w:rsidRPr="0092772A">
        <w:t>При возникновении у работающих с ПЭВМ зрительного дискомфорта и других неблагоприятных субъективных ощущений, несмотря на соблюдение санитарно-гигиенических и эргономических требований, рекомендуется применять индивидуальный подход с ограничением времени работы с ПЭВМ.</w:t>
      </w:r>
    </w:p>
    <w:p w:rsidR="0092772A" w:rsidRPr="0092772A" w:rsidRDefault="0092772A" w:rsidP="00577A75">
      <w:pPr>
        <w:pStyle w:val="af8"/>
      </w:pPr>
      <w:r w:rsidRPr="0092772A">
        <w:t>В случаях, когда характер работы требует постоянного взаимодействия с монитором компьютера (набор текстов или ввод данных и т.п.) с напряжением внимания и сосредоточенности, при исключении возможности периодического переключения на другие виды трудовой деятельности, не связанные с ПЭВМ, рекомендуется организация перерывов на 10 - 15 мин. через каждые 45 - 60 мин. работы.</w:t>
      </w:r>
    </w:p>
    <w:p w:rsidR="0092772A" w:rsidRPr="0092772A" w:rsidRDefault="0092772A" w:rsidP="00577A75">
      <w:pPr>
        <w:pStyle w:val="af8"/>
      </w:pPr>
      <w:r w:rsidRPr="0092772A">
        <w:t>Продолжит</w:t>
      </w:r>
      <w:r w:rsidR="008F1FEF">
        <w:t>ельность непрерывной работы с ПЭВМ</w:t>
      </w:r>
      <w:r w:rsidRPr="0092772A">
        <w:t xml:space="preserve"> без регламентированного перерыва не должна превышать одного часа.</w:t>
      </w:r>
    </w:p>
    <w:p w:rsidR="0092772A" w:rsidRPr="0092772A" w:rsidRDefault="0092772A" w:rsidP="00577A75">
      <w:pPr>
        <w:pStyle w:val="af8"/>
      </w:pPr>
      <w:r w:rsidRPr="0092772A">
        <w:t>При работе с ПЭВМ в ночную смену (с 22 до 6 часов) независимо от категории и вида трудовой деятельности продолжительность регламентированных перерывов следует увеличивать на 30%.</w:t>
      </w:r>
    </w:p>
    <w:p w:rsidR="0092772A" w:rsidRPr="0092772A" w:rsidRDefault="0092772A" w:rsidP="00577A75">
      <w:pPr>
        <w:pStyle w:val="af8"/>
      </w:pPr>
      <w:r w:rsidRPr="0092772A">
        <w:t>Существует множество превентивных (предупредительных) мероприятий, позволяющих повысить безопасность работы. Одна из них заключается в создании на рабочем месте соответствующего инженерного обеспечения. Задача – сделать работу более комфортабельной, менее утомительной, помочь работнику стать более бдительным, менее открытым для несчастных случаев.</w:t>
      </w:r>
    </w:p>
    <w:p w:rsidR="0092772A" w:rsidRPr="0092772A" w:rsidRDefault="0092772A" w:rsidP="00577A75">
      <w:pPr>
        <w:pStyle w:val="af8"/>
      </w:pPr>
      <w:r w:rsidRPr="0092772A">
        <w:t xml:space="preserve">Работающим на ПЭВМ с высоким уровнем напряженности во время регламентированных перерывов и в конце рабочего дня рекомендуется посещать </w:t>
      </w:r>
      <w:r w:rsidRPr="0092772A">
        <w:lastRenderedPageBreak/>
        <w:t>специально оборудованные комнаты для снятия напряжения.</w:t>
      </w:r>
    </w:p>
    <w:p w:rsidR="0092772A" w:rsidRPr="00924149" w:rsidRDefault="0092772A" w:rsidP="00577A75">
      <w:pPr>
        <w:pStyle w:val="3"/>
      </w:pPr>
      <w:bookmarkStart w:id="113" w:name="_Toc390199131"/>
      <w:bookmarkStart w:id="114" w:name="_Toc452928823"/>
      <w:r w:rsidRPr="00924149">
        <w:t>Мероприятия по защите от опасных и вредных производственных факторов</w:t>
      </w:r>
      <w:bookmarkEnd w:id="113"/>
      <w:bookmarkEnd w:id="114"/>
    </w:p>
    <w:p w:rsidR="0092772A" w:rsidRPr="001F0407" w:rsidRDefault="0092772A" w:rsidP="00577A75">
      <w:pPr>
        <w:pStyle w:val="af8"/>
      </w:pPr>
      <w:r w:rsidRPr="001F0407">
        <w:t>Задачей защиты человека от опасных вредных производственных факторов (ОВПФ) является снижение уровня вредных факторов, не превышающих ПДУ и ПДК и риска появления опасных факторов до величин приемлемого риска.</w:t>
      </w:r>
    </w:p>
    <w:p w:rsidR="0092772A" w:rsidRPr="001F0407" w:rsidRDefault="0092772A" w:rsidP="00577A75">
      <w:pPr>
        <w:pStyle w:val="af8"/>
      </w:pPr>
      <w:r w:rsidRPr="001F0407">
        <w:t xml:space="preserve">Основные </w:t>
      </w:r>
      <w:r w:rsidRPr="001F0407">
        <w:rPr>
          <w:iCs/>
        </w:rPr>
        <w:t>мероприятия по защите</w:t>
      </w:r>
      <w:r w:rsidRPr="001F0407">
        <w:t xml:space="preserve"> человека от опасных и вредных производственных факторов приведены ниже:</w:t>
      </w:r>
    </w:p>
    <w:p w:rsidR="0092772A" w:rsidRPr="00924149" w:rsidRDefault="00EA018E" w:rsidP="00790D79">
      <w:pPr>
        <w:pStyle w:val="a4"/>
        <w:numPr>
          <w:ilvl w:val="0"/>
          <w:numId w:val="23"/>
        </w:numPr>
        <w:tabs>
          <w:tab w:val="clear" w:pos="720"/>
          <w:tab w:val="num" w:pos="993"/>
        </w:tabs>
        <w:ind w:left="709" w:firstLine="0"/>
      </w:pPr>
      <w:r>
        <w:t>с</w:t>
      </w:r>
      <w:r w:rsidR="0092772A" w:rsidRPr="00924149">
        <w:t xml:space="preserve">овершенствование технологии производств и технических средств с </w:t>
      </w:r>
      <w:r w:rsidR="007924F3">
        <w:t>целью снижения уровня ОВПФ;</w:t>
      </w:r>
    </w:p>
    <w:p w:rsidR="0092772A" w:rsidRPr="00924149" w:rsidRDefault="00EA018E" w:rsidP="00790D79">
      <w:pPr>
        <w:pStyle w:val="a4"/>
        <w:numPr>
          <w:ilvl w:val="0"/>
          <w:numId w:val="23"/>
        </w:numPr>
        <w:tabs>
          <w:tab w:val="clear" w:pos="720"/>
          <w:tab w:val="num" w:pos="993"/>
        </w:tabs>
        <w:ind w:left="709" w:firstLine="0"/>
      </w:pPr>
      <w:r>
        <w:t>з</w:t>
      </w:r>
      <w:r w:rsidR="0092772A" w:rsidRPr="00924149">
        <w:t>ащита расстояни</w:t>
      </w:r>
      <w:r w:rsidR="007924F3">
        <w:t>ем (удаление от источника ОВПФ);</w:t>
      </w:r>
    </w:p>
    <w:p w:rsidR="0092772A" w:rsidRPr="00924149" w:rsidRDefault="00EA018E" w:rsidP="00790D79">
      <w:pPr>
        <w:pStyle w:val="a4"/>
        <w:numPr>
          <w:ilvl w:val="0"/>
          <w:numId w:val="23"/>
        </w:numPr>
        <w:tabs>
          <w:tab w:val="clear" w:pos="720"/>
          <w:tab w:val="num" w:pos="993"/>
        </w:tabs>
        <w:ind w:left="709" w:firstLine="0"/>
      </w:pPr>
      <w:r>
        <w:t>з</w:t>
      </w:r>
      <w:r w:rsidR="0092772A" w:rsidRPr="00924149">
        <w:t>ащита временем (уменьшение времени п</w:t>
      </w:r>
      <w:r w:rsidR="007924F3">
        <w:t>ребывания в зоне действия ОВПФ);</w:t>
      </w:r>
    </w:p>
    <w:p w:rsidR="0092772A" w:rsidRPr="00924149" w:rsidRDefault="00EA018E" w:rsidP="00790D79">
      <w:pPr>
        <w:pStyle w:val="a4"/>
        <w:numPr>
          <w:ilvl w:val="0"/>
          <w:numId w:val="23"/>
        </w:numPr>
        <w:tabs>
          <w:tab w:val="clear" w:pos="720"/>
          <w:tab w:val="num" w:pos="993"/>
        </w:tabs>
        <w:ind w:left="709" w:firstLine="0"/>
      </w:pPr>
      <w:r>
        <w:t>п</w:t>
      </w:r>
      <w:r w:rsidR="0092772A" w:rsidRPr="00924149">
        <w:t>рименение средств защиты:</w:t>
      </w:r>
    </w:p>
    <w:p w:rsidR="0092772A" w:rsidRPr="00924149" w:rsidRDefault="00EA018E" w:rsidP="0089204C">
      <w:pPr>
        <w:pStyle w:val="a4"/>
        <w:numPr>
          <w:ilvl w:val="1"/>
          <w:numId w:val="38"/>
        </w:numPr>
      </w:pPr>
      <w:r>
        <w:t>п</w:t>
      </w:r>
      <w:r w:rsidR="0092772A" w:rsidRPr="00924149">
        <w:t>рименение средств коллективной защиты;</w:t>
      </w:r>
    </w:p>
    <w:p w:rsidR="0092772A" w:rsidRPr="00924149" w:rsidRDefault="00EA018E" w:rsidP="0089204C">
      <w:pPr>
        <w:pStyle w:val="a4"/>
        <w:numPr>
          <w:ilvl w:val="1"/>
          <w:numId w:val="38"/>
        </w:numPr>
      </w:pPr>
      <w:r>
        <w:t>п</w:t>
      </w:r>
      <w:r w:rsidR="0092772A" w:rsidRPr="00924149">
        <w:t>рименение средств индивидуальной защиты.</w:t>
      </w:r>
    </w:p>
    <w:p w:rsidR="0092772A" w:rsidRPr="001F0407" w:rsidRDefault="0092772A" w:rsidP="00577A75">
      <w:pPr>
        <w:pStyle w:val="af8"/>
      </w:pPr>
      <w:r w:rsidRPr="001F0407">
        <w:t>Защита человека от физических негативных факторов осуществляется тремя основными методами:</w:t>
      </w:r>
    </w:p>
    <w:p w:rsidR="0092772A" w:rsidRPr="00924149" w:rsidRDefault="00EA018E" w:rsidP="00790D79">
      <w:pPr>
        <w:pStyle w:val="a4"/>
        <w:numPr>
          <w:ilvl w:val="0"/>
          <w:numId w:val="24"/>
        </w:numPr>
        <w:tabs>
          <w:tab w:val="left" w:pos="993"/>
        </w:tabs>
        <w:ind w:left="709" w:firstLine="0"/>
      </w:pPr>
      <w:r>
        <w:t>о</w:t>
      </w:r>
      <w:r w:rsidR="0092772A" w:rsidRPr="00924149">
        <w:t>граничение времени пребывания в зоне действия физического поля;</w:t>
      </w:r>
    </w:p>
    <w:p w:rsidR="0092772A" w:rsidRPr="00924149" w:rsidRDefault="00EA018E" w:rsidP="00790D79">
      <w:pPr>
        <w:pStyle w:val="a4"/>
        <w:numPr>
          <w:ilvl w:val="0"/>
          <w:numId w:val="24"/>
        </w:numPr>
        <w:tabs>
          <w:tab w:val="left" w:pos="993"/>
        </w:tabs>
        <w:ind w:left="709" w:firstLine="0"/>
      </w:pPr>
      <w:r>
        <w:t>у</w:t>
      </w:r>
      <w:r w:rsidR="0092772A" w:rsidRPr="00924149">
        <w:t>даление от источника поля;</w:t>
      </w:r>
    </w:p>
    <w:p w:rsidR="0092772A" w:rsidRPr="00924149" w:rsidRDefault="00EA018E" w:rsidP="00790D79">
      <w:pPr>
        <w:pStyle w:val="a4"/>
        <w:numPr>
          <w:ilvl w:val="0"/>
          <w:numId w:val="24"/>
        </w:numPr>
        <w:tabs>
          <w:tab w:val="left" w:pos="993"/>
        </w:tabs>
        <w:ind w:left="709" w:firstLine="0"/>
      </w:pPr>
      <w:r>
        <w:t>п</w:t>
      </w:r>
      <w:r w:rsidR="0092772A" w:rsidRPr="00924149">
        <w:t>рименение средств защиты.</w:t>
      </w:r>
    </w:p>
    <w:p w:rsidR="0092772A" w:rsidRPr="00577A75" w:rsidRDefault="0092772A" w:rsidP="00577A75">
      <w:pPr>
        <w:pStyle w:val="af8"/>
      </w:pPr>
      <w:r w:rsidRPr="00577A75">
        <w:t>Для защиты от акустических колебаний (шума, ультра и инфразвука) проводят следующие мероприятия:</w:t>
      </w:r>
    </w:p>
    <w:p w:rsidR="0092772A" w:rsidRPr="00924149" w:rsidRDefault="00EA018E" w:rsidP="00790D79">
      <w:pPr>
        <w:pStyle w:val="a4"/>
        <w:numPr>
          <w:ilvl w:val="0"/>
          <w:numId w:val="25"/>
        </w:numPr>
        <w:tabs>
          <w:tab w:val="left" w:pos="993"/>
        </w:tabs>
        <w:ind w:left="709" w:firstLine="0"/>
      </w:pPr>
      <w:r>
        <w:t>с</w:t>
      </w:r>
      <w:r w:rsidR="0092772A" w:rsidRPr="00924149">
        <w:t>нижение звуковой мощности источника звука;</w:t>
      </w:r>
    </w:p>
    <w:p w:rsidR="0092772A" w:rsidRPr="00924149" w:rsidRDefault="00EA018E" w:rsidP="00790D79">
      <w:pPr>
        <w:pStyle w:val="a4"/>
        <w:numPr>
          <w:ilvl w:val="0"/>
          <w:numId w:val="25"/>
        </w:numPr>
        <w:tabs>
          <w:tab w:val="left" w:pos="993"/>
        </w:tabs>
        <w:ind w:left="709" w:firstLine="0"/>
      </w:pPr>
      <w:r>
        <w:t>р</w:t>
      </w:r>
      <w:r w:rsidR="0092772A" w:rsidRPr="00924149">
        <w:t>азмещение рабочих мест с учетом направленности излучения от источника звука;</w:t>
      </w:r>
    </w:p>
    <w:p w:rsidR="0092772A" w:rsidRPr="00924149" w:rsidRDefault="00EA018E" w:rsidP="00790D79">
      <w:pPr>
        <w:pStyle w:val="a4"/>
        <w:numPr>
          <w:ilvl w:val="0"/>
          <w:numId w:val="25"/>
        </w:numPr>
        <w:tabs>
          <w:tab w:val="left" w:pos="993"/>
        </w:tabs>
        <w:ind w:left="709" w:firstLine="0"/>
      </w:pPr>
      <w:r>
        <w:t>а</w:t>
      </w:r>
      <w:r w:rsidR="0092772A" w:rsidRPr="00924149">
        <w:t xml:space="preserve">кустическая обработка помещений (применение звукопоглощения </w:t>
      </w:r>
      <w:r w:rsidR="0092772A" w:rsidRPr="00924149">
        <w:lastRenderedPageBreak/>
        <w:t>облицовки, штучные, объемные поглотители различных конструкций, п</w:t>
      </w:r>
      <w:r w:rsidR="0092772A">
        <w:t>одвешенные к потолку помещений);</w:t>
      </w:r>
    </w:p>
    <w:p w:rsidR="0092772A" w:rsidRPr="00924149" w:rsidRDefault="00EA018E" w:rsidP="00790D79">
      <w:pPr>
        <w:pStyle w:val="a4"/>
        <w:numPr>
          <w:ilvl w:val="0"/>
          <w:numId w:val="25"/>
        </w:numPr>
        <w:tabs>
          <w:tab w:val="left" w:pos="993"/>
        </w:tabs>
        <w:ind w:left="709" w:firstLine="0"/>
      </w:pPr>
      <w:r>
        <w:t>п</w:t>
      </w:r>
      <w:r w:rsidR="0092772A" w:rsidRPr="00924149">
        <w:t>рименение зв</w:t>
      </w:r>
      <w:r w:rsidR="0092772A">
        <w:t>укоизоляции (глушители);</w:t>
      </w:r>
    </w:p>
    <w:p w:rsidR="0092772A" w:rsidRPr="00924149" w:rsidRDefault="00EA018E" w:rsidP="00790D79">
      <w:pPr>
        <w:pStyle w:val="a4"/>
        <w:numPr>
          <w:ilvl w:val="0"/>
          <w:numId w:val="25"/>
        </w:numPr>
        <w:tabs>
          <w:tab w:val="left" w:pos="993"/>
        </w:tabs>
        <w:ind w:left="709" w:firstLine="0"/>
      </w:pPr>
      <w:r>
        <w:t>п</w:t>
      </w:r>
      <w:r w:rsidR="0092772A" w:rsidRPr="00924149">
        <w:t>рименение средств индивидуальной защиты (наушники, шлемы, бер</w:t>
      </w:r>
      <w:r w:rsidR="0092772A">
        <w:t>у</w:t>
      </w:r>
      <w:r w:rsidR="0092772A" w:rsidRPr="00924149">
        <w:t>ши).</w:t>
      </w:r>
    </w:p>
    <w:p w:rsidR="0092772A" w:rsidRPr="001F0407" w:rsidRDefault="0092772A" w:rsidP="00577A75">
      <w:pPr>
        <w:pStyle w:val="af8"/>
      </w:pPr>
      <w:r w:rsidRPr="001F0407">
        <w:t>Для снижения воздействия электромагнитного и ионизирующего излучения рекомендуется применять мониторы с пониженным уровнем излучения, устанавливать защитные экраны, а также соблюдать регламентированные режимы труда и отдыха.</w:t>
      </w:r>
    </w:p>
    <w:p w:rsidR="0092772A" w:rsidRPr="001F0407" w:rsidRDefault="0092772A" w:rsidP="00577A75">
      <w:pPr>
        <w:pStyle w:val="af8"/>
      </w:pPr>
      <w:r w:rsidRPr="001F0407">
        <w:t>Защита работника от негативного воздействия источника внешнего ионизирующего излучения достигается путем:</w:t>
      </w:r>
    </w:p>
    <w:p w:rsidR="0092772A" w:rsidRPr="00924149" w:rsidRDefault="00EA018E" w:rsidP="00790D79">
      <w:pPr>
        <w:pStyle w:val="a4"/>
        <w:numPr>
          <w:ilvl w:val="0"/>
          <w:numId w:val="26"/>
        </w:numPr>
        <w:tabs>
          <w:tab w:val="left" w:pos="993"/>
        </w:tabs>
        <w:ind w:left="709" w:firstLine="0"/>
      </w:pPr>
      <w:r>
        <w:t>с</w:t>
      </w:r>
      <w:r w:rsidR="0092772A" w:rsidRPr="00924149">
        <w:t xml:space="preserve">нижение мощности источника излучения до </w:t>
      </w:r>
      <w:r w:rsidR="0092772A">
        <w:t>минимально необходимой величины;</w:t>
      </w:r>
    </w:p>
    <w:p w:rsidR="0092772A" w:rsidRPr="00924149" w:rsidRDefault="00EA018E" w:rsidP="00790D79">
      <w:pPr>
        <w:pStyle w:val="a4"/>
        <w:numPr>
          <w:ilvl w:val="0"/>
          <w:numId w:val="26"/>
        </w:numPr>
        <w:tabs>
          <w:tab w:val="left" w:pos="993"/>
        </w:tabs>
        <w:ind w:left="709" w:firstLine="0"/>
      </w:pPr>
      <w:r>
        <w:t>у</w:t>
      </w:r>
      <w:r w:rsidR="0092772A" w:rsidRPr="00924149">
        <w:t>величение расстояния между ис</w:t>
      </w:r>
      <w:r w:rsidR="0092772A">
        <w:t>точником излучения и работником;</w:t>
      </w:r>
    </w:p>
    <w:p w:rsidR="0092772A" w:rsidRPr="00924149" w:rsidRDefault="00EA018E" w:rsidP="00790D79">
      <w:pPr>
        <w:pStyle w:val="a4"/>
        <w:numPr>
          <w:ilvl w:val="0"/>
          <w:numId w:val="26"/>
        </w:numPr>
        <w:tabs>
          <w:tab w:val="left" w:pos="993"/>
        </w:tabs>
        <w:ind w:left="709" w:firstLine="0"/>
      </w:pPr>
      <w:r>
        <w:t>у</w:t>
      </w:r>
      <w:r w:rsidR="0092772A" w:rsidRPr="00924149">
        <w:t>меньшение продолжите</w:t>
      </w:r>
      <w:r w:rsidR="0092772A">
        <w:t>льности работы в зоне излучения;</w:t>
      </w:r>
    </w:p>
    <w:p w:rsidR="0092772A" w:rsidRPr="00924149" w:rsidRDefault="00EA018E" w:rsidP="00790D79">
      <w:pPr>
        <w:pStyle w:val="a4"/>
        <w:numPr>
          <w:ilvl w:val="0"/>
          <w:numId w:val="26"/>
        </w:numPr>
        <w:tabs>
          <w:tab w:val="left" w:pos="993"/>
        </w:tabs>
        <w:ind w:left="709" w:firstLine="0"/>
      </w:pPr>
      <w:r>
        <w:t>у</w:t>
      </w:r>
      <w:r w:rsidR="0092772A" w:rsidRPr="00924149">
        <w:t>становление между источником излучения и работником защитного</w:t>
      </w:r>
      <w:r w:rsidR="0092772A">
        <w:t>.</w:t>
      </w:r>
    </w:p>
    <w:p w:rsidR="0092772A" w:rsidRPr="00924149" w:rsidRDefault="0092772A" w:rsidP="002B39DB">
      <w:pPr>
        <w:pStyle w:val="2"/>
      </w:pPr>
      <w:bookmarkStart w:id="115" w:name="_Toc390199132"/>
      <w:bookmarkStart w:id="116" w:name="_Toc452928824"/>
      <w:bookmarkStart w:id="117" w:name="_Toc47329615"/>
      <w:bookmarkStart w:id="118" w:name="_Toc42622304"/>
      <w:r w:rsidRPr="00924149">
        <w:t>Мероприятия по охране окружающей среды</w:t>
      </w:r>
      <w:bookmarkEnd w:id="115"/>
      <w:bookmarkEnd w:id="116"/>
    </w:p>
    <w:bookmarkEnd w:id="117"/>
    <w:bookmarkEnd w:id="118"/>
    <w:p w:rsidR="0092772A" w:rsidRPr="0092772A" w:rsidRDefault="0092772A" w:rsidP="002B39DB">
      <w:pPr>
        <w:pStyle w:val="af8"/>
      </w:pPr>
      <w:r w:rsidRPr="0092772A">
        <w:t xml:space="preserve">Охраной окружающей среды называется комплекс мер, направленных на предупреждение отрицательного влияния человеческой деятельности на природу, обеспечение благоприятных и безопасных условий жизнедеятельности человека. В условиях научно-технического прогресса важнейшей задачей человечества является охрана важнейших элементов окружающей среды (воздух, вода, почва), которые из-за вредных промышленных выбросов и отходов подвергаются сильнейшему загрязнению. Результатом чего является закисление почвы и воды, изменение климата и разрушение озонового слоя. Именно поэтому охране окружающей среды в строительстве отводится важное место в общегосударственных задачах. В последние годы, в связи с необратимыми процессами и изменениями окружающей среды, вопросы охраны среды выросли в </w:t>
      </w:r>
      <w:r w:rsidRPr="0092772A">
        <w:lastRenderedPageBreak/>
        <w:t xml:space="preserve">общемировую проблему. Поэтому разработка долгосрочной экологической политики по созданию благоприятных условий (пдв) стала необходима. </w:t>
      </w:r>
    </w:p>
    <w:p w:rsidR="007924F3" w:rsidRPr="008F1FEF" w:rsidRDefault="0092772A" w:rsidP="008F1FEF">
      <w:pPr>
        <w:pStyle w:val="af8"/>
      </w:pPr>
      <w:r w:rsidRPr="0092772A">
        <w:t xml:space="preserve">Для охраны окружающей среды необходимо разработать и освоить оптимальную технологию утилизации устаревших или пришедших в негодность комплектующих ПЭВМ. Оставшиеся исправные детали можно использовать для ремонтной организации или служить запасными частями. Для неисправных деталей необходима соответствующая утилизация, которую будет предусматривать безопасную деятельность для окружающий среды. </w:t>
      </w:r>
    </w:p>
    <w:p w:rsidR="0092772A" w:rsidRPr="00924149" w:rsidRDefault="0092772A" w:rsidP="002B39DB">
      <w:pPr>
        <w:pStyle w:val="2"/>
      </w:pPr>
      <w:bookmarkStart w:id="119" w:name="_Toc390199133"/>
      <w:bookmarkStart w:id="120" w:name="_Toc452928825"/>
      <w:r w:rsidRPr="00924149">
        <w:t>Мероприятия по защите от чрезвычайных ситуаций</w:t>
      </w:r>
      <w:bookmarkEnd w:id="119"/>
      <w:bookmarkEnd w:id="120"/>
    </w:p>
    <w:p w:rsidR="0092772A" w:rsidRPr="001F0407" w:rsidRDefault="0092772A" w:rsidP="002B39DB">
      <w:pPr>
        <w:pStyle w:val="af8"/>
      </w:pPr>
      <w:r w:rsidRPr="001F0407">
        <w:t>В качестве основных направлений в решении задач обеспечения защиты от чрезвычайных ситуаций могут рассматриваться следующие:</w:t>
      </w:r>
    </w:p>
    <w:p w:rsidR="0092772A" w:rsidRPr="009F5688" w:rsidRDefault="00CD1481" w:rsidP="00790D79">
      <w:pPr>
        <w:pStyle w:val="a4"/>
        <w:numPr>
          <w:ilvl w:val="0"/>
          <w:numId w:val="27"/>
        </w:numPr>
        <w:tabs>
          <w:tab w:val="left" w:pos="993"/>
        </w:tabs>
        <w:ind w:left="709" w:firstLine="0"/>
      </w:pPr>
      <w:r>
        <w:t>п</w:t>
      </w:r>
      <w:r w:rsidR="0092772A" w:rsidRPr="009F5688">
        <w:t>рогнозирование и оценка возможных последст</w:t>
      </w:r>
      <w:r w:rsidR="007924F3">
        <w:t>вий чрезвычайных ситуаций;</w:t>
      </w:r>
    </w:p>
    <w:p w:rsidR="0092772A" w:rsidRPr="009F5688" w:rsidRDefault="00CD1481" w:rsidP="00790D79">
      <w:pPr>
        <w:pStyle w:val="a4"/>
        <w:numPr>
          <w:ilvl w:val="0"/>
          <w:numId w:val="27"/>
        </w:numPr>
        <w:tabs>
          <w:tab w:val="left" w:pos="993"/>
        </w:tabs>
        <w:ind w:left="709" w:firstLine="0"/>
      </w:pPr>
      <w:r>
        <w:t>п</w:t>
      </w:r>
      <w:r w:rsidR="0092772A" w:rsidRPr="009F5688">
        <w:t>ланирование мероприятий по предотвращению или уменьшению вероятности возникновения чрезвычайных ситуаций, а также сокр</w:t>
      </w:r>
      <w:r w:rsidR="007924F3">
        <w:t>ащению масштабов их последствий;</w:t>
      </w:r>
    </w:p>
    <w:p w:rsidR="0092772A" w:rsidRPr="009F5688" w:rsidRDefault="00CD1481" w:rsidP="00790D79">
      <w:pPr>
        <w:pStyle w:val="a4"/>
        <w:numPr>
          <w:ilvl w:val="0"/>
          <w:numId w:val="27"/>
        </w:numPr>
        <w:tabs>
          <w:tab w:val="left" w:pos="993"/>
        </w:tabs>
        <w:ind w:left="709" w:firstLine="0"/>
      </w:pPr>
      <w:r>
        <w:t>о</w:t>
      </w:r>
      <w:r w:rsidR="0092772A" w:rsidRPr="009F5688">
        <w:t>беспечение устойчивой работы объектов народного хозяйства в чрезвычайных сит</w:t>
      </w:r>
      <w:r w:rsidR="007924F3">
        <w:t>уациях;</w:t>
      </w:r>
    </w:p>
    <w:p w:rsidR="0092772A" w:rsidRPr="009F5688" w:rsidRDefault="00CD1481" w:rsidP="00790D79">
      <w:pPr>
        <w:pStyle w:val="a4"/>
        <w:numPr>
          <w:ilvl w:val="0"/>
          <w:numId w:val="27"/>
        </w:numPr>
        <w:tabs>
          <w:tab w:val="left" w:pos="993"/>
        </w:tabs>
        <w:ind w:left="709" w:firstLine="0"/>
      </w:pPr>
      <w:r>
        <w:t>о</w:t>
      </w:r>
      <w:r w:rsidR="0092772A" w:rsidRPr="009F5688">
        <w:t>бучение населения дей</w:t>
      </w:r>
      <w:r w:rsidR="007924F3">
        <w:t>ствиям в чрезвычайных ситуациях;</w:t>
      </w:r>
    </w:p>
    <w:p w:rsidR="0092772A" w:rsidRPr="00924149" w:rsidRDefault="00CD1481" w:rsidP="00790D79">
      <w:pPr>
        <w:pStyle w:val="a4"/>
        <w:numPr>
          <w:ilvl w:val="0"/>
          <w:numId w:val="27"/>
        </w:numPr>
        <w:tabs>
          <w:tab w:val="left" w:pos="993"/>
        </w:tabs>
        <w:ind w:left="709" w:firstLine="0"/>
      </w:pPr>
      <w:r>
        <w:t>л</w:t>
      </w:r>
      <w:r w:rsidR="0092772A" w:rsidRPr="009F5688">
        <w:t>иквидация последствий чрезвычайных ситуаций.</w:t>
      </w:r>
    </w:p>
    <w:p w:rsidR="0092772A" w:rsidRPr="001F0407" w:rsidRDefault="0092772A" w:rsidP="002B39DB">
      <w:pPr>
        <w:pStyle w:val="af8"/>
      </w:pPr>
      <w:r w:rsidRPr="001F0407">
        <w:t>Для тушения пожаров в рассматриваемом помещении нужно использовать либо порошковые составы, либо установки углекислотного тушения, т.к. при использовании воды и пены велика вероятность поражения электрическим током.</w:t>
      </w:r>
    </w:p>
    <w:p w:rsidR="0092772A" w:rsidRPr="001F0407" w:rsidRDefault="0092772A" w:rsidP="002B39DB">
      <w:pPr>
        <w:pStyle w:val="af8"/>
      </w:pPr>
      <w:r w:rsidRPr="001F0407">
        <w:t>Выбор типа огнетушителя (передвижной или ручной) обусловлен размерами возможных очагов пожара. При их значительных размерах необходимо использовать передвижные огнетушители.</w:t>
      </w:r>
    </w:p>
    <w:p w:rsidR="0092772A" w:rsidRPr="001F0407" w:rsidRDefault="0092772A" w:rsidP="002B39DB">
      <w:pPr>
        <w:pStyle w:val="af8"/>
      </w:pPr>
      <w:r w:rsidRPr="001F0407">
        <w:t xml:space="preserve">Число огнетушителей одного из типов для разных категорий помещений необходимо устанавливать из таблиц, приведенных в нормах оснащения </w:t>
      </w:r>
      <w:r w:rsidRPr="001F0407">
        <w:lastRenderedPageBreak/>
        <w:t>помещений ручными или передвижными огнетушителями.</w:t>
      </w:r>
    </w:p>
    <w:p w:rsidR="0092772A" w:rsidRPr="001F0407" w:rsidRDefault="0092772A" w:rsidP="002B39DB">
      <w:pPr>
        <w:pStyle w:val="af8"/>
      </w:pPr>
      <w:r w:rsidRPr="001F0407">
        <w:t>Расстояние от возможного очага пожара до места размещения огнетушителя не должно превышать 30 м для помещений категории В и 70 м. для помещений категории Д.</w:t>
      </w:r>
    </w:p>
    <w:p w:rsidR="0092772A" w:rsidRPr="001F0407" w:rsidRDefault="0092772A" w:rsidP="002B39DB">
      <w:pPr>
        <w:pStyle w:val="af8"/>
      </w:pPr>
      <w:r w:rsidRPr="001F0407">
        <w:t>Огнетушители должны всегда содержаться в исправном состоянии, периодически осматриваться, проверяться и своевременно перезаряжаться.</w:t>
      </w:r>
    </w:p>
    <w:p w:rsidR="0092772A" w:rsidRPr="001F0407" w:rsidRDefault="0092772A" w:rsidP="002B39DB">
      <w:pPr>
        <w:pStyle w:val="af8"/>
      </w:pPr>
      <w:r w:rsidRPr="001F0407">
        <w:t>Рассматриваемое рабочее место оборудовано огнетушителем и системой пожарной сигнализации.</w:t>
      </w:r>
    </w:p>
    <w:p w:rsidR="007924F3" w:rsidRPr="008F1FEF" w:rsidRDefault="0092772A" w:rsidP="008F1FEF">
      <w:pPr>
        <w:pStyle w:val="af8"/>
      </w:pPr>
      <w:r w:rsidRPr="001F0407">
        <w:t>Дополнительных мер по защите от ЧС не требуется.</w:t>
      </w:r>
    </w:p>
    <w:p w:rsidR="0092772A" w:rsidRDefault="0092772A" w:rsidP="002B39DB">
      <w:pPr>
        <w:pStyle w:val="2"/>
      </w:pPr>
      <w:bookmarkStart w:id="121" w:name="_Toc390199134"/>
      <w:bookmarkStart w:id="122" w:name="_Toc452928826"/>
      <w:r w:rsidRPr="00924149">
        <w:t>Расчетная часть</w:t>
      </w:r>
      <w:bookmarkStart w:id="123" w:name="_Toc230148931"/>
      <w:bookmarkEnd w:id="121"/>
      <w:bookmarkEnd w:id="122"/>
    </w:p>
    <w:p w:rsidR="00BC17F6" w:rsidRDefault="002B39DB" w:rsidP="002B39DB">
      <w:pPr>
        <w:pStyle w:val="af8"/>
      </w:pPr>
      <w:r>
        <w:t xml:space="preserve">В данном подразделе приведены необходимые </w:t>
      </w:r>
      <w:r w:rsidR="00BC17F6">
        <w:t>расчёты:</w:t>
      </w:r>
    </w:p>
    <w:p w:rsidR="002B39DB" w:rsidRDefault="00CD1481" w:rsidP="00FD78B6">
      <w:pPr>
        <w:pStyle w:val="a"/>
      </w:pPr>
      <w:r>
        <w:t>о</w:t>
      </w:r>
      <w:r w:rsidR="00BC17F6">
        <w:t>свещённости;</w:t>
      </w:r>
    </w:p>
    <w:p w:rsidR="00EC58C8" w:rsidRPr="002B39DB" w:rsidRDefault="00CD1481" w:rsidP="00FD78B6">
      <w:pPr>
        <w:pStyle w:val="a"/>
      </w:pPr>
      <w:r>
        <w:t>у</w:t>
      </w:r>
      <w:r w:rsidR="007924F3">
        <w:t>ровня шума.</w:t>
      </w:r>
    </w:p>
    <w:p w:rsidR="0092772A" w:rsidRPr="00924149" w:rsidRDefault="0092772A" w:rsidP="002B39DB">
      <w:pPr>
        <w:pStyle w:val="3"/>
      </w:pPr>
      <w:bookmarkStart w:id="124" w:name="_Toc390199135"/>
      <w:bookmarkStart w:id="125" w:name="_Toc452928827"/>
      <w:r w:rsidRPr="00924149">
        <w:t>Расчет освещенности</w:t>
      </w:r>
      <w:bookmarkEnd w:id="124"/>
      <w:bookmarkEnd w:id="125"/>
    </w:p>
    <w:bookmarkEnd w:id="123"/>
    <w:p w:rsidR="0092772A" w:rsidRPr="0092772A" w:rsidRDefault="0092772A" w:rsidP="00BC17F6">
      <w:pPr>
        <w:pStyle w:val="af8"/>
      </w:pPr>
      <w:r w:rsidRPr="0092772A">
        <w:t xml:space="preserve">Расчет освещенности рабочего места сводится к выбору системы освещения, определению необходимого числа светильников, их типа и размещения. Исходя из этого, рассчитаем параметры искусственного освещения. </w:t>
      </w:r>
    </w:p>
    <w:p w:rsidR="0092772A" w:rsidRPr="0092772A" w:rsidRDefault="0092772A" w:rsidP="00BC17F6">
      <w:pPr>
        <w:pStyle w:val="af8"/>
      </w:pPr>
      <w:r w:rsidRPr="0092772A">
        <w:t xml:space="preserve">Обычно искусственное освещение выполняется посредством электрических источников света двух видов: ламп накаливания и люминесцентных ламп. Будем использовать люминесцентные лампы, которые по сравнению с лампами накаливания имеют ряд существенных преимуществ: </w:t>
      </w:r>
    </w:p>
    <w:p w:rsidR="0092772A" w:rsidRPr="00924149" w:rsidRDefault="00CD1481" w:rsidP="00790D79">
      <w:pPr>
        <w:pStyle w:val="a4"/>
        <w:numPr>
          <w:ilvl w:val="0"/>
          <w:numId w:val="28"/>
        </w:numPr>
        <w:tabs>
          <w:tab w:val="left" w:pos="993"/>
        </w:tabs>
        <w:ind w:left="709" w:firstLine="0"/>
      </w:pPr>
      <w:r>
        <w:t>п</w:t>
      </w:r>
      <w:r w:rsidR="0092772A" w:rsidRPr="00924149">
        <w:t xml:space="preserve">о спектральному составу света они близки к дневному, естественному свету; </w:t>
      </w:r>
    </w:p>
    <w:p w:rsidR="0092772A" w:rsidRPr="00924149" w:rsidRDefault="00CD1481" w:rsidP="00790D79">
      <w:pPr>
        <w:pStyle w:val="a4"/>
        <w:numPr>
          <w:ilvl w:val="0"/>
          <w:numId w:val="28"/>
        </w:numPr>
        <w:tabs>
          <w:tab w:val="left" w:pos="993"/>
        </w:tabs>
        <w:ind w:left="709" w:firstLine="0"/>
      </w:pPr>
      <w:r>
        <w:t>о</w:t>
      </w:r>
      <w:r w:rsidR="0092772A" w:rsidRPr="00924149">
        <w:t xml:space="preserve">бладают более высоким КПД (в 1,5-2 раза выше, чем КПД ламп накаливания); </w:t>
      </w:r>
    </w:p>
    <w:p w:rsidR="0092772A" w:rsidRPr="00924149" w:rsidRDefault="00CD1481" w:rsidP="00790D79">
      <w:pPr>
        <w:pStyle w:val="a4"/>
        <w:numPr>
          <w:ilvl w:val="0"/>
          <w:numId w:val="28"/>
        </w:numPr>
        <w:tabs>
          <w:tab w:val="left" w:pos="993"/>
        </w:tabs>
        <w:ind w:left="709" w:firstLine="0"/>
      </w:pPr>
      <w:r>
        <w:t>о</w:t>
      </w:r>
      <w:r w:rsidR="0092772A" w:rsidRPr="00924149">
        <w:t>бладают повышенной светоотдачей (в 3-4 раза выше, чем у ламп накаливания);</w:t>
      </w:r>
    </w:p>
    <w:p w:rsidR="0092772A" w:rsidRPr="00924149" w:rsidRDefault="00CD1481" w:rsidP="00790D79">
      <w:pPr>
        <w:pStyle w:val="a4"/>
        <w:numPr>
          <w:ilvl w:val="0"/>
          <w:numId w:val="28"/>
        </w:numPr>
        <w:tabs>
          <w:tab w:val="left" w:pos="993"/>
        </w:tabs>
        <w:ind w:left="709" w:firstLine="0"/>
      </w:pPr>
      <w:r>
        <w:lastRenderedPageBreak/>
        <w:t>б</w:t>
      </w:r>
      <w:r w:rsidR="0092772A" w:rsidRPr="00924149">
        <w:t xml:space="preserve">олее длительный срок службы. </w:t>
      </w:r>
    </w:p>
    <w:p w:rsidR="0092772A" w:rsidRPr="0092772A" w:rsidRDefault="0092772A" w:rsidP="00EC58C8">
      <w:pPr>
        <w:pStyle w:val="af8"/>
      </w:pPr>
      <w:r w:rsidRPr="0092772A">
        <w:t>Расчет освещения про</w:t>
      </w:r>
      <w:r w:rsidR="004F716B">
        <w:t>изводится для комнаты площадью 1</w:t>
      </w:r>
      <w:r w:rsidRPr="0092772A">
        <w:t>6 м</w:t>
      </w:r>
      <w:r w:rsidRPr="0092772A">
        <w:rPr>
          <w:vertAlign w:val="superscript"/>
        </w:rPr>
        <w:t>2</w:t>
      </w:r>
      <w:r w:rsidR="004F716B">
        <w:t>, длина которой 4 м, ширина - 4</w:t>
      </w:r>
      <w:r w:rsidRPr="0092772A">
        <w:t xml:space="preserve"> м. Воспользуемся методом светового потока.</w:t>
      </w:r>
    </w:p>
    <w:p w:rsidR="0092772A" w:rsidRPr="0092772A" w:rsidRDefault="0092772A" w:rsidP="00EC58C8">
      <w:pPr>
        <w:pStyle w:val="af8"/>
      </w:pPr>
      <w:r w:rsidRPr="0092772A">
        <w:t>Для определения количества светильников определим световой поток, падающий на поверхность по формуле</w:t>
      </w:r>
      <w:r w:rsidR="00862FCC">
        <w:t xml:space="preserve"> 8.1</w:t>
      </w:r>
      <w:r w:rsidRPr="0092772A">
        <w:t xml:space="preserve">: </w:t>
      </w:r>
    </w:p>
    <w:p w:rsidR="0092772A" w:rsidRPr="00862FCC" w:rsidRDefault="00862FCC" w:rsidP="00862FCC">
      <w:pPr>
        <w:pStyle w:val="aff"/>
        <w:jc w:val="right"/>
        <w:rPr>
          <w:rFonts w:cs="Times New Roman"/>
          <w:szCs w:val="28"/>
        </w:rPr>
      </w:pPr>
      <m:oMath>
        <m:r>
          <w:rPr>
            <w:rFonts w:ascii="Cambria Math" w:hAnsi="Cambria Math" w:cs="Times New Roman"/>
            <w:sz w:val="32"/>
            <w:szCs w:val="32"/>
          </w:rPr>
          <m:t>F</m:t>
        </m:r>
        <m:r>
          <w:rPr>
            <w:rFonts w:asci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E×K×S×Z</m:t>
            </m:r>
          </m:num>
          <m:den>
            <m:r>
              <w:rPr>
                <w:rFonts w:ascii="Cambria Math" w:hAnsi="Cambria Math" w:cs="Times New Roman"/>
                <w:sz w:val="32"/>
                <w:szCs w:val="32"/>
              </w:rPr>
              <m:t>n</m:t>
            </m:r>
          </m:den>
        </m:f>
      </m:oMath>
      <w:r w:rsidRPr="00862FCC">
        <w:rPr>
          <w:rFonts w:cs="Times New Roman"/>
          <w:szCs w:val="28"/>
        </w:rPr>
        <w:t>,                                             (8.1)</w:t>
      </w:r>
    </w:p>
    <w:p w:rsidR="0092772A" w:rsidRPr="0092772A" w:rsidRDefault="0092772A" w:rsidP="00EC58C8">
      <w:pPr>
        <w:pStyle w:val="afc"/>
      </w:pPr>
      <w:r w:rsidRPr="0092772A">
        <w:t xml:space="preserve">где    </w:t>
      </w:r>
      <w:r w:rsidRPr="00924149">
        <w:t>F</w:t>
      </w:r>
      <w:r w:rsidRPr="0092772A">
        <w:t xml:space="preserve"> - рассчитываемый световой поток, Лм; </w:t>
      </w:r>
    </w:p>
    <w:p w:rsidR="0092772A" w:rsidRPr="0092772A" w:rsidRDefault="0092772A" w:rsidP="00EC58C8">
      <w:pPr>
        <w:pStyle w:val="afc"/>
      </w:pPr>
      <w:r w:rsidRPr="0092772A">
        <w:t xml:space="preserve">Е - нормированная минимальная освещенность, Лк (определяется по таблице). Работу программиста, в соответствии с этой таблицей, можно отнести к разряду точных работ, следовательно, минимальная освещенность будет Е = </w:t>
      </w:r>
      <w:r w:rsidR="004F716B">
        <w:t>200</w:t>
      </w:r>
      <w:r w:rsidRPr="0092772A">
        <w:t xml:space="preserve">Лк; </w:t>
      </w:r>
    </w:p>
    <w:p w:rsidR="0092772A" w:rsidRPr="0092772A" w:rsidRDefault="0092772A" w:rsidP="00EC58C8">
      <w:pPr>
        <w:pStyle w:val="afc"/>
      </w:pPr>
      <w:r w:rsidRPr="00924149">
        <w:t>S</w:t>
      </w:r>
      <w:r w:rsidRPr="0092772A">
        <w:t xml:space="preserve"> - площадь освещаемого помещения (в нашем случае </w:t>
      </w:r>
      <w:r w:rsidRPr="00924149">
        <w:t>S</w:t>
      </w:r>
      <w:r w:rsidR="004F716B">
        <w:t xml:space="preserve"> = 1</w:t>
      </w:r>
      <w:r w:rsidRPr="0092772A">
        <w:t>6 м</w:t>
      </w:r>
      <w:r w:rsidRPr="0092772A">
        <w:rPr>
          <w:vertAlign w:val="superscript"/>
        </w:rPr>
        <w:t>2</w:t>
      </w:r>
      <w:r w:rsidRPr="0092772A">
        <w:t>);</w:t>
      </w:r>
    </w:p>
    <w:p w:rsidR="0092772A" w:rsidRPr="0092772A" w:rsidRDefault="0092772A" w:rsidP="00EC58C8">
      <w:pPr>
        <w:pStyle w:val="afc"/>
      </w:pPr>
      <w:r w:rsidRPr="00924149">
        <w:t>Z</w:t>
      </w:r>
      <w:r w:rsidRPr="0092772A">
        <w:t xml:space="preserve"> - отношение средней освещенности к минимальной (обычно принимается равным 1,1…1,2, пусть </w:t>
      </w:r>
      <w:r w:rsidRPr="00924149">
        <w:t>Z</w:t>
      </w:r>
      <w:r w:rsidRPr="0092772A">
        <w:t xml:space="preserve"> = 1,1); </w:t>
      </w:r>
    </w:p>
    <w:p w:rsidR="0092772A" w:rsidRPr="0092772A" w:rsidRDefault="0092772A" w:rsidP="00EC58C8">
      <w:pPr>
        <w:pStyle w:val="afc"/>
      </w:pPr>
      <w:r w:rsidRPr="0092772A">
        <w:t xml:space="preserve">К - коэффициент запаса, учитывающий уменьшение светового потока лампы в результате загрязнения светильников </w:t>
      </w:r>
      <w:r w:rsidR="004F716B">
        <w:t>в процессе эксплуатации (К = 1,2</w:t>
      </w:r>
      <w:r w:rsidRPr="0092772A">
        <w:t xml:space="preserve">); </w:t>
      </w:r>
    </w:p>
    <w:p w:rsidR="0092772A" w:rsidRPr="0092772A" w:rsidRDefault="0092772A" w:rsidP="00EC58C8">
      <w:pPr>
        <w:pStyle w:val="afc"/>
      </w:pPr>
      <w:r w:rsidRPr="00924149">
        <w:t>n</w:t>
      </w:r>
      <w:r w:rsidRPr="0092772A">
        <w:t xml:space="preserve"> - коэффициент использования, (выражается отношением светового потока, падающего на расчетную поверхность, к суммарному потоку всех лам</w:t>
      </w:r>
      <w:r w:rsidR="007924F3">
        <w:t>п и исчисляется в долях единицы</w:t>
      </w:r>
      <w:r w:rsidRPr="0092772A">
        <w:t xml:space="preserve">), значение коэффициентов РС и РП: РС = 40%, РП = 60%. Значение </w:t>
      </w:r>
      <w:r w:rsidRPr="00924149">
        <w:t>n</w:t>
      </w:r>
      <w:r w:rsidRPr="0092772A">
        <w:t xml:space="preserve"> определим по таблице коэффициентов использования различных светильников. Для этого вычислим индекс помещения по формуле</w:t>
      </w:r>
      <w:r w:rsidR="00862FCC" w:rsidRPr="00EE6C34">
        <w:t xml:space="preserve"> 8.2</w:t>
      </w:r>
      <w:r w:rsidRPr="0092772A">
        <w:t xml:space="preserve">: </w:t>
      </w:r>
    </w:p>
    <w:p w:rsidR="0092772A" w:rsidRPr="0092772A" w:rsidRDefault="0092772A" w:rsidP="00F81B1A">
      <w:pPr>
        <w:pStyle w:val="aff"/>
        <w:jc w:val="right"/>
      </w:pPr>
      <w:r w:rsidRPr="00CA3CE3">
        <w:rPr>
          <w:position w:val="-44"/>
        </w:rPr>
        <w:object w:dxaOrig="1800" w:dyaOrig="960">
          <v:shape id="_x0000_i1029" type="#_x0000_t75" style="width:77.4pt;height:41.4pt" o:ole="" fillcolor="window">
            <v:imagedata r:id="rId51" o:title=""/>
          </v:shape>
          <o:OLEObject Type="Embed" ProgID="Equation.3" ShapeID="_x0000_i1029" DrawAspect="Content" ObjectID="_1526672172" r:id="rId52"/>
        </w:object>
      </w:r>
      <w:r w:rsidR="00862FCC" w:rsidRPr="00862FCC">
        <w:rPr>
          <w:rFonts w:cs="Times New Roman"/>
          <w:szCs w:val="28"/>
        </w:rPr>
        <w:t xml:space="preserve">,          </w:t>
      </w:r>
      <w:r w:rsidR="00862FCC">
        <w:rPr>
          <w:rFonts w:cs="Times New Roman"/>
          <w:szCs w:val="28"/>
        </w:rPr>
        <w:t xml:space="preserve">  </w:t>
      </w:r>
      <w:r w:rsidR="00F81B1A">
        <w:rPr>
          <w:rFonts w:cs="Times New Roman"/>
          <w:szCs w:val="28"/>
        </w:rPr>
        <w:t xml:space="preserve">                      </w:t>
      </w:r>
      <w:r w:rsidR="00862FCC">
        <w:rPr>
          <w:rFonts w:cs="Times New Roman"/>
          <w:szCs w:val="28"/>
        </w:rPr>
        <w:t xml:space="preserve">                (8.</w:t>
      </w:r>
      <w:r w:rsidR="00862FCC" w:rsidRPr="00EE6C34">
        <w:rPr>
          <w:rFonts w:cs="Times New Roman"/>
          <w:szCs w:val="28"/>
        </w:rPr>
        <w:t>2</w:t>
      </w:r>
      <w:r w:rsidR="00862FCC" w:rsidRPr="00862FCC">
        <w:rPr>
          <w:rFonts w:cs="Times New Roman"/>
          <w:szCs w:val="28"/>
        </w:rPr>
        <w:t>)</w:t>
      </w:r>
    </w:p>
    <w:p w:rsidR="0092772A" w:rsidRPr="0092772A" w:rsidRDefault="0092772A" w:rsidP="00EC58C8">
      <w:pPr>
        <w:pStyle w:val="afc"/>
      </w:pPr>
      <w:r w:rsidRPr="0092772A">
        <w:t xml:space="preserve">где    </w:t>
      </w:r>
      <w:r w:rsidRPr="00924149">
        <w:t>S</w:t>
      </w:r>
      <w:r w:rsidRPr="0092772A">
        <w:t xml:space="preserve"> - площадь помещения, </w:t>
      </w:r>
      <w:r w:rsidRPr="00924149">
        <w:t>S</w:t>
      </w:r>
      <w:r w:rsidR="004F716B">
        <w:t xml:space="preserve"> = 16</w:t>
      </w:r>
      <w:r w:rsidRPr="0092772A">
        <w:t xml:space="preserve"> м</w:t>
      </w:r>
      <w:r w:rsidRPr="0092772A">
        <w:rPr>
          <w:vertAlign w:val="superscript"/>
        </w:rPr>
        <w:t>2</w:t>
      </w:r>
      <w:r w:rsidRPr="0092772A">
        <w:t>;</w:t>
      </w:r>
    </w:p>
    <w:p w:rsidR="0092772A" w:rsidRPr="0092772A" w:rsidRDefault="0092772A" w:rsidP="00EC58C8">
      <w:pPr>
        <w:pStyle w:val="afc"/>
      </w:pPr>
      <w:r w:rsidRPr="00924149">
        <w:t>h</w:t>
      </w:r>
      <w:r w:rsidRPr="0092772A">
        <w:t xml:space="preserve"> - расчетная высота подвеса, </w:t>
      </w:r>
      <w:r w:rsidRPr="00924149">
        <w:t>h</w:t>
      </w:r>
      <w:r w:rsidRPr="0092772A">
        <w:t xml:space="preserve"> = 2.8 м;</w:t>
      </w:r>
    </w:p>
    <w:p w:rsidR="0092772A" w:rsidRPr="0092772A" w:rsidRDefault="0092772A" w:rsidP="00EC58C8">
      <w:pPr>
        <w:pStyle w:val="afc"/>
      </w:pPr>
      <w:r>
        <w:t>A</w:t>
      </w:r>
      <w:r w:rsidR="004F716B">
        <w:t xml:space="preserve"> - ширина помещения, А = 4</w:t>
      </w:r>
      <w:r w:rsidRPr="0092772A">
        <w:t xml:space="preserve"> м;</w:t>
      </w:r>
    </w:p>
    <w:p w:rsidR="0092772A" w:rsidRPr="0092772A" w:rsidRDefault="004F716B" w:rsidP="00EC58C8">
      <w:pPr>
        <w:pStyle w:val="afc"/>
      </w:pPr>
      <w:r>
        <w:t>В - длина помещения, В = 4</w:t>
      </w:r>
      <w:r w:rsidR="0092772A" w:rsidRPr="0092772A">
        <w:t xml:space="preserve"> м. </w:t>
      </w:r>
    </w:p>
    <w:p w:rsidR="0092772A" w:rsidRPr="00924149" w:rsidRDefault="0092772A" w:rsidP="00EC58C8">
      <w:pPr>
        <w:pStyle w:val="af8"/>
      </w:pPr>
      <w:r w:rsidRPr="00924149">
        <w:t xml:space="preserve">Подставив значения получим: </w:t>
      </w:r>
    </w:p>
    <w:p w:rsidR="0092772A" w:rsidRPr="00924149" w:rsidRDefault="004F716B" w:rsidP="00EC58C8">
      <w:pPr>
        <w:pStyle w:val="aff"/>
      </w:pPr>
      <w:r w:rsidRPr="004F716B">
        <w:rPr>
          <w:position w:val="-44"/>
        </w:rPr>
        <w:object w:dxaOrig="2799" w:dyaOrig="960">
          <v:shape id="_x0000_i1030" type="#_x0000_t75" style="width:118.2pt;height:41.4pt" o:ole="" fillcolor="window">
            <v:imagedata r:id="rId53" o:title=""/>
          </v:shape>
          <o:OLEObject Type="Embed" ProgID="Equation.3" ShapeID="_x0000_i1030" DrawAspect="Content" ObjectID="_1526672173" r:id="rId54"/>
        </w:object>
      </w:r>
    </w:p>
    <w:p w:rsidR="0092772A" w:rsidRPr="00EC58C8" w:rsidRDefault="0092772A" w:rsidP="00EC58C8">
      <w:pPr>
        <w:pStyle w:val="af8"/>
      </w:pPr>
      <w:r w:rsidRPr="0092772A">
        <w:t xml:space="preserve">Зная индекс помещения </w:t>
      </w:r>
      <w:r>
        <w:t>I</w:t>
      </w:r>
      <w:r w:rsidRPr="0092772A">
        <w:t xml:space="preserve">, по таблице находим </w:t>
      </w:r>
      <w:r>
        <w:t>n</w:t>
      </w:r>
      <w:r w:rsidR="004F716B">
        <w:t xml:space="preserve"> = 0,28</w:t>
      </w:r>
      <w:r w:rsidR="00EC58C8">
        <w:t xml:space="preserve">. </w:t>
      </w:r>
      <w:r w:rsidRPr="0092772A">
        <w:t xml:space="preserve">Подставим все значения в формулу для определения светового потока </w:t>
      </w:r>
      <w:r w:rsidRPr="00924149">
        <w:t>F</w:t>
      </w:r>
      <w:r w:rsidRPr="0092772A">
        <w:t xml:space="preserve">: </w:t>
      </w:r>
    </w:p>
    <w:p w:rsidR="0092772A" w:rsidRPr="00924149" w:rsidRDefault="004F716B" w:rsidP="00EC58C8">
      <w:pPr>
        <w:pStyle w:val="aff"/>
      </w:pPr>
      <w:r w:rsidRPr="004F716B">
        <w:rPr>
          <w:position w:val="-40"/>
        </w:rPr>
        <w:object w:dxaOrig="4480" w:dyaOrig="920">
          <v:shape id="_x0000_i1031" type="#_x0000_t75" style="width:190.8pt;height:38.4pt" o:ole="" fillcolor="window">
            <v:imagedata r:id="rId55" o:title=""/>
          </v:shape>
          <o:OLEObject Type="Embed" ProgID="Equation.3" ShapeID="_x0000_i1031" DrawAspect="Content" ObjectID="_1526672174" r:id="rId56"/>
        </w:object>
      </w:r>
    </w:p>
    <w:p w:rsidR="004F716B" w:rsidRDefault="0092772A" w:rsidP="00EC58C8">
      <w:pPr>
        <w:pStyle w:val="af8"/>
      </w:pPr>
      <w:r w:rsidRPr="0092772A">
        <w:t xml:space="preserve">Для освещения выбираем люминесцентные лампы типа </w:t>
      </w:r>
      <w:r w:rsidRPr="00FF068F">
        <w:t>T</w:t>
      </w:r>
      <w:r w:rsidRPr="0092772A">
        <w:t xml:space="preserve">8 </w:t>
      </w:r>
      <w:r w:rsidRPr="00FF068F">
        <w:t>StandartSpecialLengthF</w:t>
      </w:r>
      <w:r w:rsidRPr="0092772A">
        <w:t>30</w:t>
      </w:r>
      <w:r w:rsidRPr="00FF068F">
        <w:t>W</w:t>
      </w:r>
      <w:r w:rsidRPr="0092772A">
        <w:t xml:space="preserve">/54-765, световой поток которых </w:t>
      </w:r>
      <w:r w:rsidRPr="00924149">
        <w:t>F</w:t>
      </w:r>
      <w:r w:rsidR="004F716B">
        <w:t xml:space="preserve"> = 445</w:t>
      </w:r>
      <w:r w:rsidRPr="0092772A">
        <w:t>0 Лк.</w:t>
      </w:r>
    </w:p>
    <w:p w:rsidR="0092772A" w:rsidRPr="0092772A" w:rsidRDefault="004F716B" w:rsidP="00EC58C8">
      <w:pPr>
        <w:pStyle w:val="af8"/>
      </w:pPr>
      <w:r w:rsidRPr="004F716B">
        <w:t>Для освещения выбираем люминесцентные лампы типа OSRAM HO 54 W/830 G5, световой поток которых F = 4450 Лк.</w:t>
      </w:r>
      <w:r w:rsidR="0092772A" w:rsidRPr="0092772A">
        <w:t xml:space="preserve"> </w:t>
      </w:r>
    </w:p>
    <w:p w:rsidR="0092772A" w:rsidRPr="0092772A" w:rsidRDefault="0092772A" w:rsidP="00EC58C8">
      <w:pPr>
        <w:pStyle w:val="af8"/>
      </w:pPr>
      <w:r w:rsidRPr="0092772A">
        <w:t>Рассчитаем необходимое количество ламп по формуле</w:t>
      </w:r>
      <w:r w:rsidR="00862FCC">
        <w:t xml:space="preserve"> 8.3</w:t>
      </w:r>
      <w:r w:rsidRPr="0092772A">
        <w:t xml:space="preserve">: </w:t>
      </w:r>
    </w:p>
    <w:p w:rsidR="0092772A" w:rsidRPr="0092772A" w:rsidRDefault="00862FCC" w:rsidP="00862FCC">
      <w:pPr>
        <w:pStyle w:val="aff"/>
        <w:jc w:val="right"/>
      </w:pPr>
      <m:oMath>
        <m:r>
          <w:rPr>
            <w:rFonts w:ascii="Cambria Math" w:hAnsi="Cambria Math"/>
            <w:sz w:val="32"/>
            <w:szCs w:val="32"/>
          </w:rPr>
          <m:t>N=</m:t>
        </m:r>
        <m:f>
          <m:fPr>
            <m:ctrlPr>
              <w:rPr>
                <w:rFonts w:ascii="Cambria Math" w:hAnsi="Cambria Math"/>
                <w:i/>
                <w:sz w:val="32"/>
                <w:szCs w:val="32"/>
              </w:rPr>
            </m:ctrlPr>
          </m:fPr>
          <m:num>
            <m:r>
              <w:rPr>
                <w:rFonts w:ascii="Cambria Math" w:hAnsi="Cambria Math"/>
                <w:sz w:val="32"/>
                <w:szCs w:val="32"/>
              </w:rPr>
              <m:t>F</m:t>
            </m:r>
          </m:num>
          <m:den>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Л</m:t>
                </m:r>
              </m:sub>
            </m:sSub>
          </m:den>
        </m:f>
      </m:oMath>
      <w:r w:rsidRPr="00862FCC">
        <w:rPr>
          <w:rFonts w:cs="Times New Roman"/>
          <w:szCs w:val="28"/>
        </w:rPr>
        <w:t xml:space="preserve">,                                </w:t>
      </w:r>
      <w:r>
        <w:rPr>
          <w:rFonts w:cs="Times New Roman"/>
          <w:szCs w:val="28"/>
        </w:rPr>
        <w:t xml:space="preserve">                  (8.3</w:t>
      </w:r>
      <w:r w:rsidRPr="00862FCC">
        <w:rPr>
          <w:rFonts w:cs="Times New Roman"/>
          <w:szCs w:val="28"/>
        </w:rPr>
        <w:t>)</w:t>
      </w:r>
    </w:p>
    <w:p w:rsidR="0092772A" w:rsidRPr="0092772A" w:rsidRDefault="0092772A" w:rsidP="00EC58C8">
      <w:pPr>
        <w:pStyle w:val="afc"/>
      </w:pPr>
      <w:r w:rsidRPr="0092772A">
        <w:t xml:space="preserve">где   </w:t>
      </w:r>
      <w:r w:rsidRPr="00924149">
        <w:t>N</w:t>
      </w:r>
      <w:r w:rsidRPr="0092772A">
        <w:t xml:space="preserve"> - определяемое число ламп;</w:t>
      </w:r>
    </w:p>
    <w:p w:rsidR="0092772A" w:rsidRPr="0092772A" w:rsidRDefault="0092772A" w:rsidP="00EC58C8">
      <w:pPr>
        <w:pStyle w:val="afc"/>
      </w:pPr>
      <w:r w:rsidRPr="00924149">
        <w:t>F</w:t>
      </w:r>
      <w:r w:rsidRPr="0092772A">
        <w:t xml:space="preserve"> - световой поток, </w:t>
      </w:r>
      <w:r w:rsidRPr="00924149">
        <w:t>F</w:t>
      </w:r>
      <w:r w:rsidR="004F716B">
        <w:t xml:space="preserve"> = 15058</w:t>
      </w:r>
      <w:r w:rsidRPr="0092772A">
        <w:t xml:space="preserve"> Лм;</w:t>
      </w:r>
    </w:p>
    <w:p w:rsidR="0092772A" w:rsidRPr="0092772A" w:rsidRDefault="0092772A" w:rsidP="00EC58C8">
      <w:pPr>
        <w:pStyle w:val="afc"/>
      </w:pPr>
      <w:r w:rsidRPr="00924149">
        <w:t>F</w:t>
      </w:r>
      <w:r w:rsidRPr="0092772A">
        <w:rPr>
          <w:vertAlign w:val="subscript"/>
        </w:rPr>
        <w:t xml:space="preserve">л </w:t>
      </w:r>
      <w:r w:rsidRPr="0092772A">
        <w:t xml:space="preserve">- световой поток лампы, </w:t>
      </w:r>
      <w:r w:rsidRPr="00924149">
        <w:t>F</w:t>
      </w:r>
      <w:r w:rsidRPr="0092772A">
        <w:rPr>
          <w:vertAlign w:val="subscript"/>
        </w:rPr>
        <w:t>л</w:t>
      </w:r>
      <w:r w:rsidR="007E11F0">
        <w:t xml:space="preserve"> = 445</w:t>
      </w:r>
      <w:r w:rsidRPr="0092772A">
        <w:t xml:space="preserve">0 Лм. </w:t>
      </w:r>
    </w:p>
    <w:p w:rsidR="0092772A" w:rsidRPr="00924149" w:rsidRDefault="007E11F0" w:rsidP="00EC58C8">
      <w:pPr>
        <w:pStyle w:val="aff"/>
      </w:pPr>
      <w:r w:rsidRPr="004F716B">
        <w:rPr>
          <w:position w:val="-36"/>
        </w:rPr>
        <w:object w:dxaOrig="2720" w:dyaOrig="880">
          <v:shape id="_x0000_i1032" type="#_x0000_t75" style="width:114pt;height:37.8pt" o:ole="" fillcolor="window">
            <v:imagedata r:id="rId57" o:title=""/>
          </v:shape>
          <o:OLEObject Type="Embed" ProgID="Equation.3" ShapeID="_x0000_i1032" DrawAspect="Content" ObjectID="_1526672175" r:id="rId58"/>
        </w:object>
      </w:r>
    </w:p>
    <w:p w:rsidR="0092772A" w:rsidRPr="001F0407" w:rsidRDefault="0092772A" w:rsidP="00EC58C8">
      <w:pPr>
        <w:pStyle w:val="af8"/>
      </w:pPr>
      <w:r w:rsidRPr="0092772A">
        <w:t xml:space="preserve">  При выборе осветительных приборов используем светильники типа ОД. </w:t>
      </w:r>
    </w:p>
    <w:p w:rsidR="0092772A" w:rsidRPr="00924149" w:rsidRDefault="0092772A" w:rsidP="00EC58C8">
      <w:pPr>
        <w:pStyle w:val="3"/>
      </w:pPr>
      <w:bookmarkStart w:id="126" w:name="_Toc390199136"/>
      <w:bookmarkStart w:id="127" w:name="_Toc452928828"/>
      <w:r w:rsidRPr="00924149">
        <w:t>Расчет уровня шума</w:t>
      </w:r>
      <w:bookmarkEnd w:id="126"/>
      <w:bookmarkEnd w:id="127"/>
    </w:p>
    <w:p w:rsidR="0092772A" w:rsidRPr="0092772A" w:rsidRDefault="0092772A" w:rsidP="00C34D74">
      <w:pPr>
        <w:pStyle w:val="af8"/>
      </w:pPr>
      <w:r w:rsidRPr="0092772A">
        <w:t>Одним из неблагоприятных факторов производственной среды является вы</w:t>
      </w:r>
      <w:r w:rsidRPr="0092772A">
        <w:softHyphen/>
        <w:t>со</w:t>
      </w:r>
      <w:r w:rsidRPr="0092772A">
        <w:softHyphen/>
        <w:t>кий уровень шума, создаваемый печатными устройствами, оборудованием для кон</w:t>
      </w:r>
      <w:r w:rsidRPr="0092772A">
        <w:softHyphen/>
        <w:t>ди</w:t>
      </w:r>
      <w:r w:rsidRPr="0092772A">
        <w:softHyphen/>
        <w:t>ци</w:t>
      </w:r>
      <w:r w:rsidRPr="0092772A">
        <w:softHyphen/>
        <w:t xml:space="preserve">онирования воздуха, вентиляторами систем охлаждения в самих </w:t>
      </w:r>
      <w:r w:rsidR="008F1FEF">
        <w:t>П</w:t>
      </w:r>
      <w:r w:rsidRPr="0092772A">
        <w:t>ЭВМ.</w:t>
      </w:r>
    </w:p>
    <w:p w:rsidR="0092772A" w:rsidRPr="0092772A" w:rsidRDefault="0092772A" w:rsidP="00C34D74">
      <w:pPr>
        <w:pStyle w:val="af8"/>
      </w:pPr>
      <w:r w:rsidRPr="0092772A">
        <w:t>Для решения вопросов о необходимости и целесообразности снижения шума не</w:t>
      </w:r>
      <w:r w:rsidRPr="0092772A">
        <w:softHyphen/>
        <w:t>обхо</w:t>
      </w:r>
      <w:r w:rsidRPr="0092772A">
        <w:softHyphen/>
        <w:t>димо знать уровни шума на рабочем месте оператора.</w:t>
      </w:r>
    </w:p>
    <w:p w:rsidR="0092772A" w:rsidRPr="0092772A" w:rsidRDefault="0092772A" w:rsidP="00C34D74">
      <w:pPr>
        <w:pStyle w:val="af8"/>
      </w:pPr>
      <w:r w:rsidRPr="0092772A">
        <w:t>Уровень шума, возникающий от нескольких некогерентных источников, работа</w:t>
      </w:r>
      <w:r w:rsidRPr="0092772A">
        <w:softHyphen/>
        <w:t>ющих одновременно, подсчитывается на основании принципа энергетического сумми</w:t>
      </w:r>
      <w:r w:rsidRPr="0092772A">
        <w:softHyphen/>
        <w:t>рования излучений отдельных источников</w:t>
      </w:r>
      <w:r w:rsidR="00862FCC">
        <w:t xml:space="preserve"> по формуле 8.4</w:t>
      </w:r>
      <w:r w:rsidRPr="0092772A">
        <w:t>:</w:t>
      </w:r>
    </w:p>
    <w:p w:rsidR="0092772A" w:rsidRPr="00EE6C34" w:rsidRDefault="00C34D74" w:rsidP="00862FCC">
      <w:pPr>
        <w:ind w:firstLine="709"/>
        <w:jc w:val="right"/>
        <w:rPr>
          <w:sz w:val="28"/>
          <w:szCs w:val="28"/>
          <w:lang w:val="ru-RU"/>
        </w:rPr>
      </w:pPr>
      <w:r w:rsidRPr="00862FCC">
        <w:rPr>
          <w:position w:val="-28"/>
          <w:sz w:val="32"/>
          <w:szCs w:val="32"/>
        </w:rPr>
        <w:object w:dxaOrig="1860" w:dyaOrig="680">
          <v:shape id="_x0000_i1033" type="#_x0000_t75" style="width:103.8pt;height:37.8pt" o:ole="" fillcolor="window">
            <v:imagedata r:id="rId59" o:title=""/>
          </v:shape>
          <o:OLEObject Type="Embed" ProgID="Equation.3" ShapeID="_x0000_i1033" DrawAspect="Content" ObjectID="_1526672176" r:id="rId60"/>
        </w:object>
      </w:r>
      <w:r w:rsidR="00862FCC" w:rsidRPr="00EE6C34">
        <w:rPr>
          <w:rFonts w:cs="Times New Roman"/>
          <w:sz w:val="28"/>
          <w:szCs w:val="28"/>
          <w:lang w:val="ru-RU"/>
        </w:rPr>
        <w:t xml:space="preserve">,         </w:t>
      </w:r>
      <w:r w:rsidR="007E11F0">
        <w:rPr>
          <w:rFonts w:cs="Times New Roman"/>
          <w:sz w:val="28"/>
          <w:szCs w:val="28"/>
          <w:lang w:val="ru-RU"/>
        </w:rPr>
        <w:t xml:space="preserve">                     </w:t>
      </w:r>
      <w:r w:rsidR="00862FCC" w:rsidRPr="00EE6C34">
        <w:rPr>
          <w:rFonts w:cs="Times New Roman"/>
          <w:sz w:val="28"/>
          <w:szCs w:val="28"/>
          <w:lang w:val="ru-RU"/>
        </w:rPr>
        <w:t xml:space="preserve"> </w:t>
      </w:r>
      <w:r w:rsidR="00862FCC" w:rsidRPr="00EE6C34">
        <w:rPr>
          <w:rFonts w:cs="Times New Roman"/>
          <w:szCs w:val="28"/>
          <w:lang w:val="ru-RU"/>
        </w:rPr>
        <w:t xml:space="preserve">                  (8.</w:t>
      </w:r>
      <w:r w:rsidR="00862FCC">
        <w:rPr>
          <w:rFonts w:cs="Times New Roman"/>
          <w:szCs w:val="28"/>
          <w:lang w:val="ru-RU"/>
        </w:rPr>
        <w:t>4</w:t>
      </w:r>
      <w:r w:rsidR="00862FCC" w:rsidRPr="00EE6C34">
        <w:rPr>
          <w:rFonts w:cs="Times New Roman"/>
          <w:sz w:val="28"/>
          <w:szCs w:val="28"/>
          <w:lang w:val="ru-RU"/>
        </w:rPr>
        <w:t>)</w:t>
      </w:r>
    </w:p>
    <w:p w:rsidR="0092772A" w:rsidRPr="0092772A" w:rsidRDefault="0092772A" w:rsidP="00C34D74">
      <w:pPr>
        <w:pStyle w:val="afc"/>
      </w:pPr>
      <w:r w:rsidRPr="0092772A">
        <w:t xml:space="preserve">где    </w:t>
      </w:r>
      <w:r w:rsidRPr="00924149">
        <w:rPr>
          <w:i/>
        </w:rPr>
        <w:t>L</w:t>
      </w:r>
      <w:r w:rsidRPr="00924149">
        <w:rPr>
          <w:i/>
          <w:vertAlign w:val="subscript"/>
        </w:rPr>
        <w:t>i</w:t>
      </w:r>
      <w:r w:rsidR="007E11F0">
        <w:rPr>
          <w:i/>
          <w:vertAlign w:val="subscript"/>
        </w:rPr>
        <w:t xml:space="preserve"> </w:t>
      </w:r>
      <w:r w:rsidRPr="0092772A">
        <w:t xml:space="preserve">– уровень звукового давления </w:t>
      </w:r>
      <w:r w:rsidRPr="00924149">
        <w:t>i</w:t>
      </w:r>
      <w:r w:rsidRPr="0092772A">
        <w:t>-го источника шума;</w:t>
      </w:r>
    </w:p>
    <w:p w:rsidR="0092772A" w:rsidRPr="0092772A" w:rsidRDefault="0092772A" w:rsidP="00C34D74">
      <w:pPr>
        <w:pStyle w:val="afc"/>
      </w:pPr>
      <w:r w:rsidRPr="00924149">
        <w:rPr>
          <w:lang w:val="en-US"/>
        </w:rPr>
        <w:t>n</w:t>
      </w:r>
      <w:r w:rsidRPr="0092772A">
        <w:t xml:space="preserve"> – количество источников шума.</w:t>
      </w:r>
    </w:p>
    <w:p w:rsidR="0092772A" w:rsidRPr="0092772A" w:rsidRDefault="0092772A" w:rsidP="00C34D74">
      <w:pPr>
        <w:pStyle w:val="af8"/>
      </w:pPr>
      <w:r w:rsidRPr="0092772A">
        <w:t>Полученные результаты расчета сравнивается с допустимым значением уровня шу</w:t>
      </w:r>
      <w:r w:rsidRPr="0092772A">
        <w:softHyphen/>
        <w:t>ма для данного рабочего места. Если результаты расчета выше допустимого значения уров</w:t>
      </w:r>
      <w:r w:rsidRPr="0092772A">
        <w:softHyphen/>
        <w:t>ня шума, то необходимы специальные меры по снижению шума. К ним отно</w:t>
      </w:r>
      <w:r w:rsidRPr="0092772A">
        <w:softHyphen/>
        <w:t>сятся: обли</w:t>
      </w:r>
      <w:r w:rsidRPr="0092772A">
        <w:softHyphen/>
        <w:t>цовка стен и потолка зала звукопоглощающими материалами, снижение шума в источ</w:t>
      </w:r>
      <w:r w:rsidRPr="0092772A">
        <w:softHyphen/>
        <w:t>нике, правильная планировка оборудования и рациональная организация рабочего места оператора.</w:t>
      </w:r>
    </w:p>
    <w:p w:rsidR="0092772A" w:rsidRPr="00924149" w:rsidRDefault="0092772A" w:rsidP="00C34D74">
      <w:pPr>
        <w:pStyle w:val="af8"/>
      </w:pPr>
      <w:r w:rsidRPr="0092772A">
        <w:t>Уровни звукового давления источников шума, действующих на оператора на его ра</w:t>
      </w:r>
      <w:r w:rsidRPr="0092772A">
        <w:softHyphen/>
      </w:r>
      <w:r w:rsidR="007924F3">
        <w:t>бочем месте представлены в таблице</w:t>
      </w:r>
      <w:r w:rsidR="007E11F0">
        <w:t xml:space="preserve"> </w:t>
      </w:r>
      <w:r w:rsidR="00C34D74">
        <w:t>8</w:t>
      </w:r>
      <w:r w:rsidRPr="00924149">
        <w:t>.2</w:t>
      </w:r>
      <w:r>
        <w:t>.</w:t>
      </w:r>
    </w:p>
    <w:p w:rsidR="0092772A" w:rsidRPr="00C34D74" w:rsidRDefault="00C34D74" w:rsidP="00C34D74">
      <w:pPr>
        <w:pStyle w:val="afc"/>
      </w:pPr>
      <w:r w:rsidRPr="00C34D74">
        <w:t>Таблица 8</w:t>
      </w:r>
      <w:r w:rsidR="0092772A" w:rsidRPr="00C34D74">
        <w:t>.2 - Уровни звукового давления различных источников</w:t>
      </w:r>
    </w:p>
    <w:tbl>
      <w:tblPr>
        <w:tblW w:w="9639"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070"/>
        <w:gridCol w:w="4569"/>
      </w:tblGrid>
      <w:tr w:rsidR="0092772A" w:rsidRPr="00924149" w:rsidTr="007924F3">
        <w:tc>
          <w:tcPr>
            <w:tcW w:w="5070" w:type="dxa"/>
            <w:vAlign w:val="center"/>
          </w:tcPr>
          <w:p w:rsidR="0092772A" w:rsidRPr="00924149" w:rsidRDefault="0092772A" w:rsidP="00C34D74">
            <w:pPr>
              <w:pStyle w:val="afe"/>
            </w:pPr>
            <w:r w:rsidRPr="00924149">
              <w:t>Источник шума</w:t>
            </w:r>
          </w:p>
        </w:tc>
        <w:tc>
          <w:tcPr>
            <w:tcW w:w="4569" w:type="dxa"/>
            <w:vAlign w:val="center"/>
          </w:tcPr>
          <w:p w:rsidR="0092772A" w:rsidRPr="00924149" w:rsidRDefault="0092772A" w:rsidP="00C34D74">
            <w:pPr>
              <w:pStyle w:val="afe"/>
            </w:pPr>
            <w:r w:rsidRPr="00924149">
              <w:t>Уровень шума, дБ</w:t>
            </w:r>
          </w:p>
        </w:tc>
      </w:tr>
      <w:tr w:rsidR="0092772A" w:rsidRPr="00924149" w:rsidTr="007924F3">
        <w:tc>
          <w:tcPr>
            <w:tcW w:w="5070" w:type="dxa"/>
            <w:vAlign w:val="center"/>
          </w:tcPr>
          <w:p w:rsidR="0092772A" w:rsidRPr="00924149" w:rsidRDefault="0092772A" w:rsidP="00C34D74">
            <w:pPr>
              <w:pStyle w:val="afd"/>
            </w:pPr>
            <w:r w:rsidRPr="00924149">
              <w:t>Жесткий диск</w:t>
            </w:r>
          </w:p>
        </w:tc>
        <w:tc>
          <w:tcPr>
            <w:tcW w:w="4569" w:type="dxa"/>
            <w:vAlign w:val="center"/>
          </w:tcPr>
          <w:p w:rsidR="0092772A" w:rsidRPr="00924149" w:rsidRDefault="0092772A" w:rsidP="00C34D74">
            <w:pPr>
              <w:pStyle w:val="afd"/>
            </w:pPr>
            <w:r w:rsidRPr="00924149">
              <w:t>40</w:t>
            </w:r>
          </w:p>
        </w:tc>
      </w:tr>
      <w:tr w:rsidR="0092772A" w:rsidRPr="00924149" w:rsidTr="007924F3">
        <w:tc>
          <w:tcPr>
            <w:tcW w:w="5070" w:type="dxa"/>
            <w:vAlign w:val="center"/>
          </w:tcPr>
          <w:p w:rsidR="0092772A" w:rsidRPr="00924149" w:rsidRDefault="0092772A" w:rsidP="00C34D74">
            <w:pPr>
              <w:pStyle w:val="afd"/>
            </w:pPr>
            <w:r w:rsidRPr="00924149">
              <w:t>Вентилятор</w:t>
            </w:r>
          </w:p>
        </w:tc>
        <w:tc>
          <w:tcPr>
            <w:tcW w:w="4569" w:type="dxa"/>
            <w:vAlign w:val="center"/>
          </w:tcPr>
          <w:p w:rsidR="0092772A" w:rsidRPr="00924149" w:rsidRDefault="0092772A" w:rsidP="00C34D74">
            <w:pPr>
              <w:pStyle w:val="afd"/>
            </w:pPr>
            <w:r w:rsidRPr="00924149">
              <w:t>45</w:t>
            </w:r>
          </w:p>
        </w:tc>
      </w:tr>
      <w:tr w:rsidR="0092772A" w:rsidRPr="00924149" w:rsidTr="007924F3">
        <w:tc>
          <w:tcPr>
            <w:tcW w:w="5070" w:type="dxa"/>
            <w:vAlign w:val="center"/>
          </w:tcPr>
          <w:p w:rsidR="0092772A" w:rsidRPr="00924149" w:rsidRDefault="0092772A" w:rsidP="00C34D74">
            <w:pPr>
              <w:pStyle w:val="afd"/>
            </w:pPr>
            <w:r w:rsidRPr="00924149">
              <w:t>Монитор</w:t>
            </w:r>
          </w:p>
        </w:tc>
        <w:tc>
          <w:tcPr>
            <w:tcW w:w="4569" w:type="dxa"/>
            <w:vAlign w:val="center"/>
          </w:tcPr>
          <w:p w:rsidR="0092772A" w:rsidRPr="00924149" w:rsidRDefault="0092772A" w:rsidP="00C34D74">
            <w:pPr>
              <w:pStyle w:val="afd"/>
            </w:pPr>
            <w:r w:rsidRPr="00924149">
              <w:t>17</w:t>
            </w:r>
          </w:p>
        </w:tc>
      </w:tr>
      <w:tr w:rsidR="0092772A" w:rsidRPr="00924149" w:rsidTr="007924F3">
        <w:tc>
          <w:tcPr>
            <w:tcW w:w="5070" w:type="dxa"/>
            <w:vAlign w:val="center"/>
          </w:tcPr>
          <w:p w:rsidR="0092772A" w:rsidRPr="00924149" w:rsidRDefault="0092772A" w:rsidP="00C34D74">
            <w:pPr>
              <w:pStyle w:val="afd"/>
            </w:pPr>
            <w:r w:rsidRPr="00924149">
              <w:t>Клавиатура</w:t>
            </w:r>
          </w:p>
        </w:tc>
        <w:tc>
          <w:tcPr>
            <w:tcW w:w="4569" w:type="dxa"/>
            <w:vAlign w:val="center"/>
          </w:tcPr>
          <w:p w:rsidR="0092772A" w:rsidRPr="00924149" w:rsidRDefault="0092772A" w:rsidP="00C34D74">
            <w:pPr>
              <w:pStyle w:val="afd"/>
            </w:pPr>
            <w:r w:rsidRPr="00924149">
              <w:t>10</w:t>
            </w:r>
          </w:p>
        </w:tc>
      </w:tr>
      <w:tr w:rsidR="0092772A" w:rsidRPr="00924149" w:rsidTr="007924F3">
        <w:tc>
          <w:tcPr>
            <w:tcW w:w="5070" w:type="dxa"/>
            <w:vAlign w:val="center"/>
          </w:tcPr>
          <w:p w:rsidR="0092772A" w:rsidRPr="00924149" w:rsidRDefault="0092772A" w:rsidP="00C34D74">
            <w:pPr>
              <w:pStyle w:val="afd"/>
            </w:pPr>
            <w:r w:rsidRPr="00924149">
              <w:t>Принтер</w:t>
            </w:r>
          </w:p>
        </w:tc>
        <w:tc>
          <w:tcPr>
            <w:tcW w:w="4569" w:type="dxa"/>
            <w:vAlign w:val="center"/>
          </w:tcPr>
          <w:p w:rsidR="0092772A" w:rsidRPr="00924149" w:rsidRDefault="0092772A" w:rsidP="00C34D74">
            <w:pPr>
              <w:pStyle w:val="afd"/>
            </w:pPr>
            <w:r w:rsidRPr="00924149">
              <w:t>45</w:t>
            </w:r>
          </w:p>
        </w:tc>
      </w:tr>
      <w:tr w:rsidR="0092772A" w:rsidRPr="00924149" w:rsidTr="007924F3">
        <w:tc>
          <w:tcPr>
            <w:tcW w:w="5070" w:type="dxa"/>
            <w:vAlign w:val="center"/>
          </w:tcPr>
          <w:p w:rsidR="0092772A" w:rsidRPr="00924149" w:rsidRDefault="0092772A" w:rsidP="00C34D74">
            <w:pPr>
              <w:pStyle w:val="afd"/>
            </w:pPr>
            <w:r w:rsidRPr="00924149">
              <w:t>Сканер</w:t>
            </w:r>
          </w:p>
        </w:tc>
        <w:tc>
          <w:tcPr>
            <w:tcW w:w="4569" w:type="dxa"/>
            <w:vAlign w:val="center"/>
          </w:tcPr>
          <w:p w:rsidR="0092772A" w:rsidRPr="00924149" w:rsidRDefault="0092772A" w:rsidP="00C34D74">
            <w:pPr>
              <w:pStyle w:val="afd"/>
            </w:pPr>
            <w:r w:rsidRPr="00924149">
              <w:t>42</w:t>
            </w:r>
          </w:p>
        </w:tc>
      </w:tr>
    </w:tbl>
    <w:p w:rsidR="007924F3" w:rsidRDefault="007924F3" w:rsidP="007924F3">
      <w:pPr>
        <w:pStyle w:val="af8"/>
        <w:spacing w:line="240" w:lineRule="auto"/>
      </w:pPr>
    </w:p>
    <w:p w:rsidR="0092772A" w:rsidRPr="0092772A" w:rsidRDefault="0092772A" w:rsidP="00C34D74">
      <w:pPr>
        <w:pStyle w:val="af8"/>
      </w:pPr>
      <w:r w:rsidRPr="0092772A">
        <w:t>Обычно рабочее место оператора оснащено следующим оборудованием: винчестер в системном блоке, вентилятор(ы) систем охлаждения ПЭВМ, монитор, клавиатура, прин</w:t>
      </w:r>
      <w:r w:rsidRPr="0092772A">
        <w:softHyphen/>
        <w:t>тер и сканер.</w:t>
      </w:r>
      <w:r w:rsidR="007E11F0">
        <w:t xml:space="preserve"> </w:t>
      </w:r>
      <w:r w:rsidRPr="0092772A">
        <w:t>Подставив значения уровня звукового давления для каждого вида оборудования в формулу, получим:</w:t>
      </w:r>
    </w:p>
    <w:p w:rsidR="0092772A" w:rsidRPr="0092772A" w:rsidRDefault="0092772A" w:rsidP="00C34D74">
      <w:pPr>
        <w:pStyle w:val="aff"/>
      </w:pPr>
      <w:r w:rsidRPr="00924149">
        <w:rPr>
          <w:lang w:val="en-US"/>
        </w:rPr>
        <w:t>L</w:t>
      </w:r>
      <w:r w:rsidRPr="0092772A">
        <w:rPr>
          <w:vertAlign w:val="subscript"/>
        </w:rPr>
        <w:t xml:space="preserve">∑ </w:t>
      </w:r>
      <w:r w:rsidRPr="0092772A">
        <w:t xml:space="preserve">= 10 · </w:t>
      </w:r>
      <w:r w:rsidRPr="00924149">
        <w:rPr>
          <w:lang w:val="en-US"/>
        </w:rPr>
        <w:t>lg</w:t>
      </w:r>
      <w:r w:rsidRPr="0092772A">
        <w:t xml:space="preserve"> (10</w:t>
      </w:r>
      <w:r w:rsidRPr="0092772A">
        <w:rPr>
          <w:vertAlign w:val="superscript"/>
        </w:rPr>
        <w:t>4</w:t>
      </w:r>
      <w:r w:rsidRPr="0092772A">
        <w:t>+10</w:t>
      </w:r>
      <w:r w:rsidRPr="0092772A">
        <w:rPr>
          <w:vertAlign w:val="superscript"/>
        </w:rPr>
        <w:t>4,5</w:t>
      </w:r>
      <w:r w:rsidRPr="0092772A">
        <w:t>+10</w:t>
      </w:r>
      <w:r w:rsidRPr="0092772A">
        <w:rPr>
          <w:vertAlign w:val="superscript"/>
        </w:rPr>
        <w:t>1,7</w:t>
      </w:r>
      <w:r w:rsidRPr="0092772A">
        <w:t>+10</w:t>
      </w:r>
      <w:r w:rsidRPr="0092772A">
        <w:rPr>
          <w:vertAlign w:val="superscript"/>
        </w:rPr>
        <w:t>1</w:t>
      </w:r>
      <w:r w:rsidRPr="0092772A">
        <w:t>+10</w:t>
      </w:r>
      <w:r w:rsidRPr="0092772A">
        <w:rPr>
          <w:vertAlign w:val="superscript"/>
        </w:rPr>
        <w:t>4,5</w:t>
      </w:r>
      <w:r w:rsidRPr="0092772A">
        <w:t>+10</w:t>
      </w:r>
      <w:r w:rsidRPr="0092772A">
        <w:rPr>
          <w:vertAlign w:val="superscript"/>
        </w:rPr>
        <w:t>4,2</w:t>
      </w:r>
      <w:r w:rsidRPr="0092772A">
        <w:t>) = 49,6 дБ</w:t>
      </w:r>
    </w:p>
    <w:p w:rsidR="0092772A" w:rsidRPr="0092772A" w:rsidRDefault="0092772A" w:rsidP="00C34D74">
      <w:pPr>
        <w:pStyle w:val="af8"/>
      </w:pPr>
      <w:r w:rsidRPr="0092772A">
        <w:t>Полученное значение не превышает допустимый уровень шума для рабочего места оператора, равный 65 дБ (ГОСТ 12.1.003-83). И если учесть, что вряд ли такие перифе</w:t>
      </w:r>
      <w:r w:rsidRPr="0092772A">
        <w:softHyphen/>
        <w:t xml:space="preserve">рийные устройства как сканер и принтер будут </w:t>
      </w:r>
      <w:r w:rsidRPr="0092772A">
        <w:lastRenderedPageBreak/>
        <w:t xml:space="preserve">использоваться одновременно, то эта цифра будет еще ниже. </w:t>
      </w:r>
    </w:p>
    <w:p w:rsidR="0092772A" w:rsidRPr="00924149" w:rsidRDefault="0092772A" w:rsidP="00C34D74">
      <w:pPr>
        <w:pStyle w:val="2"/>
      </w:pPr>
      <w:bookmarkStart w:id="128" w:name="_Toc390199137"/>
      <w:bookmarkStart w:id="129" w:name="_Toc452928829"/>
      <w:r w:rsidRPr="00924149">
        <w:t>Оценка эффективности</w:t>
      </w:r>
      <w:bookmarkEnd w:id="128"/>
      <w:bookmarkEnd w:id="129"/>
    </w:p>
    <w:p w:rsidR="0092772A" w:rsidRPr="0092772A" w:rsidRDefault="0092772A" w:rsidP="00C34D74">
      <w:pPr>
        <w:pStyle w:val="af8"/>
        <w:rPr>
          <w:rFonts w:eastAsia="Times New Roman"/>
          <w:b/>
          <w:bCs/>
          <w:sz w:val="36"/>
          <w:szCs w:val="32"/>
        </w:rPr>
      </w:pPr>
      <w:r w:rsidRPr="001F0407">
        <w:t xml:space="preserve">В данном </w:t>
      </w:r>
      <w:r w:rsidR="00C34D74" w:rsidRPr="001F0407">
        <w:t>под</w:t>
      </w:r>
      <w:r w:rsidRPr="001F0407">
        <w:t>разделе был произведен анализ основных вредных и опасных факторов исследуемого объекта.</w:t>
      </w:r>
      <w:r w:rsidR="007E11F0">
        <w:t xml:space="preserve"> </w:t>
      </w:r>
      <w:r w:rsidRPr="001F0407">
        <w:t>В ходе исследований был проведен выбор си</w:t>
      </w:r>
      <w:r w:rsidRPr="001F0407">
        <w:softHyphen/>
        <w:t>стемы и расчет оптимального освещения производственного помещения, а также расчет уровня шума на рабочем месте. Соблюдение условий, определяющих оптимальную ор</w:t>
      </w:r>
      <w:r w:rsidRPr="001F0407">
        <w:softHyphen/>
        <w:t>ганизацию рабочего места бакалавра, позволит сох</w:t>
      </w:r>
      <w:r w:rsidRPr="001F0407">
        <w:softHyphen/>
        <w:t>ранить хорошую ра</w:t>
      </w:r>
      <w:r w:rsidRPr="001F0407">
        <w:softHyphen/>
        <w:t>ботоспособность в течение всего рабочего дня, повысит как в ко</w:t>
      </w:r>
      <w:r w:rsidRPr="001F0407">
        <w:softHyphen/>
        <w:t>личественном, так и в качественном отношениях производительность труда програм</w:t>
      </w:r>
      <w:r w:rsidRPr="001F0407">
        <w:softHyphen/>
        <w:t>миста, что в свою очередь будет способствовать быстрейшей разработке и отладке программного продукта.</w:t>
      </w:r>
      <w:r w:rsidRPr="0092772A">
        <w:br w:type="page"/>
      </w:r>
    </w:p>
    <w:p w:rsidR="00CB2AF4" w:rsidRDefault="00CB2AF4" w:rsidP="00CB2AF4">
      <w:pPr>
        <w:pStyle w:val="11"/>
        <w:rPr>
          <w:lang w:val="ru-RU"/>
        </w:rPr>
      </w:pPr>
      <w:bookmarkStart w:id="130" w:name="_Toc452928830"/>
      <w:r>
        <w:rPr>
          <w:lang w:val="ru-RU"/>
        </w:rPr>
        <w:lastRenderedPageBreak/>
        <w:t>Заключение</w:t>
      </w:r>
      <w:bookmarkEnd w:id="130"/>
    </w:p>
    <w:p w:rsidR="00C7404B" w:rsidRPr="00263F38" w:rsidRDefault="00C7404B" w:rsidP="00C7404B">
      <w:pPr>
        <w:pStyle w:val="af8"/>
      </w:pPr>
      <w:r w:rsidRPr="00447612">
        <w:t xml:space="preserve">В результате дипломного проектирования была разработана </w:t>
      </w:r>
      <w:r w:rsidR="00447612" w:rsidRPr="007C6AD9">
        <w:rPr>
          <w:color w:val="030303"/>
        </w:rPr>
        <w:t xml:space="preserve">одна из </w:t>
      </w:r>
      <w:r w:rsidR="00447612">
        <w:rPr>
          <w:color w:val="030303"/>
        </w:rPr>
        <w:t>под</w:t>
      </w:r>
      <w:r w:rsidR="00447612" w:rsidRPr="007C6AD9">
        <w:rPr>
          <w:color w:val="030303"/>
        </w:rPr>
        <w:t xml:space="preserve">систем </w:t>
      </w:r>
      <w:r w:rsidR="00447612">
        <w:rPr>
          <w:color w:val="030303"/>
        </w:rPr>
        <w:t xml:space="preserve">ОУ - </w:t>
      </w:r>
      <w:r w:rsidR="00447612" w:rsidRPr="004359ED">
        <w:t>"Портал управляющих компаний" для АИС:Объектовый учёт</w:t>
      </w:r>
      <w:r w:rsidRPr="00447612">
        <w:t xml:space="preserve">. </w:t>
      </w:r>
      <w:r w:rsidRPr="00263F38">
        <w:t xml:space="preserve">Все поставленные задачи были успешно выполнены. </w:t>
      </w:r>
    </w:p>
    <w:p w:rsidR="007F232C" w:rsidRPr="004359ED" w:rsidRDefault="00C7404B" w:rsidP="007F232C">
      <w:pPr>
        <w:pStyle w:val="af8"/>
      </w:pPr>
      <w:r w:rsidRPr="007F232C">
        <w:t xml:space="preserve">В </w:t>
      </w:r>
      <w:r w:rsidR="007F232C">
        <w:t xml:space="preserve">рамках выпускной квалификационной работы </w:t>
      </w:r>
      <w:r w:rsidR="007F232C" w:rsidRPr="007F232C">
        <w:t>были выполнены следующие задачи</w:t>
      </w:r>
      <w:r w:rsidR="007F232C" w:rsidRPr="004359ED">
        <w:t>:</w:t>
      </w:r>
    </w:p>
    <w:p w:rsidR="007F232C" w:rsidRPr="00E11029" w:rsidRDefault="007F232C" w:rsidP="0089204C">
      <w:pPr>
        <w:pStyle w:val="a4"/>
        <w:numPr>
          <w:ilvl w:val="0"/>
          <w:numId w:val="34"/>
        </w:numPr>
        <w:tabs>
          <w:tab w:val="left" w:pos="993"/>
        </w:tabs>
        <w:ind w:left="709" w:firstLine="0"/>
      </w:pPr>
      <w:r w:rsidRPr="00E11029">
        <w:t>Раскрытие информации об организациях, осуществляющих деятельность в сфере управления многоквартирными домами в рамках Постановления Правительства Российской Федерации от 23 сентября 2010 г. N 731 г. Москва "Об утверждении стандарта раскрытия информации организациями, осуществляющими деятельность в сфере управления многоквартирными домами";</w:t>
      </w:r>
    </w:p>
    <w:p w:rsidR="007F232C" w:rsidRPr="00E11029" w:rsidRDefault="007F232C" w:rsidP="0089204C">
      <w:pPr>
        <w:pStyle w:val="a4"/>
        <w:numPr>
          <w:ilvl w:val="0"/>
          <w:numId w:val="34"/>
        </w:numPr>
        <w:tabs>
          <w:tab w:val="left" w:pos="993"/>
        </w:tabs>
        <w:ind w:left="709" w:firstLine="0"/>
      </w:pPr>
      <w:r w:rsidRPr="00E11029">
        <w:t>Предоставление сведений:</w:t>
      </w:r>
    </w:p>
    <w:p w:rsidR="007F232C" w:rsidRPr="00E11029" w:rsidRDefault="007F232C" w:rsidP="007924F3">
      <w:pPr>
        <w:pStyle w:val="a4"/>
        <w:numPr>
          <w:ilvl w:val="1"/>
          <w:numId w:val="5"/>
        </w:numPr>
        <w:tabs>
          <w:tab w:val="clear" w:pos="1298"/>
          <w:tab w:val="num" w:pos="1843"/>
        </w:tabs>
        <w:ind w:left="1560" w:firstLine="0"/>
      </w:pPr>
      <w:r w:rsidRPr="00E11029">
        <w:t>Об оказываемых услугах по содержанию и ремонту жилья, порядке и условиях оказания;</w:t>
      </w:r>
    </w:p>
    <w:p w:rsidR="007F232C" w:rsidRPr="00E11029" w:rsidRDefault="007F232C" w:rsidP="007924F3">
      <w:pPr>
        <w:pStyle w:val="a4"/>
        <w:numPr>
          <w:ilvl w:val="1"/>
          <w:numId w:val="5"/>
        </w:numPr>
        <w:tabs>
          <w:tab w:val="clear" w:pos="1298"/>
          <w:tab w:val="num" w:pos="1843"/>
        </w:tabs>
        <w:ind w:left="1560" w:firstLine="0"/>
      </w:pPr>
      <w:r w:rsidRPr="00E11029">
        <w:t>О планируемых, проведенных работах и их стоимости;</w:t>
      </w:r>
    </w:p>
    <w:p w:rsidR="007F232C" w:rsidRPr="00E11029" w:rsidRDefault="007F232C" w:rsidP="007924F3">
      <w:pPr>
        <w:pStyle w:val="a4"/>
        <w:numPr>
          <w:ilvl w:val="1"/>
          <w:numId w:val="5"/>
        </w:numPr>
        <w:tabs>
          <w:tab w:val="clear" w:pos="1298"/>
          <w:tab w:val="num" w:pos="1843"/>
        </w:tabs>
        <w:ind w:left="1560" w:firstLine="0"/>
      </w:pPr>
      <w:r w:rsidRPr="00E11029">
        <w:t>О тарифах, нормативах на коммунальные услуги;</w:t>
      </w:r>
    </w:p>
    <w:p w:rsidR="007F232C" w:rsidRDefault="007F232C" w:rsidP="007924F3">
      <w:pPr>
        <w:pStyle w:val="a4"/>
        <w:numPr>
          <w:ilvl w:val="1"/>
          <w:numId w:val="5"/>
        </w:numPr>
        <w:tabs>
          <w:tab w:val="clear" w:pos="1298"/>
          <w:tab w:val="num" w:pos="1843"/>
        </w:tabs>
        <w:ind w:left="1560" w:firstLine="0"/>
      </w:pPr>
      <w:r w:rsidRPr="00E11029">
        <w:t xml:space="preserve">О начислениях, перерасчётах, показаниях приборов учёта, сборах, задолженности по дому; </w:t>
      </w:r>
    </w:p>
    <w:p w:rsidR="007F232C" w:rsidRPr="007F232C" w:rsidRDefault="007F232C" w:rsidP="007924F3">
      <w:pPr>
        <w:pStyle w:val="a4"/>
        <w:numPr>
          <w:ilvl w:val="1"/>
          <w:numId w:val="5"/>
        </w:numPr>
        <w:tabs>
          <w:tab w:val="clear" w:pos="1298"/>
          <w:tab w:val="num" w:pos="1843"/>
        </w:tabs>
        <w:ind w:left="1560" w:firstLine="0"/>
      </w:pPr>
      <w:r w:rsidRPr="007F232C">
        <w:t>По участию дома в программе капитального ремонта.</w:t>
      </w:r>
    </w:p>
    <w:p w:rsidR="007F232C" w:rsidRPr="009124CA" w:rsidRDefault="007F232C" w:rsidP="007F232C">
      <w:pPr>
        <w:pStyle w:val="af8"/>
      </w:pPr>
      <w:r w:rsidRPr="009124CA">
        <w:t>Основываясь на структуре</w:t>
      </w:r>
      <w:r>
        <w:t xml:space="preserve"> разработанной ИС</w:t>
      </w:r>
      <w:r w:rsidRPr="009124CA">
        <w:t xml:space="preserve">, можно выделить </w:t>
      </w:r>
      <w:r>
        <w:t xml:space="preserve">следующие </w:t>
      </w:r>
      <w:r w:rsidRPr="009124CA">
        <w:t>функции объекта автоматизации:</w:t>
      </w:r>
    </w:p>
    <w:p w:rsidR="007F232C" w:rsidRDefault="007F232C" w:rsidP="0089204C">
      <w:pPr>
        <w:pStyle w:val="a4"/>
        <w:numPr>
          <w:ilvl w:val="0"/>
          <w:numId w:val="35"/>
        </w:numPr>
        <w:tabs>
          <w:tab w:val="clear" w:pos="720"/>
          <w:tab w:val="num" w:pos="993"/>
        </w:tabs>
        <w:ind w:left="709" w:firstLine="0"/>
      </w:pPr>
      <w:r>
        <w:t xml:space="preserve">Формирование реестра региональных сегментов ГИС ЖКХ; </w:t>
      </w:r>
    </w:p>
    <w:p w:rsidR="007F232C" w:rsidRDefault="007F232C" w:rsidP="0089204C">
      <w:pPr>
        <w:pStyle w:val="a4"/>
        <w:numPr>
          <w:ilvl w:val="0"/>
          <w:numId w:val="35"/>
        </w:numPr>
        <w:tabs>
          <w:tab w:val="clear" w:pos="720"/>
          <w:tab w:val="num" w:pos="993"/>
        </w:tabs>
        <w:ind w:left="709" w:firstLine="0"/>
      </w:pPr>
      <w:r>
        <w:t>Выявление недобросовестных компаний;</w:t>
      </w:r>
    </w:p>
    <w:p w:rsidR="007F232C" w:rsidRDefault="007F232C" w:rsidP="0089204C">
      <w:pPr>
        <w:pStyle w:val="a4"/>
        <w:numPr>
          <w:ilvl w:val="0"/>
          <w:numId w:val="35"/>
        </w:numPr>
        <w:tabs>
          <w:tab w:val="clear" w:pos="720"/>
          <w:tab w:val="num" w:pos="993"/>
        </w:tabs>
        <w:ind w:left="709" w:firstLine="0"/>
      </w:pPr>
      <w:r>
        <w:t>Раскрытие и предоставление информации.</w:t>
      </w:r>
    </w:p>
    <w:p w:rsidR="00CB2AF4" w:rsidRDefault="00CB2AF4">
      <w:pPr>
        <w:widowControl/>
        <w:spacing w:after="200" w:line="276" w:lineRule="auto"/>
        <w:jc w:val="left"/>
        <w:rPr>
          <w:rFonts w:eastAsia="Times New Roman"/>
          <w:b/>
          <w:bCs/>
          <w:sz w:val="36"/>
          <w:szCs w:val="32"/>
          <w:lang w:val="ru-RU"/>
        </w:rPr>
      </w:pPr>
      <w:r>
        <w:rPr>
          <w:lang w:val="ru-RU"/>
        </w:rPr>
        <w:br w:type="page"/>
      </w:r>
    </w:p>
    <w:p w:rsidR="005A3292" w:rsidRPr="006E0975" w:rsidRDefault="005A3292" w:rsidP="005A3292">
      <w:pPr>
        <w:pStyle w:val="11"/>
        <w:rPr>
          <w:lang w:val="ru-RU"/>
        </w:rPr>
      </w:pPr>
      <w:bookmarkStart w:id="131" w:name="_Toc452928831"/>
      <w:r w:rsidRPr="00E93FAC">
        <w:rPr>
          <w:lang w:val="ru-RU"/>
        </w:rPr>
        <w:lastRenderedPageBreak/>
        <w:t xml:space="preserve">Список </w:t>
      </w:r>
      <w:r w:rsidR="006E0975">
        <w:rPr>
          <w:lang w:val="ru-RU"/>
        </w:rPr>
        <w:t>использованных источников</w:t>
      </w:r>
      <w:bookmarkEnd w:id="131"/>
    </w:p>
    <w:p w:rsidR="005C67CD" w:rsidRPr="00915C57" w:rsidRDefault="005C67CD" w:rsidP="0089204C">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 xml:space="preserve">Албахари, Д. C# 5.0. Справочник. Полное описание языка / Д. Албахари. - 1-е изд. - М.: Вильямс, 2013. </w:t>
      </w:r>
      <w:r w:rsidR="00AE406B" w:rsidRPr="00915C57">
        <w:rPr>
          <w:rFonts w:cs="Times New Roman"/>
          <w:sz w:val="28"/>
          <w:szCs w:val="28"/>
          <w:lang w:val="ru-RU"/>
        </w:rPr>
        <w:t>–</w:t>
      </w:r>
      <w:r w:rsidRPr="00915C57">
        <w:rPr>
          <w:rFonts w:cs="Times New Roman"/>
          <w:sz w:val="28"/>
          <w:szCs w:val="28"/>
          <w:lang w:val="ru-RU"/>
        </w:rPr>
        <w:t xml:space="preserve"> 1008 с. </w:t>
      </w:r>
    </w:p>
    <w:p w:rsidR="005C67CD" w:rsidRPr="00915C57" w:rsidRDefault="005C67CD" w:rsidP="0089204C">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Бен</w:t>
      </w:r>
      <w:r w:rsidRPr="00915C57">
        <w:rPr>
          <w:rFonts w:cs="Times New Roman"/>
          <w:sz w:val="28"/>
          <w:szCs w:val="28"/>
        </w:rPr>
        <w:t>-</w:t>
      </w:r>
      <w:r w:rsidRPr="00915C57">
        <w:rPr>
          <w:rFonts w:cs="Times New Roman"/>
          <w:sz w:val="28"/>
          <w:szCs w:val="28"/>
          <w:lang w:val="ru-RU"/>
        </w:rPr>
        <w:t>Ган</w:t>
      </w:r>
      <w:r w:rsidRPr="00915C57">
        <w:rPr>
          <w:rFonts w:cs="Times New Roman"/>
          <w:sz w:val="28"/>
          <w:szCs w:val="28"/>
        </w:rPr>
        <w:t xml:space="preserve">, </w:t>
      </w:r>
      <w:r w:rsidRPr="00915C57">
        <w:rPr>
          <w:rFonts w:cs="Times New Roman"/>
          <w:sz w:val="28"/>
          <w:szCs w:val="28"/>
          <w:lang w:val="ru-RU"/>
        </w:rPr>
        <w:t>И</w:t>
      </w:r>
      <w:r w:rsidRPr="00915C57">
        <w:rPr>
          <w:rFonts w:cs="Times New Roman"/>
          <w:sz w:val="28"/>
          <w:szCs w:val="28"/>
        </w:rPr>
        <w:t xml:space="preserve">. Microsoft SQL Server 2012. </w:t>
      </w:r>
      <w:r w:rsidRPr="00915C57">
        <w:rPr>
          <w:rFonts w:cs="Times New Roman"/>
          <w:sz w:val="28"/>
          <w:szCs w:val="28"/>
          <w:lang w:val="ru-RU"/>
        </w:rPr>
        <w:t xml:space="preserve">Высокопроизводительный код T-SQL. Оконные функции / И. Бен-Ган. - М.: Русская Редакция, 2013. </w:t>
      </w:r>
      <w:r w:rsidR="00AE406B" w:rsidRPr="00915C57">
        <w:rPr>
          <w:rFonts w:cs="Times New Roman"/>
          <w:sz w:val="28"/>
          <w:szCs w:val="28"/>
          <w:lang w:val="ru-RU"/>
        </w:rPr>
        <w:t>–</w:t>
      </w:r>
      <w:r w:rsidRPr="00915C57">
        <w:rPr>
          <w:rFonts w:cs="Times New Roman"/>
          <w:sz w:val="28"/>
          <w:szCs w:val="28"/>
          <w:lang w:val="ru-RU"/>
        </w:rPr>
        <w:t xml:space="preserve"> 256 с. </w:t>
      </w:r>
    </w:p>
    <w:p w:rsidR="00E93FAC" w:rsidRPr="00915C57" w:rsidRDefault="00E93FAC" w:rsidP="0089204C">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Гончар, С. Т. Безопасность и экологичность объекта проектирования: учебное пособие по дипломному проектированию / С. Т. Гончар. – 2-е изд. – Ульяновск: УлГТУ, 2009. – 165 с.</w:t>
      </w:r>
    </w:p>
    <w:p w:rsidR="00E93FAC" w:rsidRPr="00915C57" w:rsidRDefault="00E93FAC" w:rsidP="0089204C">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ГОСТ 19.701-90. Единая система программной документации. Схемы алгоритмов, программ, данных и систем. Условные обозначения и правила выполнения.– М. : Стандартинформ, 2010.</w:t>
      </w:r>
      <w:r w:rsidR="00AE406B" w:rsidRPr="00915C57">
        <w:rPr>
          <w:rFonts w:cs="Times New Roman"/>
          <w:sz w:val="28"/>
          <w:szCs w:val="28"/>
          <w:lang w:val="ru-RU"/>
        </w:rPr>
        <w:t>–</w:t>
      </w:r>
      <w:r w:rsidR="00AE406B">
        <w:rPr>
          <w:rFonts w:cs="Times New Roman"/>
          <w:sz w:val="28"/>
          <w:szCs w:val="28"/>
        </w:rPr>
        <w:t xml:space="preserve"> 8 c.</w:t>
      </w:r>
    </w:p>
    <w:p w:rsidR="00695AAA" w:rsidRPr="00915C57" w:rsidRDefault="00695AAA" w:rsidP="0089204C">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ГОСТ 2.105-95. Единая система конструкторской документации. Общие требования к текстовым документам. – М. : Стандартинформ, 1996.</w:t>
      </w:r>
      <w:r w:rsidR="00AE406B" w:rsidRPr="00915C57">
        <w:rPr>
          <w:rFonts w:cs="Times New Roman"/>
          <w:sz w:val="28"/>
          <w:szCs w:val="28"/>
          <w:lang w:val="ru-RU"/>
        </w:rPr>
        <w:t>–</w:t>
      </w:r>
      <w:r w:rsidR="00AE406B" w:rsidRPr="00AE406B">
        <w:rPr>
          <w:rFonts w:cs="Times New Roman"/>
          <w:sz w:val="28"/>
          <w:szCs w:val="28"/>
          <w:lang w:val="ru-RU"/>
        </w:rPr>
        <w:t xml:space="preserve"> 9 </w:t>
      </w:r>
      <w:r w:rsidR="00AE406B">
        <w:rPr>
          <w:rFonts w:cs="Times New Roman"/>
          <w:sz w:val="28"/>
          <w:szCs w:val="28"/>
        </w:rPr>
        <w:t>c</w:t>
      </w:r>
      <w:r w:rsidR="00AE406B" w:rsidRPr="00AE406B">
        <w:rPr>
          <w:rFonts w:cs="Times New Roman"/>
          <w:sz w:val="28"/>
          <w:szCs w:val="28"/>
          <w:lang w:val="ru-RU"/>
        </w:rPr>
        <w:t>.</w:t>
      </w:r>
    </w:p>
    <w:p w:rsidR="00E93FAC" w:rsidRPr="00915C57" w:rsidRDefault="00E93FAC" w:rsidP="0089204C">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ГОСТ 34.601-90. Автоматизированные системы. Стадии создания. – М. : Изд-во стандартов, 1997.</w:t>
      </w:r>
      <w:r w:rsidR="00AE406B" w:rsidRPr="00915C57">
        <w:rPr>
          <w:rFonts w:cs="Times New Roman"/>
          <w:sz w:val="28"/>
          <w:szCs w:val="28"/>
          <w:lang w:val="ru-RU"/>
        </w:rPr>
        <w:t>–</w:t>
      </w:r>
      <w:r w:rsidR="00AE406B" w:rsidRPr="00AE406B">
        <w:rPr>
          <w:rFonts w:cs="Times New Roman"/>
          <w:sz w:val="28"/>
          <w:szCs w:val="28"/>
          <w:lang w:val="ru-RU"/>
        </w:rPr>
        <w:t xml:space="preserve">5 </w:t>
      </w:r>
      <w:r w:rsidR="00AE406B">
        <w:rPr>
          <w:rFonts w:cs="Times New Roman"/>
          <w:sz w:val="28"/>
          <w:szCs w:val="28"/>
        </w:rPr>
        <w:t>c</w:t>
      </w:r>
      <w:r w:rsidR="00AE406B" w:rsidRPr="00AE406B">
        <w:rPr>
          <w:rFonts w:cs="Times New Roman"/>
          <w:sz w:val="28"/>
          <w:szCs w:val="28"/>
          <w:lang w:val="ru-RU"/>
        </w:rPr>
        <w:t>.</w:t>
      </w:r>
    </w:p>
    <w:p w:rsidR="004B7927" w:rsidRPr="00915C57" w:rsidRDefault="00E93FAC" w:rsidP="0089204C">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ГОСТ 7.1-2003. Система стандартов по информации, библиотечному и издательскому делу. Библиографическая запись. Библиографическое описание. Общие требования и правила составления. М. : Стандартинформ, 2010.</w:t>
      </w:r>
      <w:r w:rsidR="00AE406B" w:rsidRPr="00915C57">
        <w:rPr>
          <w:rFonts w:cs="Times New Roman"/>
          <w:sz w:val="28"/>
          <w:szCs w:val="28"/>
          <w:lang w:val="ru-RU"/>
        </w:rPr>
        <w:t>–</w:t>
      </w:r>
      <w:r w:rsidR="00AE406B" w:rsidRPr="00E70040">
        <w:rPr>
          <w:rFonts w:cs="Times New Roman"/>
          <w:sz w:val="28"/>
          <w:szCs w:val="28"/>
          <w:lang w:val="ru-RU"/>
        </w:rPr>
        <w:t xml:space="preserve"> 166.</w:t>
      </w:r>
    </w:p>
    <w:p w:rsidR="005C67CD" w:rsidRPr="00915C57" w:rsidRDefault="005C67CD" w:rsidP="0089204C">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Лобел. Л. Разработка приложений на основе Mi</w:t>
      </w:r>
      <w:r w:rsidR="00904CE1" w:rsidRPr="00915C57">
        <w:rPr>
          <w:rFonts w:cs="Times New Roman"/>
          <w:sz w:val="28"/>
          <w:szCs w:val="28"/>
          <w:lang w:val="ru-RU"/>
        </w:rPr>
        <w:t>crosoft SQL Server 2008 / Л. Ло</w:t>
      </w:r>
      <w:r w:rsidRPr="00915C57">
        <w:rPr>
          <w:rFonts w:cs="Times New Roman"/>
          <w:sz w:val="28"/>
          <w:szCs w:val="28"/>
          <w:lang w:val="ru-RU"/>
        </w:rPr>
        <w:t xml:space="preserve">бел. - М.: Русская Редакция, 2010. </w:t>
      </w:r>
      <w:r w:rsidR="00AE406B" w:rsidRPr="00915C57">
        <w:rPr>
          <w:rFonts w:cs="Times New Roman"/>
          <w:sz w:val="28"/>
          <w:szCs w:val="28"/>
          <w:lang w:val="ru-RU"/>
        </w:rPr>
        <w:t>–</w:t>
      </w:r>
      <w:r w:rsidRPr="00915C57">
        <w:rPr>
          <w:rFonts w:cs="Times New Roman"/>
          <w:sz w:val="28"/>
          <w:szCs w:val="28"/>
          <w:lang w:val="ru-RU"/>
        </w:rPr>
        <w:t xml:space="preserve"> 1024 с.</w:t>
      </w:r>
    </w:p>
    <w:p w:rsidR="00E93FAC" w:rsidRPr="00915C57" w:rsidRDefault="00E93FAC" w:rsidP="0089204C">
      <w:pPr>
        <w:pStyle w:val="af7"/>
        <w:widowControl/>
        <w:numPr>
          <w:ilvl w:val="0"/>
          <w:numId w:val="32"/>
        </w:numPr>
        <w:autoSpaceDE w:val="0"/>
        <w:autoSpaceDN w:val="0"/>
        <w:adjustRightInd w:val="0"/>
        <w:spacing w:after="200" w:line="312" w:lineRule="auto"/>
        <w:ind w:left="714" w:hanging="357"/>
        <w:jc w:val="left"/>
        <w:rPr>
          <w:rFonts w:cs="Times New Roman"/>
          <w:sz w:val="28"/>
          <w:szCs w:val="28"/>
          <w:lang w:val="ru-RU"/>
        </w:rPr>
      </w:pPr>
      <w:r w:rsidRPr="00915C57">
        <w:rPr>
          <w:rFonts w:cs="Times New Roman"/>
          <w:sz w:val="28"/>
          <w:szCs w:val="28"/>
          <w:lang w:val="ru-RU"/>
        </w:rPr>
        <w:t>Родионов, В. В. Дипломное проектирование: учебно-методическое пособие для студентов специальности 23020165 «Информационные системы и технологии» / В. В. Родионов. – Ульяновск: УлГТУ, 2008. – 98 с.</w:t>
      </w:r>
    </w:p>
    <w:p w:rsidR="00B4693F" w:rsidRPr="00915C57" w:rsidRDefault="00B4693F" w:rsidP="0089204C">
      <w:pPr>
        <w:pStyle w:val="af7"/>
        <w:widowControl/>
        <w:numPr>
          <w:ilvl w:val="0"/>
          <w:numId w:val="32"/>
        </w:numPr>
        <w:autoSpaceDE w:val="0"/>
        <w:autoSpaceDN w:val="0"/>
        <w:adjustRightInd w:val="0"/>
        <w:spacing w:after="200" w:line="312" w:lineRule="auto"/>
        <w:ind w:left="714" w:hanging="357"/>
        <w:jc w:val="left"/>
        <w:rPr>
          <w:rFonts w:cs="Times New Roman"/>
          <w:sz w:val="28"/>
          <w:szCs w:val="28"/>
          <w:lang w:val="ru-RU"/>
        </w:rPr>
      </w:pPr>
      <w:r w:rsidRPr="00915C57">
        <w:rPr>
          <w:rFonts w:cs="Times New Roman"/>
          <w:sz w:val="28"/>
          <w:szCs w:val="28"/>
          <w:lang w:val="ru-RU"/>
        </w:rPr>
        <w:t>Троелсен, Э. Язык программирования C# 2010 и платформа .NET 4 / Э. Троелсен. – 5-е изд. – М. : Вильямс, 2010. – 1392 с.</w:t>
      </w:r>
    </w:p>
    <w:p w:rsidR="005C67CD" w:rsidRPr="00915C57" w:rsidRDefault="005C67CD" w:rsidP="0089204C">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 xml:space="preserve"> Шилдт, Г. </w:t>
      </w:r>
      <w:r w:rsidRPr="00915C57">
        <w:rPr>
          <w:rFonts w:cs="Times New Roman"/>
          <w:sz w:val="28"/>
          <w:szCs w:val="28"/>
        </w:rPr>
        <w:t>C</w:t>
      </w:r>
      <w:r w:rsidRPr="00915C57">
        <w:rPr>
          <w:rFonts w:cs="Times New Roman"/>
          <w:sz w:val="28"/>
          <w:szCs w:val="28"/>
          <w:lang w:val="ru-RU"/>
        </w:rPr>
        <w:t># 4.0. Полное руководство / Г. Шилдт. - 1-е изд. - М.: Вильямс, 2013. - 1056 с.</w:t>
      </w:r>
    </w:p>
    <w:p w:rsidR="00710735" w:rsidRPr="00915C57" w:rsidRDefault="003D66D0" w:rsidP="0089204C">
      <w:pPr>
        <w:pStyle w:val="af7"/>
        <w:widowControl/>
        <w:numPr>
          <w:ilvl w:val="0"/>
          <w:numId w:val="32"/>
        </w:numPr>
        <w:autoSpaceDE w:val="0"/>
        <w:autoSpaceDN w:val="0"/>
        <w:adjustRightInd w:val="0"/>
        <w:spacing w:after="200" w:line="312" w:lineRule="auto"/>
        <w:ind w:left="714" w:hanging="357"/>
        <w:jc w:val="left"/>
        <w:rPr>
          <w:rFonts w:cs="Times New Roman"/>
          <w:sz w:val="28"/>
          <w:szCs w:val="28"/>
        </w:rPr>
      </w:pPr>
      <w:r w:rsidRPr="00915C57">
        <w:rPr>
          <w:rFonts w:cs="Times New Roman"/>
          <w:sz w:val="28"/>
          <w:szCs w:val="28"/>
        </w:rPr>
        <w:t>Availability of Features in Visual Studio Versions // Microsoft Developer Network. – [</w:t>
      </w:r>
      <w:r w:rsidRPr="00915C57">
        <w:rPr>
          <w:rFonts w:cs="Times New Roman"/>
          <w:sz w:val="28"/>
          <w:szCs w:val="28"/>
          <w:lang w:val="ru-RU"/>
        </w:rPr>
        <w:t>Б</w:t>
      </w:r>
      <w:r w:rsidRPr="00915C57">
        <w:rPr>
          <w:rFonts w:cs="Times New Roman"/>
          <w:sz w:val="28"/>
          <w:szCs w:val="28"/>
        </w:rPr>
        <w:t xml:space="preserve">. </w:t>
      </w:r>
      <w:r w:rsidRPr="00915C57">
        <w:rPr>
          <w:rFonts w:cs="Times New Roman"/>
          <w:sz w:val="28"/>
          <w:szCs w:val="28"/>
          <w:lang w:val="ru-RU"/>
        </w:rPr>
        <w:t>м</w:t>
      </w:r>
      <w:r w:rsidRPr="00915C57">
        <w:rPr>
          <w:rFonts w:cs="Times New Roman"/>
          <w:sz w:val="28"/>
          <w:szCs w:val="28"/>
        </w:rPr>
        <w:t xml:space="preserve">. : </w:t>
      </w:r>
      <w:r w:rsidRPr="00915C57">
        <w:rPr>
          <w:rFonts w:cs="Times New Roman"/>
          <w:sz w:val="28"/>
          <w:szCs w:val="28"/>
          <w:lang w:val="ru-RU"/>
        </w:rPr>
        <w:t>б</w:t>
      </w:r>
      <w:r w:rsidRPr="00915C57">
        <w:rPr>
          <w:rFonts w:cs="Times New Roman"/>
          <w:sz w:val="28"/>
          <w:szCs w:val="28"/>
        </w:rPr>
        <w:t xml:space="preserve">. </w:t>
      </w:r>
      <w:r w:rsidRPr="00915C57">
        <w:rPr>
          <w:rFonts w:cs="Times New Roman"/>
          <w:sz w:val="28"/>
          <w:szCs w:val="28"/>
          <w:lang w:val="ru-RU"/>
        </w:rPr>
        <w:t>и</w:t>
      </w:r>
      <w:r w:rsidRPr="00915C57">
        <w:rPr>
          <w:rFonts w:cs="Times New Roman"/>
          <w:sz w:val="28"/>
          <w:szCs w:val="28"/>
        </w:rPr>
        <w:t xml:space="preserve">.], 2015. – </w:t>
      </w:r>
      <w:r w:rsidRPr="00915C57">
        <w:rPr>
          <w:rFonts w:cs="Times New Roman"/>
          <w:sz w:val="28"/>
          <w:szCs w:val="28"/>
          <w:lang w:val="ru-RU"/>
        </w:rPr>
        <w:t>Режимдоступа</w:t>
      </w:r>
      <w:r w:rsidRPr="00915C57">
        <w:rPr>
          <w:rFonts w:cs="Times New Roman"/>
          <w:sz w:val="28"/>
          <w:szCs w:val="28"/>
        </w:rPr>
        <w:t>: https://msdn.microsoft.com/enus/library/ee519072.aspx (</w:t>
      </w:r>
      <w:r w:rsidRPr="00915C57">
        <w:rPr>
          <w:rFonts w:cs="Times New Roman"/>
          <w:sz w:val="28"/>
          <w:szCs w:val="28"/>
          <w:lang w:val="ru-RU"/>
        </w:rPr>
        <w:t>датаобращения</w:t>
      </w:r>
      <w:r w:rsidRPr="00915C57">
        <w:rPr>
          <w:rFonts w:cs="Times New Roman"/>
          <w:sz w:val="28"/>
          <w:szCs w:val="28"/>
        </w:rPr>
        <w:t>: 15.05.2015)</w:t>
      </w:r>
      <w:r w:rsidR="00710735" w:rsidRPr="00915C57">
        <w:rPr>
          <w:rFonts w:cs="Times New Roman"/>
          <w:sz w:val="28"/>
          <w:szCs w:val="28"/>
        </w:rPr>
        <w:br w:type="page"/>
      </w:r>
    </w:p>
    <w:p w:rsidR="005C67CD" w:rsidRDefault="00710735" w:rsidP="00710735">
      <w:pPr>
        <w:pStyle w:val="11"/>
        <w:rPr>
          <w:lang w:val="ru-RU"/>
        </w:rPr>
      </w:pPr>
      <w:bookmarkStart w:id="132" w:name="_Toc452928832"/>
      <w:r>
        <w:rPr>
          <w:lang w:val="ru-RU"/>
        </w:rPr>
        <w:lastRenderedPageBreak/>
        <w:t>Приложение А</w:t>
      </w:r>
      <w:bookmarkEnd w:id="132"/>
    </w:p>
    <w:p w:rsidR="00710735" w:rsidRDefault="00710735" w:rsidP="00710735">
      <w:pPr>
        <w:pStyle w:val="aff"/>
      </w:pPr>
      <w:r>
        <w:t>(обязательное)</w:t>
      </w:r>
    </w:p>
    <w:p w:rsidR="00327337" w:rsidRPr="00327337" w:rsidRDefault="00327337" w:rsidP="00710735">
      <w:pPr>
        <w:pStyle w:val="aff"/>
        <w:rPr>
          <w:b/>
        </w:rPr>
      </w:pPr>
      <w:r w:rsidRPr="00327337">
        <w:rPr>
          <w:b/>
        </w:rPr>
        <w:t>Текст программы</w:t>
      </w:r>
    </w:p>
    <w:p w:rsidR="00456429" w:rsidRDefault="00AC187F" w:rsidP="00456429">
      <w:pPr>
        <w:pStyle w:val="af8"/>
      </w:pPr>
      <w:r>
        <w:t xml:space="preserve">Программный код </w:t>
      </w:r>
      <w:r w:rsidR="00456429">
        <w:t xml:space="preserve">модуля </w:t>
      </w:r>
      <w:r w:rsidR="00456429">
        <w:rPr>
          <w:lang w:val="en-US"/>
        </w:rPr>
        <w:t>Site</w:t>
      </w:r>
    </w:p>
    <w:p w:rsidR="009C0CC3" w:rsidRPr="00994DF0" w:rsidRDefault="009C0CC3" w:rsidP="009C0CC3">
      <w:pPr>
        <w:pStyle w:val="af8"/>
        <w:rPr>
          <w:color w:val="000000" w:themeColor="text1"/>
          <w:lang w:val="en-US"/>
        </w:rPr>
      </w:pPr>
      <w:r w:rsidRPr="00994DF0">
        <w:rPr>
          <w:color w:val="000000" w:themeColor="text1"/>
        </w:rPr>
        <w:t>Файл</w:t>
      </w:r>
      <w:r w:rsidRPr="00994DF0">
        <w:rPr>
          <w:color w:val="000000" w:themeColor="text1"/>
          <w:lang w:val="en-US"/>
        </w:rPr>
        <w:t xml:space="preserve"> ContentController.cs</w:t>
      </w:r>
    </w:p>
    <w:p w:rsidR="009C0CC3" w:rsidRPr="00994DF0" w:rsidRDefault="009C0CC3" w:rsidP="001646A4">
      <w:pPr>
        <w:pStyle w:val="aff0"/>
        <w:rPr>
          <w:color w:val="000000" w:themeColor="text1"/>
          <w:highlight w:val="white"/>
        </w:rPr>
      </w:pPr>
      <w:r w:rsidRPr="00994DF0">
        <w:rPr>
          <w:color w:val="000000" w:themeColor="text1"/>
          <w:highlight w:val="white"/>
        </w:rPr>
        <w:t>using System;</w:t>
      </w:r>
    </w:p>
    <w:p w:rsidR="009C0CC3" w:rsidRPr="00994DF0" w:rsidRDefault="009C0CC3" w:rsidP="001646A4">
      <w:pPr>
        <w:pStyle w:val="aff0"/>
        <w:rPr>
          <w:color w:val="000000" w:themeColor="text1"/>
          <w:highlight w:val="white"/>
        </w:rPr>
      </w:pPr>
      <w:r w:rsidRPr="00994DF0">
        <w:rPr>
          <w:color w:val="000000" w:themeColor="text1"/>
          <w:highlight w:val="white"/>
        </w:rPr>
        <w:t>using System.Collections.Generic;</w:t>
      </w:r>
    </w:p>
    <w:p w:rsidR="002201FF" w:rsidRPr="002201FF" w:rsidRDefault="002201FF" w:rsidP="00456429">
      <w:pPr>
        <w:pStyle w:val="af8"/>
        <w:rPr>
          <w:lang w:val="en-US"/>
        </w:rPr>
      </w:pPr>
    </w:p>
    <w:sectPr w:rsidR="002201FF" w:rsidRPr="002201FF" w:rsidSect="00603F95">
      <w:headerReference w:type="default" r:id="rId61"/>
      <w:footerReference w:type="default" r:id="rId62"/>
      <w:headerReference w:type="first" r:id="rId63"/>
      <w:footerReference w:type="first" r:id="rId64"/>
      <w:pgSz w:w="11906" w:h="16838"/>
      <w:pgMar w:top="81" w:right="567" w:bottom="1418" w:left="1418" w:header="142" w:footer="2245" w:gutter="0"/>
      <w:pgNumType w:start="5"/>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22690" w:rsidRDefault="00822690" w:rsidP="00B36ACC">
      <w:pPr>
        <w:spacing w:after="0" w:line="240" w:lineRule="auto"/>
      </w:pPr>
      <w:r>
        <w:separator/>
      </w:r>
    </w:p>
  </w:endnote>
  <w:endnote w:type="continuationSeparator" w:id="1">
    <w:p w:rsidR="00822690" w:rsidRDefault="00822690" w:rsidP="00B36AC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Calibri">
    <w:panose1 w:val="020F0502020204030204"/>
    <w:charset w:val="CC"/>
    <w:family w:val="swiss"/>
    <w:pitch w:val="variable"/>
    <w:sig w:usb0="E00002FF" w:usb1="4000ACFF" w:usb2="00000001" w:usb3="00000000" w:csb0="0000019F" w:csb1="00000000"/>
  </w:font>
  <w:font w:name="Trebuchet MS">
    <w:panose1 w:val="020B0603020202020204"/>
    <w:charset w:val="CC"/>
    <w:family w:val="swiss"/>
    <w:pitch w:val="variable"/>
    <w:sig w:usb0="000006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ISOCPEUR">
    <w:altName w:val="Arial"/>
    <w:charset w:val="CC"/>
    <w:family w:val="swiss"/>
    <w:pitch w:val="variable"/>
    <w:sig w:usb0="00000001" w:usb1="00000000" w:usb2="00000000" w:usb3="00000000" w:csb0="0000009F" w:csb1="00000000"/>
  </w:font>
  <w:font w:name="ГОСТ тип А">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TimesNewRoman,Bold">
    <w:altName w:val="MS Mincho"/>
    <w:panose1 w:val="00000000000000000000"/>
    <w:charset w:val="80"/>
    <w:family w:val="auto"/>
    <w:notTrueType/>
    <w:pitch w:val="default"/>
    <w:sig w:usb0="00000003" w:usb1="08070000" w:usb2="00000010" w:usb3="00000000" w:csb0="00020001" w:csb1="00000000"/>
  </w:font>
  <w:font w:name="GOST type A">
    <w:altName w:val="Segoe Script"/>
    <w:panose1 w:val="020B0500000000000000"/>
    <w:charset w:val="00"/>
    <w:family w:val="swiss"/>
    <w:pitch w:val="variable"/>
    <w:sig w:usb0="00000203" w:usb1="00000000" w:usb2="00000000" w:usb3="00000000" w:csb0="00000005" w:csb1="00000000"/>
  </w:font>
  <w:font w:name="GOSTTypeA-Italic">
    <w:panose1 w:val="00000000000000000000"/>
    <w:charset w:val="CC"/>
    <w:family w:val="auto"/>
    <w:notTrueType/>
    <w:pitch w:val="default"/>
    <w:sig w:usb0="00000201" w:usb1="00000000" w:usb2="00000000" w:usb3="00000000" w:csb0="00000004"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7B50" w:rsidRPr="00433437" w:rsidRDefault="00706AEA">
    <w:pPr>
      <w:pStyle w:val="ac"/>
      <w:rPr>
        <w:b/>
      </w:rPr>
    </w:pPr>
    <w:r w:rsidRPr="00706AEA">
      <w:rPr>
        <w:noProof/>
        <w:lang w:val="ru-RU" w:eastAsia="ru-RU"/>
      </w:rPr>
      <w:pict>
        <v:shapetype id="_x0000_t202" coordsize="21600,21600" o:spt="202" path="m,l,21600r21600,l21600,xe">
          <v:stroke joinstyle="miter"/>
          <v:path gradientshapeok="t" o:connecttype="rect"/>
        </v:shapetype>
        <v:shape id="Text Box 119" o:spid="_x0000_s2139" type="#_x0000_t202" style="position:absolute;left:0;text-align:left;margin-left:-14.4pt;margin-top:93.2pt;width:20.6pt;height:12.25pt;z-index:2518732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" filled="f" stroked="f" strokeweight="2.25pt">
          <v:textbox style="mso-next-textbox:#Text Box 119" inset=".5mm,0,.5mm,0">
            <w:txbxContent>
              <w:p w:rsidR="00937B50" w:rsidRPr="00433437" w:rsidRDefault="00937B50" w:rsidP="002003D3">
                <w:pPr>
                  <w:pStyle w:val="ISOCPEUR11K"/>
                  <w:pBdr>
                    <w:top w:val="single" w:sz="12" w:space="1" w:color="auto"/>
                  </w:pBdr>
                  <w:spacing w:line="204" w:lineRule="auto"/>
                  <w:jc w:val="center"/>
                  <w:rPr>
                    <w:rFonts w:ascii="GOST type A" w:hAnsi="GOST type A"/>
                  </w:rPr>
                </w:pPr>
                <w:r>
                  <w:rPr>
                    <w:rFonts w:ascii="GOST type A" w:hAnsi="GOST type A"/>
                  </w:rPr>
                  <w:t>Изм.</w:t>
                </w:r>
              </w:p>
              <w:p w:rsidR="00937B50" w:rsidRPr="00E12280" w:rsidRDefault="00937B50" w:rsidP="002003D3">
                <w:pPr>
                  <w:pStyle w:val="af"/>
                  <w:pBdr>
                    <w:top w:val="single" w:sz="12" w:space="1" w:color="auto"/>
                  </w:pBdr>
                  <w:spacing w:line="204" w:lineRule="auto"/>
                  <w:rPr>
                    <w:rFonts w:ascii="GOST type A" w:hAnsi="GOST type A"/>
                    <w:noProof w:val="0"/>
                  </w:rPr>
                </w:pPr>
              </w:p>
            </w:txbxContent>
          </v:textbox>
        </v:shape>
      </w:pict>
    </w:r>
    <w:r>
      <w:rPr>
        <w:b/>
        <w:noProof/>
        <w:lang w:val="ru-RU" w:eastAsia="ru-RU"/>
      </w:rPr>
      <w:pict>
        <v:rect id="Rectangle 390" o:spid="_x0000_s2138" style="position:absolute;left:0;text-align:left;margin-left:58.05pt;margin-top:809.25pt;width:19.85pt;height:13.05pt;z-index:-25144729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" filled="f" stroked="f" strokecolor="white [3212]" strokeweight="0">
          <v:textbox style="mso-next-textbox:#Rectangle 390" inset="0,0,0,0">
            <w:txbxContent>
              <w:p w:rsidR="00937B50" w:rsidRPr="0058709D" w:rsidRDefault="00937B50" w:rsidP="00433437">
                <w:pPr>
                  <w:pStyle w:val="ae"/>
                  <w:pBdr>
                    <w:top w:val="single" w:sz="12" w:space="0" w:color="auto"/>
                  </w:pBdr>
                  <w:jc w:val="center"/>
                  <w:rPr>
                    <w:rFonts w:ascii="GOST type A" w:hAnsi="GOST type A"/>
                    <w:i/>
                  </w:rPr>
                </w:pPr>
                <w:r w:rsidRPr="0058709D">
                  <w:rPr>
                    <w:rFonts w:ascii="GOST type A" w:hAnsi="GOST type A"/>
                    <w:i/>
                  </w:rPr>
                  <w:t>Изм.</w:t>
                </w:r>
              </w:p>
            </w:txbxContent>
          </v:textbox>
          <w10:wrap anchorx="page" anchory="page"/>
        </v:rect>
      </w:pict>
    </w:r>
    <w:r>
      <w:rPr>
        <w:b/>
        <w:noProof/>
        <w:lang w:val="ru-RU" w:eastAsia="ru-RU"/>
      </w:rPr>
      <w:pict>
        <v:shape id="Text Box 147" o:spid="_x0000_s2137" type="#_x0000_t202" style="position:absolute;left:0;text-align:left;margin-left:368.65pt;margin-top:106.75pt;width:141.65pt;height:32.25pt;z-index:251867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" filled="f" stroked="f">
          <v:textbox style="mso-next-textbox:#Text Box 147">
            <w:txbxContent>
              <w:p w:rsidR="00937B50" w:rsidRPr="00CB21A2" w:rsidRDefault="00937B50" w:rsidP="00241913">
                <w:pPr>
                  <w:jc w:val="right"/>
                  <w:rPr>
                    <w:rFonts w:ascii="GOST type A" w:hAnsi="GOST type A"/>
                    <w:i/>
                  </w:rPr>
                </w:pPr>
                <w:r w:rsidRPr="00CB21A2">
                  <w:rPr>
                    <w:rFonts w:ascii="GOST type A" w:hAnsi="GOST type A"/>
                    <w:i/>
                  </w:rPr>
                  <w:t>Формат А4</w:t>
                </w:r>
              </w:p>
            </w:txbxContent>
          </v:textbox>
        </v:shape>
      </w:pict>
    </w:r>
    <w:r>
      <w:rPr>
        <w:b/>
        <w:noProof/>
        <w:lang w:val="ru-RU" w:eastAsia="ru-RU"/>
      </w:rPr>
      <w:pict>
        <v:shape id="Text Box 149" o:spid="_x0000_s2136" type="#_x0000_t202" style="position:absolute;left:0;text-align:left;margin-left:271.35pt;margin-top:106.1pt;width:113.2pt;height:23.25pt;z-index:251866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" filled="f" stroked="f">
          <v:textbox style="mso-next-textbox:#Text Box 149">
            <w:txbxContent>
              <w:p w:rsidR="00937B50" w:rsidRPr="00CB21A2" w:rsidRDefault="00937B50" w:rsidP="00241913">
                <w:pPr>
                  <w:rPr>
                    <w:rFonts w:ascii="GOST type A" w:hAnsi="GOST type A"/>
                    <w:i/>
                  </w:rPr>
                </w:pPr>
                <w:r w:rsidRPr="00CB21A2">
                  <w:rPr>
                    <w:rFonts w:ascii="GOST type A" w:hAnsi="GOST type A"/>
                    <w:i/>
                  </w:rPr>
                  <w:t>Копировал</w:t>
                </w:r>
              </w:p>
            </w:txbxContent>
          </v:textbox>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7B50" w:rsidRDefault="00706AEA">
    <w:pPr>
      <w:pStyle w:val="ac"/>
    </w:pPr>
    <w:r>
      <w:rPr>
        <w:noProof/>
        <w:lang w:val="ru-RU" w:eastAsia="ru-RU"/>
      </w:rPr>
      <w:pict>
        <v:rect id="Rectangle 442" o:spid="_x0000_s2059" style="position:absolute;left:0;text-align:left;margin-left:-6.15pt;margin-top:612.3pt;width:71pt;height:19.8pt;rotation:-90;z-index:-25147187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" filled="f" stroked="f" strokecolor="white [3212]" strokeweight="0">
          <v:fill opacity="0"/>
          <v:textbox style="layout-flow:vertical;mso-layout-flow-alt:bottom-to-top;mso-next-textbox:#Rectangle 442" inset="0,0,0,0">
            <w:txbxContent>
              <w:p w:rsidR="00937B50" w:rsidRPr="00EE6C34" w:rsidRDefault="00937B50" w:rsidP="005F6990">
                <w:pPr>
                  <w:pStyle w:val="ISOCPEUR11K"/>
                  <w:jc w:val="center"/>
                  <w:rPr>
                    <w:rFonts w:ascii="GOST type A" w:hAnsi="GOST type A"/>
                  </w:rPr>
                </w:pPr>
                <w:r w:rsidRPr="00EE6C34">
                  <w:rPr>
                    <w:rFonts w:ascii="GOST type A" w:hAnsi="GOST type A"/>
                  </w:rPr>
                  <w:t>Взаим. инв. №</w:t>
                </w:r>
              </w:p>
            </w:txbxContent>
          </v:textbox>
          <w10:wrap anchorx="page" anchory="page"/>
        </v:rect>
      </w:pict>
    </w:r>
    <w:r>
      <w:rPr>
        <w:noProof/>
        <w:lang w:val="ru-RU" w:eastAsia="ru-RU"/>
      </w:rPr>
      <w:pict>
        <v:rect id="Rectangle 391" o:spid="_x0000_s2058" style="position:absolute;left:0;text-align:left;margin-left:76.55pt;margin-top:744.25pt;width:28.35pt;height:14.1pt;z-index:-25151692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" filled="f" stroked="f" strokecolor="white [3212]" strokeweight="0">
          <v:textbox style="mso-next-textbox:#Rectangle 391" inset="0,0,0,0">
            <w:txbxContent>
              <w:p w:rsidR="00937B50" w:rsidRPr="00381A43" w:rsidRDefault="00937B50" w:rsidP="005F6990">
                <w:pPr>
                  <w:pStyle w:val="ISOCPEUR11K"/>
                  <w:jc w:val="center"/>
                  <w:rPr>
                    <w:rFonts w:ascii="GOST type A" w:hAnsi="GOST type A"/>
                  </w:rPr>
                </w:pPr>
                <w:r w:rsidRPr="00381A43">
                  <w:rPr>
                    <w:rFonts w:ascii="GOST type A" w:hAnsi="GOST type A"/>
                  </w:rPr>
                  <w:t>Лист</w:t>
                </w:r>
              </w:p>
            </w:txbxContent>
          </v:textbox>
          <w10:wrap anchorx="page" anchory="page"/>
        </v:rect>
      </w:pict>
    </w:r>
    <w:r w:rsidRPr="00706AEA">
      <w:rPr>
        <w:rFonts w:ascii="GOST type A" w:hAnsi="GOST type A"/>
        <w:i/>
        <w:noProof/>
        <w:lang w:val="ru-RU" w:eastAsia="ru-RU"/>
      </w:rPr>
      <w:pict>
        <v:shapetype id="_x0000_t202" coordsize="21600,21600" o:spt="202" path="m,l,21600r21600,l21600,xe">
          <v:stroke joinstyle="miter"/>
          <v:path gradientshapeok="t" o:connecttype="rect"/>
        </v:shapetype>
        <v:shape id="_x0000_s2057" type="#_x0000_t202" style="position:absolute;left:0;text-align:left;margin-left:369.15pt;margin-top:109.75pt;width:141.65pt;height:32.25pt;z-index:251864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" filled="f" stroked="f">
          <v:textbox style="mso-next-textbox:#_x0000_s2057">
            <w:txbxContent>
              <w:p w:rsidR="00937B50" w:rsidRPr="00CB21A2" w:rsidRDefault="00937B50" w:rsidP="00241913">
                <w:pPr>
                  <w:jc w:val="right"/>
                  <w:rPr>
                    <w:rFonts w:ascii="GOST type A" w:hAnsi="GOST type A"/>
                    <w:i/>
                  </w:rPr>
                </w:pPr>
                <w:r w:rsidRPr="00CB21A2">
                  <w:rPr>
                    <w:rFonts w:ascii="GOST type A" w:hAnsi="GOST type A"/>
                    <w:i/>
                  </w:rPr>
                  <w:t>Формат А4</w:t>
                </w:r>
              </w:p>
            </w:txbxContent>
          </v:textbox>
        </v:shape>
      </w:pict>
    </w:r>
    <w:r w:rsidRPr="00706AEA">
      <w:rPr>
        <w:rFonts w:ascii="GOST type A" w:hAnsi="GOST type A"/>
        <w:i/>
        <w:noProof/>
        <w:lang w:val="ru-RU" w:eastAsia="ru-RU"/>
      </w:rPr>
      <w:pict>
        <v:shape id="_x0000_s2056" type="#_x0000_t202" style="position:absolute;left:0;text-align:left;margin-left:271.85pt;margin-top:109.6pt;width:113.2pt;height:23.25pt;z-index:251862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g63uQIAAMM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" filled="f" stroked="f">
          <v:textbox style="mso-next-textbox:#_x0000_s2056">
            <w:txbxContent>
              <w:p w:rsidR="00937B50" w:rsidRPr="00CB21A2" w:rsidRDefault="00937B50" w:rsidP="00241913">
                <w:pPr>
                  <w:rPr>
                    <w:rFonts w:ascii="GOST type A" w:hAnsi="GOST type A"/>
                    <w:i/>
                  </w:rPr>
                </w:pPr>
                <w:r w:rsidRPr="00CB21A2">
                  <w:rPr>
                    <w:rFonts w:ascii="GOST type A" w:hAnsi="GOST type A"/>
                    <w:i/>
                  </w:rPr>
                  <w:t>Копировал</w:t>
                </w:r>
              </w:p>
            </w:txbxContent>
          </v:textbox>
        </v:shape>
      </w:pict>
    </w:r>
    <w:r>
      <w:rPr>
        <w:noProof/>
        <w:lang w:val="ru-RU" w:eastAsia="ru-RU"/>
      </w:rPr>
      <w:pict>
        <v:rect id="Rectangle 408" o:spid="_x0000_s2055" style="position:absolute;left:0;text-align:left;margin-left:105.35pt;margin-top:800.45pt;width:65.2pt;height:14.15pt;z-index:-25145651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" filled="f" stroked="f" strokecolor="white [3212]" strokeweight="0">
          <v:textbox style="mso-next-textbox:#Rectangle 408" inset="1mm,0,1mm,0">
            <w:txbxContent>
              <w:p w:rsidR="00937B50" w:rsidRPr="00356AAC" w:rsidRDefault="00937B50" w:rsidP="00A86534">
                <w:pPr>
                  <w:pStyle w:val="ae"/>
                  <w:rPr>
                    <w:rFonts w:ascii="ISOCPEUR" w:hAnsi="ISOCPEUR"/>
                    <w:i/>
                  </w:rPr>
                </w:pPr>
                <w:r w:rsidRPr="00E12280">
                  <w:rPr>
                    <w:rFonts w:ascii="GOST type A" w:hAnsi="GOST type A"/>
                    <w:i/>
                  </w:rPr>
                  <w:t>Степчева</w:t>
                </w:r>
                <w:r>
                  <w:rPr>
                    <w:rFonts w:ascii="GOST type A" w:hAnsi="GOST type A"/>
                    <w:i/>
                  </w:rPr>
                  <w:t xml:space="preserve"> З.В.</w:t>
                </w:r>
              </w:p>
              <w:p w:rsidR="00937B50" w:rsidRPr="007007E9" w:rsidRDefault="00937B50" w:rsidP="00A86534">
                <w:pPr>
                  <w:rPr>
                    <w:rFonts w:ascii="ISOCPEUR" w:hAnsi="ISOCPEUR"/>
                    <w:i/>
                  </w:rPr>
                </w:pPr>
              </w:p>
            </w:txbxContent>
          </v:textbox>
          <w10:wrap anchorx="page" anchory="page"/>
        </v:rect>
      </w:pict>
    </w:r>
    <w:r>
      <w:rPr>
        <w:noProof/>
        <w:lang w:val="ru-RU" w:eastAsia="ru-RU"/>
      </w:rPr>
      <w:pict>
        <v:rect id="Rectangle 404" o:spid="_x0000_s2054" style="position:absolute;left:0;text-align:left;margin-left:105.35pt;margin-top:772.2pt;width:65.2pt;height:14.15pt;z-index:-25145856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" filled="f" stroked="f" strokecolor="white [3212]" strokeweight="0">
          <v:textbox style="mso-next-textbox:#Rectangle 404" inset="1mm,0,1mm,0">
            <w:txbxContent>
              <w:p w:rsidR="00937B50" w:rsidRPr="00356AAC" w:rsidRDefault="00937B50" w:rsidP="00A86534">
                <w:pPr>
                  <w:pStyle w:val="ae"/>
                  <w:rPr>
                    <w:rFonts w:ascii="ISOCPEUR" w:hAnsi="ISOCPEUR"/>
                    <w:i/>
                  </w:rPr>
                </w:pPr>
                <w:r>
                  <w:rPr>
                    <w:rFonts w:ascii="GOST type A" w:hAnsi="GOST type A"/>
                    <w:i/>
                  </w:rPr>
                  <w:t>Степчева З.В.</w:t>
                </w:r>
              </w:p>
              <w:p w:rsidR="00937B50" w:rsidRPr="007007E9" w:rsidRDefault="00937B50" w:rsidP="00A86534">
                <w:pPr>
                  <w:rPr>
                    <w:rFonts w:ascii="ISOCPEUR" w:hAnsi="ISOCPEUR"/>
                    <w:i/>
                  </w:rPr>
                </w:pPr>
              </w:p>
            </w:txbxContent>
          </v:textbox>
          <w10:wrap anchorx="page" anchory="page"/>
        </v:rect>
      </w:pict>
    </w:r>
    <w:r w:rsidRPr="00706AEA">
      <w:rPr>
        <w:rFonts w:ascii="GOST type A" w:hAnsi="GOST type A"/>
        <w:i/>
        <w:noProof/>
        <w:lang w:val="ru-RU" w:eastAsia="ru-RU"/>
      </w:rPr>
      <w:pict>
        <v:rect id="Rectangle 403" o:spid="_x0000_s2053" style="position:absolute;left:0;text-align:left;margin-left:105.15pt;margin-top:758.25pt;width:72.3pt;height:14.2pt;z-index:-25146060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" filled="f" stroked="f" strokecolor="white [3212]" strokeweight="0">
          <v:textbox style="mso-next-textbox:#Rectangle 403" inset="1mm,0,1mm,0">
            <w:txbxContent>
              <w:p w:rsidR="00937B50" w:rsidRPr="00511B1E" w:rsidRDefault="00937B50" w:rsidP="00A86534">
                <w:pPr>
                  <w:pStyle w:val="ae"/>
                  <w:rPr>
                    <w:rFonts w:ascii="ISOCPEUR" w:hAnsi="ISOCPEUR"/>
                    <w:i/>
                    <w:sz w:val="18"/>
                    <w:szCs w:val="18"/>
                  </w:rPr>
                </w:pPr>
                <w:r>
                  <w:rPr>
                    <w:rFonts w:ascii="GOST type A" w:hAnsi="GOST type A"/>
                    <w:i/>
                    <w:szCs w:val="18"/>
                  </w:rPr>
                  <w:t>Шестаков К.Г.</w:t>
                </w:r>
              </w:p>
              <w:p w:rsidR="00937B50" w:rsidRPr="007007E9" w:rsidRDefault="00937B50" w:rsidP="00A86534">
                <w:pPr>
                  <w:rPr>
                    <w:rFonts w:ascii="ISOCPEUR" w:hAnsi="ISOCPEUR"/>
                    <w:i/>
                  </w:rPr>
                </w:pPr>
              </w:p>
            </w:txbxContent>
          </v:textbox>
          <w10:wrap anchorx="page" anchory="page"/>
        </v:rect>
      </w:pict>
    </w:r>
    <w:r>
      <w:rPr>
        <w:noProof/>
        <w:lang w:val="ru-RU" w:eastAsia="ru-RU"/>
      </w:rPr>
      <w:pict>
        <v:rect id="Rectangle 430" o:spid="_x0000_s2052" style="position:absolute;left:0;text-align:left;margin-left:169.75pt;margin-top:719.2pt;width:340.1pt;height:41.6pt;z-index:-251462656;visibility:visible;mso-position-horizontal-relative:margin;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" filled="f" stroked="f" strokecolor="white [3212]" strokeweight="0">
          <v:textbox style="mso-next-textbox:#Rectangle 430" inset="1mm,1mm,1mm,1mm">
            <w:txbxContent>
              <w:p w:rsidR="00937B50" w:rsidRPr="003E12AD" w:rsidRDefault="00937B50" w:rsidP="00A86534">
                <w:pPr>
                  <w:spacing w:before="120"/>
                  <w:rPr>
                    <w:rFonts w:ascii="GOST type A" w:hAnsi="GOST type A"/>
                    <w:sz w:val="40"/>
                    <w:szCs w:val="40"/>
                  </w:rPr>
                </w:pPr>
                <w:r>
                  <w:rPr>
                    <w:rFonts w:ascii="GOST type A" w:hAnsi="GOST type A" w:cs="GOSTTypeA-Italic"/>
                    <w:i/>
                    <w:iCs/>
                    <w:sz w:val="40"/>
                    <w:szCs w:val="40"/>
                  </w:rPr>
                  <w:t>ВКР</w:t>
                </w:r>
                <w:r w:rsidRPr="00AA3FB7">
                  <w:rPr>
                    <w:rFonts w:ascii="GOST type A" w:hAnsi="GOST type A" w:cs="GOSTTypeA-Italic"/>
                    <w:i/>
                    <w:iCs/>
                    <w:sz w:val="40"/>
                    <w:szCs w:val="40"/>
                  </w:rPr>
                  <w:t>-УлГТУ-</w:t>
                </w:r>
                <w:r>
                  <w:rPr>
                    <w:rFonts w:ascii="GOST type A" w:hAnsi="GOST type A" w:cs="GOSTTypeA-Italic"/>
                    <w:i/>
                    <w:iCs/>
                    <w:sz w:val="40"/>
                    <w:szCs w:val="40"/>
                  </w:rPr>
                  <w:t>09.03.</w:t>
                </w:r>
                <w:r w:rsidRPr="00AA3FB7">
                  <w:rPr>
                    <w:rFonts w:ascii="GOST type A" w:hAnsi="GOST type A" w:cs="GOSTTypeA-Italic"/>
                    <w:i/>
                    <w:iCs/>
                    <w:sz w:val="40"/>
                    <w:szCs w:val="40"/>
                  </w:rPr>
                  <w:t>0</w:t>
                </w:r>
                <w:r>
                  <w:rPr>
                    <w:rFonts w:ascii="GOST type A" w:hAnsi="GOST type A" w:cs="GOSTTypeA-Italic"/>
                    <w:i/>
                    <w:iCs/>
                    <w:sz w:val="40"/>
                    <w:szCs w:val="40"/>
                  </w:rPr>
                  <w:t>2</w:t>
                </w:r>
                <w:r w:rsidRPr="00AA3FB7">
                  <w:rPr>
                    <w:rFonts w:ascii="GOST type A" w:hAnsi="GOST type A" w:cs="GOSTTypeA-Italic"/>
                    <w:i/>
                    <w:iCs/>
                    <w:sz w:val="40"/>
                    <w:szCs w:val="40"/>
                  </w:rPr>
                  <w:t>-</w:t>
                </w:r>
                <w:r>
                  <w:rPr>
                    <w:rFonts w:ascii="GOST type A" w:hAnsi="GOST type A" w:cs="GOSTTypeA-Italic"/>
                    <w:i/>
                    <w:iCs/>
                    <w:sz w:val="40"/>
                    <w:szCs w:val="40"/>
                  </w:rPr>
                  <w:t>11</w:t>
                </w:r>
                <w:r w:rsidRPr="00AA3FB7">
                  <w:rPr>
                    <w:rFonts w:ascii="GOST type A" w:hAnsi="GOST type A" w:cs="GOSTTypeA-Italic"/>
                    <w:i/>
                    <w:iCs/>
                    <w:sz w:val="40"/>
                    <w:szCs w:val="40"/>
                  </w:rPr>
                  <w:t>/</w:t>
                </w:r>
                <w:r>
                  <w:rPr>
                    <w:rFonts w:ascii="GOST type A" w:hAnsi="GOST type A" w:cs="GOSTTypeA-Italic"/>
                    <w:i/>
                    <w:iCs/>
                    <w:sz w:val="40"/>
                    <w:szCs w:val="40"/>
                  </w:rPr>
                  <w:t>285</w:t>
                </w:r>
                <w:r w:rsidRPr="00AA3FB7">
                  <w:rPr>
                    <w:rFonts w:ascii="GOST type A" w:hAnsi="GOST type A" w:cs="GOSTTypeA-Italic"/>
                    <w:i/>
                    <w:iCs/>
                    <w:sz w:val="40"/>
                    <w:szCs w:val="40"/>
                  </w:rPr>
                  <w:t>-201</w:t>
                </w:r>
                <w:r>
                  <w:rPr>
                    <w:rFonts w:ascii="GOST type A" w:hAnsi="GOST type A" w:cs="GOSTTypeA-Italic"/>
                    <w:i/>
                    <w:iCs/>
                    <w:sz w:val="40"/>
                    <w:szCs w:val="40"/>
                  </w:rPr>
                  <w:t>5 ПЗ</w:t>
                </w:r>
              </w:p>
              <w:p w:rsidR="00937B50" w:rsidRPr="00AA3FB7" w:rsidRDefault="00937B50" w:rsidP="00A86534">
                <w:pPr>
                  <w:rPr>
                    <w:rFonts w:ascii="GOST type A" w:hAnsi="GOST type A"/>
                    <w:sz w:val="40"/>
                    <w:szCs w:val="40"/>
                  </w:rPr>
                </w:pPr>
                <w:r w:rsidRPr="00AA3FB7">
                  <w:rPr>
                    <w:rFonts w:ascii="GOST type A" w:hAnsi="GOST type A"/>
                    <w:noProof/>
                    <w:sz w:val="40"/>
                    <w:szCs w:val="40"/>
                    <w:lang w:val="ru-RU" w:eastAsia="ru-RU"/>
                  </w:rPr>
                  <w:drawing>
                    <wp:inline distT="0" distB="0" distL="0" distR="0">
                      <wp:extent cx="1800225" cy="276225"/>
                      <wp:effectExtent l="0" t="0" r="0" b="0"/>
                      <wp:docPr id="5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800225" cy="276225"/>
                              </a:xfrm>
                              <a:prstGeom prst="rect">
                                <a:avLst/>
                              </a:prstGeom>
                              <a:noFill/>
                              <a:ln w="9525">
                                <a:noFill/>
                                <a:miter lim="800000"/>
                                <a:headEnd/>
                                <a:tailEnd/>
                              </a:ln>
                            </pic:spPr>
                          </pic:pic>
                        </a:graphicData>
                      </a:graphic>
                    </wp:inline>
                  </w:drawing>
                </w:r>
              </w:p>
            </w:txbxContent>
          </v:textbox>
          <w10:wrap anchorx="margin" anchory="page"/>
        </v:rect>
      </w:pict>
    </w:r>
    <w:r>
      <w:rPr>
        <w:noProof/>
        <w:lang w:val="ru-RU" w:eastAsia="ru-RU"/>
      </w:rPr>
      <w:pict>
        <v:rect id="Rectangle 431" o:spid="_x0000_s2051" style="position:absolute;left:0;text-align:left;margin-left:241.45pt;margin-top:770.55pt;width:198.45pt;height:62.45pt;z-index:-25146470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" filled="f" stroked="f" strokecolor="white [3212]" strokeweight="0">
          <v:textbox style="mso-next-textbox:#Rectangle 431" inset="1mm,1mm,1mm,1mm">
            <w:txbxContent>
              <w:p w:rsidR="00937B50" w:rsidRPr="00AA3FB7" w:rsidRDefault="00937B50" w:rsidP="00A86534">
                <w:pPr>
                  <w:spacing w:before="120"/>
                  <w:rPr>
                    <w:rFonts w:ascii="GOST type A" w:hAnsi="GOST type A"/>
                    <w:i/>
                    <w:sz w:val="40"/>
                    <w:szCs w:val="40"/>
                  </w:rPr>
                </w:pPr>
                <w:r>
                  <w:rPr>
                    <w:rFonts w:ascii="GOST type A" w:hAnsi="GOST type A"/>
                    <w:i/>
                    <w:sz w:val="40"/>
                    <w:szCs w:val="40"/>
                  </w:rPr>
                  <w:t>Пояснительная записка</w:t>
                </w:r>
              </w:p>
            </w:txbxContent>
          </v:textbox>
          <w10:wrap anchorx="page" anchory="page"/>
        </v:rect>
      </w:pict>
    </w:r>
    <w:r w:rsidRPr="00706AEA">
      <w:rPr>
        <w:rFonts w:ascii="GOST type A" w:hAnsi="GOST type A"/>
        <w:i/>
        <w:noProof/>
        <w:lang w:val="ru-RU" w:eastAsia="ru-RU"/>
      </w:rPr>
      <w:pict>
        <v:rect id="Rectangle 429" o:spid="_x0000_s2050" style="position:absolute;left:0;text-align:left;margin-left:438.55pt;margin-top:785.8pt;width:141.65pt;height:42.55pt;z-index:-25146675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" filled="f" stroked="f" strokecolor="white [3212]" strokeweight="0">
          <v:textbox style="mso-next-textbox:#Rectangle 429" inset="1mm,1mm,1mm,1mm">
            <w:txbxContent>
              <w:p w:rsidR="00937B50" w:rsidRPr="00D80A6A" w:rsidRDefault="00937B50" w:rsidP="00A86534">
                <w:pPr>
                  <w:pStyle w:val="ISOCPEUR11K"/>
                  <w:jc w:val="center"/>
                  <w:rPr>
                    <w:rFonts w:ascii="GOST type A" w:hAnsi="GOST type A"/>
                    <w:sz w:val="32"/>
                    <w:szCs w:val="32"/>
                  </w:rPr>
                </w:pPr>
                <w:r>
                  <w:rPr>
                    <w:rFonts w:ascii="GOST type A" w:hAnsi="GOST type A"/>
                    <w:sz w:val="32"/>
                    <w:szCs w:val="32"/>
                  </w:rPr>
                  <w:t>ИСТбд-41</w:t>
                </w:r>
              </w:p>
            </w:txbxContent>
          </v:textbox>
          <w10:wrap anchorx="page" anchory="page"/>
        </v:rect>
      </w:pict>
    </w:r>
    <w:r w:rsidRPr="00706AEA">
      <w:rPr>
        <w:rFonts w:ascii="GOST type A" w:hAnsi="GOST type A"/>
        <w:i/>
        <w:noProof/>
        <w:lang w:val="ru-RU" w:eastAsia="ru-RU"/>
      </w:rPr>
      <w:pict>
        <v:shapetype id="_x0000_t32" coordsize="21600,21600" o:spt="32" o:oned="t" path="m,l21600,21600e" filled="f">
          <v:path arrowok="t" fillok="f" o:connecttype="none"/>
          <o:lock v:ext="edit" shapetype="t"/>
        </v:shapetype>
        <v:shape id="AutoShape 373" o:spid="_x0000_s2049" type="#_x0000_t32" style="position:absolute;left:0;text-align:left;margin-left:438.85pt;margin-top:785.2pt;width:141.65pt;height:.05pt;z-index:2518476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HnQJQIAAEI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" strokeweight="2pt">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22690" w:rsidRDefault="00822690" w:rsidP="00B36ACC">
      <w:pPr>
        <w:spacing w:after="0" w:line="240" w:lineRule="auto"/>
      </w:pPr>
      <w:r>
        <w:separator/>
      </w:r>
    </w:p>
  </w:footnote>
  <w:footnote w:type="continuationSeparator" w:id="1">
    <w:p w:rsidR="00822690" w:rsidRDefault="00822690" w:rsidP="00B36AC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7B50" w:rsidRDefault="00706AEA" w:rsidP="00433437">
    <w:pPr>
      <w:pStyle w:val="aa"/>
    </w:pPr>
    <w:r>
      <w:rPr>
        <w:noProof/>
        <w:lang w:val="ru-RU" w:eastAsia="ru-RU"/>
      </w:rPr>
      <w:pict>
        <v:group id="Группа 265" o:spid="_x0000_s2140" style="position:absolute;left:0;text-align:left;margin-left:28.2pt;margin-top:13.8pt;width:553.3pt;height:809.3pt;z-index:-251445248;mso-position-horizontal-relative:page;mso-position-vertical-relative:page" coordorigin="557,284" coordsize="1106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" o:allowincell="f">
          <v:group id="Group 94" o:spid="_x0000_s2175" style="position:absolute;left:557;top:8552;width:571;height:8003" coordorigin="3184,6929" coordsize="57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vpPcYAAADcAAAADwAAAGRycy9kb3ducmV2LnhtbESPQWvCQBSE7wX/w/IE&#10;b3UTNVqiq4jY0kMoVAult0f2mQSzb0N2TeK/dwuFHoeZ+YbZ7AZTi45aV1lWEE8jEMS51RUXCr7O&#10;r88vIJxH1lhbJgV3crDbjp42mGrb8yd1J1+IAGGXooLS+yaV0uUlGXRT2xAH72Jbgz7ItpC6xT7A&#10;TS1nUbSUBisOCyU2dCgpv55uRsFbj/1+Hh+77Ho53H/Oycd3FpNSk/GwX4PwNPj/8F/7XStYr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k9xgAAANwA&#10;AAAPAAAAAAAAAAAAAAAAAKoCAABkcnMvZG93bnJldi54bWxQSwUGAAAAAAQABAD6AAAAnQMAAAAA&#10;">
            <v:group id="Group 95" o:spid="_x0000_s2182" style="position:absolute;left:3184;top:6929;width:293;height:8155" coordorigin="3184,6929" coordsize="29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l3SsYAAADcAAAADwAAAGRycy9kb3ducmV2LnhtbESPQWvCQBSE74L/YXlC&#10;b3UTa22JWUVEpQcpVAvF2yP7TEKyb0N2TeK/7xYKHoeZ+YZJ14OpRUetKy0riKcRCOLM6pJzBd/n&#10;/fM7COeRNdaWScGdHKxX41GKibY9f1F38rkIEHYJKii8bxIpXVaQQTe1DXHwrrY16INsc6lb7APc&#10;1HIWRQtpsOSwUGBD24Ky6nQzCg499puXeNcdq+v2fjm/fv4cY1LqaTJsliA8Df4R/m9/aAXzt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CXdKxgAAANwA&#10;AAAPAAAAAAAAAAAAAAAAAKoCAABkcnMvZG93bnJldi54bWxQSwUGAAAAAAQABAD6AAAAnQMAAAAA&#10;">
              <v:shapetype id="_x0000_t202" coordsize="21600,21600" o:spt="202" path="m,l,21600r21600,l21600,xe">
                <v:stroke joinstyle="miter"/>
                <v:path gradientshapeok="t" o:connecttype="rect"/>
              </v:shapetype>
              <v:shape id="Text Box 96" o:spid="_x0000_s2187" type="#_x0000_t202" style="position:absolute;left:3184;top:13667;width:29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ee/8MA&#10;AADcAAAADwAAAGRycy9kb3ducmV2LnhtbESPwWrDMBBE74X+g9hCbo3c0CbFjWLqQCE9xumhx8Xa&#10;2CbSykhK7Pjro0Ihx2Fm3jDrYrRGXMiHzrGCl3kGgrh2uuNGwc/h6/kdRIjIGo1jUnClAMXm8WGN&#10;uXYD7+lSxUYkCIccFbQx9rmUoW7JYpi7njh5R+ctxiR9I7XHIcGtkYssW0qLHaeFFnvatlSfqrNV&#10;MJx8z4zOT2Hamt/SvC3L47dSs6fx8wNEpDHew//tnVbwulrB35l0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ee/8MAAADcAAAADwAAAAAAAAAAAAAAAACYAgAAZHJzL2Rv&#10;d25yZXYueG1sUEsFBgAAAAAEAAQA9QAAAIgDAAAAAA==&#10;" strokeweight="2.25pt">
                <v:textbox style="layout-flow:vertical;mso-layout-flow-alt:bottom-to-top;mso-next-textbox:#Text Box 96" inset="0,0,0,0">
                  <w:txbxContent>
                    <w:p w:rsidR="00937B50" w:rsidRPr="00D00B98" w:rsidRDefault="00937B50" w:rsidP="00433437">
                      <w:pPr>
                        <w:pStyle w:val="ISOCPEUR11K"/>
                        <w:jc w:val="center"/>
                        <w:rPr>
                          <w:rFonts w:ascii="GOST type A" w:hAnsi="GOST type A"/>
                          <w:sz w:val="20"/>
                          <w:szCs w:val="20"/>
                        </w:rPr>
                      </w:pPr>
                      <w:r w:rsidRPr="00D00B98">
                        <w:rPr>
                          <w:rFonts w:ascii="GOST type A" w:hAnsi="GOST type A"/>
                          <w:sz w:val="20"/>
                          <w:szCs w:val="20"/>
                        </w:rPr>
                        <w:t>Инв. № подл.</w:t>
                      </w:r>
                    </w:p>
                    <w:p w:rsidR="00937B50" w:rsidRPr="00E12280" w:rsidRDefault="00937B50" w:rsidP="00433437">
                      <w:pPr>
                        <w:pStyle w:val="af"/>
                        <w:rPr>
                          <w:rFonts w:ascii="GOST type A" w:hAnsi="GOST type A"/>
                        </w:rPr>
                      </w:pPr>
                    </w:p>
                  </w:txbxContent>
                </v:textbox>
              </v:shape>
              <v:shape id="Text Box 97" o:spid="_x0000_s2186" type="#_x0000_t202" style="position:absolute;left:3184;top:11707;width:29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gKjb8A&#10;AADcAAAADwAAAGRycy9kb3ducmV2LnhtbERPy4rCMBTdC/MP4Q64s6mDj6EaZRSEceljMctLc22L&#10;yU1Jou349WYhuDyc93LdWyPu5EPjWME4y0EQl043XCk4n3ajbxAhIms0jknBPwVYrz4GSyy06/hA&#10;92OsRArhUKCCOsa2kDKUNVkMmWuJE3dx3mJM0FdSe+xSuDXyK89n0mLDqaHGlrY1ldfjzSrorr5l&#10;Rucf4bE1fxsznW0ue6WGn/3PAkSkPr7FL/evVjCZp7XpTDoCcvU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6AqNvwAAANwAAAAPAAAAAAAAAAAAAAAAAJgCAABkcnMvZG93bnJl&#10;di54bWxQSwUGAAAAAAQABAD1AAAAhAMAAAAA&#10;" strokeweight="2.25pt">
                <v:textbox style="layout-flow:vertical;mso-layout-flow-alt:bottom-to-top;mso-next-textbox:#Text Box 97" inset="0,0,0,0">
                  <w:txbxContent>
                    <w:p w:rsidR="00937B50" w:rsidRPr="00E12280" w:rsidRDefault="00937B50" w:rsidP="00433437">
                      <w:pPr>
                        <w:pStyle w:val="ISOCPEUR11K"/>
                        <w:jc w:val="center"/>
                        <w:rPr>
                          <w:rFonts w:ascii="GOST type A" w:hAnsi="GOST type A"/>
                        </w:rPr>
                      </w:pPr>
                      <w:r w:rsidRPr="00E12280">
                        <w:rPr>
                          <w:rFonts w:ascii="GOST type A" w:hAnsi="GOST type A"/>
                        </w:rPr>
                        <w:t>Подп. и дата</w:t>
                      </w:r>
                    </w:p>
                    <w:p w:rsidR="00937B50" w:rsidRPr="00E12280" w:rsidRDefault="00937B50" w:rsidP="00433437">
                      <w:pPr>
                        <w:pStyle w:val="af"/>
                        <w:rPr>
                          <w:rFonts w:ascii="GOST type A" w:hAnsi="GOST type A"/>
                        </w:rPr>
                      </w:pPr>
                    </w:p>
                  </w:txbxContent>
                </v:textbox>
              </v:shape>
              <v:shape id="Text Box 98" o:spid="_x0000_s2185" type="#_x0000_t202" style="position:absolute;left:3184;top:8901;width:29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SvFsMA&#10;AADcAAAADwAAAGRycy9kb3ducmV2LnhtbESPQWvCQBSE74X+h+UJvdWN0toas0oVCnps7KHHR/aZ&#10;hOy+DburSf31bkHocZiZb5hiM1ojLuRD61jBbJqBIK6cbrlW8H38fH4HESKyRuOYFPxSgM368aHA&#10;XLuBv+hSxlokCIccFTQx9rmUoWrIYpi6njh5J+ctxiR9LbXHIcGtkfMsW0iLLaeFBnvaNVR15dkq&#10;GDrfM6Pz13DdmZ+teV1sTwelnibjxwpEpDH+h+/tvVbw8raEvzPpCM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6SvFsMAAADcAAAADwAAAAAAAAAAAAAAAACYAgAAZHJzL2Rv&#10;d25yZXYueG1sUEsFBgAAAAAEAAQA9QAAAIgDAAAAAA==&#10;" strokeweight="2.25pt">
                <v:textbox style="layout-flow:vertical;mso-layout-flow-alt:bottom-to-top;mso-next-textbox:#Text Box 98" inset="0,0,0,0">
                  <w:txbxContent>
                    <w:p w:rsidR="00937B50" w:rsidRPr="00AC1816" w:rsidRDefault="00937B50" w:rsidP="00433437">
                      <w:pPr>
                        <w:pStyle w:val="ISOCPEUR11K"/>
                        <w:jc w:val="center"/>
                        <w:rPr>
                          <w:rFonts w:ascii="GOST type A" w:hAnsi="GOST type A"/>
                          <w:lang w:val="en-US"/>
                        </w:rPr>
                      </w:pPr>
                      <w:r w:rsidRPr="00E12280">
                        <w:rPr>
                          <w:rFonts w:ascii="GOST type A" w:hAnsi="GOST type A"/>
                        </w:rPr>
                        <w:t>Инв. № дубл</w:t>
                      </w:r>
                      <w:r>
                        <w:rPr>
                          <w:rFonts w:ascii="GOST type A" w:hAnsi="GOST type A"/>
                          <w:lang w:val="en-US"/>
                        </w:rPr>
                        <w:t>.</w:t>
                      </w:r>
                    </w:p>
                    <w:p w:rsidR="00937B50" w:rsidRPr="00E12280" w:rsidRDefault="00937B50" w:rsidP="00433437">
                      <w:pPr>
                        <w:pStyle w:val="af"/>
                        <w:rPr>
                          <w:rFonts w:ascii="GOST type A" w:hAnsi="GOST type A"/>
                        </w:rPr>
                      </w:pPr>
                    </w:p>
                  </w:txbxContent>
                </v:textbox>
              </v:shape>
              <v:shape id="Text Box 99" o:spid="_x0000_s2184" type="#_x0000_t202" style="position:absolute;left:3184;top:10306;width:29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t2rMAA&#10;AADcAAAADwAAAGRycy9kb3ducmV2LnhtbERPz2vCMBS+C/sfwhvspqljinRG0YKwHa0ednw0z7aY&#10;vJQka2v/+uUw8Pjx/d7uR2tETz60jhUsFxkI4srplmsF18tpvgERIrJG45gUPCjAfvcy22Ku3cBn&#10;6stYixTCIUcFTYxdLmWoGrIYFq4jTtzNeYsxQV9L7XFI4dbI9yxbS4stp4YGOyoaqu7lr1Uw3H3H&#10;jM5PYSrMz9Gs1sfbt1Jvr+PhE0SkMT7F/+4vreBjk+anM+kIyN0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0t2rMAAAADcAAAADwAAAAAAAAAAAAAAAACYAgAAZHJzL2Rvd25y&#10;ZXYueG1sUEsFBgAAAAAEAAQA9QAAAIUDAAAAAA==&#10;" strokeweight="2.25pt">
                <v:textbox style="layout-flow:vertical;mso-layout-flow-alt:bottom-to-top;mso-next-textbox:#Text Box 99" inset="0,0,0,0">
                  <w:txbxContent>
                    <w:p w:rsidR="00937B50" w:rsidRPr="00E12280" w:rsidRDefault="00937B50" w:rsidP="00433437">
                      <w:pPr>
                        <w:pStyle w:val="ISOCPEUR11K"/>
                        <w:jc w:val="center"/>
                        <w:rPr>
                          <w:rFonts w:ascii="GOST type A" w:hAnsi="GOST type A"/>
                        </w:rPr>
                      </w:pPr>
                      <w:r w:rsidRPr="00E12280">
                        <w:rPr>
                          <w:rFonts w:ascii="GOST type A" w:hAnsi="GOST type A"/>
                        </w:rPr>
                        <w:t>Взаим. инв. №</w:t>
                      </w:r>
                    </w:p>
                    <w:p w:rsidR="00937B50" w:rsidRPr="00E12280" w:rsidRDefault="00937B50" w:rsidP="00433437">
                      <w:pPr>
                        <w:pStyle w:val="af"/>
                        <w:rPr>
                          <w:rFonts w:ascii="GOST type A" w:hAnsi="GOST type A"/>
                        </w:rPr>
                      </w:pPr>
                    </w:p>
                  </w:txbxContent>
                </v:textbox>
              </v:shape>
              <v:shape id="Text Box 100" o:spid="_x0000_s2183" type="#_x0000_t202" style="position:absolute;left:3184;top:6929;width:29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fTN8MA&#10;AADcAAAADwAAAGRycy9kb3ducmV2LnhtbESPwWrDMBBE74X+g9hCbrXskIbgRgm1IdAcm+bQ42Jt&#10;bBNpZSTVdvP1UaHQ4zAzb5jtfrZGjORD71hBkeUgiBune24VnD8PzxsQISJrNI5JwQ8F2O8eH7ZY&#10;ajfxB42n2IoE4VCigi7GoZQyNB1ZDJkbiJN3cd5iTNK3UnucEtwauczztbTYc1rocKC6o+Z6+rYK&#10;pqsfmNH5W7jV5qsyL+vqclRq8TS/vYKINMf/8F/7XStYbQr4PZOO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fTN8MAAADcAAAADwAAAAAAAAAAAAAAAACYAgAAZHJzL2Rv&#10;d25yZXYueG1sUEsFBgAAAAAEAAQA9QAAAIgDAAAAAA==&#10;" strokeweight="2.25pt">
                <v:textbox style="layout-flow:vertical;mso-layout-flow-alt:bottom-to-top;mso-next-textbox:#Text Box 100" inset="0,0,0,0">
                  <w:txbxContent>
                    <w:p w:rsidR="00937B50" w:rsidRPr="00E12280" w:rsidRDefault="00937B50" w:rsidP="00433437">
                      <w:pPr>
                        <w:pStyle w:val="ISOCPEUR11K"/>
                        <w:jc w:val="center"/>
                        <w:rPr>
                          <w:rFonts w:ascii="GOST type A" w:hAnsi="GOST type A"/>
                        </w:rPr>
                      </w:pPr>
                      <w:r w:rsidRPr="00E12280">
                        <w:rPr>
                          <w:rFonts w:ascii="GOST type A" w:hAnsi="GOST type A"/>
                        </w:rPr>
                        <w:t>Подп. и дата</w:t>
                      </w:r>
                    </w:p>
                    <w:p w:rsidR="00937B50" w:rsidRPr="00E12280" w:rsidRDefault="00937B50" w:rsidP="00433437">
                      <w:pPr>
                        <w:pStyle w:val="af"/>
                        <w:rPr>
                          <w:rFonts w:ascii="GOST type A" w:hAnsi="GOST type A"/>
                        </w:rPr>
                      </w:pPr>
                    </w:p>
                  </w:txbxContent>
                </v:textbox>
              </v:shape>
            </v:group>
            <v:group id="Group 101" o:spid="_x0000_s2176"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OcBbsUAAADcAAAADwAAAGRycy9kb3ducmV2LnhtbESPT4vCMBTE78J+h/AW&#10;9qZpXRWpRhHZXTyI4B8Qb4/m2Rabl9Jk2/rtjSB4HGbmN8x82ZlSNFS7wrKCeBCBIE6tLjhTcDr+&#10;9qcgnEfWWFomBXdysFx89OaYaNvynpqDz0SAsEtQQe59lUjp0pwMuoGtiIN3tbVBH2SdSV1jG+Cm&#10;lMMomkiDBYeFHCta55TeDv9GwV+L7eo7/mm2t+v6fjmOd+dtTEp9fXarGQhPnX+HX+2NVjCaD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TnAW7FAAAA3AAA&#10;AA8AAAAAAAAAAAAAAAAAqgIAAGRycy9kb3ducmV2LnhtbFBLBQYAAAAABAAEAPoAAACcAwAAAAA=&#10;">
              <v:shape id="Text Box 102" o:spid="_x0000_s2181"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dRe8UA&#10;AADcAAAADwAAAGRycy9kb3ducmV2LnhtbESP3WoCMRSE74W+QzhC7zSrrSKrUeqiWKhU/Ls/bI67&#10;i5uTZRM1ffumIPRymJlvmNkimFrcqXWVZQWDfgKCOLe64kLB6bjuTUA4j6yxtkwKfsjBYv7SmWGq&#10;7YP3dD/4QkQIuxQVlN43qZQuL8mg69uGOHoX2xr0UbaF1C0+ItzUcpgkY2mw4rhQYkNZSfn1cDMK&#10;ghmult9fRWaC3W2v2WY9Gl/OSr12w8cUhKfg/8PP9qdW8D55g78z8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d1F7xQAAANwAAAAPAAAAAAAAAAAAAAAAAJgCAABkcnMv&#10;ZG93bnJldi54bWxQSwUGAAAAAAQABAD1AAAAigMAAAAA&#10;" strokeweight="2.25pt">
                <v:textbox style="layout-flow:vertical;mso-layout-flow-alt:bottom-to-top;mso-next-textbox:#Text Box 102" inset=".5mm,.3mm,.5mm,.3mm">
                  <w:txbxContent>
                    <w:p w:rsidR="00937B50" w:rsidRPr="00E12280" w:rsidRDefault="00937B50" w:rsidP="00433437">
                      <w:pPr>
                        <w:pStyle w:val="af"/>
                        <w:rPr>
                          <w:rFonts w:ascii="GOST type A" w:hAnsi="GOST type A"/>
                        </w:rPr>
                      </w:pPr>
                    </w:p>
                  </w:txbxContent>
                </v:textbox>
              </v:shape>
              <v:shape id="Text Box 103" o:spid="_x0000_s2180"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7JD8UA&#10;AADcAAAADwAAAGRycy9kb3ducmV2LnhtbESP3WrCQBSE7wt9h+UUvNNNRSVEV2lDRcFiqT/3h+wx&#10;CWbPhuyq69u7BaGXw8x8w8wWwTTiSp2rLSt4HyQgiAuray4VHPbLfgrCeWSNjWVScCcHi/nrywwz&#10;bW/8S9edL0WEsMtQQeV9m0npiooMuoFtiaN3sp1BH2VXSt3hLcJNI4dJMpEGa44LFbaUV1Scdxej&#10;IJjh1+d2U+Ym2J/vc75ajieno1K9t/AxBeEp+P/ws73WCkbpCP7OxCM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nskPxQAAANwAAAAPAAAAAAAAAAAAAAAAAJgCAABkcnMv&#10;ZG93bnJldi54bWxQSwUGAAAAAAQABAD1AAAAigMAAAAA&#10;" strokeweight="2.25pt">
                <v:textbox style="layout-flow:vertical;mso-layout-flow-alt:bottom-to-top;mso-next-textbox:#Text Box 103" inset=".5mm,.3mm,.5mm,.3mm">
                  <w:txbxContent>
                    <w:p w:rsidR="00937B50" w:rsidRPr="00E12280" w:rsidRDefault="00937B50" w:rsidP="00433437">
                      <w:pPr>
                        <w:pStyle w:val="af"/>
                        <w:rPr>
                          <w:rFonts w:ascii="GOST type A" w:hAnsi="GOST type A"/>
                        </w:rPr>
                      </w:pPr>
                    </w:p>
                  </w:txbxContent>
                </v:textbox>
              </v:shape>
              <v:shape id="Text Box 104" o:spid="_x0000_s2179"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JslMQA&#10;AADcAAAADwAAAGRycy9kb3ducmV2LnhtbESP3WoCMRSE7wu+QzhC7zSrVJHVKLooLVgU/+4Pm+Pu&#10;4uZk2aSavr0pCL0cZuYbZrYIphZ3al1lWcGgn4Agzq2uuFBwPm16ExDOI2usLZOCX3KwmHfeZphq&#10;++AD3Y++EBHCLkUFpfdNKqXLSzLo+rYhjt7VtgZ9lG0hdYuPCDe1HCbJWBqsOC6U2FBWUn47/hgF&#10;wQzXq922yEyw++9b9rkZja8Xpd67YTkF4Sn4//Cr/aUVfExG8HcmHgE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SbJTEAAAA3AAAAA8AAAAAAAAAAAAAAAAAmAIAAGRycy9k&#10;b3ducmV2LnhtbFBLBQYAAAAABAAEAPUAAACJAwAAAAA=&#10;" strokeweight="2.25pt">
                <v:textbox style="layout-flow:vertical;mso-layout-flow-alt:bottom-to-top;mso-next-textbox:#Text Box 104" inset=".5mm,.3mm,.5mm,.3mm">
                  <w:txbxContent>
                    <w:p w:rsidR="00937B50" w:rsidRPr="00E12280" w:rsidRDefault="00937B50" w:rsidP="00433437">
                      <w:pPr>
                        <w:pStyle w:val="af"/>
                        <w:rPr>
                          <w:rFonts w:ascii="GOST type A" w:hAnsi="GOST type A"/>
                        </w:rPr>
                      </w:pPr>
                    </w:p>
                  </w:txbxContent>
                </v:textbox>
              </v:shape>
              <v:shape id="Text Box 105" o:spid="_x0000_s2178"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Dy48UA&#10;AADcAAAADwAAAGRycy9kb3ducmV2LnhtbESP3WoCMRSE74W+QziCdzWr2EVWs9IuikJLS629P2zO&#10;/uDmZNlETd++KRS8HGbmG2a9CaYTVxpca1nBbJqAIC6tbrlWcPraPS5BOI+ssbNMCn7IwSZ/GK0x&#10;0/bGn3Q9+lpECLsMFTTe95mUrmzIoJvanjh6lR0M+iiHWuoBbxFuOjlPklQabDkuNNhT0VB5Pl6M&#10;gmDm25f317owwX68nYv97imtvpWajMPzCoSn4O/h//ZBK1gsU/g7E4+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APLjxQAAANwAAAAPAAAAAAAAAAAAAAAAAJgCAABkcnMv&#10;ZG93bnJldi54bWxQSwUGAAAAAAQABAD1AAAAigMAAAAA&#10;" strokeweight="2.25pt">
                <v:textbox style="layout-flow:vertical;mso-layout-flow-alt:bottom-to-top;mso-next-textbox:#Text Box 105" inset=".5mm,.3mm,.5mm,.3mm">
                  <w:txbxContent>
                    <w:p w:rsidR="00937B50" w:rsidRPr="00E12280" w:rsidRDefault="00937B50" w:rsidP="00433437">
                      <w:pPr>
                        <w:pStyle w:val="af"/>
                        <w:rPr>
                          <w:rFonts w:ascii="GOST type A" w:hAnsi="GOST type A"/>
                        </w:rPr>
                      </w:pPr>
                    </w:p>
                  </w:txbxContent>
                </v:textbox>
              </v:shape>
              <v:shape id="Text Box 106" o:spid="_x0000_s2177"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xXeMUA&#10;AADcAAAADwAAAGRycy9kb3ducmV2LnhtbESP3WoCMRSE74W+QzhC7zSrtFZWo9RFsVCp+Hd/2Bx3&#10;FzcnyyZq+vZNQfBymJlvmOk8mFrcqHWVZQWDfgKCOLe64kLB8bDqjUE4j6yxtkwKfsnBfPbSmWKq&#10;7Z13dNv7QkQIuxQVlN43qZQuL8mg69uGOHpn2xr0UbaF1C3eI9zUcpgkI2mw4rhQYkNZSfllfzUK&#10;ghkuFz/fRWaC3W4u2Xr1PjqflHrths8JCE/BP8OP9pdW8Db+gP8z8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TFd4xQAAANwAAAAPAAAAAAAAAAAAAAAAAJgCAABkcnMv&#10;ZG93bnJldi54bWxQSwUGAAAAAAQABAD1AAAAigMAAAAA&#10;" strokeweight="2.25pt">
                <v:textbox style="layout-flow:vertical;mso-layout-flow-alt:bottom-to-top;mso-next-textbox:#Text Box 106" inset=".5mm,.3mm,.5mm,.3mm">
                  <w:txbxContent>
                    <w:p w:rsidR="00937B50" w:rsidRPr="00E12280" w:rsidRDefault="00937B50" w:rsidP="00433437">
                      <w:pPr>
                        <w:pStyle w:val="af"/>
                        <w:rPr>
                          <w:rFonts w:ascii="GOST type A" w:hAnsi="GOST type A"/>
                        </w:rPr>
                      </w:pPr>
                    </w:p>
                  </w:txbxContent>
                </v:textbox>
              </v:shape>
            </v:group>
          </v:group>
          <v:rect id="Rectangle 107" o:spid="_x0000_s2174"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Nu5MIA&#10;AADcAAAADwAAAGRycy9kb3ducmV2LnhtbERPTWvCQBC9F/wPywi9FN1UrGh0FQkWqqc2evE2ZMck&#10;mJ1NM1tN/333IPT4eN+rTe8adaNOas8GXscJKOLC25pLA6fj+2gOSgKyxcYzGfglgc168LTC1Po7&#10;f9EtD6WKISwpGqhCaFOtpajIoYx9Sxy5i+8chgi7UtsO7zHcNXqSJDPtsObYUGFLWUXFNf9xBtDt&#10;y+n+e3HI5SS7t+NL9innzJjnYb9dggrUh3/xw/1hDUzncW08E4+AX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s27kwgAAANwAAAAPAAAAAAAAAAAAAAAAAJgCAABkcnMvZG93&#10;bnJldi54bWxQSwUGAAAAAAQABAD1AAAAhwMAAAAA&#10;" strokeweight="2.25pt"/>
          <v:group id="Group 108" o:spid="_x0000_s2141" style="position:absolute;left:1134;top:15717;width:10489;height:838" coordorigin="1140,12894" coordsize="10489,8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OTH8YAAADcAAAADwAAAGRycy9kb3ducmV2LnhtbESPQWvCQBSE74L/YXlC&#10;b3UTa4uNWUVEpQcpVAvF2yP7TEKyb0N2TeK/7xYKHoeZ+YZJ14OpRUetKy0riKcRCOLM6pJzBd/n&#10;/fMChPPIGmvLpOBODtar8SjFRNuev6g7+VwECLsEFRTeN4mULivIoJvahjh4V9sa9EG2udQt9gFu&#10;ajmLojd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Q5MfxgAAANwA&#10;AAAPAAAAAAAAAAAAAAAAAKoCAABkcnMvZG93bnJldi54bWxQSwUGAAAAAAQABAD6AAAAnQMAAAAA&#10;">
            <v:rect id="Rectangle 109" o:spid="_x0000_s2173" style="position:absolute;left:1140;top:12894;width:10488;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z0P8IA&#10;AADcAAAADwAAAGRycy9kb3ducmV2LnhtbERPTWvCQBC9F/wPywi9FN1UrGh0FQkWqqc2evE2ZMck&#10;mJ1NM1tN/333IPT4eN+rTe8adaNOas8GXscJKOLC25pLA6fj+2gOSgKyxcYzGfglgc168LTC1Po7&#10;f9EtD6WKISwpGqhCaFOtpajIoYx9Sxy5i+8chgi7UtsO7zHcNXqSJDPtsObYUGFLWUXFNf9xBtDt&#10;y+n+e3HI5SS7t+NL9innzJjnYb9dggrUh3/xw/1hDUwXcX48E4+AX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PQ/wgAAANwAAAAPAAAAAAAAAAAAAAAAAJgCAABkcnMvZG93&#10;bnJldi54bWxQSwUGAAAAAAQABAD1AAAAhwMAAAAA&#10;" strokeweight="2.25pt"/>
            <v:group id="Group 110" o:spid="_x0000_s2142" style="position:absolute;left:1143;top:12894;width:10486;height:854" coordorigin="989,11410" coordsize="10486,8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ewJxMYAAADcAAAADwAAAGRycy9kb3ducmV2LnhtbESPT2vCQBTE74V+h+UV&#10;vOkm1ZY2zSoiVTyI0FgovT2yL38w+zZk1yR+e7cg9DjMzG+YdDWaRvTUudqygngWgSDOra65VPB9&#10;2k7fQDiPrLGxTAqu5GC1fHxIMdF24C/qM1+KAGGXoILK+zaR0uUVGXQz2xIHr7CdQR9kV0rd4RDg&#10;ppHPUfQqDdYcFipsaVNRfs4uRsFuwGE9jz/7w7nYXH9PL8efQ0xKTZ7G9QcIT6P/D9/be61g8R7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7AnExgAAANwA&#10;AAAPAAAAAAAAAAAAAAAAAKoCAABkcnMvZG93bnJldi54bWxQSwUGAAAAAAQABAD6AAAAnQMAAAAA&#10;">
              <v:group id="Group 111" o:spid="_x0000_s2170"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6Xs8UAAADcAAAADwAAAGRycy9kb3ducmV2LnhtbESPT2vCQBTE74LfYXmC&#10;t7qJ/7DRVURUepBCtVB6e2SfSTD7NmTXJH77rlDwOMzMb5jVpjOlaKh2hWUF8SgCQZxaXXCm4Pty&#10;eFuAcB5ZY2mZFDzIwWbd760w0bblL2rOPhMBwi5BBbn3VSKlS3My6Ea2Ig7e1dYGfZB1JnWNbYCb&#10;Uo6jaC4NFhwWcqxol1N6O9+NgmOL7XYS75vT7bp7/F5mnz+nmJQaDrrtEoSnzr/C/+0PrWD6Pob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E+l7PFAAAA3AAA&#10;AA8AAAAAAAAAAAAAAAAAqgIAAGRycy9kb3ducmV2LnhtbFBLBQYAAAAABAAEAPoAAACcAwAAAAA=&#10;">
                <v:shape id="Text Box 112" o:spid="_x0000_s2172" type="#_x0000_t202" style="position:absolute;left:9096;top:9973;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Uh1sYA&#10;AADcAAAADwAAAGRycy9kb3ducmV2LnhtbESPQWvCQBSE70L/w/IKvUjdVEusMRuRQiHgpab20Nsj&#10;+8wGs29DdtX4791CocdhZr5h8s1oO3GhwbeOFbzMEhDEtdMtNwoOXx/PbyB8QNbYOSYFN/KwKR4m&#10;OWbaXXlPlyo0IkLYZ6jAhNBnUvrakEU/cz1x9I5usBiiHBqpB7xGuO3kPElSabHluGCwp3dD9ak6&#10;WwVn3leftCh1Or3xj5HzZfm93Sn19Dhu1yACjeE//NcutYLX1QJ+z8QjI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Uh1sYAAADcAAAADwAAAAAAAAAAAAAAAACYAgAAZHJz&#10;L2Rvd25yZXYueG1sUEsFBgAAAAAEAAQA9QAAAIsDAAAAAA==&#10;" strokeweight="2.25pt">
                  <v:textbox style="mso-next-textbox:#Text Box 112" inset="0,0,0,0">
                    <w:txbxContent>
                      <w:p w:rsidR="00937B50" w:rsidRPr="00E12280" w:rsidRDefault="00937B50" w:rsidP="00433437">
                        <w:pPr>
                          <w:pStyle w:val="af"/>
                          <w:rPr>
                            <w:rFonts w:ascii="GOST type A" w:hAnsi="GOST type A"/>
                            <w:noProof w:val="0"/>
                          </w:rPr>
                        </w:pPr>
                        <w:r w:rsidRPr="00E12280">
                          <w:rPr>
                            <w:rFonts w:ascii="GOST type A" w:hAnsi="GOST type A"/>
                            <w:noProof w:val="0"/>
                            <w:sz w:val="22"/>
                            <w:szCs w:val="22"/>
                          </w:rPr>
                          <w:t>Лист</w:t>
                        </w:r>
                      </w:p>
                    </w:txbxContent>
                  </v:textbox>
                </v:shape>
                <v:shape id="Text Box 113" o:spid="_x0000_s2171" type="#_x0000_t202" style="position:absolute;left:9097;top:10259;width:850;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BH8sUA&#10;AADcAAAADwAAAGRycy9kb3ducmV2LnhtbESPzWrDMBCE74W8g9hAb40c2yStGyWEQKHH/BTa3rbW&#10;1jaxVkZSbPfto0Cgx2FmvmFWm9G0oifnG8sK5rMEBHFpdcOVgo/T29MzCB+QNbaWScEfedisJw8r&#10;LLQd+ED9MVQiQtgXqKAOoSuk9GVNBv3MdsTR+7XOYIjSVVI7HCLctDJNkoU02HBcqLGjXU3l+Xgx&#10;CqqT+172+2Sb6nb5g59fmbUyU+pxOm5fQQQaw3/43n7XCvKXHG5n4hGQ6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EfyxQAAANwAAAAPAAAAAAAAAAAAAAAAAJgCAABkcnMv&#10;ZG93bnJldi54bWxQSwUGAAAAAAQABAD1AAAAigMAAAAA&#10;" strokeweight="2.25pt">
                  <v:textbox style="mso-next-textbox:#Text Box 113" inset=".5mm,.3mm,.5mm,.3mm">
                    <w:txbxContent>
                      <w:p w:rsidR="00937B50" w:rsidRPr="003E12AD" w:rsidRDefault="00937B50" w:rsidP="00433437">
                        <w:pPr>
                          <w:pStyle w:val="af"/>
                          <w:spacing w:before="120"/>
                          <w:rPr>
                            <w:rFonts w:ascii="GOST type A" w:hAnsi="GOST type A"/>
                            <w:noProof w:val="0"/>
                            <w:sz w:val="22"/>
                            <w:lang w:val="ru-RU"/>
                          </w:rPr>
                        </w:pPr>
                      </w:p>
                    </w:txbxContent>
                  </v:textbox>
                </v:shape>
              </v:group>
              <v:shape id="Text Box 114" o:spid="_x0000_s2169" type="#_x0000_t202" style="position:absolute;left:4672;top:11413;width:6236;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ziacMA&#10;AADcAAAADwAAAGRycy9kb3ducmV2LnhtbESPT2vCQBTE70K/w/IEb7rxf01dRQqFHtUU2t5es88k&#10;NPs27K4xfntXEDwOM/MbZr3tTC1acr6yrGA8SkAQ51ZXXCj4yj6GryB8QNZYWyYFV/Kw3bz01phq&#10;e+EDtcdQiAhhn6KCMoQmldLnJRn0I9sQR+9kncEQpSukdniJcFPLSZIspMGK40KJDb2XlP8fz0ZB&#10;kbnfZbtPdhNdL//w+2dqrZwqNeh3uzcQgbrwDD/an1rBbDWH+5l4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ziacMAAADcAAAADwAAAAAAAAAAAAAAAACYAgAAZHJzL2Rv&#10;d25yZXYueG1sUEsFBgAAAAAEAAQA9QAAAIgDAAAAAA==&#10;" strokeweight="2.25pt">
                <v:textbox style="mso-next-textbox:#Text Box 114" inset=".5mm,.3mm,.5mm,.3mm">
                  <w:txbxContent>
                    <w:p w:rsidR="00937B50" w:rsidRPr="003E12AD" w:rsidRDefault="00937B50" w:rsidP="00433437">
                      <w:pPr>
                        <w:spacing w:before="120"/>
                        <w:rPr>
                          <w:rFonts w:ascii="GOST type A" w:hAnsi="GOST type A"/>
                          <w:sz w:val="40"/>
                          <w:szCs w:val="40"/>
                          <w:lang w:val="ru-RU"/>
                        </w:rPr>
                      </w:pPr>
                      <w:r w:rsidRPr="00EA14A5">
                        <w:rPr>
                          <w:rFonts w:ascii="GOST type A" w:hAnsi="GOST type A" w:cs="GOSTTypeA-Italic"/>
                          <w:i/>
                          <w:iCs/>
                          <w:sz w:val="40"/>
                          <w:szCs w:val="40"/>
                          <w:lang w:val="ru-RU"/>
                        </w:rPr>
                        <w:t>ВКР-УлГТУ-09.03.02</w:t>
                      </w:r>
                      <w:r>
                        <w:rPr>
                          <w:rFonts w:ascii="GOST type A" w:hAnsi="GOST type A" w:cs="GOSTTypeA-Italic"/>
                          <w:i/>
                          <w:iCs/>
                          <w:sz w:val="40"/>
                          <w:szCs w:val="40"/>
                          <w:lang w:val="ru-RU"/>
                        </w:rPr>
                        <w:t xml:space="preserve">-12/456-2016 </w:t>
                      </w:r>
                      <w:r w:rsidRPr="00EA14A5">
                        <w:rPr>
                          <w:rFonts w:ascii="GOST type A" w:hAnsi="GOST type A" w:cs="GOSTTypeA-Italic"/>
                          <w:i/>
                          <w:iCs/>
                          <w:sz w:val="40"/>
                          <w:szCs w:val="40"/>
                          <w:lang w:val="ru-RU"/>
                        </w:rPr>
                        <w:t>ПЗ</w:t>
                      </w:r>
                    </w:p>
                    <w:p w:rsidR="00937B50" w:rsidRPr="00EA14A5" w:rsidRDefault="00937B50" w:rsidP="00433437">
                      <w:pPr>
                        <w:rPr>
                          <w:rFonts w:ascii="GOST type A" w:hAnsi="GOST type A"/>
                          <w:sz w:val="40"/>
                          <w:szCs w:val="40"/>
                          <w:lang w:val="ru-RU"/>
                        </w:rPr>
                      </w:pPr>
                      <w:r w:rsidRPr="00AA3FB7">
                        <w:rPr>
                          <w:rFonts w:ascii="GOST type A" w:hAnsi="GOST type A"/>
                          <w:noProof/>
                          <w:sz w:val="40"/>
                          <w:szCs w:val="40"/>
                          <w:lang w:val="ru-RU" w:eastAsia="ru-RU"/>
                        </w:rPr>
                        <w:drawing>
                          <wp:inline distT="0" distB="0" distL="0" distR="0">
                            <wp:extent cx="1800225" cy="276225"/>
                            <wp:effectExtent l="0" t="0" r="0" b="0"/>
                            <wp:docPr id="5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800225" cy="276225"/>
                                    </a:xfrm>
                                    <a:prstGeom prst="rect">
                                      <a:avLst/>
                                    </a:prstGeom>
                                    <a:noFill/>
                                    <a:ln w="9525">
                                      <a:noFill/>
                                      <a:miter lim="800000"/>
                                      <a:headEnd/>
                                      <a:tailEnd/>
                                    </a:ln>
                                  </pic:spPr>
                                </pic:pic>
                              </a:graphicData>
                            </a:graphic>
                          </wp:inline>
                        </w:drawing>
                      </w:r>
                    </w:p>
                    <w:p w:rsidR="00937B50" w:rsidRPr="00EA14A5" w:rsidRDefault="00937B50" w:rsidP="00433437">
                      <w:pPr>
                        <w:rPr>
                          <w:lang w:val="ru-RU"/>
                        </w:rPr>
                      </w:pPr>
                    </w:p>
                  </w:txbxContent>
                </v:textbox>
              </v:shape>
              <v:group id="Group 115" o:spid="_x0000_s2143" style="position:absolute;left:989;top:11413;width:3683;height:851" coordorigin="1248,9691" coordsize="3683,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gWRsMYAAADcAAAADwAAAGRycy9kb3ducmV2LnhtbESPQWvCQBSE74L/YXlC&#10;b3UTa6WNWUVEpQcpVAvF2yP7TEKyb0N2TeK/7xYKHoeZ+YZJ14OpRUetKy0riKcRCOLM6pJzBd/n&#10;/fMbCOeRNdaWScGdHKxX41GKibY9f1F38rkIEHYJKii8bxIpXVaQQTe1DXHwrrY16INsc6lb7APc&#10;1HIWRQtpsOSwUGBD24Ky6nQzCg499puXeNcdq+v2fjm/fv4cY1LqaTJsliA8Df4R/m9/aAXz9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BZGwxgAAANwA&#10;AAAPAAAAAAAAAAAAAAAAAKoCAABkcnMvZG93bnJldi54bWxQSwUGAAAAAAQABAD6AAAAnQMAAAAA&#10;">
                <v:group id="Group 116" o:spid="_x0000_s2164" style="position:absolute;left:1644;top:10272;width:3286;height:281" coordorigin="3728,11725" coordsize="3285,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0K8cAAADcAAAADwAAAGRycy9kb3ducmV2LnhtbESPT2vCQBTE74LfYXlC&#10;b3UTa22NriJSSw+hoBaKt0f2mQSzb0N2mz/fvlsoeBxm5jfMetubSrTUuNKygngagSDOrC45V/B1&#10;Pjy+gnAeWWNlmRQM5GC7GY/WmGjb8ZHak89FgLBLUEHhfZ1I6bKCDLqprYmDd7WNQR9kk0vdYBfg&#10;ppKzKFpIgyWHhQJr2heU3U4/RsF7h93uKX5r09t1P1zOz5/faUxKPUz63QqEp97fw//tD61gvnyB&#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Uk0K8cAAADc&#10;AAAADwAAAAAAAAAAAAAAAACqAgAAZHJzL2Rvd25yZXYueG1sUEsFBgAAAAAEAAQA+gAAAJ4DAAAA&#10;AA==&#10;">
                  <v:shape id="Text Box 118" o:spid="_x0000_s2168"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PYMAA&#10;AADcAAAADwAAAGRycy9kb3ducmV2LnhtbERPy4rCMBTdD/gP4QruxlQRH9UoIlRmIYJVcHtprm2x&#10;uSlNtNWvnywEl4fzXm06U4knNa60rGA0jEAQZ1aXnCu4nJPfOQjnkTVWlknBixxs1r2fFcbatnyi&#10;Z+pzEULYxaig8L6OpXRZQQbd0NbEgbvZxqAPsMmlbrAN4aaS4yiaSoMlh4YCa9oVlN3Th1HQJrM9&#10;Xd8mKS+Haz0bvY/Z/ExKDfrddgnCU+e/4o/7TyuYLMLacCYcAb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5/PYMAAAADcAAAADwAAAAAAAAAAAAAAAACYAgAAZHJzL2Rvd25y&#10;ZXYueG1sUEsFBgAAAAAEAAQA9QAAAIUDAAAAAA==&#10;" strokeweight="2.25pt">
                    <v:textbox style="mso-next-textbox:#Text Box 118" inset=".5mm,0,.5mm,.3mm">
                      <w:txbxContent>
                        <w:p w:rsidR="00937B50" w:rsidRPr="00E12280" w:rsidRDefault="00937B50" w:rsidP="00433437">
                          <w:pPr>
                            <w:pStyle w:val="ISOCPEUR11K"/>
                            <w:jc w:val="center"/>
                            <w:rPr>
                              <w:rFonts w:ascii="GOST type A" w:hAnsi="GOST type A"/>
                            </w:rPr>
                          </w:pPr>
                          <w:r w:rsidRPr="00E12280">
                            <w:rPr>
                              <w:rFonts w:ascii="GOST type A" w:hAnsi="GOST type A"/>
                            </w:rPr>
                            <w:t>№ докум.</w:t>
                          </w:r>
                        </w:p>
                        <w:p w:rsidR="00937B50" w:rsidRPr="00E12280" w:rsidRDefault="00937B50" w:rsidP="00433437">
                          <w:pPr>
                            <w:pStyle w:val="af"/>
                            <w:rPr>
                              <w:rFonts w:ascii="GOST type A" w:hAnsi="GOST type A"/>
                            </w:rPr>
                          </w:pPr>
                        </w:p>
                      </w:txbxContent>
                    </v:textbox>
                  </v:shape>
                  <v:shape id="_x0000_s2167" type="#_x0000_t202" style="position:absolute;left:3728;top:11725;width:567;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IGscA&#10;AADcAAAADwAAAGRycy9kb3ducmV2LnhtbESPQWvCQBSE7wX/w/KE3nSjlNpEN0ELlQrtoWkvvT2y&#10;zySYfRuzq8b8ercg9DjMzDfMKutNI87Uudqygtk0AkFcWF1zqeDn+23yAsJ5ZI2NZVJwJQdZOnpY&#10;YaLthb/onPtSBAi7BBVU3reJlK6oyKCb2pY4eHvbGfRBdqXUHV4C3DRyHkXP0mDNYaHCll4rKg75&#10;ySjYxflwLT820XE9/A6LrfucLepYqcdxv16C8NT7//C9/a4VPMUx/J0JR0C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YyBrHAAAA3AAAAA8AAAAAAAAAAAAAAAAAmAIAAGRy&#10;cy9kb3ducmV2LnhtbFBLBQYAAAAABAAEAPUAAACMAwAAAAA=&#10;" strokeweight="2.25pt">
                    <v:textbox style="mso-next-textbox:#_x0000_s2167" inset=".5mm,0,.5mm,0">
                      <w:txbxContent>
                        <w:p w:rsidR="00937B50" w:rsidRPr="00AC1816" w:rsidRDefault="00937B50" w:rsidP="00433437">
                          <w:pPr>
                            <w:pStyle w:val="ISOCPEUR11K"/>
                            <w:jc w:val="center"/>
                            <w:rPr>
                              <w:rFonts w:ascii="GOST type A" w:hAnsi="GOST type A"/>
                              <w:lang w:val="en-US"/>
                            </w:rPr>
                          </w:pPr>
                          <w:r>
                            <w:rPr>
                              <w:rFonts w:ascii="GOST type A" w:hAnsi="GOST type A"/>
                            </w:rPr>
                            <w:t>Лист</w:t>
                          </w:r>
                        </w:p>
                        <w:p w:rsidR="00937B50" w:rsidRPr="00E12280" w:rsidRDefault="00937B50" w:rsidP="00433437">
                          <w:pPr>
                            <w:pStyle w:val="af"/>
                            <w:rPr>
                              <w:rFonts w:ascii="GOST type A" w:hAnsi="GOST type A"/>
                              <w:noProof w:val="0"/>
                            </w:rPr>
                          </w:pPr>
                        </w:p>
                      </w:txbxContent>
                    </v:textbox>
                  </v:shape>
                  <v:shape id="Text Box 120" o:spid="_x0000_s2166"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JZfL4A&#10;AADcAAAADwAAAGRycy9kb3ducmV2LnhtbERPyQrCMBC9C/5DGMGbpgouVKOIUPEgggt4HZqxLTaT&#10;0kRb/XpzEDw+3r5ct6YUL6pdYVnBaBiBIE6tLjhTcL0kgzkI55E1lpZJwZscrFfdzhJjbRs+0evs&#10;MxFC2MWoIPe+iqV0aU4G3dBWxIG729qgD7DOpK6xCeGmlOMomkqDBYeGHCva5pQ+zk+joElmO7p9&#10;TFJcD7dqNvoc0/mFlOr32s0ChKfW/8U/914rmERhfjgTjoBcf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CWXy+AAAA3AAAAA8AAAAAAAAAAAAAAAAAmAIAAGRycy9kb3ducmV2&#10;LnhtbFBLBQYAAAAABAAEAPUAAACDAwAAAAA=&#10;" strokeweight="2.25pt">
                    <v:textbox style="mso-next-textbox:#Text Box 120" inset=".5mm,0,.5mm,.3mm">
                      <w:txbxContent>
                        <w:p w:rsidR="00937B50" w:rsidRPr="00E12280" w:rsidRDefault="00937B50" w:rsidP="00433437">
                          <w:pPr>
                            <w:pStyle w:val="ISOCPEUR11K"/>
                            <w:jc w:val="center"/>
                            <w:rPr>
                              <w:rFonts w:ascii="GOST type A" w:hAnsi="GOST type A"/>
                            </w:rPr>
                          </w:pPr>
                          <w:r w:rsidRPr="00E12280">
                            <w:rPr>
                              <w:rFonts w:ascii="GOST type A" w:hAnsi="GOST type A"/>
                            </w:rPr>
                            <w:t>Подп.</w:t>
                          </w:r>
                        </w:p>
                        <w:p w:rsidR="00937B50" w:rsidRPr="00E12280" w:rsidRDefault="00937B50" w:rsidP="00433437">
                          <w:pPr>
                            <w:pStyle w:val="af"/>
                            <w:rPr>
                              <w:rFonts w:ascii="GOST type A" w:hAnsi="GOST type A"/>
                              <w:noProof w:val="0"/>
                            </w:rPr>
                          </w:pPr>
                        </w:p>
                      </w:txbxContent>
                    </v:textbox>
                  </v:shape>
                  <v:shape id="Text Box 121" o:spid="_x0000_s2165"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CAIMQA&#10;AADcAAAADwAAAGRycy9kb3ducmV2LnhtbESPT4vCMBTE78J+h/AW9iKaqviHahRZWCh40bp78PZo&#10;nk3Z5qU0Ueu3N4LgcZiZ3zCrTWdrcaXWV44VjIYJCOLC6YpLBb/Hn8EChA/IGmvHpOBOHjbrj94K&#10;U+1ufKBrHkoRIexTVGBCaFIpfWHIoh+6hjh6Z9daDFG2pdQt3iLc1nKcJDNpseK4YLChb0PFf36x&#10;Ci58yPc0yfSsf+eTkeN59rfdKfX12W2XIAJ14R1+tTOtYJqM4HkmHgG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QgCDEAAAA3AAAAA8AAAAAAAAAAAAAAAAAmAIAAGRycy9k&#10;b3ducmV2LnhtbFBLBQYAAAAABAAEAPUAAACJAwAAAAA=&#10;" strokeweight="2.25pt">
                    <v:textbox style="mso-next-textbox:#Text Box 121" inset="0,0,0,0">
                      <w:txbxContent>
                        <w:p w:rsidR="00937B50" w:rsidRPr="00B91E6B" w:rsidRDefault="00937B50" w:rsidP="00433437">
                          <w:pPr>
                            <w:pStyle w:val="ISOCPEUR11K"/>
                            <w:jc w:val="center"/>
                            <w:rPr>
                              <w:rFonts w:ascii="GOST type A" w:hAnsi="GOST type A"/>
                              <w:lang w:val="en-US"/>
                            </w:rPr>
                          </w:pPr>
                          <w:r>
                            <w:rPr>
                              <w:rFonts w:ascii="GOST type A" w:hAnsi="GOST type A"/>
                            </w:rPr>
                            <w:t>Дата</w:t>
                          </w:r>
                        </w:p>
                        <w:p w:rsidR="00937B50" w:rsidRPr="00E12280" w:rsidRDefault="00937B50" w:rsidP="00433437">
                          <w:pPr>
                            <w:pStyle w:val="af"/>
                            <w:rPr>
                              <w:rFonts w:ascii="GOST type A" w:hAnsi="GOST type A"/>
                              <w:noProof w:val="0"/>
                            </w:rPr>
                          </w:pPr>
                        </w:p>
                      </w:txbxContent>
                    </v:textbox>
                  </v:shape>
                </v:group>
                <v:group id="Group 122" o:spid="_x0000_s2144"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9UNqcYAAADcAAAADwAAAGRycy9kb3ducmV2LnhtbESPQWvCQBSE74X+h+UV&#10;ems2sVgkdQ1BVHoQoUaQ3h7ZZxLMvg3ZNYn/visUehxm5htmmU2mFQP1rrGsIIliEMSl1Q1XCk7F&#10;9m0Bwnlkja1lUnAnB9nq+WmJqbYjf9Nw9JUIEHYpKqi971IpXVmTQRfZjjh4F9sb9EH2ldQ9jgFu&#10;WjmL4w9psOGwUGNH65rK6/FmFOxGHPP3ZDPsr5f1/aeYH877hJR6fZnyTxCeJv8f/mt/aQXzeAa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1Q2pxgAAANwA&#10;AAAPAAAAAAAAAAAAAAAAAKoCAABkcnMvZG93bnJldi54bWxQSwUGAAAAAAQABAD6AAAAnQMAAAAA&#10;">
                  <v:group id="Group 123" o:spid="_x0000_s2151"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moMsYAAADcAAAADwAAAGRycy9kb3ducmV2LnhtbESPQWvCQBSE74X+h+UV&#10;vDWbKBZJXUMQKx6kUCNIb4/sMwlm34bsNon/3i0Uehxm5htmnU2mFQP1rrGsIIliEMSl1Q1XCs7F&#10;x+sKhPPIGlvLpOBODrLN89MaU21H/qLh5CsRIOxSVFB736VSurImgy6yHXHwrrY36IPsK6l7HAPc&#10;tHIex2/SYMNhocaOtjWVt9OPUbAfccwXyW443q7b+3ex/LwcE1Jq9jLl7yA8Tf4//Nc+aAXLeAG/&#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gmagyxgAAANwA&#10;AAAPAAAAAAAAAAAAAAAAAKoCAABkcnMvZG93bnJldi54bWxQSwUGAAAAAAQABAD6AAAAnQMAAAAA&#10;">
                    <v:group id="Group 124" o:spid="_x0000_s2158"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AwRsYAAADcAAAADwAAAGRycy9kb3ducmV2LnhtbESPT2vCQBTE74V+h+UV&#10;ejObtFokZhWRtvQQBLUg3h7ZZxLMvg3Zbf58e7dQ6HGYmd8w2WY0jeipc7VlBUkUgyAurK65VPB9&#10;+pgtQTiPrLGxTAomcrBZPz5kmGo78IH6oy9FgLBLUUHlfZtK6YqKDLrItsTBu9rOoA+yK6XucAhw&#10;08iXOH6TBmsOCxW2tKuouB1/jILPAYfta/Le57frbrqcFvtznpBSz0/jdgXC0+j/w3/tL61gEc/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cDBGxgAAANwA&#10;AAAPAAAAAAAAAAAAAAAAAKoCAABkcnMvZG93bnJldi54bWxQSwUGAAAAAAQABAD6AAAAnQMAAAAA&#10;">
                      <v:shape id="Text Box 125" o:spid="_x0000_s2163"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YVVcUA&#10;AADcAAAADwAAAGRycy9kb3ducmV2LnhtbESPQWvCQBSE74L/YXmF3nS3gkWia4gWoZcemgrx+Jp9&#10;TYLZt+nuqvHfdwuFHoeZ+YbZ5KPtxZV86BxreJorEMS1Mx03Go4fh9kKRIjIBnvHpOFOAfLtdLLB&#10;zLgbv9O1jI1IEA4ZamhjHDIpQ92SxTB3A3Hyvpy3GJP0jTQebwlue7lQ6lla7DgttDjQvqX6XF6s&#10;hjc1VpWqTj4s8GX1bT7vx2JXav34MBZrEJHG+B/+a78aDUu1hN8z6Qj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thVVxQAAANwAAAAPAAAAAAAAAAAAAAAAAJgCAABkcnMv&#10;ZG93bnJldi54bWxQSwUGAAAAAAQABAD1AAAAigMAAAAA&#10;" strokeweight="1pt">
                        <v:textbox style="mso-next-textbox:#Text Box 125" inset=".5mm,.3mm,.5mm,.3mm">
                          <w:txbxContent>
                            <w:p w:rsidR="00937B50" w:rsidRPr="00E12280" w:rsidRDefault="00937B50" w:rsidP="00433437">
                              <w:pPr>
                                <w:pStyle w:val="af"/>
                                <w:rPr>
                                  <w:rFonts w:ascii="GOST type A" w:hAnsi="GOST type A"/>
                                </w:rPr>
                              </w:pPr>
                            </w:p>
                          </w:txbxContent>
                        </v:textbox>
                      </v:shape>
                      <v:shape id="Text Box 126" o:spid="_x0000_s2162"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SLIsQA&#10;AADcAAAADwAAAGRycy9kb3ducmV2LnhtbESPT2sCMRTE7wW/Q3iF3mpSoSKrUfxDoZceXIX1+Lp5&#10;3V3cvKxJquu3N4LgcZiZ3zCzRW9bcSYfGscaPoYKBHHpTMOVhv3u630CIkRkg61j0nClAIv54GWG&#10;mXEX3tI5j5VIEA4Zaqhj7DIpQ1mTxTB0HXHy/py3GJP0lTQeLwluWzlSaiwtNpwWauxoXVN5zP+t&#10;hh/VF4UqDj6McDM5md/rfrnKtX577ZdTEJH6+Aw/2t9Gw6caw/1MOgJ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kiyLEAAAA3AAAAA8AAAAAAAAAAAAAAAAAmAIAAGRycy9k&#10;b3ducmV2LnhtbFBLBQYAAAAABAAEAPUAAACJAwAAAAA=&#10;" strokeweight="1pt">
                        <v:textbox style="mso-next-textbox:#Text Box 126" inset=".5mm,.3mm,.5mm,.3mm">
                          <w:txbxContent>
                            <w:p w:rsidR="00937B50" w:rsidRPr="00E12280" w:rsidRDefault="00937B50" w:rsidP="00433437">
                              <w:pPr>
                                <w:pStyle w:val="af"/>
                                <w:rPr>
                                  <w:rFonts w:ascii="GOST type A" w:hAnsi="GOST type A"/>
                                </w:rPr>
                              </w:pPr>
                            </w:p>
                          </w:txbxContent>
                        </v:textbox>
                      </v:shape>
                      <v:shape id="Text Box 127" o:spid="_x0000_s2161"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guucQA&#10;AADcAAAADwAAAGRycy9kb3ducmV2LnhtbESPQWsCMRSE7wX/Q3hCbzVRaCurUbRF6KUHt8J6fG6e&#10;u4ublzWJuv77Rij0OMzMN8x82dtWXMmHxrGG8UiBIC6dabjSsPvZvExBhIhssHVMGu4UYLkYPM0x&#10;M+7GW7rmsRIJwiFDDXWMXSZlKGuyGEauI07e0XmLMUlfSePxluC2lROl3qTFhtNCjR191FSe8ovV&#10;8K36olDF3ocJfk7P5nDfrda51s/DfjUDEamP/+G/9pfR8Kre4XE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oLrnEAAAA3AAAAA8AAAAAAAAAAAAAAAAAmAIAAGRycy9k&#10;b3ducmV2LnhtbFBLBQYAAAAABAAEAPUAAACJAwAAAAA=&#10;" strokeweight="1pt">
                        <v:textbox style="mso-next-textbox:#Text Box 127" inset=".5mm,.3mm,.5mm,.3mm">
                          <w:txbxContent>
                            <w:p w:rsidR="00937B50" w:rsidRPr="00E12280" w:rsidRDefault="00937B50" w:rsidP="00433437">
                              <w:pPr>
                                <w:pStyle w:val="af"/>
                                <w:rPr>
                                  <w:rFonts w:ascii="GOST type A" w:hAnsi="GOST type A"/>
                                </w:rPr>
                              </w:pPr>
                            </w:p>
                          </w:txbxContent>
                        </v:textbox>
                      </v:shape>
                      <v:shape id="Text Box 128" o:spid="_x0000_s2160"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e6y8IA&#10;AADcAAAADwAAAGRycy9kb3ducmV2LnhtbERPz2vCMBS+C/sfwht402TChnSmRTcGu3iwK3THZ/Ns&#10;i81Ll2Ra/3tzGOz48f3eFJMdxIV86B1reFoqEMSNMz23Gqqvj8UaRIjIBgfHpOFGAYr8YbbBzLgr&#10;H+hSxlakEA4ZauhiHDMpQ9ORxbB0I3HiTs5bjAn6VhqP1xRuB7lS6kVa7Dk1dDjSW0fNufy1GvZq&#10;qmtVf/uwwvf1jznequ2u1Hr+OG1fQUSa4r/4z/1pNDyrtDadSUdA5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t7rLwgAAANwAAAAPAAAAAAAAAAAAAAAAAJgCAABkcnMvZG93&#10;bnJldi54bWxQSwUGAAAAAAQABAD1AAAAhwMAAAAA&#10;" strokeweight="1pt">
                        <v:textbox style="mso-next-textbox:#Text Box 128" inset=".5mm,.3mm,.5mm,.3mm">
                          <w:txbxContent>
                            <w:p w:rsidR="00937B50" w:rsidRPr="00E12280" w:rsidRDefault="00937B50" w:rsidP="00433437">
                              <w:pPr>
                                <w:pStyle w:val="af"/>
                                <w:rPr>
                                  <w:rFonts w:ascii="GOST type A" w:hAnsi="GOST type A"/>
                                </w:rPr>
                              </w:pPr>
                            </w:p>
                          </w:txbxContent>
                        </v:textbox>
                      </v:shape>
                      <v:shape id="Text Box 129" o:spid="_x0000_s2159"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sfUMQA&#10;AADcAAAADwAAAGRycy9kb3ducmV2LnhtbESPQWsCMRSE7wX/Q3hCbzVRaLGrUbRF6KUHt8J6fG6e&#10;u4ublzWJuv77Rij0OMzMN8x82dtWXMmHxrGG8UiBIC6dabjSsPvZvExBhIhssHVMGu4UYLkYPM0x&#10;M+7GW7rmsRIJwiFDDXWMXSZlKGuyGEauI07e0XmLMUlfSePxluC2lROl3qTFhtNCjR191FSe8ovV&#10;8K36olDF3ocJfk7P5nDfrda51s/DfjUDEamP/+G/9pfR8Kre4XE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7H1DEAAAA3AAAAA8AAAAAAAAAAAAAAAAAmAIAAGRycy9k&#10;b3ducmV2LnhtbFBLBQYAAAAABAAEAPUAAACJAwAAAAA=&#10;" strokeweight="1pt">
                        <v:textbox style="mso-next-textbox:#Text Box 129" inset=".5mm,.3mm,.5mm,.3mm">
                          <w:txbxContent>
                            <w:p w:rsidR="00937B50" w:rsidRPr="00E12280" w:rsidRDefault="00937B50" w:rsidP="00433437">
                              <w:pPr>
                                <w:pStyle w:val="af"/>
                                <w:rPr>
                                  <w:rFonts w:ascii="GOST type A" w:hAnsi="GOST type A"/>
                                </w:rPr>
                              </w:pPr>
                            </w:p>
                          </w:txbxContent>
                        </v:textbox>
                      </v:shape>
                    </v:group>
                    <v:group id="Group 130" o:spid="_x0000_s2152"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ZKgmMIAAADcAAAADwAAAGRycy9kb3ducmV2LnhtbERPy4rCMBTdC/5DuII7&#10;TTuDIh1TERkHFyKoA8PsLs3tA5ub0sS2/r1ZCC4P573eDKYWHbWusqwgnkcgiDOrKy4U/F73sxUI&#10;55E11pZJwYMcbNLxaI2Jtj2fqbv4QoQQdgkqKL1vEildVpJBN7cNceBy2xr0AbaF1C32IdzU8iOK&#10;ltJgxaGhxIZ2JWW3y90o+Omx337G393xlu8e/9fF6e8Yk1LTybD9AuFp8G/xy33QCh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WSoJjCAAAA3AAAAA8A&#10;AAAAAAAAAAAAAAAAqgIAAGRycy9kb3ducmV2LnhtbFBLBQYAAAAABAAEAPoAAACZAwAAAAA=&#10;">
                      <v:shape id="Text Box 131" o:spid="_x0000_s2157"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SFi8QA&#10;AADcAAAADwAAAGRycy9kb3ducmV2LnhtbESPQWsCMRSE7wX/Q3hCbzVZoUW2RrGWghcPXYXt8XXz&#10;urt087ImUdd/bwTB4zAz3zDz5WA7cSIfWscasokCQVw503KtYb/7epmBCBHZYOeYNFwowHIxeppj&#10;btyZv+lUxFokCIccNTQx9rmUoWrIYpi4njh5f85bjEn6WhqP5wS3nZwq9SYttpwWGuxp3VD1Xxyt&#10;hq0aylKVPz5M8XN2ML+X/eqj0Pp5PKzeQUQa4iN8b2+Mhtcsg9uZdAT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UhYvEAAAA3AAAAA8AAAAAAAAAAAAAAAAAmAIAAGRycy9k&#10;b3ducmV2LnhtbFBLBQYAAAAABAAEAPUAAACJAwAAAAA=&#10;" strokeweight="1pt">
                        <v:textbox style="mso-next-textbox:#Text Box 131" inset=".5mm,.3mm,.5mm,.3mm">
                          <w:txbxContent>
                            <w:p w:rsidR="00937B50" w:rsidRPr="00E12280" w:rsidRDefault="00937B50" w:rsidP="00433437">
                              <w:pPr>
                                <w:pStyle w:val="af"/>
                                <w:rPr>
                                  <w:rFonts w:ascii="GOST type A" w:hAnsi="GOST type A"/>
                                </w:rPr>
                              </w:pPr>
                            </w:p>
                          </w:txbxContent>
                        </v:textbox>
                      </v:shape>
                      <v:shape id="Text Box 132" o:spid="_x0000_s2156"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Yb/MUA&#10;AADcAAAADwAAAGRycy9kb3ducmV2LnhtbESPT2sCMRTE7wW/Q3iCt5q4YJGtUfyD0EsP3Qrb43Pz&#10;3F3cvKxJquu3bwqFHoeZ+Q2zXA+2EzfyoXWsYTZVIIgrZ1quNRw/D88LECEiG+wck4YHBVivRk9L&#10;zI278wfdiliLBOGQo4Ymxj6XMlQNWQxT1xMn7+y8xZikr6XxeE9w28lMqRdpseW00GBPu4aqS/Ft&#10;NbyroSxV+eVDhvvF1Zwex8220HoyHjavICIN8T/8134zGuazDH7Pp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hhv8xQAAANwAAAAPAAAAAAAAAAAAAAAAAJgCAABkcnMv&#10;ZG93bnJldi54bWxQSwUGAAAAAAQABAD1AAAAigMAAAAA&#10;" strokeweight="1pt">
                        <v:textbox style="mso-next-textbox:#Text Box 132" inset=".5mm,.3mm,.5mm,.3mm">
                          <w:txbxContent>
                            <w:p w:rsidR="00937B50" w:rsidRPr="00E12280" w:rsidRDefault="00937B50" w:rsidP="00433437">
                              <w:pPr>
                                <w:pStyle w:val="af"/>
                                <w:rPr>
                                  <w:rFonts w:ascii="GOST type A" w:hAnsi="GOST type A"/>
                                </w:rPr>
                              </w:pPr>
                            </w:p>
                          </w:txbxContent>
                        </v:textbox>
                      </v:shape>
                      <v:shape id="Text Box 133" o:spid="_x0000_s2155"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q+Z8QA&#10;AADcAAAADwAAAGRycy9kb3ducmV2LnhtbESPQWsCMRSE7wX/Q3iCt5qotMjWKNoiePHQVViPr5vX&#10;3aWblzWJuv77plDwOMzMN8xi1dtWXMmHxrGGyViBIC6dabjScDxsn+cgQkQ22DomDXcKsFoOnhaY&#10;GXfjT7rmsRIJwiFDDXWMXSZlKGuyGMauI07et/MWY5K+ksbjLcFtK6dKvUqLDaeFGjt6r6n8yS9W&#10;w171RaGKkw9T/Jifzdf9uN7kWo+G/foNRKQ+PsL/7Z3R8DKZwd+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KvmfEAAAA3AAAAA8AAAAAAAAAAAAAAAAAmAIAAGRycy9k&#10;b3ducmV2LnhtbFBLBQYAAAAABAAEAPUAAACJAwAAAAA=&#10;" strokeweight="1pt">
                        <v:textbox style="mso-next-textbox:#Text Box 133" inset=".5mm,.3mm,.5mm,.3mm">
                          <w:txbxContent>
                            <w:p w:rsidR="00937B50" w:rsidRPr="00E12280" w:rsidRDefault="00937B50" w:rsidP="00433437">
                              <w:pPr>
                                <w:pStyle w:val="af"/>
                                <w:rPr>
                                  <w:rFonts w:ascii="GOST type A" w:hAnsi="GOST type A"/>
                                </w:rPr>
                              </w:pPr>
                            </w:p>
                          </w:txbxContent>
                        </v:textbox>
                      </v:shape>
                      <v:shape id="Text Box 134" o:spid="_x0000_s2154"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MmE8QA&#10;AADcAAAADwAAAGRycy9kb3ducmV2LnhtbESPQWsCMRSE7wX/Q3iCt5ootsjWKNoiePHQVViPr5vX&#10;3aWblzWJuv77plDwOMzMN8xi1dtWXMmHxrGGyViBIC6dabjScDxsn+cgQkQ22DomDXcKsFoOnhaY&#10;GXfjT7rmsRIJwiFDDXWMXSZlKGuyGMauI07et/MWY5K+ksbjLcFtK6dKvUqLDaeFGjt6r6n8yS9W&#10;w171RaGKkw9T/Jifzdf9uN7kWo+G/foNRKQ+PsL/7Z3R8DKZwd+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jJhPEAAAA3AAAAA8AAAAAAAAAAAAAAAAAmAIAAGRycy9k&#10;b3ducmV2LnhtbFBLBQYAAAAABAAEAPUAAACJAwAAAAA=&#10;" strokeweight="1pt">
                        <v:textbox style="mso-next-textbox:#Text Box 134" inset=".5mm,.3mm,.5mm,.3mm">
                          <w:txbxContent>
                            <w:p w:rsidR="00937B50" w:rsidRPr="00E12280" w:rsidRDefault="00937B50" w:rsidP="00433437">
                              <w:pPr>
                                <w:pStyle w:val="af"/>
                                <w:rPr>
                                  <w:rFonts w:ascii="GOST type A" w:hAnsi="GOST type A"/>
                                </w:rPr>
                              </w:pPr>
                            </w:p>
                          </w:txbxContent>
                        </v:textbox>
                      </v:shape>
                      <v:shape id="Text Box 135" o:spid="_x0000_s2153"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DiMQA&#10;AADcAAAADwAAAGRycy9kb3ducmV2LnhtbESPQWsCMRSE74L/IbxCb5ooKLIaxSqFXnpwFdbjc/O6&#10;u3Tzsiaprv++KRQ8DjPzDbPa9LYVN/KhcaxhMlYgiEtnGq40nI7vowWIEJENto5Jw4MCbNbDwQoz&#10;4+58oFseK5EgHDLUUMfYZVKGsiaLYew64uR9OW8xJukraTzeE9y2cqrUXFpsOC3U2NGupvI7/7Ea&#10;PlVfFKo4+zDF/eJqLo/T9i3X+vWl3y5BROrjM/zf/jAaZpMZ/J1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vg4jEAAAA3AAAAA8AAAAAAAAAAAAAAAAAmAIAAGRycy9k&#10;b3ducmV2LnhtbFBLBQYAAAAABAAEAPUAAACJAwAAAAA=&#10;" strokeweight="1pt">
                        <v:textbox style="mso-next-textbox:#Text Box 135" inset=".5mm,.3mm,.5mm,.3mm">
                          <w:txbxContent>
                            <w:p w:rsidR="00937B50" w:rsidRPr="00E12280" w:rsidRDefault="00937B50" w:rsidP="00433437">
                              <w:pPr>
                                <w:pStyle w:val="af"/>
                                <w:rPr>
                                  <w:rFonts w:ascii="GOST type A" w:hAnsi="GOST type A"/>
                                </w:rPr>
                              </w:pPr>
                            </w:p>
                          </w:txbxContent>
                        </v:textbox>
                      </v:shape>
                    </v:group>
                  </v:group>
                  <v:line id="Line 136" o:spid="_x0000_s2150" style="position:absolute;visibility:visibl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POX8MAAADcAAAADwAAAGRycy9kb3ducmV2LnhtbESPQYvCMBSE78L+h/AWvNnURWWpRhFh&#10;oQf3YBX3+mieTbF5qU3U7r83guBxmJlvmMWqt424UedrxwrGSQqCuHS65krBYf8z+gbhA7LGxjEp&#10;+CcPq+XHYIGZdnfe0a0IlYgQ9hkqMCG0mZS+NGTRJ64ljt7JdRZDlF0ldYf3CLeN/ErTmbRYc1ww&#10;2NLGUHkurlbB5Dc3+q/f+u0uzY9UXyabS+GUGn726zmIQH14h1/tXCuYjmfwPBOP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nTzl/DAAAA3AAAAA8AAAAAAAAAAAAA&#10;AAAAoQIAAGRycy9kb3ducmV2LnhtbFBLBQYAAAAABAAEAPkAAACRAwAAAAA=&#10;" strokeweight="2.25pt"/>
                  <v:line id="Line 137" o:spid="_x0000_s2149" style="position:absolute;visibility:visibl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9rxMUAAADcAAAADwAAAGRycy9kb3ducmV2LnhtbESPQWvCQBSE7wX/w/IKvdWNxWqJriKB&#10;Qg7pIWmx10f2mQ3Nvo3ZbYz/3i0UPA4z8w2z3U+2EyMNvnWsYDFPQBDXTrfcKPj6fH9+A+EDssbO&#10;MSm4kof9bvawxVS7C5c0VqEREcI+RQUmhD6V0teGLPq564mjd3KDxRDl0Eg94CXCbSdfkmQlLbYc&#10;Fwz2lBmqf6pfq2D5kRv9PRW+KJP8SO15mZ0rp9TT43TYgAg0hXv4v51rBa+LNfydiUdA7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p9rxMUAAADcAAAADwAAAAAAAAAA&#10;AAAAAAChAgAAZHJzL2Rvd25yZXYueG1sUEsFBgAAAAAEAAQA+QAAAJMDAAAAAA==&#10;" strokeweight="2.25pt"/>
                  <v:line id="Line 138" o:spid="_x0000_s2148" style="position:absolute;visibility:visibl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D/tsIAAADcAAAADwAAAGRycy9kb3ducmV2LnhtbERPz2uDMBS+F/o/hFfYrcaWdgxnlFEo&#10;eHAH3diuD/NmZObFmqx1/31zGOz48f3Oy8WO4kqzHxwr2CUpCOLO6YF7Be9v5+0TCB+QNY6OScEv&#10;eSiL9SrHTLsbN3RtQy9iCPsMFZgQpkxK3xmy6BM3EUfuy80WQ4RzL/WMtxhuR7lP00dpceDYYHCi&#10;k6Huu/2xCg6vldGfS+3rJq0+aLgcTpfWKfWwWV6eQQRawr/4z11pBcddXBvPxCMgi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D/tsIAAADcAAAADwAAAAAAAAAAAAAA&#10;AAChAgAAZHJzL2Rvd25yZXYueG1sUEsFBgAAAAAEAAQA+QAAAJADAAAAAA==&#10;" strokeweight="2.25pt"/>
                  <v:line id="Line 139" o:spid="_x0000_s2147" style="position:absolute;visibility:visibl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xaLcUAAADcAAAADwAAAGRycy9kb3ducmV2LnhtbESPQWvCQBSE7wX/w/IKvdWNxYqNriKB&#10;Qg7pIWmx10f2mQ3Nvo3ZbYz/3i0UPA4z8w2z3U+2EyMNvnWsYDFPQBDXTrfcKPj6fH9eg/ABWWPn&#10;mBRcycN+N3vYYqrdhUsaq9CICGGfogITQp9K6WtDFv3c9cTRO7nBYohyaKQe8BLhtpMvSbKSFluO&#10;CwZ7ygzVP9WvVbD8yI3+ngpflEl+pPa8zM6VU+rpcTpsQASawj383861gtfFG/ydiUdA7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ExaLcUAAADcAAAADwAAAAAAAAAA&#10;AAAAAAChAgAAZHJzL2Rvd25yZXYueG1sUEsFBgAAAAAEAAQA+QAAAJMDAAAAAA==&#10;" strokeweight="2.25pt"/>
                  <v:line id="Line 140" o:spid="_x0000_s2146" style="position:absolute;visibility:visibl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o5DcAAAADcAAAADwAAAGRycy9kb3ducmV2LnhtbERPTYvCMBC9L/gfwgh7W1NFRbqmZRGE&#10;HvRgFb0OzWxTtpnUJqv135uD4PHxvtf5YFtxo943jhVMJwkI4srphmsFp+P2awXCB2SNrWNS8CAP&#10;eTb6WGOq3Z0PdCtDLWII+xQVmBC6VEpfGbLoJ64jjtyv6y2GCPta6h7vMdy2cpYkS2mx4dhgsKON&#10;oeqv/LcK5vvC6Muw87tDUpypuc4319Ip9Tkefr5BBBrCW/xyF1rBYhbnxzPxCMjs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caOQ3AAAAA3AAAAA8AAAAAAAAAAAAAAAAA&#10;oQIAAGRycy9kb3ducmV2LnhtbFBLBQYAAAAABAAEAPkAAACOAwAAAAA=&#10;" strokeweight="2.25pt"/>
                  <v:line id="Line 141" o:spid="_x0000_s2145" style="position:absolute;visibility:visibl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aclsMAAADcAAAADwAAAGRycy9kb3ducmV2LnhtbESPQYvCMBSE78L+h/AWvNlUUVmqUURY&#10;6ME9WMW9PppnU2xeapPV+u83guBxmJlvmOW6t424UedrxwrGSQqCuHS65krB8fA9+gLhA7LGxjEp&#10;eJCH9epjsMRMuzvv6VaESkQI+wwVmBDaTEpfGrLoE9cSR+/sOoshyq6SusN7hNtGTtJ0Li3WHBcM&#10;trQ1VF6KP6tg+pMb/dvv/G6f5ieqr9PttXBKDT/7zQJEoD68w692rhXMJmN4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WnJbDAAAA3AAAAA8AAAAAAAAAAAAA&#10;AAAAoQIAAGRycy9kb3ducmV2LnhtbFBLBQYAAAAABAAEAPkAAACRAwAAAAA=&#10;" strokeweight="2.25pt"/>
                </v:group>
              </v:group>
            </v:group>
          </v:group>
          <w10:wrap anchorx="page" anchory="page"/>
        </v:group>
      </w:pict>
    </w:r>
  </w:p>
  <w:p w:rsidR="00937B50" w:rsidRPr="00433437" w:rsidRDefault="00937B50" w:rsidP="00433437">
    <w:pPr>
      <w:pStyle w:val="aa"/>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7B50" w:rsidRDefault="00706AEA" w:rsidP="00191ACD">
    <w:pPr>
      <w:pStyle w:val="ae"/>
    </w:pPr>
    <w:r>
      <w:rPr>
        <w:noProof/>
        <w:lang w:eastAsia="ru-RU"/>
      </w:rPr>
      <w:pict>
        <v:rect id="Rectangle 443" o:spid="_x0000_s2135" style="position:absolute;margin-left:56.7pt;margin-top:14.2pt;width:524.4pt;height:813.55pt;z-index:-2514708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" filled="f" strokeweight="2pt">
          <v:fill opacity="0"/>
          <w10:wrap anchorx="page" anchory="page"/>
        </v:rect>
      </w:pict>
    </w:r>
    <w:r>
      <w:rPr>
        <w:noProof/>
        <w:lang w:eastAsia="ru-RU"/>
      </w:rPr>
      <w:pict>
        <v:rect id="Rectangle 441" o:spid="_x0000_s2134" style="position:absolute;margin-left:212.65pt;margin-top:728.65pt;width:28.35pt;height:14.15pt;z-index:-25147289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" filled="f" stroked="f" strokecolor="white [3212]" strokeweight="0">
          <v:textbox style="mso-next-textbox:#Rectangle 441" inset="1mm,0,1mm,0">
            <w:txbxContent>
              <w:p w:rsidR="00937B50" w:rsidRPr="00356AAC" w:rsidRDefault="00937B50" w:rsidP="005F6990">
                <w:pPr>
                  <w:pStyle w:val="ae"/>
                  <w:rPr>
                    <w:rFonts w:ascii="ISOCPEUR" w:hAnsi="ISOCPEUR"/>
                    <w:i/>
                  </w:rPr>
                </w:pPr>
              </w:p>
              <w:p w:rsidR="00937B50" w:rsidRPr="007007E9" w:rsidRDefault="00937B50" w:rsidP="005F6990">
                <w:pPr>
                  <w:rPr>
                    <w:rFonts w:ascii="ISOCPEUR" w:hAnsi="ISOCPEUR"/>
                    <w:i/>
                  </w:rPr>
                </w:pPr>
              </w:p>
            </w:txbxContent>
          </v:textbox>
          <w10:wrap anchorx="page" anchory="page"/>
        </v:rect>
      </w:pict>
    </w:r>
    <w:r>
      <w:rPr>
        <w:noProof/>
        <w:lang w:eastAsia="ru-RU"/>
      </w:rPr>
      <w:pict>
        <v:rect id="Rectangle 440" o:spid="_x0000_s2133" style="position:absolute;margin-left:212.65pt;margin-top:714.5pt;width:28.35pt;height:14.15pt;z-index:-25147392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" filled="f" stroked="f" strokecolor="white [3212]" strokeweight="0">
          <v:textbox style="mso-next-textbox:#Rectangle 440" inset="1mm,0,1mm,0">
            <w:txbxContent>
              <w:p w:rsidR="00937B50" w:rsidRPr="00356AAC" w:rsidRDefault="00937B50" w:rsidP="005F6990">
                <w:pPr>
                  <w:pStyle w:val="ae"/>
                  <w:rPr>
                    <w:rFonts w:ascii="ISOCPEUR" w:hAnsi="ISOCPEUR"/>
                    <w:i/>
                  </w:rPr>
                </w:pPr>
              </w:p>
              <w:p w:rsidR="00937B50" w:rsidRPr="007007E9" w:rsidRDefault="00937B50" w:rsidP="005F6990">
                <w:pPr>
                  <w:rPr>
                    <w:rFonts w:ascii="ISOCPEUR" w:hAnsi="ISOCPEUR"/>
                    <w:i/>
                  </w:rPr>
                </w:pPr>
              </w:p>
            </w:txbxContent>
          </v:textbox>
          <w10:wrap anchorx="page" anchory="page"/>
        </v:rect>
      </w:pict>
    </w:r>
    <w:r>
      <w:rPr>
        <w:noProof/>
        <w:lang w:eastAsia="ru-RU"/>
      </w:rPr>
      <w:pict>
        <v:rect id="Rectangle 439" o:spid="_x0000_s2132" style="position:absolute;margin-left:170.1pt;margin-top:714.3pt;width:42.55pt;height:14.15pt;z-index:-25147494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" filled="f" stroked="f" strokecolor="white [3212]" strokeweight="0">
          <v:textbox style="mso-next-textbox:#Rectangle 439" inset="1mm,0,1mm,0">
            <w:txbxContent>
              <w:p w:rsidR="00937B50" w:rsidRPr="00356AAC" w:rsidRDefault="00937B50" w:rsidP="005F6990">
                <w:pPr>
                  <w:pStyle w:val="ae"/>
                  <w:rPr>
                    <w:rFonts w:ascii="ISOCPEUR" w:hAnsi="ISOCPEUR"/>
                    <w:i/>
                  </w:rPr>
                </w:pPr>
              </w:p>
            </w:txbxContent>
          </v:textbox>
          <w10:wrap anchorx="page" anchory="page"/>
        </v:rect>
      </w:pict>
    </w:r>
    <w:r>
      <w:rPr>
        <w:noProof/>
        <w:lang w:eastAsia="ru-RU"/>
      </w:rPr>
      <w:pict>
        <v:rect id="Rectangle 438" o:spid="_x0000_s2131" style="position:absolute;margin-left:170.1pt;margin-top:728.45pt;width:42.55pt;height:14.15pt;z-index:-25147596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" filled="f" stroked="f" strokecolor="white [3212]" strokeweight="0">
          <v:textbox style="mso-next-textbox:#Rectangle 438" inset="1mm,0,1mm,0">
            <w:txbxContent>
              <w:p w:rsidR="00937B50" w:rsidRPr="00356AAC" w:rsidRDefault="00937B50" w:rsidP="005F6990">
                <w:pPr>
                  <w:pStyle w:val="ae"/>
                  <w:rPr>
                    <w:rFonts w:ascii="ISOCPEUR" w:hAnsi="ISOCPEUR"/>
                    <w:i/>
                  </w:rPr>
                </w:pPr>
              </w:p>
            </w:txbxContent>
          </v:textbox>
          <w10:wrap anchorx="page" anchory="page"/>
        </v:rect>
      </w:pict>
    </w:r>
    <w:r>
      <w:rPr>
        <w:noProof/>
        <w:lang w:eastAsia="ru-RU"/>
      </w:rPr>
      <w:pict>
        <v:rect id="Rectangle 437" o:spid="_x0000_s2130" style="position:absolute;margin-left:104.9pt;margin-top:714.5pt;width:65.2pt;height:14.15pt;z-index:-25147699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" filled="f" stroked="f" strokecolor="white [3212]" strokeweight="0">
          <v:textbox style="mso-next-textbox:#Rectangle 437" inset="1mm,0,1mm,0">
            <w:txbxContent>
              <w:p w:rsidR="00937B50" w:rsidRPr="00356AAC" w:rsidRDefault="00937B50" w:rsidP="005F6990">
                <w:pPr>
                  <w:pStyle w:val="ae"/>
                  <w:rPr>
                    <w:rFonts w:ascii="ISOCPEUR" w:hAnsi="ISOCPEUR"/>
                    <w:i/>
                  </w:rPr>
                </w:pPr>
              </w:p>
              <w:p w:rsidR="00937B50" w:rsidRPr="007007E9" w:rsidRDefault="00937B50" w:rsidP="005F6990">
                <w:pPr>
                  <w:rPr>
                    <w:rFonts w:ascii="ISOCPEUR" w:hAnsi="ISOCPEUR"/>
                    <w:i/>
                  </w:rPr>
                </w:pPr>
              </w:p>
            </w:txbxContent>
          </v:textbox>
          <w10:wrap anchorx="page" anchory="page"/>
        </v:rect>
      </w:pict>
    </w:r>
    <w:r>
      <w:rPr>
        <w:noProof/>
        <w:lang w:eastAsia="ru-RU"/>
      </w:rPr>
      <w:pict>
        <v:rect id="Rectangle 436" o:spid="_x0000_s2129" style="position:absolute;margin-left:104.9pt;margin-top:728.65pt;width:65.2pt;height:14.15pt;z-index:-25147801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" filled="f" stroked="f" strokecolor="white [3212]" strokeweight="0">
          <v:textbox style="mso-next-textbox:#Rectangle 436" inset="1mm,0,1mm,0">
            <w:txbxContent>
              <w:p w:rsidR="00937B50" w:rsidRPr="00356AAC" w:rsidRDefault="00937B50" w:rsidP="005F6990">
                <w:pPr>
                  <w:pStyle w:val="ae"/>
                  <w:rPr>
                    <w:rFonts w:ascii="ISOCPEUR" w:hAnsi="ISOCPEUR"/>
                    <w:i/>
                  </w:rPr>
                </w:pPr>
              </w:p>
              <w:p w:rsidR="00937B50" w:rsidRPr="007007E9" w:rsidRDefault="00937B50" w:rsidP="005F6990">
                <w:pPr>
                  <w:rPr>
                    <w:rFonts w:ascii="ISOCPEUR" w:hAnsi="ISOCPEUR"/>
                    <w:i/>
                  </w:rPr>
                </w:pPr>
              </w:p>
            </w:txbxContent>
          </v:textbox>
          <w10:wrap anchorx="page" anchory="page"/>
        </v:rect>
      </w:pict>
    </w:r>
    <w:r>
      <w:rPr>
        <w:noProof/>
        <w:lang w:eastAsia="ru-RU"/>
      </w:rPr>
      <w:pict>
        <v:rect id="Rectangle 435" o:spid="_x0000_s2128" style="position:absolute;margin-left:56.7pt;margin-top:714.4pt;width:19.85pt;height:14.1pt;z-index:-25147904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" filled="f" stroked="f" strokecolor="white [3212]" strokeweight="0">
          <v:textbox style="mso-next-textbox:#Rectangle 435" inset="0,0,0,0">
            <w:txbxContent>
              <w:p w:rsidR="00937B50" w:rsidRPr="0043063A" w:rsidRDefault="00937B50" w:rsidP="005F6990">
                <w:pPr>
                  <w:pStyle w:val="ae"/>
                  <w:jc w:val="center"/>
                  <w:rPr>
                    <w:rFonts w:ascii="ISOCPEUR" w:hAnsi="ISOCPEUR"/>
                    <w:i/>
                  </w:rPr>
                </w:pPr>
              </w:p>
            </w:txbxContent>
          </v:textbox>
          <w10:wrap anchorx="page" anchory="page"/>
        </v:rect>
      </w:pict>
    </w:r>
    <w:r>
      <w:rPr>
        <w:noProof/>
        <w:lang w:eastAsia="ru-RU"/>
      </w:rPr>
      <w:pict>
        <v:rect id="Rectangle 434" o:spid="_x0000_s2127" style="position:absolute;margin-left:56.7pt;margin-top:728.65pt;width:19.85pt;height:14.1pt;z-index:-25148006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" filled="f" stroked="f" strokecolor="white [3212]" strokeweight="0">
          <v:textbox style="mso-next-textbox:#Rectangle 434" inset="0,0,0,0">
            <w:txbxContent>
              <w:p w:rsidR="00937B50" w:rsidRPr="0043063A" w:rsidRDefault="00937B50" w:rsidP="005F6990">
                <w:pPr>
                  <w:pStyle w:val="ae"/>
                  <w:jc w:val="center"/>
                  <w:rPr>
                    <w:rFonts w:ascii="ISOCPEUR" w:hAnsi="ISOCPEUR"/>
                    <w:i/>
                  </w:rPr>
                </w:pPr>
              </w:p>
            </w:txbxContent>
          </v:textbox>
          <w10:wrap anchorx="page" anchory="page"/>
        </v:rect>
      </w:pict>
    </w:r>
    <w:r>
      <w:rPr>
        <w:noProof/>
        <w:lang w:eastAsia="ru-RU"/>
      </w:rPr>
      <w:pict>
        <v:rect id="Rectangle 433" o:spid="_x0000_s2126" style="position:absolute;margin-left:76.55pt;margin-top:714.35pt;width:28.35pt;height:14.1pt;z-index:-25148108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" filled="f" stroked="f" strokecolor="white [3212]" strokeweight="0">
          <v:textbox style="mso-next-textbox:#Rectangle 433" inset="0,0,0,0">
            <w:txbxContent>
              <w:p w:rsidR="00937B50" w:rsidRPr="007007E9" w:rsidRDefault="00937B50" w:rsidP="005F6990">
                <w:pPr>
                  <w:pStyle w:val="ISOCPEUR11K"/>
                  <w:jc w:val="center"/>
                </w:pPr>
              </w:p>
            </w:txbxContent>
          </v:textbox>
          <w10:wrap anchorx="page" anchory="page"/>
        </v:rect>
      </w:pict>
    </w:r>
    <w:r>
      <w:rPr>
        <w:noProof/>
        <w:lang w:eastAsia="ru-RU"/>
      </w:rPr>
      <w:pict>
        <v:rect id="Rectangle 432" o:spid="_x0000_s2125" style="position:absolute;margin-left:76.55pt;margin-top:728.65pt;width:28.35pt;height:14.1pt;z-index:-25148211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" filled="f" stroked="f" strokecolor="white [3212]" strokeweight="0">
          <v:textbox style="mso-next-textbox:#Rectangle 432" inset="0,0,0,0">
            <w:txbxContent>
              <w:p w:rsidR="00937B50" w:rsidRPr="007007E9" w:rsidRDefault="00937B50" w:rsidP="005F6990">
                <w:pPr>
                  <w:pStyle w:val="ISOCPEUR11K"/>
                  <w:jc w:val="center"/>
                </w:pPr>
              </w:p>
            </w:txbxContent>
          </v:textbox>
          <w10:wrap anchorx="page" anchory="page"/>
        </v:rect>
      </w:pict>
    </w:r>
    <w:r>
      <w:rPr>
        <w:noProof/>
        <w:lang w:eastAsia="ru-RU"/>
      </w:rPr>
      <w:pict>
        <v:rect id="Rectangle 428" o:spid="_x0000_s2124" style="position:absolute;margin-left:11.35pt;margin-top:541.45pt;width:71pt;height:19.8pt;rotation:-90;z-index:-25148313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" filled="f" stroked="f" strokecolor="white [3212]" strokeweight="0">
          <v:fill opacity="0"/>
          <v:textbox style="layout-flow:vertical;mso-layout-flow-alt:bottom-to-top;mso-next-textbox:#Rectangle 428" inset="0,0,0,0">
            <w:txbxContent>
              <w:p w:rsidR="00937B50" w:rsidRPr="0043063A" w:rsidRDefault="00937B50" w:rsidP="005F6990">
                <w:pPr>
                  <w:pStyle w:val="ISOCPEUR11K"/>
                  <w:jc w:val="center"/>
                  <w:rPr>
                    <w:lang w:val="en-US"/>
                  </w:rPr>
                </w:pPr>
              </w:p>
            </w:txbxContent>
          </v:textbox>
          <w10:wrap anchorx="page" anchory="page"/>
        </v:rect>
      </w:pict>
    </w:r>
    <w:r>
      <w:rPr>
        <w:noProof/>
        <w:lang w:eastAsia="ru-RU"/>
      </w:rPr>
      <w:pict>
        <v:rect id="Rectangle 427" o:spid="_x0000_s2123" style="position:absolute;margin-left:11.3pt;margin-top:612.45pt;width:71pt;height:19.8pt;rotation:-90;z-index:-25148416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" filled="f" stroked="f" strokecolor="white [3212]" strokeweight="0">
          <v:fill opacity="0"/>
          <v:textbox style="layout-flow:vertical;mso-layout-flow-alt:bottom-to-top;mso-next-textbox:#Rectangle 427" inset="0,0,0,0">
            <w:txbxContent>
              <w:p w:rsidR="00937B50" w:rsidRPr="0043063A" w:rsidRDefault="00937B50" w:rsidP="005F6990">
                <w:pPr>
                  <w:pStyle w:val="ISOCPEUR11K"/>
                  <w:jc w:val="center"/>
                  <w:rPr>
                    <w:lang w:val="en-US"/>
                  </w:rPr>
                </w:pPr>
              </w:p>
            </w:txbxContent>
          </v:textbox>
          <w10:wrap anchorx="page" anchory="page"/>
        </v:rect>
      </w:pict>
    </w:r>
    <w:r>
      <w:rPr>
        <w:noProof/>
        <w:lang w:eastAsia="ru-RU"/>
      </w:rPr>
      <w:pict>
        <v:rect id="Rectangle 426" o:spid="_x0000_s2122" style="position:absolute;margin-left:-2.9pt;margin-top:456.55pt;width:99.35pt;height:19.8pt;rotation:-90;z-index:-25148518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" filled="f" stroked="f" strokecolor="white [3212]" strokeweight="0">
          <v:fill opacity="0"/>
          <v:textbox style="layout-flow:vertical;mso-layout-flow-alt:bottom-to-top;mso-next-textbox:#Rectangle 426" inset="0,0,0,0">
            <w:txbxContent>
              <w:p w:rsidR="00937B50" w:rsidRPr="0043063A" w:rsidRDefault="00937B50" w:rsidP="005F6990">
                <w:pPr>
                  <w:pStyle w:val="ISOCPEUR11K"/>
                  <w:jc w:val="center"/>
                  <w:rPr>
                    <w:lang w:val="en-US"/>
                  </w:rPr>
                </w:pPr>
              </w:p>
            </w:txbxContent>
          </v:textbox>
          <w10:wrap anchorx="page" anchory="page"/>
        </v:rect>
      </w:pict>
    </w:r>
    <w:r>
      <w:rPr>
        <w:noProof/>
        <w:lang w:eastAsia="ru-RU"/>
      </w:rPr>
      <w:pict>
        <v:rect id="Rectangle 425" o:spid="_x0000_s2121" style="position:absolute;margin-left:-2.9pt;margin-top:697.5pt;width:99.35pt;height:19.8pt;rotation:-90;z-index:-25148620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" filled="f" stroked="f" strokecolor="white [3212]" strokeweight="0">
          <v:fill opacity="0"/>
          <v:textbox style="layout-flow:vertical;mso-layout-flow-alt:bottom-to-top;mso-next-textbox:#Rectangle 425" inset="0,0,0,0">
            <w:txbxContent>
              <w:p w:rsidR="00937B50" w:rsidRPr="0043063A" w:rsidRDefault="00937B50" w:rsidP="005F6990">
                <w:pPr>
                  <w:pStyle w:val="ISOCPEUR11K"/>
                  <w:jc w:val="center"/>
                  <w:rPr>
                    <w:lang w:val="en-US"/>
                  </w:rPr>
                </w:pPr>
              </w:p>
            </w:txbxContent>
          </v:textbox>
          <w10:wrap anchorx="page" anchory="page"/>
        </v:rect>
      </w:pict>
    </w:r>
    <w:r>
      <w:rPr>
        <w:noProof/>
        <w:lang w:eastAsia="ru-RU"/>
      </w:rPr>
      <w:pict>
        <v:rect id="Rectangle 424" o:spid="_x0000_s2120" style="position:absolute;margin-left:11.35pt;margin-top:782.45pt;width:70.9pt;height:19.8pt;rotation:-90;z-index:-25148723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" filled="f" stroked="f" strokecolor="white [3212]" strokeweight="0">
          <v:fill opacity="0"/>
          <v:textbox style="layout-flow:vertical;mso-layout-flow-alt:bottom-to-top;mso-next-textbox:#Rectangle 424" inset="0,0,0,0">
            <w:txbxContent>
              <w:p w:rsidR="00937B50" w:rsidRPr="0043063A" w:rsidRDefault="00937B50" w:rsidP="005F6990">
                <w:pPr>
                  <w:pStyle w:val="ISOCPEUR11K"/>
                  <w:jc w:val="center"/>
                  <w:rPr>
                    <w:lang w:val="en-US"/>
                  </w:rPr>
                </w:pPr>
              </w:p>
            </w:txbxContent>
          </v:textbox>
          <w10:wrap anchorx="page" anchory="page"/>
        </v:rect>
      </w:pict>
    </w:r>
    <w:r>
      <w:rPr>
        <w:noProof/>
        <w:lang w:eastAsia="ru-RU"/>
      </w:rPr>
      <w:pict>
        <v:rect id="Rectangle 400" o:spid="_x0000_s2119" style="position:absolute;margin-left:-5.7pt;margin-top:544.35pt;width:70.9pt;height:14.1pt;rotation:-90;z-index:-25150873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" filled="f" stroked="f" strokecolor="white [3212]" strokeweight="0">
          <v:fill opacity="0"/>
          <v:textbox style="layout-flow:vertical;mso-layout-flow-alt:bottom-to-top;mso-next-textbox:#Rectangle 400" inset="0,0,0,0">
            <w:txbxContent>
              <w:p w:rsidR="00937B50" w:rsidRPr="00E12280" w:rsidRDefault="00937B50" w:rsidP="005F6990">
                <w:pPr>
                  <w:pStyle w:val="ISOCPEUR11K"/>
                  <w:jc w:val="center"/>
                  <w:rPr>
                    <w:rFonts w:ascii="GOST type A" w:hAnsi="GOST type A"/>
                  </w:rPr>
                </w:pPr>
                <w:r w:rsidRPr="00E12280">
                  <w:rPr>
                    <w:rFonts w:ascii="GOST type A" w:hAnsi="GOST type A"/>
                  </w:rPr>
                  <w:t>Инв. № дубл</w:t>
                </w:r>
                <w:r>
                  <w:rPr>
                    <w:rFonts w:ascii="GOST type A" w:hAnsi="GOST type A"/>
                  </w:rPr>
                  <w:t>.</w:t>
                </w:r>
              </w:p>
            </w:txbxContent>
          </v:textbox>
          <w10:wrap anchorx="page" anchory="page"/>
        </v:rect>
      </w:pict>
    </w:r>
    <w:r>
      <w:rPr>
        <w:noProof/>
        <w:lang w:eastAsia="ru-RU"/>
      </w:rPr>
      <w:pict>
        <v:rect id="Rectangle 423" o:spid="_x0000_s2118" style="position:absolute;margin-left:467.8pt;margin-top:771.1pt;width:14.15pt;height:14.15pt;z-index:-25148825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" filled="f" stroked="f" strokeweight="0">
          <v:fill opacity="0"/>
          <v:textbox style="mso-next-textbox:#Rectangle 423" inset="1mm,0,1mm,0">
            <w:txbxContent>
              <w:p w:rsidR="00937B50" w:rsidRPr="00356AAC" w:rsidRDefault="00937B50" w:rsidP="005F6990">
                <w:pPr>
                  <w:pStyle w:val="ae"/>
                  <w:rPr>
                    <w:rFonts w:ascii="ISOCPEUR" w:hAnsi="ISOCPEUR"/>
                    <w:i/>
                  </w:rPr>
                </w:pPr>
              </w:p>
              <w:p w:rsidR="00937B50" w:rsidRPr="00356AAC" w:rsidRDefault="00937B50" w:rsidP="005F6990"/>
            </w:txbxContent>
          </v:textbox>
          <w10:wrap anchorx="page" anchory="page"/>
        </v:rect>
      </w:pict>
    </w:r>
    <w:r>
      <w:rPr>
        <w:noProof/>
        <w:lang w:eastAsia="ru-RU"/>
      </w:rPr>
      <w:pict>
        <v:rect id="Rectangle 422" o:spid="_x0000_s2117" style="position:absolute;margin-left:453.65pt;margin-top:771.1pt;width:14.15pt;height:14.15pt;z-index:-25148928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" filled="f" stroked="f" strokeweight="0">
          <v:textbox style="mso-next-textbox:#Rectangle 422" inset="1mm,0,1mm,0">
            <w:txbxContent>
              <w:p w:rsidR="00937B50" w:rsidRPr="00356AAC" w:rsidRDefault="00937B50" w:rsidP="005F6990">
                <w:pPr>
                  <w:pStyle w:val="ae"/>
                  <w:rPr>
                    <w:rFonts w:ascii="ISOCPEUR" w:hAnsi="ISOCPEUR"/>
                    <w:i/>
                  </w:rPr>
                </w:pPr>
              </w:p>
              <w:p w:rsidR="00937B50" w:rsidRPr="007007E9" w:rsidRDefault="00937B50" w:rsidP="005F6990">
                <w:pPr>
                  <w:rPr>
                    <w:rFonts w:ascii="ISOCPEUR" w:hAnsi="ISOCPEUR"/>
                    <w:i/>
                  </w:rPr>
                </w:pPr>
              </w:p>
            </w:txbxContent>
          </v:textbox>
          <w10:wrap anchorx="page" anchory="page"/>
        </v:rect>
      </w:pict>
    </w:r>
    <w:r>
      <w:rPr>
        <w:noProof/>
        <w:lang w:eastAsia="ru-RU"/>
      </w:rPr>
      <w:pict>
        <v:rect id="Rectangle 421" o:spid="_x0000_s2116" style="position:absolute;margin-left:439.45pt;margin-top:771.25pt;width:14.15pt;height:14.15pt;z-index:-25149030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" filled="f" stroked="f" strokeweight="0">
          <v:textbox style="mso-next-textbox:#Rectangle 421" inset="1mm,0,1mm,0">
            <w:txbxContent>
              <w:p w:rsidR="00937B50" w:rsidRPr="00356AAC" w:rsidRDefault="00937B50" w:rsidP="005F6990">
                <w:pPr>
                  <w:pStyle w:val="ae"/>
                  <w:rPr>
                    <w:rFonts w:ascii="ISOCPEUR" w:hAnsi="ISOCPEUR"/>
                    <w:i/>
                  </w:rPr>
                </w:pPr>
              </w:p>
              <w:p w:rsidR="00937B50" w:rsidRPr="007007E9" w:rsidRDefault="00937B50" w:rsidP="005F6990">
                <w:pPr>
                  <w:rPr>
                    <w:rFonts w:ascii="ISOCPEUR" w:hAnsi="ISOCPEUR"/>
                    <w:i/>
                  </w:rPr>
                </w:pPr>
              </w:p>
            </w:txbxContent>
          </v:textbox>
          <w10:wrap anchorx="page" anchory="page"/>
        </v:rect>
      </w:pict>
    </w:r>
    <w:r>
      <w:rPr>
        <w:noProof/>
        <w:lang w:eastAsia="ru-RU"/>
      </w:rPr>
      <w:pict>
        <v:rect id="Rectangle 420" o:spid="_x0000_s2115" style="position:absolute;margin-left:530.15pt;margin-top:771.1pt;width:50.95pt;height:14.15pt;z-index:-25149132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" filled="f" stroked="f" strokecolor="white [3212]" strokeweight="0">
          <v:fill opacity="0"/>
          <v:textbox style="mso-next-textbox:#Rectangle 420" inset="1mm,0,1mm,0">
            <w:txbxContent>
              <w:p w:rsidR="00937B50" w:rsidRPr="007007E9" w:rsidRDefault="00937B50" w:rsidP="005F6990">
                <w:pPr>
                  <w:rPr>
                    <w:rFonts w:ascii="ISOCPEUR" w:hAnsi="ISOCPEUR"/>
                    <w:i/>
                  </w:rPr>
                </w:pPr>
              </w:p>
            </w:txbxContent>
          </v:textbox>
          <w10:wrap anchorx="page" anchory="page"/>
        </v:rect>
      </w:pict>
    </w:r>
    <w:r>
      <w:rPr>
        <w:noProof/>
        <w:lang w:eastAsia="ru-RU"/>
      </w:rPr>
      <w:pict>
        <v:rect id="Rectangle 419" o:spid="_x0000_s2114" style="position:absolute;margin-left:481.95pt;margin-top:771.1pt;width:48.2pt;height:14.15pt;z-index:-25149235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" filled="f" stroked="f" strokecolor="white [3212]" strokeweight="0">
          <v:fill opacity="0"/>
          <v:textbox style="mso-next-textbox:#Rectangle 419" inset="1mm,0,1mm,0">
            <w:txbxContent>
              <w:p w:rsidR="00937B50" w:rsidRPr="007007E9" w:rsidRDefault="00937B50" w:rsidP="005F6990">
                <w:pPr>
                  <w:rPr>
                    <w:rFonts w:ascii="ISOCPEUR" w:hAnsi="ISOCPEUR"/>
                    <w:i/>
                  </w:rPr>
                </w:pPr>
              </w:p>
            </w:txbxContent>
          </v:textbox>
          <w10:wrap anchorx="page" anchory="page"/>
        </v:rect>
      </w:pict>
    </w:r>
    <w:r>
      <w:rPr>
        <w:noProof/>
        <w:lang w:eastAsia="ru-RU"/>
      </w:rPr>
      <w:pict>
        <v:rect id="Rectangle 418" o:spid="_x0000_s2113" style="position:absolute;margin-left:212.65pt;margin-top:799.3pt;width:28.35pt;height:14.15pt;z-index:-25149337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" filled="f" stroked="f" strokecolor="white [3212]" strokeweight="0">
          <v:textbox style="mso-next-textbox:#Rectangle 418" inset="1mm,0,1mm,0">
            <w:txbxContent>
              <w:p w:rsidR="00937B50" w:rsidRPr="00356AAC" w:rsidRDefault="00937B50" w:rsidP="005F6990">
                <w:pPr>
                  <w:pStyle w:val="ae"/>
                  <w:rPr>
                    <w:rFonts w:ascii="ISOCPEUR" w:hAnsi="ISOCPEUR"/>
                    <w:i/>
                  </w:rPr>
                </w:pPr>
              </w:p>
              <w:p w:rsidR="00937B50" w:rsidRPr="007007E9" w:rsidRDefault="00937B50" w:rsidP="005F6990">
                <w:pPr>
                  <w:rPr>
                    <w:rFonts w:ascii="ISOCPEUR" w:hAnsi="ISOCPEUR"/>
                    <w:i/>
                  </w:rPr>
                </w:pPr>
              </w:p>
            </w:txbxContent>
          </v:textbox>
          <w10:wrap anchorx="page" anchory="page"/>
        </v:rect>
      </w:pict>
    </w:r>
    <w:r>
      <w:rPr>
        <w:noProof/>
        <w:lang w:eastAsia="ru-RU"/>
      </w:rPr>
      <w:pict>
        <v:rect id="Rectangle 417" o:spid="_x0000_s2112" style="position:absolute;margin-left:212.65pt;margin-top:813.6pt;width:28.35pt;height:14.15pt;z-index:-25149440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" filled="f" stroked="f" strokecolor="white [3212]" strokeweight="0">
          <v:textbox style="mso-next-textbox:#Rectangle 417" inset="1mm,0,1mm,0">
            <w:txbxContent>
              <w:p w:rsidR="00937B50" w:rsidRPr="00356AAC" w:rsidRDefault="00937B50" w:rsidP="005F6990">
                <w:pPr>
                  <w:pStyle w:val="ae"/>
                  <w:rPr>
                    <w:rFonts w:ascii="ISOCPEUR" w:hAnsi="ISOCPEUR"/>
                    <w:i/>
                  </w:rPr>
                </w:pPr>
              </w:p>
              <w:p w:rsidR="00937B50" w:rsidRPr="007007E9" w:rsidRDefault="00937B50" w:rsidP="005F6990">
                <w:pPr>
                  <w:rPr>
                    <w:rFonts w:ascii="ISOCPEUR" w:hAnsi="ISOCPEUR"/>
                    <w:i/>
                  </w:rPr>
                </w:pPr>
              </w:p>
            </w:txbxContent>
          </v:textbox>
          <w10:wrap anchorx="page" anchory="page"/>
        </v:rect>
      </w:pict>
    </w:r>
    <w:r>
      <w:rPr>
        <w:noProof/>
        <w:lang w:eastAsia="ru-RU"/>
      </w:rPr>
      <w:pict>
        <v:rect id="Rectangle 416" o:spid="_x0000_s2111" style="position:absolute;margin-left:212.65pt;margin-top:785pt;width:28.35pt;height:14.15pt;z-index:-25149542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" filled="f" stroked="f" strokecolor="white [3212]" strokeweight="0">
          <v:textbox style="mso-next-textbox:#Rectangle 416" inset="1mm,0,1mm,0">
            <w:txbxContent>
              <w:p w:rsidR="00937B50" w:rsidRPr="00356AAC" w:rsidRDefault="00937B50" w:rsidP="005F6990">
                <w:pPr>
                  <w:pStyle w:val="ae"/>
                  <w:rPr>
                    <w:rFonts w:ascii="ISOCPEUR" w:hAnsi="ISOCPEUR"/>
                    <w:i/>
                  </w:rPr>
                </w:pPr>
              </w:p>
              <w:p w:rsidR="00937B50" w:rsidRPr="007007E9" w:rsidRDefault="00937B50" w:rsidP="005F6990">
                <w:pPr>
                  <w:rPr>
                    <w:rFonts w:ascii="ISOCPEUR" w:hAnsi="ISOCPEUR"/>
                    <w:i/>
                  </w:rPr>
                </w:pPr>
              </w:p>
            </w:txbxContent>
          </v:textbox>
          <w10:wrap anchorx="page" anchory="page"/>
        </v:rect>
      </w:pict>
    </w:r>
    <w:r>
      <w:rPr>
        <w:noProof/>
        <w:lang w:eastAsia="ru-RU"/>
      </w:rPr>
      <w:pict>
        <v:rect id="Rectangle 415" o:spid="_x0000_s2110" style="position:absolute;margin-left:212.65pt;margin-top:771pt;width:28.35pt;height:14.15pt;z-index:-25149644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" filled="f" stroked="f" strokecolor="white [3212]" strokeweight="0">
          <v:textbox style="mso-next-textbox:#Rectangle 415" inset="1mm,0,1mm,0">
            <w:txbxContent>
              <w:p w:rsidR="00937B50" w:rsidRPr="00356AAC" w:rsidRDefault="00937B50" w:rsidP="005F6990">
                <w:pPr>
                  <w:pStyle w:val="ae"/>
                  <w:rPr>
                    <w:rFonts w:ascii="ISOCPEUR" w:hAnsi="ISOCPEUR"/>
                    <w:i/>
                  </w:rPr>
                </w:pPr>
              </w:p>
              <w:p w:rsidR="00937B50" w:rsidRPr="007007E9" w:rsidRDefault="00937B50" w:rsidP="005F6990">
                <w:pPr>
                  <w:rPr>
                    <w:rFonts w:ascii="ISOCPEUR" w:hAnsi="ISOCPEUR"/>
                    <w:i/>
                  </w:rPr>
                </w:pPr>
              </w:p>
            </w:txbxContent>
          </v:textbox>
          <w10:wrap anchorx="page" anchory="page"/>
        </v:rect>
      </w:pict>
    </w:r>
    <w:r>
      <w:rPr>
        <w:noProof/>
        <w:lang w:eastAsia="ru-RU"/>
      </w:rPr>
      <w:pict>
        <v:rect id="Rectangle 414" o:spid="_x0000_s2109" style="position:absolute;margin-left:212.65pt;margin-top:756.85pt;width:28.35pt;height:14.15pt;z-index:-25149747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" filled="f" stroked="f" strokecolor="white [3212]" strokeweight="0">
          <v:textbox style="mso-next-textbox:#Rectangle 414" inset="1mm,0,1mm,0">
            <w:txbxContent>
              <w:p w:rsidR="00937B50" w:rsidRPr="00356AAC" w:rsidRDefault="00937B50" w:rsidP="005F6990">
                <w:pPr>
                  <w:pStyle w:val="ae"/>
                  <w:rPr>
                    <w:rFonts w:ascii="ISOCPEUR" w:hAnsi="ISOCPEUR"/>
                    <w:i/>
                  </w:rPr>
                </w:pPr>
              </w:p>
              <w:p w:rsidR="00937B50" w:rsidRPr="007007E9" w:rsidRDefault="00937B50" w:rsidP="005F6990">
                <w:pPr>
                  <w:rPr>
                    <w:rFonts w:ascii="ISOCPEUR" w:hAnsi="ISOCPEUR"/>
                    <w:i/>
                  </w:rPr>
                </w:pPr>
              </w:p>
            </w:txbxContent>
          </v:textbox>
          <w10:wrap anchorx="page" anchory="page"/>
        </v:rect>
      </w:pict>
    </w:r>
    <w:r>
      <w:rPr>
        <w:noProof/>
        <w:lang w:eastAsia="ru-RU"/>
      </w:rPr>
      <w:pict>
        <v:rect id="Rectangle 413" o:spid="_x0000_s2108" style="position:absolute;margin-left:170.1pt;margin-top:813.6pt;width:42.55pt;height:14.15pt;z-index:-25149849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" filled="f" stroked="f" strokecolor="white [3212]" strokeweight="0">
          <v:textbox style="mso-next-textbox:#Rectangle 413" inset="1mm,0,1mm,0">
            <w:txbxContent>
              <w:p w:rsidR="00937B50" w:rsidRPr="00356AAC" w:rsidRDefault="00937B50" w:rsidP="005F6990">
                <w:pPr>
                  <w:pStyle w:val="ae"/>
                  <w:rPr>
                    <w:rFonts w:ascii="ISOCPEUR" w:hAnsi="ISOCPEUR"/>
                    <w:i/>
                  </w:rPr>
                </w:pPr>
              </w:p>
              <w:p w:rsidR="00937B50" w:rsidRPr="007007E9" w:rsidRDefault="00937B50" w:rsidP="005F6990">
                <w:pPr>
                  <w:rPr>
                    <w:rFonts w:ascii="ISOCPEUR" w:hAnsi="ISOCPEUR"/>
                    <w:i/>
                  </w:rPr>
                </w:pPr>
              </w:p>
            </w:txbxContent>
          </v:textbox>
          <w10:wrap anchorx="page" anchory="page"/>
        </v:rect>
      </w:pict>
    </w:r>
    <w:r>
      <w:rPr>
        <w:noProof/>
        <w:lang w:eastAsia="ru-RU"/>
      </w:rPr>
      <w:pict>
        <v:rect id="Rectangle 412" o:spid="_x0000_s2107" style="position:absolute;margin-left:170.1pt;margin-top:799.3pt;width:42.55pt;height:14.15pt;z-index:-25149952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" filled="f" stroked="f" strokecolor="white [3212]" strokeweight="0">
          <v:textbox style="mso-next-textbox:#Rectangle 412" inset="1mm,0,1mm,0">
            <w:txbxContent>
              <w:p w:rsidR="00937B50" w:rsidRPr="00356AAC" w:rsidRDefault="00937B50" w:rsidP="005F6990">
                <w:pPr>
                  <w:pStyle w:val="ae"/>
                  <w:rPr>
                    <w:rFonts w:ascii="ISOCPEUR" w:hAnsi="ISOCPEUR"/>
                    <w:i/>
                  </w:rPr>
                </w:pPr>
              </w:p>
              <w:p w:rsidR="00937B50" w:rsidRPr="007007E9" w:rsidRDefault="00937B50" w:rsidP="005F6990">
                <w:pPr>
                  <w:rPr>
                    <w:rFonts w:ascii="ISOCPEUR" w:hAnsi="ISOCPEUR"/>
                    <w:i/>
                  </w:rPr>
                </w:pPr>
              </w:p>
            </w:txbxContent>
          </v:textbox>
          <w10:wrap anchorx="page" anchory="page"/>
        </v:rect>
      </w:pict>
    </w:r>
    <w:r>
      <w:rPr>
        <w:noProof/>
        <w:lang w:eastAsia="ru-RU"/>
      </w:rPr>
      <w:pict>
        <v:rect id="Rectangle 411" o:spid="_x0000_s2106" style="position:absolute;margin-left:170.1pt;margin-top:785.4pt;width:42.55pt;height:14.15pt;z-index:-25150054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" filled="f" stroked="f" strokecolor="white [3212]" strokeweight="0">
          <v:textbox style="mso-next-textbox:#Rectangle 411" inset="1mm,0,1mm,0">
            <w:txbxContent>
              <w:p w:rsidR="00937B50" w:rsidRPr="00356AAC" w:rsidRDefault="00937B50" w:rsidP="005F6990">
                <w:pPr>
                  <w:pStyle w:val="ae"/>
                  <w:rPr>
                    <w:rFonts w:ascii="ISOCPEUR" w:hAnsi="ISOCPEUR"/>
                    <w:i/>
                  </w:rPr>
                </w:pPr>
              </w:p>
              <w:p w:rsidR="00937B50" w:rsidRPr="007007E9" w:rsidRDefault="00937B50" w:rsidP="005F6990">
                <w:pPr>
                  <w:rPr>
                    <w:rFonts w:ascii="ISOCPEUR" w:hAnsi="ISOCPEUR"/>
                    <w:i/>
                  </w:rPr>
                </w:pPr>
              </w:p>
            </w:txbxContent>
          </v:textbox>
          <w10:wrap anchorx="page" anchory="page"/>
        </v:rect>
      </w:pict>
    </w:r>
    <w:r>
      <w:rPr>
        <w:noProof/>
        <w:lang w:eastAsia="ru-RU"/>
      </w:rPr>
      <w:pict>
        <v:rect id="Rectangle 410" o:spid="_x0000_s2105" style="position:absolute;margin-left:56.7pt;margin-top:785.25pt;width:48.2pt;height:14.1pt;z-index:-25150156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" filled="f" stroked="f" strokecolor="white [3212]" strokeweight="0">
          <v:textbox style="mso-next-textbox:#Rectangle 410" inset="1mm,0,1mm,0">
            <w:txbxContent>
              <w:p w:rsidR="00937B50" w:rsidRPr="00356AAC" w:rsidRDefault="00937B50" w:rsidP="005F6990">
                <w:pPr>
                  <w:pStyle w:val="ae"/>
                  <w:rPr>
                    <w:rFonts w:ascii="ISOCPEUR" w:hAnsi="ISOCPEUR"/>
                    <w:i/>
                  </w:rPr>
                </w:pPr>
              </w:p>
              <w:p w:rsidR="00937B50" w:rsidRPr="007007E9" w:rsidRDefault="00937B50" w:rsidP="005F6990">
                <w:pPr>
                  <w:rPr>
                    <w:rFonts w:ascii="ISOCPEUR" w:hAnsi="ISOCPEUR"/>
                    <w:i/>
                  </w:rPr>
                </w:pPr>
              </w:p>
            </w:txbxContent>
          </v:textbox>
          <w10:wrap anchorx="page" anchory="page"/>
        </v:rect>
      </w:pict>
    </w:r>
    <w:r>
      <w:rPr>
        <w:noProof/>
        <w:lang w:eastAsia="ru-RU"/>
      </w:rPr>
      <w:pict>
        <v:rect id="Rectangle 409" o:spid="_x0000_s2104" style="position:absolute;margin-left:104.9pt;margin-top:813.45pt;width:65.2pt;height:14.15pt;z-index:-25150259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" filled="f" stroked="f" strokecolor="white [3212]" strokeweight="0">
          <v:textbox style="mso-next-textbox:#Rectangle 409" inset="1mm,0,1mm,0">
            <w:txbxContent>
              <w:p w:rsidR="00937B50" w:rsidRPr="00356AAC" w:rsidRDefault="00937B50" w:rsidP="005F6990">
                <w:pPr>
                  <w:pStyle w:val="ae"/>
                  <w:rPr>
                    <w:rFonts w:ascii="ISOCPEUR" w:hAnsi="ISOCPEUR"/>
                    <w:i/>
                  </w:rPr>
                </w:pPr>
              </w:p>
              <w:p w:rsidR="00937B50" w:rsidRPr="007007E9" w:rsidRDefault="00937B50" w:rsidP="005F6990">
                <w:pPr>
                  <w:rPr>
                    <w:rFonts w:ascii="ISOCPEUR" w:hAnsi="ISOCPEUR"/>
                    <w:i/>
                  </w:rPr>
                </w:pPr>
              </w:p>
            </w:txbxContent>
          </v:textbox>
          <w10:wrap anchorx="page" anchory="page"/>
        </v:rect>
      </w:pict>
    </w:r>
    <w:r>
      <w:rPr>
        <w:noProof/>
        <w:lang w:eastAsia="ru-RU"/>
      </w:rPr>
      <w:pict>
        <v:rect id="Rectangle 407" o:spid="_x0000_s2103" style="position:absolute;margin-left:104.9pt;margin-top:785pt;width:65.2pt;height:14.15pt;z-index:-25150361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" filled="f" stroked="f" strokecolor="white [3212]" strokeweight="0">
          <v:textbox style="mso-next-textbox:#Rectangle 407" inset="1mm,0,1mm,0">
            <w:txbxContent>
              <w:p w:rsidR="00937B50" w:rsidRPr="00356AAC" w:rsidRDefault="00937B50" w:rsidP="005F6990">
                <w:pPr>
                  <w:pStyle w:val="ae"/>
                  <w:rPr>
                    <w:rFonts w:ascii="ISOCPEUR" w:hAnsi="ISOCPEUR"/>
                    <w:i/>
                  </w:rPr>
                </w:pPr>
              </w:p>
              <w:p w:rsidR="00937B50" w:rsidRPr="007007E9" w:rsidRDefault="00937B50" w:rsidP="005F6990">
                <w:pPr>
                  <w:rPr>
                    <w:rFonts w:ascii="ISOCPEUR" w:hAnsi="ISOCPEUR"/>
                    <w:i/>
                  </w:rPr>
                </w:pPr>
              </w:p>
            </w:txbxContent>
          </v:textbox>
          <w10:wrap anchorx="page" anchory="page"/>
        </v:rect>
      </w:pict>
    </w:r>
    <w:r>
      <w:rPr>
        <w:noProof/>
        <w:lang w:eastAsia="ru-RU"/>
      </w:rPr>
      <w:pict>
        <v:rect id="Rectangle 406" o:spid="_x0000_s2102" style="position:absolute;margin-left:170.1pt;margin-top:771pt;width:42.55pt;height:14.15pt;z-index:-25150464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" filled="f" stroked="f" strokecolor="white [3212]" strokeweight="0">
          <v:textbox style="mso-next-textbox:#Rectangle 406" inset="1mm,0,1mm,0">
            <w:txbxContent>
              <w:p w:rsidR="00937B50" w:rsidRPr="00356AAC" w:rsidRDefault="00937B50" w:rsidP="005F6990">
                <w:pPr>
                  <w:pStyle w:val="ae"/>
                  <w:rPr>
                    <w:rFonts w:ascii="ISOCPEUR" w:hAnsi="ISOCPEUR"/>
                    <w:i/>
                  </w:rPr>
                </w:pPr>
              </w:p>
              <w:p w:rsidR="00937B50" w:rsidRPr="007007E9" w:rsidRDefault="00937B50" w:rsidP="005F6990">
                <w:pPr>
                  <w:rPr>
                    <w:rFonts w:ascii="ISOCPEUR" w:hAnsi="ISOCPEUR"/>
                    <w:i/>
                  </w:rPr>
                </w:pPr>
              </w:p>
            </w:txbxContent>
          </v:textbox>
          <w10:wrap anchorx="page" anchory="page"/>
        </v:rect>
      </w:pict>
    </w:r>
    <w:r>
      <w:rPr>
        <w:noProof/>
        <w:lang w:eastAsia="ru-RU"/>
      </w:rPr>
      <w:pict>
        <v:rect id="Rectangle 405" o:spid="_x0000_s2101" style="position:absolute;margin-left:170.1pt;margin-top:756.85pt;width:42.55pt;height:14.15pt;z-index:-25150566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" filled="f" stroked="f" strokecolor="white [3212]" strokeweight="0">
          <v:textbox style="mso-next-textbox:#Rectangle 405" inset="1mm,0,1mm,0">
            <w:txbxContent>
              <w:p w:rsidR="00937B50" w:rsidRPr="00356AAC" w:rsidRDefault="00937B50" w:rsidP="005F6990">
                <w:pPr>
                  <w:pStyle w:val="ae"/>
                  <w:rPr>
                    <w:rFonts w:ascii="ISOCPEUR" w:hAnsi="ISOCPEUR"/>
                    <w:i/>
                  </w:rPr>
                </w:pPr>
              </w:p>
            </w:txbxContent>
          </v:textbox>
          <w10:wrap anchorx="page" anchory="page"/>
        </v:rect>
      </w:pict>
    </w:r>
    <w:r>
      <w:rPr>
        <w:noProof/>
        <w:lang w:eastAsia="ru-RU"/>
      </w:rPr>
      <w:pict>
        <v:rect id="Rectangle 398" o:spid="_x0000_s2100" style="position:absolute;margin-left:-19.75pt;margin-top:459.3pt;width:99.2pt;height:14.1pt;rotation:-90;z-index:-25150976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" filled="f" stroked="f" strokecolor="white [3212]" strokeweight="0">
          <v:fill opacity="0"/>
          <v:textbox style="layout-flow:vertical;mso-layout-flow-alt:bottom-to-top;mso-next-textbox:#Rectangle 398" inset="0,0,0,0">
            <w:txbxContent>
              <w:p w:rsidR="00937B50" w:rsidRPr="00E12280" w:rsidRDefault="00937B50" w:rsidP="005F6990">
                <w:pPr>
                  <w:pStyle w:val="ISOCPEUR11K"/>
                  <w:jc w:val="center"/>
                  <w:rPr>
                    <w:rFonts w:ascii="GOST type A" w:hAnsi="GOST type A"/>
                  </w:rPr>
                </w:pPr>
                <w:r w:rsidRPr="00E12280">
                  <w:rPr>
                    <w:rFonts w:ascii="GOST type A" w:hAnsi="GOST type A"/>
                  </w:rPr>
                  <w:t>Подп. и дата</w:t>
                </w:r>
              </w:p>
            </w:txbxContent>
          </v:textbox>
          <w10:wrap anchorx="page" anchory="page"/>
        </v:rect>
      </w:pict>
    </w:r>
    <w:r>
      <w:rPr>
        <w:noProof/>
        <w:lang w:eastAsia="ru-RU"/>
      </w:rPr>
      <w:pict>
        <v:rect id="Rectangle 402" o:spid="_x0000_s2099" style="position:absolute;margin-left:-5.7pt;margin-top:785.25pt;width:70.9pt;height:14.1pt;rotation:-90;z-index:-25150668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" filled="f" stroked="f" strokecolor="white [3212]" strokeweight="0">
          <v:fill opacity="0"/>
          <v:textbox style="layout-flow:vertical;mso-layout-flow-alt:bottom-to-top;mso-next-textbox:#Rectangle 402" inset="0,0,0,0">
            <w:txbxContent>
              <w:p w:rsidR="00937B50" w:rsidRPr="00381A43" w:rsidRDefault="00937B50" w:rsidP="005F6990">
                <w:pPr>
                  <w:pStyle w:val="ISOCPEUR11K"/>
                  <w:jc w:val="center"/>
                  <w:rPr>
                    <w:rFonts w:ascii="GOST type A" w:hAnsi="GOST type A"/>
                  </w:rPr>
                </w:pPr>
                <w:r w:rsidRPr="00381A43">
                  <w:rPr>
                    <w:rFonts w:ascii="GOST type A" w:hAnsi="GOST type A"/>
                  </w:rPr>
                  <w:t>Инв. № подл.</w:t>
                </w:r>
              </w:p>
            </w:txbxContent>
          </v:textbox>
          <w10:wrap anchorx="page" anchory="page"/>
        </v:rect>
      </w:pict>
    </w:r>
    <w:r>
      <w:rPr>
        <w:noProof/>
        <w:lang w:eastAsia="ru-RU"/>
      </w:rPr>
      <w:pict>
        <v:rect id="Rectangle 401" o:spid="_x0000_s2098" style="position:absolute;margin-left:-19.85pt;margin-top:700.55pt;width:99.2pt;height:14.1pt;rotation:-90;z-index:-25150771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" filled="f" stroked="f" strokecolor="white [3212]" strokeweight="0">
          <v:fill opacity="0"/>
          <v:textbox style="layout-flow:vertical;mso-layout-flow-alt:bottom-to-top;mso-next-textbox:#Rectangle 401" inset="0,0,0,0">
            <w:txbxContent>
              <w:p w:rsidR="00937B50" w:rsidRPr="00E12280" w:rsidRDefault="00937B50" w:rsidP="005F6990">
                <w:pPr>
                  <w:pStyle w:val="ISOCPEUR11K"/>
                  <w:jc w:val="center"/>
                  <w:rPr>
                    <w:rFonts w:ascii="GOST type A" w:hAnsi="GOST type A"/>
                  </w:rPr>
                </w:pPr>
                <w:r w:rsidRPr="00E12280">
                  <w:rPr>
                    <w:rFonts w:ascii="GOST type A" w:hAnsi="GOST type A"/>
                  </w:rPr>
                  <w:t>Подп. и дата</w:t>
                </w:r>
              </w:p>
            </w:txbxContent>
          </v:textbox>
          <w10:wrap anchorx="page" anchory="page"/>
        </v:rect>
      </w:pict>
    </w:r>
    <w:r>
      <w:rPr>
        <w:noProof/>
        <w:lang w:eastAsia="ru-RU"/>
      </w:rPr>
      <w:pict>
        <v:rect id="Rectangle 393" o:spid="_x0000_s2097" style="position:absolute;margin-left:170.1pt;margin-top:742.75pt;width:42.55pt;height:14.1pt;z-index:-25151488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" filled="f" stroked="f" strokecolor="white [3212]" strokeweight="0">
          <v:textbox style="mso-next-textbox:#Rectangle 393" inset="0,0,0,0">
            <w:txbxContent>
              <w:p w:rsidR="00937B50" w:rsidRPr="00381A43" w:rsidRDefault="00937B50" w:rsidP="005F6990">
                <w:pPr>
                  <w:pStyle w:val="ISOCPEUR11K"/>
                  <w:jc w:val="center"/>
                  <w:rPr>
                    <w:rFonts w:ascii="GOST type A" w:hAnsi="GOST type A"/>
                  </w:rPr>
                </w:pPr>
                <w:r w:rsidRPr="00381A43">
                  <w:rPr>
                    <w:rFonts w:ascii="GOST type A" w:hAnsi="GOST type A"/>
                  </w:rPr>
                  <w:t>Подп.</w:t>
                </w:r>
              </w:p>
            </w:txbxContent>
          </v:textbox>
          <w10:wrap anchorx="page" anchory="page"/>
        </v:rect>
      </w:pict>
    </w:r>
    <w:r>
      <w:rPr>
        <w:noProof/>
        <w:lang w:eastAsia="ru-RU"/>
      </w:rPr>
      <w:pict>
        <v:rect id="Rectangle 397" o:spid="_x0000_s2096" style="position:absolute;margin-left:530.15pt;margin-top:756.95pt;width:50.95pt;height:14.1pt;z-index:-25151078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" filled="f" stroked="f" strokecolor="white [3212]" strokeweight="0">
          <v:fill opacity="0"/>
          <v:textbox style="mso-next-textbox:#Rectangle 397" inset="0,0,0,0">
            <w:txbxContent>
              <w:p w:rsidR="00937B50" w:rsidRPr="007007E9" w:rsidRDefault="00937B50" w:rsidP="005F6990">
                <w:pPr>
                  <w:rPr>
                    <w:rFonts w:ascii="ISOCPEUR" w:hAnsi="ISOCPEUR"/>
                    <w:i/>
                  </w:rPr>
                </w:pPr>
                <w:r w:rsidRPr="00E12280">
                  <w:rPr>
                    <w:rFonts w:ascii="GOST type A" w:hAnsi="GOST type A"/>
                    <w:i/>
                  </w:rPr>
                  <w:t>Листов</w:t>
                </w:r>
              </w:p>
            </w:txbxContent>
          </v:textbox>
          <w10:wrap anchorx="page" anchory="page"/>
        </v:rect>
      </w:pict>
    </w:r>
    <w:r>
      <w:rPr>
        <w:noProof/>
        <w:lang w:eastAsia="ru-RU"/>
      </w:rPr>
      <w:pict>
        <v:rect id="Rectangle 396" o:spid="_x0000_s2095" style="position:absolute;margin-left:481.95pt;margin-top:757.05pt;width:48.2pt;height:14.1pt;z-index:-25151180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" filled="f" stroked="f" strokeweight="0">
          <v:textbox style="mso-next-textbox:#Rectangle 396" inset="0,0,0,0">
            <w:txbxContent>
              <w:p w:rsidR="00937B50" w:rsidRPr="007007E9" w:rsidRDefault="00937B50" w:rsidP="005F6990">
                <w:pPr>
                  <w:rPr>
                    <w:rFonts w:ascii="ISOCPEUR" w:hAnsi="ISOCPEUR"/>
                    <w:i/>
                  </w:rPr>
                </w:pPr>
                <w:r w:rsidRPr="00E12280">
                  <w:rPr>
                    <w:rFonts w:ascii="GOST type A" w:hAnsi="GOST type A"/>
                    <w:i/>
                  </w:rPr>
                  <w:t>Лист</w:t>
                </w:r>
              </w:p>
            </w:txbxContent>
          </v:textbox>
          <w10:wrap anchorx="page" anchory="page"/>
        </v:rect>
      </w:pict>
    </w:r>
    <w:r>
      <w:rPr>
        <w:noProof/>
        <w:lang w:eastAsia="ru-RU"/>
      </w:rPr>
      <w:pict>
        <v:rect id="Rectangle 395" o:spid="_x0000_s2094" style="position:absolute;margin-left:439.45pt;margin-top:757.05pt;width:42.5pt;height:14.1pt;z-index:-25151283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" filled="f" stroked="f" strokecolor="white [3212]" strokeweight="0">
          <v:fill opacity="0"/>
          <v:textbox style="mso-next-textbox:#Rectangle 395" inset="0,0,0,0">
            <w:txbxContent>
              <w:p w:rsidR="00937B50" w:rsidRPr="007007E9" w:rsidRDefault="00937B50" w:rsidP="005F6990">
                <w:pPr>
                  <w:rPr>
                    <w:rFonts w:ascii="ISOCPEUR" w:hAnsi="ISOCPEUR"/>
                    <w:i/>
                  </w:rPr>
                </w:pPr>
                <w:r w:rsidRPr="00E12280">
                  <w:rPr>
                    <w:rFonts w:ascii="GOST type A" w:hAnsi="GOST type A"/>
                    <w:i/>
                  </w:rPr>
                  <w:t>Лит</w:t>
                </w:r>
                <w:r w:rsidRPr="007007E9">
                  <w:rPr>
                    <w:rFonts w:ascii="ISOCPEUR" w:hAnsi="ISOCPEUR"/>
                    <w:i/>
                  </w:rPr>
                  <w:t>.</w:t>
                </w:r>
              </w:p>
            </w:txbxContent>
          </v:textbox>
          <w10:wrap anchorx="page" anchory="page"/>
        </v:rect>
      </w:pict>
    </w:r>
    <w:r>
      <w:rPr>
        <w:noProof/>
        <w:lang w:eastAsia="ru-RU"/>
      </w:rPr>
      <w:pict>
        <v:rect id="Rectangle 394" o:spid="_x0000_s2093" style="position:absolute;margin-left:212.65pt;margin-top:742.75pt;width:28.35pt;height:14.1pt;z-index:-25151385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" filled="f" stroked="f" strokecolor="white [3212]" strokeweight="0">
          <v:textbox style="mso-next-textbox:#Rectangle 394" inset="0,0,0,0">
            <w:txbxContent>
              <w:p w:rsidR="00937B50" w:rsidRPr="00381A43" w:rsidRDefault="00937B50" w:rsidP="005F6990">
                <w:pPr>
                  <w:pStyle w:val="ISOCPEUR11K"/>
                  <w:jc w:val="center"/>
                  <w:rPr>
                    <w:rFonts w:ascii="GOST type A" w:hAnsi="GOST type A"/>
                  </w:rPr>
                </w:pPr>
                <w:r w:rsidRPr="00381A43">
                  <w:rPr>
                    <w:rFonts w:ascii="GOST type A" w:hAnsi="GOST type A"/>
                  </w:rPr>
                  <w:t>Дата</w:t>
                </w:r>
              </w:p>
            </w:txbxContent>
          </v:textbox>
          <w10:wrap anchorx="page" anchory="page"/>
        </v:rect>
      </w:pict>
    </w:r>
    <w:r>
      <w:rPr>
        <w:noProof/>
        <w:lang w:eastAsia="ru-RU"/>
      </w:rPr>
      <w:pict>
        <v:rect id="Rectangle 392" o:spid="_x0000_s2092" style="position:absolute;margin-left:104.9pt;margin-top:742.2pt;width:65.2pt;height:14.1pt;z-index:-25151590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" filled="f" stroked="f" strokecolor="white [3212]" strokeweight="0">
          <v:textbox style="mso-next-textbox:#Rectangle 392" inset="0,0,0,0">
            <w:txbxContent>
              <w:p w:rsidR="00937B50" w:rsidRPr="00691186" w:rsidRDefault="00937B50" w:rsidP="005F6990">
                <w:pPr>
                  <w:pStyle w:val="ISOCPEUR11K"/>
                  <w:jc w:val="center"/>
                  <w:rPr>
                    <w:rFonts w:ascii="GOST type A" w:hAnsi="GOST type A"/>
                  </w:rPr>
                </w:pPr>
                <w:r w:rsidRPr="00691186">
                  <w:rPr>
                    <w:rFonts w:ascii="GOST type A" w:hAnsi="GOST type A"/>
                  </w:rPr>
                  <w:t>№ докум.</w:t>
                </w:r>
              </w:p>
            </w:txbxContent>
          </v:textbox>
          <w10:wrap anchorx="page" anchory="page"/>
        </v:rect>
      </w:pict>
    </w:r>
    <w:r w:rsidRPr="00706AEA">
      <w:rPr>
        <w:rFonts w:ascii="GOST type A" w:hAnsi="GOST type A"/>
        <w:noProof/>
        <w:lang w:eastAsia="ru-RU"/>
      </w:rPr>
      <w:pict>
        <v:shapetype id="_x0000_t32" coordsize="21600,21600" o:spt="32" o:oned="t" path="m,l21600,21600e" filled="f">
          <v:path arrowok="t" fillok="f" o:connecttype="none"/>
          <o:lock v:ext="edit" shapetype="t"/>
        </v:shapetype>
        <v:shape id="AutoShape 359" o:spid="_x0000_s2091" type="#_x0000_t32" style="position:absolute;margin-left:56.7pt;margin-top:756.95pt;width:524.4pt;height:.05pt;z-index:2517678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" strokeweight="2pt">
          <w10:wrap anchorx="page" anchory="page"/>
        </v:shape>
      </w:pict>
    </w:r>
    <w:r>
      <w:rPr>
        <w:noProof/>
        <w:lang w:eastAsia="ru-RU"/>
      </w:rPr>
      <w:pict>
        <v:rect id="_x0000_s2090" style="position:absolute;margin-left:56.7pt;margin-top:742.75pt;width:19.85pt;height:14.1pt;z-index:-25151795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" filled="f" stroked="f" strokecolor="white [3212]" strokeweight="0">
          <v:textbox style="mso-next-textbox:#_x0000_s2090" inset="0,0,0,0">
            <w:txbxContent>
              <w:p w:rsidR="00937B50" w:rsidRPr="0043063A" w:rsidRDefault="00937B50" w:rsidP="005F6990">
                <w:pPr>
                  <w:pStyle w:val="ae"/>
                  <w:jc w:val="center"/>
                  <w:rPr>
                    <w:rFonts w:ascii="ISOCPEUR" w:hAnsi="ISOCPEUR"/>
                    <w:i/>
                  </w:rPr>
                </w:pPr>
                <w:r w:rsidRPr="00381A43">
                  <w:rPr>
                    <w:rFonts w:ascii="GOST type A" w:hAnsi="GOST type A"/>
                    <w:i/>
                  </w:rPr>
                  <w:t>Изм</w:t>
                </w:r>
                <w:r w:rsidRPr="0043063A">
                  <w:rPr>
                    <w:rFonts w:ascii="ISOCPEUR" w:hAnsi="ISOCPEUR"/>
                    <w:i/>
                  </w:rPr>
                  <w:t>.</w:t>
                </w:r>
              </w:p>
            </w:txbxContent>
          </v:textbox>
          <w10:wrap anchorx="page" anchory="page"/>
        </v:rect>
      </w:pict>
    </w:r>
    <w:r>
      <w:rPr>
        <w:noProof/>
        <w:lang w:eastAsia="ru-RU"/>
      </w:rPr>
      <w:pict>
        <v:rect id="Rectangle 389" o:spid="_x0000_s2089" style="position:absolute;margin-left:56.7pt;margin-top:813.75pt;width:48.2pt;height:14.1pt;z-index:-25151897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" filled="f" stroked="f" strokecolor="white [3212]" strokeweight="0">
          <v:textbox style="mso-next-textbox:#Rectangle 389" inset="1mm,0,1mm,0">
            <w:txbxContent>
              <w:p w:rsidR="00937B50" w:rsidRPr="00E12280" w:rsidRDefault="00937B50" w:rsidP="00FD4B02">
                <w:pPr>
                  <w:pStyle w:val="ae"/>
                  <w:jc w:val="center"/>
                  <w:rPr>
                    <w:rFonts w:ascii="GOST type A" w:hAnsi="GOST type A"/>
                    <w:i/>
                  </w:rPr>
                </w:pPr>
                <w:r w:rsidRPr="00E12280">
                  <w:rPr>
                    <w:rFonts w:ascii="GOST type A" w:hAnsi="GOST type A"/>
                    <w:i/>
                  </w:rPr>
                  <w:t>Утв</w:t>
                </w:r>
                <w:r w:rsidRPr="00356AAC">
                  <w:rPr>
                    <w:rFonts w:ascii="ISOCPEUR" w:hAnsi="ISOCPEUR"/>
                    <w:i/>
                  </w:rPr>
                  <w:t>.</w:t>
                </w:r>
              </w:p>
            </w:txbxContent>
          </v:textbox>
          <w10:wrap anchorx="page" anchory="page"/>
        </v:rect>
      </w:pict>
    </w:r>
    <w:r>
      <w:rPr>
        <w:noProof/>
        <w:lang w:eastAsia="ru-RU"/>
      </w:rPr>
      <w:pict>
        <v:rect id="Rectangle 388" o:spid="_x0000_s2088" style="position:absolute;margin-left:56.7pt;margin-top:799.45pt;width:48.2pt;height:14.1pt;z-index:-25152000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" filled="f" stroked="f" strokecolor="white [3212]" strokeweight="0">
          <v:textbox style="mso-next-textbox:#Rectangle 388" inset="1mm,0,1mm,0">
            <w:txbxContent>
              <w:p w:rsidR="00937B50" w:rsidRPr="00E12280" w:rsidRDefault="00937B50" w:rsidP="00FD4B02">
                <w:pPr>
                  <w:pStyle w:val="ae"/>
                  <w:jc w:val="center"/>
                  <w:rPr>
                    <w:rFonts w:ascii="GOST type A" w:hAnsi="GOST type A"/>
                    <w:i/>
                  </w:rPr>
                </w:pPr>
                <w:r w:rsidRPr="00E12280">
                  <w:rPr>
                    <w:rFonts w:ascii="GOST type A" w:hAnsi="GOST type A"/>
                    <w:i/>
                  </w:rPr>
                  <w:t>Н.контр.</w:t>
                </w:r>
              </w:p>
            </w:txbxContent>
          </v:textbox>
          <w10:wrap anchorx="page" anchory="page"/>
        </v:rect>
      </w:pict>
    </w:r>
    <w:r>
      <w:rPr>
        <w:noProof/>
        <w:lang w:eastAsia="ru-RU"/>
      </w:rPr>
      <w:pict>
        <v:shape id="AutoShape 387" o:spid="_x0000_s2087" type="#_x0000_t32" style="position:absolute;margin-left:530.15pt;margin-top:756.95pt;width:0;height:28.4pt;z-index:251795456;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" strokeweight="2pt">
          <w10:wrap anchorx="page" anchory="page"/>
        </v:shape>
      </w:pict>
    </w:r>
    <w:r>
      <w:rPr>
        <w:noProof/>
        <w:lang w:eastAsia="ru-RU"/>
      </w:rPr>
      <w:pict>
        <v:shape id="AutoShape 383" o:spid="_x0000_s2086" type="#_x0000_t32" style="position:absolute;margin-left:22.75pt;margin-top:415.9pt;width:.05pt;height:412.7pt;z-index:2517913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" strokeweight="2pt">
          <v:stroke startarrowwidth="narrow" startarrowlength="short"/>
          <w10:wrap anchorx="page" anchory="page"/>
        </v:shape>
      </w:pict>
    </w:r>
    <w:r>
      <w:rPr>
        <w:noProof/>
        <w:lang w:eastAsia="ru-RU"/>
      </w:rPr>
      <w:pict>
        <v:rect id="Rectangle 386" o:spid="_x0000_s2085" style="position:absolute;margin-left:56.7pt;margin-top:771.1pt;width:48.2pt;height:14.15pt;z-index:-25152204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" filled="f" stroked="f" strokeweight="0">
          <v:textbox style="mso-next-textbox:#Rectangle 386" inset="1mm,0,1mm,0">
            <w:txbxContent>
              <w:p w:rsidR="00937B50" w:rsidRPr="00381A43" w:rsidRDefault="00937B50" w:rsidP="00FD4B02">
                <w:pPr>
                  <w:rPr>
                    <w:rFonts w:ascii="GOST type A" w:hAnsi="GOST type A"/>
                    <w:i/>
                  </w:rPr>
                </w:pPr>
                <w:r w:rsidRPr="00381A43">
                  <w:rPr>
                    <w:rFonts w:ascii="GOST type A" w:hAnsi="GOST type A"/>
                    <w:i/>
                  </w:rPr>
                  <w:t>Пров.</w:t>
                </w:r>
              </w:p>
            </w:txbxContent>
          </v:textbox>
          <w10:wrap anchorx="page" anchory="page"/>
        </v:rect>
      </w:pict>
    </w:r>
    <w:r>
      <w:rPr>
        <w:noProof/>
        <w:lang w:eastAsia="ru-RU"/>
      </w:rPr>
      <w:pict>
        <v:rect id="Rectangle 385" o:spid="_x0000_s2084" style="position:absolute;margin-left:56.7pt;margin-top:757pt;width:48.2pt;height:14.15pt;z-index:-25152307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" filled="f" stroked="f" strokeweight="0">
          <v:textbox style="mso-next-textbox:#Rectangle 385" inset="1mm,0,1mm,0">
            <w:txbxContent>
              <w:p w:rsidR="00937B50" w:rsidRPr="007007E9" w:rsidRDefault="00937B50" w:rsidP="00FD4B02">
                <w:pPr>
                  <w:rPr>
                    <w:rFonts w:ascii="ISOCPEUR" w:hAnsi="ISOCPEUR"/>
                    <w:i/>
                  </w:rPr>
                </w:pPr>
                <w:r w:rsidRPr="00E12280">
                  <w:rPr>
                    <w:rFonts w:ascii="GOST type A" w:hAnsi="GOST type A"/>
                    <w:i/>
                  </w:rPr>
                  <w:t>Разраб</w:t>
                </w:r>
                <w:r w:rsidRPr="007007E9">
                  <w:rPr>
                    <w:rFonts w:ascii="ISOCPEUR" w:hAnsi="ISOCPEUR"/>
                    <w:i/>
                  </w:rPr>
                  <w:t>.</w:t>
                </w:r>
              </w:p>
            </w:txbxContent>
          </v:textbox>
          <w10:wrap anchorx="page" anchory="page"/>
        </v:rect>
      </w:pict>
    </w:r>
    <w:r>
      <w:rPr>
        <w:noProof/>
        <w:lang w:eastAsia="ru-RU"/>
      </w:rPr>
      <w:pict>
        <v:shape id="AutoShape 382" o:spid="_x0000_s2083" type="#_x0000_t32" style="position:absolute;margin-left:21.85pt;margin-top:416.75pt;width:35.7pt;height:0;flip:x;z-index:251790336;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" strokeweight="2pt">
          <w10:wrap anchorx="page" anchory="page"/>
        </v:shape>
      </w:pict>
    </w:r>
    <w:r>
      <w:rPr>
        <w:noProof/>
        <w:lang w:eastAsia="ru-RU"/>
      </w:rPr>
      <w:pict>
        <v:shape id="AutoShape 381" o:spid="_x0000_s2082" type="#_x0000_t32" style="position:absolute;margin-left:22.7pt;margin-top:515.95pt;width:34pt;height:0;flip:x;z-index:251789312;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" strokeweight="2pt">
          <w10:wrap anchorx="page" anchory="page"/>
        </v:shape>
      </w:pict>
    </w:r>
    <w:r>
      <w:rPr>
        <w:noProof/>
        <w:lang w:eastAsia="ru-RU"/>
      </w:rPr>
      <w:pict>
        <v:shape id="AutoShape 380" o:spid="_x0000_s2081" type="#_x0000_t32" style="position:absolute;margin-left:22.7pt;margin-top:586.85pt;width:34pt;height:0;flip:x;z-index:251788288;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" strokeweight="2pt">
          <w10:wrap anchorx="page" anchory="page"/>
        </v:shape>
      </w:pict>
    </w:r>
    <w:r>
      <w:rPr>
        <w:noProof/>
        <w:lang w:eastAsia="ru-RU"/>
      </w:rPr>
      <w:pict>
        <v:shape id="AutoShape 379" o:spid="_x0000_s2080" type="#_x0000_t32" style="position:absolute;margin-left:22.7pt;margin-top:657.7pt;width:34pt;height:0;flip:x;z-index:251787264;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" strokeweight="2pt">
          <w10:wrap anchorx="page" anchory="page"/>
        </v:shape>
      </w:pict>
    </w:r>
    <w:r>
      <w:rPr>
        <w:noProof/>
        <w:lang w:eastAsia="ru-RU"/>
      </w:rPr>
      <w:pict>
        <v:shape id="AutoShape 378" o:spid="_x0000_s2079" type="#_x0000_t32" style="position:absolute;margin-left:22.7pt;margin-top:756.95pt;width:34pt;height:0;flip:x;z-index:251786240;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" strokeweight="2pt">
          <w10:wrap anchorx="page" anchory="page"/>
        </v:shape>
      </w:pict>
    </w:r>
    <w:r>
      <w:rPr>
        <w:noProof/>
        <w:lang w:eastAsia="ru-RU"/>
      </w:rPr>
      <w:pict>
        <v:shape id="AutoShape 377" o:spid="_x0000_s2078" type="#_x0000_t32" style="position:absolute;margin-left:21.85pt;margin-top:827.85pt;width:35.7pt;height:0;flip:x;z-index:251785216;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" strokeweight="2pt">
          <w10:wrap anchorx="page" anchory="page"/>
        </v:shape>
      </w:pict>
    </w:r>
    <w:r>
      <w:rPr>
        <w:noProof/>
        <w:lang w:eastAsia="ru-RU"/>
      </w:rPr>
      <w:pict>
        <v:shape id="AutoShape 376" o:spid="_x0000_s2077" type="#_x0000_t32" style="position:absolute;margin-left:467.8pt;margin-top:771.1pt;width:0;height:14.15pt;z-index:251784192;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">
          <w10:wrap anchorx="page" anchory="page"/>
        </v:shape>
      </w:pict>
    </w:r>
    <w:r>
      <w:rPr>
        <w:noProof/>
        <w:lang w:eastAsia="ru-RU"/>
      </w:rPr>
      <w:pict>
        <v:shape id="AutoShape 375" o:spid="_x0000_s2076" type="#_x0000_t32" style="position:absolute;margin-left:453.6pt;margin-top:771.1pt;width:0;height:14.15pt;z-index:251783168;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">
          <w10:wrap anchorx="page" anchory="page"/>
        </v:shape>
      </w:pict>
    </w:r>
    <w:r>
      <w:rPr>
        <w:noProof/>
        <w:lang w:eastAsia="ru-RU"/>
      </w:rPr>
      <w:pict>
        <v:shape id="AutoShape 374" o:spid="_x0000_s2075" type="#_x0000_t32" style="position:absolute;margin-left:481.95pt;margin-top:757pt;width:0;height:28.4pt;z-index:251782144;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" strokeweight="2pt">
          <w10:wrap anchorx="page" anchory="page"/>
        </v:shape>
      </w:pict>
    </w:r>
    <w:r>
      <w:rPr>
        <w:noProof/>
        <w:lang w:eastAsia="ru-RU"/>
      </w:rPr>
      <w:pict>
        <v:shape id="AutoShape 372" o:spid="_x0000_s2074" type="#_x0000_t32" style="position:absolute;margin-left:439.45pt;margin-top:771.1pt;width:141.65pt;height:.05pt;z-index:2517811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KqEJAIAAEI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" strokeweight="2pt">
          <w10:wrap anchorx="page" anchory="page"/>
        </v:shape>
      </w:pict>
    </w:r>
    <w:r>
      <w:rPr>
        <w:noProof/>
        <w:lang w:eastAsia="ru-RU"/>
      </w:rPr>
      <w:pict>
        <v:shape id="AutoShape 371" o:spid="_x0000_s2073" type="#_x0000_t32" style="position:absolute;margin-left:439.45pt;margin-top:756.95pt;width:0;height:70.85pt;z-index:251780096;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" strokeweight="2pt">
          <w10:wrap anchorx="page" anchory="page"/>
        </v:shape>
      </w:pict>
    </w:r>
    <w:r>
      <w:rPr>
        <w:noProof/>
        <w:lang w:eastAsia="ru-RU"/>
      </w:rPr>
      <w:pict>
        <v:shape id="AutoShape 370" o:spid="_x0000_s2072" type="#_x0000_t32" style="position:absolute;margin-left:76.55pt;margin-top:714.35pt;width:0;height:42.55pt;z-index:251779072;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" strokeweight="2pt">
          <w10:wrap anchorx="page" anchory="page"/>
        </v:shape>
      </w:pict>
    </w:r>
    <w:r>
      <w:rPr>
        <w:noProof/>
        <w:lang w:eastAsia="ru-RU"/>
      </w:rPr>
      <w:pict>
        <v:shape id="AutoShape 369" o:spid="_x0000_s2071" type="#_x0000_t32" style="position:absolute;margin-left:56.7pt;margin-top:813.65pt;width:184.3pt;height:0;z-index:251778048;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XW8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">
          <w10:wrap anchorx="page" anchory="page"/>
        </v:shape>
      </w:pict>
    </w:r>
    <w:r>
      <w:rPr>
        <w:noProof/>
        <w:lang w:eastAsia="ru-RU"/>
      </w:rPr>
      <w:pict>
        <v:shape id="AutoShape 368" o:spid="_x0000_s2070" type="#_x0000_t32" style="position:absolute;margin-left:56.7pt;margin-top:799.45pt;width:184.3pt;height:0;z-index:251777024;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eAS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">
          <w10:wrap anchorx="page" anchory="page"/>
        </v:shape>
      </w:pict>
    </w:r>
    <w:r>
      <w:rPr>
        <w:noProof/>
        <w:lang w:eastAsia="ru-RU"/>
      </w:rPr>
      <w:pict>
        <v:shape id="AutoShape 367" o:spid="_x0000_s2069" type="#_x0000_t32" style="position:absolute;margin-left:56.7pt;margin-top:785.3pt;width:184.3pt;height:0;z-index:251776000;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">
          <w10:wrap anchorx="page" anchory="page"/>
        </v:shape>
      </w:pict>
    </w:r>
    <w:r>
      <w:rPr>
        <w:noProof/>
        <w:lang w:eastAsia="ru-RU"/>
      </w:rPr>
      <w:pict>
        <v:shape id="AutoShape 366" o:spid="_x0000_s2068" type="#_x0000_t32" style="position:absolute;margin-left:56.7pt;margin-top:771.1pt;width:184.3pt;height:0;z-index:251774976;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wVb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">
          <w10:wrap anchorx="page" anchory="page"/>
        </v:shape>
      </w:pict>
    </w:r>
    <w:r>
      <w:rPr>
        <w:noProof/>
        <w:lang w:eastAsia="ru-RU"/>
      </w:rPr>
      <w:pict>
        <v:shape id="AutoShape 365" o:spid="_x0000_s2067" type="#_x0000_t32" style="position:absolute;margin-left:56.7pt;margin-top:728.6pt;width:184.3pt;height:0;z-index:251773952;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Gbh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">
          <w10:wrap anchorx="page" anchory="page"/>
        </v:shape>
      </w:pict>
    </w:r>
    <w:r>
      <w:rPr>
        <w:noProof/>
        <w:lang w:eastAsia="ru-RU"/>
      </w:rPr>
      <w:pict>
        <v:shape id="AutoShape 364" o:spid="_x0000_s2066" type="#_x0000_t32" style="position:absolute;margin-left:56.7pt;margin-top:742.75pt;width:184.3pt;height:0;z-index:251772928;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" strokeweight="2pt">
          <w10:wrap anchorx="page" anchory="page"/>
        </v:shape>
      </w:pict>
    </w:r>
    <w:r>
      <w:rPr>
        <w:noProof/>
        <w:lang w:eastAsia="ru-RU"/>
      </w:rPr>
      <w:pict>
        <v:shape id="AutoShape 363" o:spid="_x0000_s2065" type="#_x0000_t32" style="position:absolute;margin-left:241pt;margin-top:714.45pt;width:0;height:113.4pt;z-index:251771904;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" strokeweight="2pt">
          <w10:wrap anchorx="page" anchory="page"/>
        </v:shape>
      </w:pict>
    </w:r>
    <w:r w:rsidRPr="00706AEA">
      <w:rPr>
        <w:rFonts w:ascii="GOST type A" w:hAnsi="GOST type A"/>
        <w:noProof/>
        <w:lang w:eastAsia="ru-RU"/>
      </w:rPr>
      <w:pict>
        <v:shape id="AutoShape 362" o:spid="_x0000_s2064" type="#_x0000_t32" style="position:absolute;margin-left:212.65pt;margin-top:714.35pt;width:0;height:113.4pt;z-index:251770880;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" strokeweight="2pt">
          <w10:wrap anchorx="page" anchory="page"/>
        </v:shape>
      </w:pict>
    </w:r>
    <w:r>
      <w:rPr>
        <w:noProof/>
        <w:lang w:eastAsia="ru-RU"/>
      </w:rPr>
      <w:pict>
        <v:shape id="AutoShape 361" o:spid="_x0000_s2063" type="#_x0000_t32" style="position:absolute;margin-left:170.1pt;margin-top:714.4pt;width:0;height:113.4pt;z-index:251769856;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" strokeweight="2pt">
          <w10:wrap anchorx="page" anchory="page"/>
        </v:shape>
      </w:pict>
    </w:r>
    <w:r>
      <w:rPr>
        <w:noProof/>
        <w:lang w:eastAsia="ru-RU"/>
      </w:rPr>
      <w:pict>
        <v:shape id="AutoShape 360" o:spid="_x0000_s2062" type="#_x0000_t32" style="position:absolute;margin-left:104.9pt;margin-top:714.4pt;width:0;height:113.4pt;z-index:251768832;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" strokeweight="2pt">
          <w10:wrap anchorx="page" anchory="page"/>
        </v:shape>
      </w:pict>
    </w:r>
    <w:r>
      <w:rPr>
        <w:noProof/>
        <w:lang w:eastAsia="ru-RU"/>
      </w:rPr>
      <w:pict>
        <v:shape id="AutoShape 358" o:spid="_x0000_s2061" type="#_x0000_t32" style="position:absolute;margin-left:56.7pt;margin-top:714.4pt;width:524.4pt;height:.05pt;z-index:2517667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" strokeweight="2pt">
          <w10:wrap anchorx="page" anchory="page"/>
        </v:shape>
      </w:pict>
    </w:r>
    <w:r>
      <w:rPr>
        <w:noProof/>
        <w:lang w:eastAsia="ru-RU"/>
      </w:rPr>
      <w:pict>
        <v:shape id="AutoShape 384" o:spid="_x0000_s2060" type="#_x0000_t32" style="position:absolute;margin-left:40.85pt;margin-top:416.15pt;width:.05pt;height:411.1pt;z-index:2517923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" strokeweight="2pt">
          <v:stroke startarrowwidth="narrow" startarrowlength="short"/>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04CE1"/>
    <w:multiLevelType w:val="hybridMultilevel"/>
    <w:tmpl w:val="6798AACE"/>
    <w:lvl w:ilvl="0" w:tplc="4C328A2C">
      <w:start w:val="1"/>
      <w:numFmt w:val="bullet"/>
      <w:pStyle w:val="a"/>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52D17CB"/>
    <w:multiLevelType w:val="multilevel"/>
    <w:tmpl w:val="BE869E7A"/>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2">
    <w:nsid w:val="20145133"/>
    <w:multiLevelType w:val="multilevel"/>
    <w:tmpl w:val="851055EC"/>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3">
    <w:nsid w:val="20213ACF"/>
    <w:multiLevelType w:val="multilevel"/>
    <w:tmpl w:val="D9DC7AAC"/>
    <w:styleLink w:val="1"/>
    <w:lvl w:ilvl="0">
      <w:start w:val="1"/>
      <w:numFmt w:val="decimal"/>
      <w:pStyle w:val="10"/>
      <w:lvlText w:val="%1"/>
      <w:lvlJc w:val="left"/>
      <w:pPr>
        <w:ind w:left="0" w:firstLine="0"/>
      </w:pPr>
      <w:rPr>
        <w:rFonts w:hint="default"/>
      </w:rPr>
    </w:lvl>
    <w:lvl w:ilvl="1">
      <w:start w:val="1"/>
      <w:numFmt w:val="decimal"/>
      <w:pStyle w:val="2"/>
      <w:lvlText w:val="%1.%2"/>
      <w:lvlJc w:val="left"/>
      <w:pPr>
        <w:ind w:left="0" w:firstLine="0"/>
      </w:pPr>
      <w:rPr>
        <w:rFonts w:hint="default"/>
      </w:rPr>
    </w:lvl>
    <w:lvl w:ilvl="2">
      <w:start w:val="1"/>
      <w:numFmt w:val="decimal"/>
      <w:pStyle w:val="3"/>
      <w:lvlText w:val="%1.%2.%3"/>
      <w:lvlJc w:val="left"/>
      <w:pPr>
        <w:ind w:left="0" w:firstLine="0"/>
      </w:pPr>
      <w:rPr>
        <w:rFonts w:hint="default"/>
      </w:rPr>
    </w:lvl>
    <w:lvl w:ilvl="3">
      <w:start w:val="1"/>
      <w:numFmt w:val="decimal"/>
      <w:pStyle w:val="4"/>
      <w:lvlText w:val="%1.%2.%3.%4"/>
      <w:lvlJc w:val="left"/>
      <w:pPr>
        <w:ind w:left="0" w:firstLine="0"/>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4">
    <w:nsid w:val="48A64B96"/>
    <w:multiLevelType w:val="multilevel"/>
    <w:tmpl w:val="2760E89C"/>
    <w:lvl w:ilvl="0">
      <w:start w:val="8"/>
      <w:numFmt w:val="decimal"/>
      <w:lvlText w:val="%1"/>
      <w:lvlJc w:val="left"/>
      <w:pPr>
        <w:ind w:left="432" w:hanging="432"/>
      </w:pPr>
      <w:rPr>
        <w:rFonts w:hint="default"/>
      </w:rPr>
    </w:lvl>
    <w:lvl w:ilvl="1">
      <w:start w:val="1"/>
      <w:numFmt w:val="decimal"/>
      <w:pStyle w:val="20"/>
      <w:lvlText w:val="%1.%2"/>
      <w:lvlJc w:val="left"/>
      <w:pPr>
        <w:ind w:left="576" w:hanging="576"/>
      </w:pPr>
      <w:rPr>
        <w:rFonts w:hint="default"/>
      </w:rPr>
    </w:lvl>
    <w:lvl w:ilvl="2">
      <w:start w:val="1"/>
      <w:numFmt w:val="decimal"/>
      <w:pStyle w:val="30"/>
      <w:lvlText w:val="%1.%2.%3"/>
      <w:lvlJc w:val="left"/>
      <w:pPr>
        <w:ind w:left="720" w:hanging="720"/>
      </w:pPr>
      <w:rPr>
        <w:rFonts w:hint="default"/>
      </w:rPr>
    </w:lvl>
    <w:lvl w:ilvl="3">
      <w:start w:val="1"/>
      <w:numFmt w:val="decimal"/>
      <w:pStyle w:val="40"/>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5">
    <w:nsid w:val="4A0028B2"/>
    <w:multiLevelType w:val="multilevel"/>
    <w:tmpl w:val="EBE2EDBC"/>
    <w:lvl w:ilvl="0">
      <w:start w:val="1"/>
      <w:numFmt w:val="russianLower"/>
      <w:lvlText w:val="%1)"/>
      <w:lvlJc w:val="left"/>
      <w:pPr>
        <w:tabs>
          <w:tab w:val="num" w:pos="720"/>
        </w:tabs>
        <w:ind w:left="851" w:hanging="284"/>
      </w:pPr>
      <w:rPr>
        <w:rFonts w:hint="default"/>
      </w:rPr>
    </w:lvl>
    <w:lvl w:ilvl="1">
      <w:start w:val="1"/>
      <w:numFmt w:val="bullet"/>
      <w:lvlText w:val="­"/>
      <w:lvlJc w:val="left"/>
      <w:pPr>
        <w:tabs>
          <w:tab w:val="num" w:pos="1298"/>
        </w:tabs>
        <w:ind w:left="1701" w:hanging="403"/>
      </w:pPr>
      <w:rPr>
        <w:rFonts w:ascii="Agency FB" w:hAnsi="Agency FB"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6">
    <w:nsid w:val="4C663A77"/>
    <w:multiLevelType w:val="multilevel"/>
    <w:tmpl w:val="8B3C24A0"/>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7">
    <w:nsid w:val="54AA3EF4"/>
    <w:multiLevelType w:val="hybridMultilevel"/>
    <w:tmpl w:val="5F92EE5E"/>
    <w:lvl w:ilvl="0" w:tplc="3C4EEEC8">
      <w:start w:val="1"/>
      <w:numFmt w:val="decimal"/>
      <w:lvlText w:val="%1."/>
      <w:lvlJc w:val="left"/>
      <w:pPr>
        <w:ind w:left="720" w:hanging="360"/>
      </w:pPr>
      <w:rPr>
        <w:rFonts w:ascii="Times New Roman" w:hAnsi="Times New Roman" w:cs="Times New Roman" w:hint="default"/>
        <w:b w:val="0"/>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5DB07205"/>
    <w:multiLevelType w:val="multilevel"/>
    <w:tmpl w:val="D9DC7AAC"/>
    <w:numStyleLink w:val="1"/>
  </w:abstractNum>
  <w:abstractNum w:abstractNumId="9">
    <w:nsid w:val="5F37118B"/>
    <w:multiLevelType w:val="multilevel"/>
    <w:tmpl w:val="EBCCAD26"/>
    <w:lvl w:ilvl="0">
      <w:start w:val="1"/>
      <w:numFmt w:val="decimal"/>
      <w:pStyle w:val="a0"/>
      <w:suff w:val="space"/>
      <w:lvlText w:val="%1"/>
      <w:lvlJc w:val="left"/>
      <w:pPr>
        <w:ind w:left="426" w:firstLine="0"/>
      </w:pPr>
      <w:rPr>
        <w:rFonts w:hint="default"/>
      </w:rPr>
    </w:lvl>
    <w:lvl w:ilvl="1">
      <w:start w:val="1"/>
      <w:numFmt w:val="decimal"/>
      <w:pStyle w:val="a1"/>
      <w:suff w:val="space"/>
      <w:lvlText w:val="%1.%2"/>
      <w:lvlJc w:val="left"/>
      <w:pPr>
        <w:ind w:left="426" w:firstLine="0"/>
      </w:pPr>
      <w:rPr>
        <w:rFonts w:hint="default"/>
      </w:rPr>
    </w:lvl>
    <w:lvl w:ilvl="2">
      <w:start w:val="1"/>
      <w:numFmt w:val="decimal"/>
      <w:pStyle w:val="a2"/>
      <w:suff w:val="space"/>
      <w:lvlText w:val="%1.%2.%3"/>
      <w:lvlJc w:val="left"/>
      <w:pPr>
        <w:ind w:left="426"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a3"/>
      <w:suff w:val="space"/>
      <w:lvlText w:val="%1.%2.%3.%4"/>
      <w:lvlJc w:val="left"/>
      <w:pPr>
        <w:ind w:left="426" w:firstLine="0"/>
      </w:pPr>
      <w:rPr>
        <w:rFonts w:hint="default"/>
      </w:rPr>
    </w:lvl>
    <w:lvl w:ilvl="4">
      <w:start w:val="1"/>
      <w:numFmt w:val="decimal"/>
      <w:lvlText w:val="%1.%2.%3.%4.%5"/>
      <w:lvlJc w:val="left"/>
      <w:pPr>
        <w:ind w:left="426" w:firstLine="0"/>
      </w:pPr>
      <w:rPr>
        <w:rFonts w:hint="default"/>
      </w:rPr>
    </w:lvl>
    <w:lvl w:ilvl="5">
      <w:start w:val="1"/>
      <w:numFmt w:val="decimal"/>
      <w:lvlText w:val="%1.%2.%3.%4.%5.%6"/>
      <w:lvlJc w:val="left"/>
      <w:pPr>
        <w:ind w:left="426" w:firstLine="0"/>
      </w:pPr>
      <w:rPr>
        <w:rFonts w:hint="default"/>
      </w:rPr>
    </w:lvl>
    <w:lvl w:ilvl="6">
      <w:start w:val="1"/>
      <w:numFmt w:val="decimal"/>
      <w:lvlText w:val="%1.%2.%3.%4.%5.%6.%7"/>
      <w:lvlJc w:val="left"/>
      <w:pPr>
        <w:ind w:left="426" w:firstLine="0"/>
      </w:pPr>
      <w:rPr>
        <w:rFonts w:hint="default"/>
      </w:rPr>
    </w:lvl>
    <w:lvl w:ilvl="7">
      <w:start w:val="1"/>
      <w:numFmt w:val="decimal"/>
      <w:lvlText w:val="%1.%2.%3.%4.%5.%6.%7.%8"/>
      <w:lvlJc w:val="left"/>
      <w:pPr>
        <w:ind w:left="426" w:firstLine="0"/>
      </w:pPr>
      <w:rPr>
        <w:rFonts w:hint="default"/>
      </w:rPr>
    </w:lvl>
    <w:lvl w:ilvl="8">
      <w:start w:val="1"/>
      <w:numFmt w:val="decimal"/>
      <w:lvlText w:val="%1.%2.%3.%4.%5.%6.%7.%8.%9"/>
      <w:lvlJc w:val="left"/>
      <w:pPr>
        <w:ind w:left="426" w:firstLine="0"/>
      </w:pPr>
      <w:rPr>
        <w:rFonts w:hint="default"/>
      </w:rPr>
    </w:lvl>
  </w:abstractNum>
  <w:abstractNum w:abstractNumId="10">
    <w:nsid w:val="60503865"/>
    <w:multiLevelType w:val="multilevel"/>
    <w:tmpl w:val="C9B6C9B6"/>
    <w:lvl w:ilvl="0">
      <w:start w:val="1"/>
      <w:numFmt w:val="russianLower"/>
      <w:pStyle w:val="a4"/>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11">
    <w:nsid w:val="63352490"/>
    <w:multiLevelType w:val="multilevel"/>
    <w:tmpl w:val="6F904F04"/>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12">
    <w:nsid w:val="704A0867"/>
    <w:multiLevelType w:val="multilevel"/>
    <w:tmpl w:val="05606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BF0705D"/>
    <w:multiLevelType w:val="hybridMultilevel"/>
    <w:tmpl w:val="7F64A6F6"/>
    <w:lvl w:ilvl="0" w:tplc="04190001">
      <w:start w:val="1"/>
      <w:numFmt w:val="bullet"/>
      <w:pStyle w:val="a5"/>
      <w:lvlText w:val=""/>
      <w:lvlJc w:val="left"/>
      <w:pPr>
        <w:tabs>
          <w:tab w:val="num" w:pos="1287"/>
        </w:tabs>
        <w:ind w:left="128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14">
    <w:nsid w:val="7D840EB9"/>
    <w:multiLevelType w:val="multilevel"/>
    <w:tmpl w:val="7924FE8A"/>
    <w:styleLink w:val="21"/>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num w:numId="1">
    <w:abstractNumId w:val="4"/>
  </w:num>
  <w:num w:numId="2">
    <w:abstractNumId w:val="3"/>
  </w:num>
  <w:num w:numId="3">
    <w:abstractNumId w:val="0"/>
  </w:num>
  <w:num w:numId="4">
    <w:abstractNumId w:val="14"/>
  </w:num>
  <w:num w:numId="5">
    <w:abstractNumId w:val="2"/>
  </w:num>
  <w:num w:numId="6">
    <w:abstractNumId w:val="8"/>
    <w:lvlOverride w:ilvl="0">
      <w:lvl w:ilvl="0">
        <w:start w:val="1"/>
        <w:numFmt w:val="decimal"/>
        <w:pStyle w:val="10"/>
        <w:lvlText w:val="%1"/>
        <w:lvlJc w:val="left"/>
        <w:pPr>
          <w:ind w:left="0" w:firstLine="0"/>
        </w:pPr>
        <w:rPr>
          <w:rFonts w:hint="default"/>
        </w:rPr>
      </w:lvl>
    </w:lvlOverride>
    <w:lvlOverride w:ilvl="1">
      <w:lvl w:ilvl="1">
        <w:start w:val="1"/>
        <w:numFmt w:val="decimal"/>
        <w:pStyle w:val="2"/>
        <w:lvlText w:val="%1.%2"/>
        <w:lvlJc w:val="left"/>
        <w:pPr>
          <w:ind w:left="0" w:firstLine="0"/>
        </w:pPr>
        <w:rPr>
          <w:rFonts w:hint="default"/>
        </w:rPr>
      </w:lvl>
    </w:lvlOverride>
  </w:num>
  <w:num w:numId="7">
    <w:abstractNumId w:val="9"/>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1"/>
      <w:lvl w:ilvl="0">
        <w:start w:val="1"/>
        <w:numFmt w:val="russianLower"/>
        <w:lvlText w:val="%1)"/>
        <w:lvlJc w:val="left"/>
        <w:pPr>
          <w:tabs>
            <w:tab w:val="num" w:pos="720"/>
          </w:tabs>
          <w:ind w:left="851" w:hanging="284"/>
        </w:pPr>
        <w:rPr>
          <w:rFonts w:hint="default"/>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32">
    <w:abstractNumId w:val="7"/>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5"/>
  </w:num>
  <w:num w:numId="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0"/>
  </w:num>
  <w:num w:numId="41">
    <w:abstractNumId w:val="6"/>
  </w:num>
  <w:num w:numId="42">
    <w:abstractNumId w:val="11"/>
  </w:num>
  <w:num w:numId="43">
    <w:abstractNumId w:val="1"/>
  </w:num>
  <w:num w:numId="44">
    <w:abstractNumId w:val="12"/>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ru-RU" w:vendorID="64" w:dllVersion="131078" w:nlCheck="1" w:checkStyle="0"/>
  <w:activeWritingStyle w:appName="MSWord" w:lang="en-US" w:vendorID="64" w:dllVersion="131078" w:nlCheck="1" w:checkStyle="1"/>
  <w:activeWritingStyle w:appName="MSWord" w:lang="ru-RU" w:vendorID="1" w:dllVersion="512" w:checkStyle="1"/>
  <w:defaultTabStop w:val="708"/>
  <w:characterSpacingControl w:val="doNotCompress"/>
  <w:hdrShapeDefaults>
    <o:shapedefaults v:ext="edit" spidmax="18434"/>
    <o:shapelayout v:ext="edit">
      <o:idmap v:ext="edit" data="2"/>
      <o:rules v:ext="edit">
        <o:r id="V:Rule29" type="connector" idref="#AutoShape 377"/>
        <o:r id="V:Rule30" type="connector" idref="#AutoShape 364"/>
        <o:r id="V:Rule31" type="connector" idref="#AutoShape 376"/>
        <o:r id="V:Rule32" type="connector" idref="#AutoShape 380"/>
        <o:r id="V:Rule33" type="connector" idref="#AutoShape 367"/>
        <o:r id="V:Rule34" type="connector" idref="#AutoShape 362"/>
        <o:r id="V:Rule35" type="connector" idref="#AutoShape 369"/>
        <o:r id="V:Rule36" type="connector" idref="#AutoShape 379"/>
        <o:r id="V:Rule37" type="connector" idref="#AutoShape 378"/>
        <o:r id="V:Rule38" type="connector" idref="#AutoShape 375"/>
        <o:r id="V:Rule39" type="connector" idref="#AutoShape 383"/>
        <o:r id="V:Rule40" type="connector" idref="#AutoShape 360"/>
        <o:r id="V:Rule41" type="connector" idref="#AutoShape 381"/>
        <o:r id="V:Rule42" type="connector" idref="#AutoShape 359"/>
        <o:r id="V:Rule43" type="connector" idref="#AutoShape 370"/>
        <o:r id="V:Rule44" type="connector" idref="#AutoShape 371"/>
        <o:r id="V:Rule45" type="connector" idref="#AutoShape 361"/>
        <o:r id="V:Rule46" type="connector" idref="#AutoShape 373"/>
        <o:r id="V:Rule47" type="connector" idref="#AutoShape 382"/>
        <o:r id="V:Rule48" type="connector" idref="#AutoShape 363"/>
        <o:r id="V:Rule49" type="connector" idref="#AutoShape 372"/>
        <o:r id="V:Rule50" type="connector" idref="#AutoShape 384"/>
        <o:r id="V:Rule51" type="connector" idref="#AutoShape 374"/>
        <o:r id="V:Rule52" type="connector" idref="#AutoShape 365"/>
        <o:r id="V:Rule53" type="connector" idref="#AutoShape 358"/>
        <o:r id="V:Rule54" type="connector" idref="#AutoShape 366"/>
        <o:r id="V:Rule55" type="connector" idref="#AutoShape 368"/>
        <o:r id="V:Rule56" type="connector" idref="#AutoShape 387"/>
      </o:rules>
    </o:shapelayout>
  </w:hdrShapeDefaults>
  <w:footnotePr>
    <w:footnote w:id="0"/>
    <w:footnote w:id="1"/>
  </w:footnotePr>
  <w:endnotePr>
    <w:endnote w:id="0"/>
    <w:endnote w:id="1"/>
  </w:endnotePr>
  <w:compat/>
  <w:rsids>
    <w:rsidRoot w:val="00B36ACC"/>
    <w:rsid w:val="00000414"/>
    <w:rsid w:val="00007521"/>
    <w:rsid w:val="00007C58"/>
    <w:rsid w:val="0001137E"/>
    <w:rsid w:val="0001519C"/>
    <w:rsid w:val="0002085D"/>
    <w:rsid w:val="00020DA9"/>
    <w:rsid w:val="000308C7"/>
    <w:rsid w:val="0003240E"/>
    <w:rsid w:val="000421DA"/>
    <w:rsid w:val="000427A5"/>
    <w:rsid w:val="000429A3"/>
    <w:rsid w:val="00054873"/>
    <w:rsid w:val="000609CC"/>
    <w:rsid w:val="00061CA1"/>
    <w:rsid w:val="00065361"/>
    <w:rsid w:val="00065DD2"/>
    <w:rsid w:val="00074290"/>
    <w:rsid w:val="000756F5"/>
    <w:rsid w:val="00075A13"/>
    <w:rsid w:val="00082883"/>
    <w:rsid w:val="00082A84"/>
    <w:rsid w:val="00087C0C"/>
    <w:rsid w:val="00090567"/>
    <w:rsid w:val="000941E4"/>
    <w:rsid w:val="000A0B56"/>
    <w:rsid w:val="000A57CF"/>
    <w:rsid w:val="000A692D"/>
    <w:rsid w:val="000B4BA0"/>
    <w:rsid w:val="000C1B5C"/>
    <w:rsid w:val="000C7617"/>
    <w:rsid w:val="000C7762"/>
    <w:rsid w:val="000D5589"/>
    <w:rsid w:val="000E7B18"/>
    <w:rsid w:val="001174FA"/>
    <w:rsid w:val="00120D30"/>
    <w:rsid w:val="00127C97"/>
    <w:rsid w:val="00130CB6"/>
    <w:rsid w:val="001342F4"/>
    <w:rsid w:val="00140CB5"/>
    <w:rsid w:val="00145500"/>
    <w:rsid w:val="00150F55"/>
    <w:rsid w:val="00160235"/>
    <w:rsid w:val="001634EC"/>
    <w:rsid w:val="001646A4"/>
    <w:rsid w:val="001726B0"/>
    <w:rsid w:val="001731CF"/>
    <w:rsid w:val="001742B8"/>
    <w:rsid w:val="0018066F"/>
    <w:rsid w:val="00180F04"/>
    <w:rsid w:val="00182CF3"/>
    <w:rsid w:val="00191812"/>
    <w:rsid w:val="00191ACD"/>
    <w:rsid w:val="001952B5"/>
    <w:rsid w:val="00195E30"/>
    <w:rsid w:val="001A1FC1"/>
    <w:rsid w:val="001A3442"/>
    <w:rsid w:val="001A53A3"/>
    <w:rsid w:val="001B5713"/>
    <w:rsid w:val="001C4D3D"/>
    <w:rsid w:val="001D39FD"/>
    <w:rsid w:val="001D6DEC"/>
    <w:rsid w:val="001E61A0"/>
    <w:rsid w:val="001E6A6D"/>
    <w:rsid w:val="001F0407"/>
    <w:rsid w:val="001F2899"/>
    <w:rsid w:val="001F2DB9"/>
    <w:rsid w:val="001F5615"/>
    <w:rsid w:val="001F5F5E"/>
    <w:rsid w:val="001F734A"/>
    <w:rsid w:val="001F79F7"/>
    <w:rsid w:val="002003D3"/>
    <w:rsid w:val="00210B54"/>
    <w:rsid w:val="00212243"/>
    <w:rsid w:val="00217CED"/>
    <w:rsid w:val="002201FF"/>
    <w:rsid w:val="00226E1C"/>
    <w:rsid w:val="00233605"/>
    <w:rsid w:val="00241913"/>
    <w:rsid w:val="002451DC"/>
    <w:rsid w:val="00245EFF"/>
    <w:rsid w:val="002526BF"/>
    <w:rsid w:val="00260337"/>
    <w:rsid w:val="00263F38"/>
    <w:rsid w:val="002714BB"/>
    <w:rsid w:val="002778E7"/>
    <w:rsid w:val="00280A1A"/>
    <w:rsid w:val="002816CE"/>
    <w:rsid w:val="00291D68"/>
    <w:rsid w:val="002966C0"/>
    <w:rsid w:val="00296A70"/>
    <w:rsid w:val="00297BA7"/>
    <w:rsid w:val="002A4556"/>
    <w:rsid w:val="002A5461"/>
    <w:rsid w:val="002B02F8"/>
    <w:rsid w:val="002B39DB"/>
    <w:rsid w:val="002B4FE2"/>
    <w:rsid w:val="002C47D2"/>
    <w:rsid w:val="002C643A"/>
    <w:rsid w:val="002C7C2D"/>
    <w:rsid w:val="002D42E5"/>
    <w:rsid w:val="002D4E50"/>
    <w:rsid w:val="002D57A8"/>
    <w:rsid w:val="002D609E"/>
    <w:rsid w:val="002D6315"/>
    <w:rsid w:val="002D785D"/>
    <w:rsid w:val="002E16B6"/>
    <w:rsid w:val="002E61F8"/>
    <w:rsid w:val="002F216A"/>
    <w:rsid w:val="002F4C49"/>
    <w:rsid w:val="002F5BCA"/>
    <w:rsid w:val="002F6D32"/>
    <w:rsid w:val="00304C61"/>
    <w:rsid w:val="00310649"/>
    <w:rsid w:val="003227C8"/>
    <w:rsid w:val="00322FF6"/>
    <w:rsid w:val="00325929"/>
    <w:rsid w:val="00325D16"/>
    <w:rsid w:val="00326FFA"/>
    <w:rsid w:val="00327337"/>
    <w:rsid w:val="0033567E"/>
    <w:rsid w:val="0033643D"/>
    <w:rsid w:val="00342016"/>
    <w:rsid w:val="0034551C"/>
    <w:rsid w:val="00345635"/>
    <w:rsid w:val="00351489"/>
    <w:rsid w:val="00353639"/>
    <w:rsid w:val="00353AA8"/>
    <w:rsid w:val="003568A3"/>
    <w:rsid w:val="00357E04"/>
    <w:rsid w:val="00363F10"/>
    <w:rsid w:val="00364EBA"/>
    <w:rsid w:val="00371516"/>
    <w:rsid w:val="00374C4D"/>
    <w:rsid w:val="00376319"/>
    <w:rsid w:val="003769DB"/>
    <w:rsid w:val="00381D73"/>
    <w:rsid w:val="0038219B"/>
    <w:rsid w:val="00384835"/>
    <w:rsid w:val="00393FBF"/>
    <w:rsid w:val="00396533"/>
    <w:rsid w:val="00397F7F"/>
    <w:rsid w:val="003A06AC"/>
    <w:rsid w:val="003B4722"/>
    <w:rsid w:val="003B6654"/>
    <w:rsid w:val="003C0E7B"/>
    <w:rsid w:val="003C10F8"/>
    <w:rsid w:val="003C17C0"/>
    <w:rsid w:val="003C219B"/>
    <w:rsid w:val="003C7061"/>
    <w:rsid w:val="003D351C"/>
    <w:rsid w:val="003D5400"/>
    <w:rsid w:val="003D66D0"/>
    <w:rsid w:val="003E44A9"/>
    <w:rsid w:val="003F3D08"/>
    <w:rsid w:val="003F4B10"/>
    <w:rsid w:val="003F65EC"/>
    <w:rsid w:val="00400D56"/>
    <w:rsid w:val="00404B16"/>
    <w:rsid w:val="0041713D"/>
    <w:rsid w:val="004237D2"/>
    <w:rsid w:val="004263EF"/>
    <w:rsid w:val="00432DF0"/>
    <w:rsid w:val="00433437"/>
    <w:rsid w:val="0043359E"/>
    <w:rsid w:val="00433711"/>
    <w:rsid w:val="004359ED"/>
    <w:rsid w:val="00437D70"/>
    <w:rsid w:val="00444828"/>
    <w:rsid w:val="00447612"/>
    <w:rsid w:val="00456429"/>
    <w:rsid w:val="0046763C"/>
    <w:rsid w:val="00470066"/>
    <w:rsid w:val="004702DF"/>
    <w:rsid w:val="00474C35"/>
    <w:rsid w:val="004772C5"/>
    <w:rsid w:val="00483265"/>
    <w:rsid w:val="00484C3B"/>
    <w:rsid w:val="00484FF0"/>
    <w:rsid w:val="0048700B"/>
    <w:rsid w:val="004870A9"/>
    <w:rsid w:val="00487619"/>
    <w:rsid w:val="0049688F"/>
    <w:rsid w:val="00497E42"/>
    <w:rsid w:val="004A099D"/>
    <w:rsid w:val="004A7CBA"/>
    <w:rsid w:val="004B54C8"/>
    <w:rsid w:val="004B74F2"/>
    <w:rsid w:val="004B7927"/>
    <w:rsid w:val="004D5F74"/>
    <w:rsid w:val="004E35B7"/>
    <w:rsid w:val="004E491B"/>
    <w:rsid w:val="004E7BC5"/>
    <w:rsid w:val="004F25DE"/>
    <w:rsid w:val="004F2719"/>
    <w:rsid w:val="004F481A"/>
    <w:rsid w:val="004F716B"/>
    <w:rsid w:val="0050157E"/>
    <w:rsid w:val="00503844"/>
    <w:rsid w:val="0051227F"/>
    <w:rsid w:val="00517C34"/>
    <w:rsid w:val="00522E78"/>
    <w:rsid w:val="0052499E"/>
    <w:rsid w:val="005269E2"/>
    <w:rsid w:val="0053277F"/>
    <w:rsid w:val="00543734"/>
    <w:rsid w:val="00545C3C"/>
    <w:rsid w:val="00550915"/>
    <w:rsid w:val="00551F46"/>
    <w:rsid w:val="005527DD"/>
    <w:rsid w:val="0055797E"/>
    <w:rsid w:val="005628FC"/>
    <w:rsid w:val="00566E9E"/>
    <w:rsid w:val="00571A7C"/>
    <w:rsid w:val="00572C0F"/>
    <w:rsid w:val="0057403B"/>
    <w:rsid w:val="00575A37"/>
    <w:rsid w:val="00577A75"/>
    <w:rsid w:val="00581169"/>
    <w:rsid w:val="00583926"/>
    <w:rsid w:val="00592783"/>
    <w:rsid w:val="00595A47"/>
    <w:rsid w:val="00596C5D"/>
    <w:rsid w:val="005A3292"/>
    <w:rsid w:val="005A38CB"/>
    <w:rsid w:val="005A393E"/>
    <w:rsid w:val="005B3DA1"/>
    <w:rsid w:val="005C2F66"/>
    <w:rsid w:val="005C6165"/>
    <w:rsid w:val="005C645F"/>
    <w:rsid w:val="005C67CD"/>
    <w:rsid w:val="005E360E"/>
    <w:rsid w:val="005E6A4A"/>
    <w:rsid w:val="005F1A02"/>
    <w:rsid w:val="005F1B24"/>
    <w:rsid w:val="005F1E59"/>
    <w:rsid w:val="005F3193"/>
    <w:rsid w:val="005F6990"/>
    <w:rsid w:val="005F6FFD"/>
    <w:rsid w:val="005F74E5"/>
    <w:rsid w:val="005F7F5F"/>
    <w:rsid w:val="0060149F"/>
    <w:rsid w:val="00602451"/>
    <w:rsid w:val="00603F95"/>
    <w:rsid w:val="0060531E"/>
    <w:rsid w:val="0061392F"/>
    <w:rsid w:val="0061508F"/>
    <w:rsid w:val="00620681"/>
    <w:rsid w:val="00632D03"/>
    <w:rsid w:val="00633A4C"/>
    <w:rsid w:val="00640014"/>
    <w:rsid w:val="00640581"/>
    <w:rsid w:val="00641416"/>
    <w:rsid w:val="0064180B"/>
    <w:rsid w:val="00645514"/>
    <w:rsid w:val="00647E93"/>
    <w:rsid w:val="00663CCC"/>
    <w:rsid w:val="00664699"/>
    <w:rsid w:val="00666082"/>
    <w:rsid w:val="00666E87"/>
    <w:rsid w:val="0067110A"/>
    <w:rsid w:val="00671835"/>
    <w:rsid w:val="006755D1"/>
    <w:rsid w:val="00682002"/>
    <w:rsid w:val="00684175"/>
    <w:rsid w:val="00684EFB"/>
    <w:rsid w:val="00690807"/>
    <w:rsid w:val="006910EF"/>
    <w:rsid w:val="00692396"/>
    <w:rsid w:val="0069265A"/>
    <w:rsid w:val="006949C6"/>
    <w:rsid w:val="00695AAA"/>
    <w:rsid w:val="006A309B"/>
    <w:rsid w:val="006A605F"/>
    <w:rsid w:val="006B0A7C"/>
    <w:rsid w:val="006B14C4"/>
    <w:rsid w:val="006B55B7"/>
    <w:rsid w:val="006C174F"/>
    <w:rsid w:val="006C310B"/>
    <w:rsid w:val="006C5AA3"/>
    <w:rsid w:val="006C7052"/>
    <w:rsid w:val="006C706E"/>
    <w:rsid w:val="006D05B3"/>
    <w:rsid w:val="006D4406"/>
    <w:rsid w:val="006D5081"/>
    <w:rsid w:val="006D567F"/>
    <w:rsid w:val="006E0975"/>
    <w:rsid w:val="006E33CF"/>
    <w:rsid w:val="006E7370"/>
    <w:rsid w:val="006F3214"/>
    <w:rsid w:val="006F3506"/>
    <w:rsid w:val="006F3D5C"/>
    <w:rsid w:val="006F3FEE"/>
    <w:rsid w:val="0070685C"/>
    <w:rsid w:val="00706AEA"/>
    <w:rsid w:val="00710735"/>
    <w:rsid w:val="00711415"/>
    <w:rsid w:val="00711C16"/>
    <w:rsid w:val="0071305B"/>
    <w:rsid w:val="00713AB8"/>
    <w:rsid w:val="00713FEB"/>
    <w:rsid w:val="00714246"/>
    <w:rsid w:val="007274C4"/>
    <w:rsid w:val="00734606"/>
    <w:rsid w:val="007354D0"/>
    <w:rsid w:val="00742FF5"/>
    <w:rsid w:val="00753D1F"/>
    <w:rsid w:val="00754D5A"/>
    <w:rsid w:val="00754E4A"/>
    <w:rsid w:val="00760D74"/>
    <w:rsid w:val="00765D37"/>
    <w:rsid w:val="007776D0"/>
    <w:rsid w:val="00777D86"/>
    <w:rsid w:val="0078029E"/>
    <w:rsid w:val="00786CF8"/>
    <w:rsid w:val="00790D79"/>
    <w:rsid w:val="007924F3"/>
    <w:rsid w:val="007960FF"/>
    <w:rsid w:val="007961EC"/>
    <w:rsid w:val="00796410"/>
    <w:rsid w:val="0079775C"/>
    <w:rsid w:val="007A0187"/>
    <w:rsid w:val="007A0799"/>
    <w:rsid w:val="007A3185"/>
    <w:rsid w:val="007A4CBA"/>
    <w:rsid w:val="007C4C36"/>
    <w:rsid w:val="007C6AD9"/>
    <w:rsid w:val="007D7A3D"/>
    <w:rsid w:val="007E02F2"/>
    <w:rsid w:val="007E11F0"/>
    <w:rsid w:val="007F232C"/>
    <w:rsid w:val="00802BCD"/>
    <w:rsid w:val="00807328"/>
    <w:rsid w:val="00817776"/>
    <w:rsid w:val="00822690"/>
    <w:rsid w:val="0082762B"/>
    <w:rsid w:val="00831183"/>
    <w:rsid w:val="0083448F"/>
    <w:rsid w:val="00834B71"/>
    <w:rsid w:val="00837C5A"/>
    <w:rsid w:val="008455BB"/>
    <w:rsid w:val="00847A1D"/>
    <w:rsid w:val="00847A89"/>
    <w:rsid w:val="008557F5"/>
    <w:rsid w:val="00855FB9"/>
    <w:rsid w:val="00856F88"/>
    <w:rsid w:val="00857063"/>
    <w:rsid w:val="008622F1"/>
    <w:rsid w:val="00862FCC"/>
    <w:rsid w:val="008632C8"/>
    <w:rsid w:val="00864D66"/>
    <w:rsid w:val="00865AEC"/>
    <w:rsid w:val="008661BC"/>
    <w:rsid w:val="00870720"/>
    <w:rsid w:val="00874781"/>
    <w:rsid w:val="00881024"/>
    <w:rsid w:val="00882538"/>
    <w:rsid w:val="00883D71"/>
    <w:rsid w:val="0089204C"/>
    <w:rsid w:val="008956C7"/>
    <w:rsid w:val="008B53DF"/>
    <w:rsid w:val="008C0DFA"/>
    <w:rsid w:val="008C3CD0"/>
    <w:rsid w:val="008C5B76"/>
    <w:rsid w:val="008E4D69"/>
    <w:rsid w:val="008E5449"/>
    <w:rsid w:val="008E672B"/>
    <w:rsid w:val="008E6E8E"/>
    <w:rsid w:val="008E74B3"/>
    <w:rsid w:val="008F1D71"/>
    <w:rsid w:val="008F1FEF"/>
    <w:rsid w:val="008F5F68"/>
    <w:rsid w:val="00904CE1"/>
    <w:rsid w:val="009064BE"/>
    <w:rsid w:val="00906F5D"/>
    <w:rsid w:val="009124CA"/>
    <w:rsid w:val="0091424A"/>
    <w:rsid w:val="00915C57"/>
    <w:rsid w:val="00917113"/>
    <w:rsid w:val="0092772A"/>
    <w:rsid w:val="0092793A"/>
    <w:rsid w:val="00927ED5"/>
    <w:rsid w:val="00937B50"/>
    <w:rsid w:val="00940833"/>
    <w:rsid w:val="00940C79"/>
    <w:rsid w:val="009415B3"/>
    <w:rsid w:val="00943A87"/>
    <w:rsid w:val="00944062"/>
    <w:rsid w:val="00951494"/>
    <w:rsid w:val="00951624"/>
    <w:rsid w:val="009519D5"/>
    <w:rsid w:val="00955BBD"/>
    <w:rsid w:val="0096431B"/>
    <w:rsid w:val="00965927"/>
    <w:rsid w:val="0097106B"/>
    <w:rsid w:val="0097662A"/>
    <w:rsid w:val="009920D8"/>
    <w:rsid w:val="00992A2B"/>
    <w:rsid w:val="0099348C"/>
    <w:rsid w:val="00994DF0"/>
    <w:rsid w:val="009A0066"/>
    <w:rsid w:val="009A40A3"/>
    <w:rsid w:val="009B26C5"/>
    <w:rsid w:val="009B5ED2"/>
    <w:rsid w:val="009C0CC3"/>
    <w:rsid w:val="009C29DF"/>
    <w:rsid w:val="009C5FD9"/>
    <w:rsid w:val="009C7D02"/>
    <w:rsid w:val="009D509B"/>
    <w:rsid w:val="009D60DE"/>
    <w:rsid w:val="009F09EB"/>
    <w:rsid w:val="009F2659"/>
    <w:rsid w:val="009F64EE"/>
    <w:rsid w:val="00A212BA"/>
    <w:rsid w:val="00A42609"/>
    <w:rsid w:val="00A42ECA"/>
    <w:rsid w:val="00A44B3C"/>
    <w:rsid w:val="00A44D31"/>
    <w:rsid w:val="00A53D52"/>
    <w:rsid w:val="00A57C90"/>
    <w:rsid w:val="00A6319F"/>
    <w:rsid w:val="00A63B4A"/>
    <w:rsid w:val="00A66907"/>
    <w:rsid w:val="00A729DC"/>
    <w:rsid w:val="00A76257"/>
    <w:rsid w:val="00A81C52"/>
    <w:rsid w:val="00A86534"/>
    <w:rsid w:val="00A96392"/>
    <w:rsid w:val="00A967C0"/>
    <w:rsid w:val="00AA1276"/>
    <w:rsid w:val="00AA15A7"/>
    <w:rsid w:val="00AA594B"/>
    <w:rsid w:val="00AA67AA"/>
    <w:rsid w:val="00AA76BB"/>
    <w:rsid w:val="00AB173C"/>
    <w:rsid w:val="00AB7947"/>
    <w:rsid w:val="00AC1816"/>
    <w:rsid w:val="00AC187F"/>
    <w:rsid w:val="00AC6E15"/>
    <w:rsid w:val="00AD24FD"/>
    <w:rsid w:val="00AD5817"/>
    <w:rsid w:val="00AD6B33"/>
    <w:rsid w:val="00AE406B"/>
    <w:rsid w:val="00AF2885"/>
    <w:rsid w:val="00AF76B7"/>
    <w:rsid w:val="00B10864"/>
    <w:rsid w:val="00B2027E"/>
    <w:rsid w:val="00B2227D"/>
    <w:rsid w:val="00B25515"/>
    <w:rsid w:val="00B273C1"/>
    <w:rsid w:val="00B35F14"/>
    <w:rsid w:val="00B3655E"/>
    <w:rsid w:val="00B36ACC"/>
    <w:rsid w:val="00B3766F"/>
    <w:rsid w:val="00B40E7B"/>
    <w:rsid w:val="00B40F6D"/>
    <w:rsid w:val="00B4119F"/>
    <w:rsid w:val="00B43FF9"/>
    <w:rsid w:val="00B4693F"/>
    <w:rsid w:val="00B52D17"/>
    <w:rsid w:val="00B54E5A"/>
    <w:rsid w:val="00B602A0"/>
    <w:rsid w:val="00B64C5E"/>
    <w:rsid w:val="00B735F2"/>
    <w:rsid w:val="00B7539E"/>
    <w:rsid w:val="00B84713"/>
    <w:rsid w:val="00B87E53"/>
    <w:rsid w:val="00B91E6B"/>
    <w:rsid w:val="00B949C6"/>
    <w:rsid w:val="00B96585"/>
    <w:rsid w:val="00BA03BE"/>
    <w:rsid w:val="00BA0C30"/>
    <w:rsid w:val="00BA2BDF"/>
    <w:rsid w:val="00BA3DB9"/>
    <w:rsid w:val="00BA5ADB"/>
    <w:rsid w:val="00BA5B46"/>
    <w:rsid w:val="00BB540F"/>
    <w:rsid w:val="00BB62FD"/>
    <w:rsid w:val="00BB7071"/>
    <w:rsid w:val="00BC17F6"/>
    <w:rsid w:val="00BC24FD"/>
    <w:rsid w:val="00BC3ED7"/>
    <w:rsid w:val="00BD29D3"/>
    <w:rsid w:val="00BE225D"/>
    <w:rsid w:val="00BE5B62"/>
    <w:rsid w:val="00BF21DB"/>
    <w:rsid w:val="00BF2691"/>
    <w:rsid w:val="00C016E9"/>
    <w:rsid w:val="00C0451F"/>
    <w:rsid w:val="00C07239"/>
    <w:rsid w:val="00C14B8C"/>
    <w:rsid w:val="00C15E59"/>
    <w:rsid w:val="00C23A83"/>
    <w:rsid w:val="00C2637B"/>
    <w:rsid w:val="00C31E3E"/>
    <w:rsid w:val="00C34D74"/>
    <w:rsid w:val="00C34EFA"/>
    <w:rsid w:val="00C43941"/>
    <w:rsid w:val="00C479F3"/>
    <w:rsid w:val="00C516E0"/>
    <w:rsid w:val="00C55351"/>
    <w:rsid w:val="00C574BD"/>
    <w:rsid w:val="00C60FA1"/>
    <w:rsid w:val="00C7404B"/>
    <w:rsid w:val="00C7616B"/>
    <w:rsid w:val="00C80AE4"/>
    <w:rsid w:val="00C81EB1"/>
    <w:rsid w:val="00C8276E"/>
    <w:rsid w:val="00C83D87"/>
    <w:rsid w:val="00C8426E"/>
    <w:rsid w:val="00CA48E8"/>
    <w:rsid w:val="00CA679D"/>
    <w:rsid w:val="00CA700D"/>
    <w:rsid w:val="00CB2AF4"/>
    <w:rsid w:val="00CB6B04"/>
    <w:rsid w:val="00CB76A2"/>
    <w:rsid w:val="00CB7CA7"/>
    <w:rsid w:val="00CC0E3A"/>
    <w:rsid w:val="00CC47DA"/>
    <w:rsid w:val="00CD1481"/>
    <w:rsid w:val="00CF4613"/>
    <w:rsid w:val="00D055F9"/>
    <w:rsid w:val="00D1735F"/>
    <w:rsid w:val="00D270AA"/>
    <w:rsid w:val="00D31ADC"/>
    <w:rsid w:val="00D3425A"/>
    <w:rsid w:val="00D448AD"/>
    <w:rsid w:val="00D454E7"/>
    <w:rsid w:val="00D4706B"/>
    <w:rsid w:val="00D54761"/>
    <w:rsid w:val="00D56EFC"/>
    <w:rsid w:val="00D57E92"/>
    <w:rsid w:val="00D61726"/>
    <w:rsid w:val="00D63CBE"/>
    <w:rsid w:val="00D646E7"/>
    <w:rsid w:val="00D666D4"/>
    <w:rsid w:val="00D75328"/>
    <w:rsid w:val="00D75660"/>
    <w:rsid w:val="00D7590E"/>
    <w:rsid w:val="00D772E0"/>
    <w:rsid w:val="00D91E48"/>
    <w:rsid w:val="00DB1201"/>
    <w:rsid w:val="00DB25A4"/>
    <w:rsid w:val="00DD1C20"/>
    <w:rsid w:val="00DD2396"/>
    <w:rsid w:val="00DD56F8"/>
    <w:rsid w:val="00DE156C"/>
    <w:rsid w:val="00DE1A3C"/>
    <w:rsid w:val="00DF01CA"/>
    <w:rsid w:val="00DF0267"/>
    <w:rsid w:val="00DF631E"/>
    <w:rsid w:val="00E11029"/>
    <w:rsid w:val="00E138DD"/>
    <w:rsid w:val="00E166E2"/>
    <w:rsid w:val="00E216DF"/>
    <w:rsid w:val="00E2742A"/>
    <w:rsid w:val="00E27E82"/>
    <w:rsid w:val="00E30505"/>
    <w:rsid w:val="00E32850"/>
    <w:rsid w:val="00E3285A"/>
    <w:rsid w:val="00E332D1"/>
    <w:rsid w:val="00E36795"/>
    <w:rsid w:val="00E37510"/>
    <w:rsid w:val="00E43B96"/>
    <w:rsid w:val="00E62525"/>
    <w:rsid w:val="00E6489D"/>
    <w:rsid w:val="00E64B23"/>
    <w:rsid w:val="00E64C94"/>
    <w:rsid w:val="00E70040"/>
    <w:rsid w:val="00E70F77"/>
    <w:rsid w:val="00E757AD"/>
    <w:rsid w:val="00E76D87"/>
    <w:rsid w:val="00E77BEF"/>
    <w:rsid w:val="00E82E2A"/>
    <w:rsid w:val="00E93FAC"/>
    <w:rsid w:val="00E943A1"/>
    <w:rsid w:val="00E94717"/>
    <w:rsid w:val="00E9670C"/>
    <w:rsid w:val="00EA018E"/>
    <w:rsid w:val="00EA14A5"/>
    <w:rsid w:val="00EA2F54"/>
    <w:rsid w:val="00EA3FEA"/>
    <w:rsid w:val="00EA4023"/>
    <w:rsid w:val="00EB1177"/>
    <w:rsid w:val="00EB2FE7"/>
    <w:rsid w:val="00EB332A"/>
    <w:rsid w:val="00EC269D"/>
    <w:rsid w:val="00EC58C8"/>
    <w:rsid w:val="00EC5BBE"/>
    <w:rsid w:val="00ED02E5"/>
    <w:rsid w:val="00ED531A"/>
    <w:rsid w:val="00EE25BC"/>
    <w:rsid w:val="00EE459C"/>
    <w:rsid w:val="00EE6C34"/>
    <w:rsid w:val="00EE7E9C"/>
    <w:rsid w:val="00EF1D8C"/>
    <w:rsid w:val="00EF1E1B"/>
    <w:rsid w:val="00EF5537"/>
    <w:rsid w:val="00EF641A"/>
    <w:rsid w:val="00F035C3"/>
    <w:rsid w:val="00F03BF5"/>
    <w:rsid w:val="00F05EAE"/>
    <w:rsid w:val="00F06E54"/>
    <w:rsid w:val="00F07E80"/>
    <w:rsid w:val="00F108E2"/>
    <w:rsid w:val="00F11312"/>
    <w:rsid w:val="00F152C3"/>
    <w:rsid w:val="00F317A7"/>
    <w:rsid w:val="00F3593A"/>
    <w:rsid w:val="00F373CF"/>
    <w:rsid w:val="00F47B0A"/>
    <w:rsid w:val="00F54302"/>
    <w:rsid w:val="00F612A0"/>
    <w:rsid w:val="00F75D09"/>
    <w:rsid w:val="00F81B1A"/>
    <w:rsid w:val="00F81F57"/>
    <w:rsid w:val="00F95436"/>
    <w:rsid w:val="00F95589"/>
    <w:rsid w:val="00FA4EE0"/>
    <w:rsid w:val="00FA5174"/>
    <w:rsid w:val="00FB127D"/>
    <w:rsid w:val="00FB1887"/>
    <w:rsid w:val="00FB1EC0"/>
    <w:rsid w:val="00FB4FD4"/>
    <w:rsid w:val="00FD21A8"/>
    <w:rsid w:val="00FD4B02"/>
    <w:rsid w:val="00FD654E"/>
    <w:rsid w:val="00FD6892"/>
    <w:rsid w:val="00FD78B6"/>
    <w:rsid w:val="00FE14AA"/>
    <w:rsid w:val="00FE473B"/>
    <w:rsid w:val="00FF0FC7"/>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6">
    <w:name w:val="Normal"/>
    <w:aliases w:val="Подпись рисунка"/>
    <w:uiPriority w:val="1"/>
    <w:qFormat/>
    <w:rsid w:val="006949C6"/>
    <w:pPr>
      <w:widowControl w:val="0"/>
      <w:spacing w:after="240" w:line="360" w:lineRule="auto"/>
      <w:jc w:val="center"/>
    </w:pPr>
    <w:rPr>
      <w:rFonts w:ascii="Times New Roman" w:hAnsi="Times New Roman"/>
      <w:sz w:val="24"/>
      <w:lang w:val="en-US"/>
    </w:rPr>
  </w:style>
  <w:style w:type="paragraph" w:styleId="11">
    <w:name w:val="heading 1"/>
    <w:basedOn w:val="a6"/>
    <w:link w:val="12"/>
    <w:qFormat/>
    <w:rsid w:val="00D61726"/>
    <w:pPr>
      <w:spacing w:after="80"/>
      <w:outlineLvl w:val="0"/>
    </w:pPr>
    <w:rPr>
      <w:rFonts w:eastAsia="Times New Roman"/>
      <w:b/>
      <w:bCs/>
      <w:sz w:val="36"/>
      <w:szCs w:val="32"/>
    </w:rPr>
  </w:style>
  <w:style w:type="paragraph" w:styleId="20">
    <w:name w:val="heading 2"/>
    <w:basedOn w:val="a6"/>
    <w:link w:val="22"/>
    <w:autoRedefine/>
    <w:qFormat/>
    <w:rsid w:val="006949C6"/>
    <w:pPr>
      <w:numPr>
        <w:ilvl w:val="1"/>
        <w:numId w:val="1"/>
      </w:numPr>
      <w:spacing w:before="240" w:after="120"/>
      <w:jc w:val="both"/>
      <w:outlineLvl w:val="1"/>
    </w:pPr>
    <w:rPr>
      <w:rFonts w:eastAsia="Times New Roman"/>
      <w:b/>
      <w:sz w:val="32"/>
      <w:szCs w:val="32"/>
      <w:lang w:val="ru-RU"/>
    </w:rPr>
  </w:style>
  <w:style w:type="paragraph" w:styleId="30">
    <w:name w:val="heading 3"/>
    <w:basedOn w:val="a6"/>
    <w:link w:val="31"/>
    <w:uiPriority w:val="9"/>
    <w:qFormat/>
    <w:rsid w:val="006949C6"/>
    <w:pPr>
      <w:numPr>
        <w:ilvl w:val="2"/>
        <w:numId w:val="1"/>
      </w:numPr>
      <w:spacing w:before="120"/>
      <w:outlineLvl w:val="2"/>
    </w:pPr>
    <w:rPr>
      <w:rFonts w:eastAsia="Times New Roman"/>
      <w:b/>
      <w:szCs w:val="32"/>
    </w:rPr>
  </w:style>
  <w:style w:type="paragraph" w:styleId="40">
    <w:name w:val="heading 4"/>
    <w:basedOn w:val="a6"/>
    <w:link w:val="41"/>
    <w:qFormat/>
    <w:rsid w:val="006949C6"/>
    <w:pPr>
      <w:numPr>
        <w:ilvl w:val="3"/>
        <w:numId w:val="1"/>
      </w:numPr>
      <w:outlineLvl w:val="3"/>
    </w:pPr>
    <w:rPr>
      <w:rFonts w:eastAsia="Times New Roman"/>
      <w:b/>
      <w:bCs/>
      <w:sz w:val="28"/>
      <w:szCs w:val="28"/>
    </w:rPr>
  </w:style>
  <w:style w:type="paragraph" w:styleId="5">
    <w:name w:val="heading 5"/>
    <w:basedOn w:val="a6"/>
    <w:link w:val="50"/>
    <w:qFormat/>
    <w:rsid w:val="006949C6"/>
    <w:pPr>
      <w:numPr>
        <w:ilvl w:val="4"/>
        <w:numId w:val="1"/>
      </w:numPr>
      <w:outlineLvl w:val="4"/>
    </w:pPr>
    <w:rPr>
      <w:rFonts w:eastAsia="Times New Roman"/>
      <w:b/>
      <w:bCs/>
      <w:szCs w:val="24"/>
    </w:rPr>
  </w:style>
  <w:style w:type="paragraph" w:styleId="6">
    <w:name w:val="heading 6"/>
    <w:basedOn w:val="13"/>
    <w:next w:val="13"/>
    <w:link w:val="60"/>
    <w:rsid w:val="006949C6"/>
    <w:pPr>
      <w:keepNext/>
      <w:keepLines/>
      <w:numPr>
        <w:ilvl w:val="5"/>
        <w:numId w:val="1"/>
      </w:numPr>
      <w:spacing w:before="160"/>
      <w:contextualSpacing/>
      <w:outlineLvl w:val="5"/>
    </w:pPr>
    <w:rPr>
      <w:rFonts w:ascii="Trebuchet MS" w:eastAsia="Trebuchet MS" w:hAnsi="Trebuchet MS" w:cs="Trebuchet MS"/>
      <w:i/>
      <w:color w:val="666666"/>
    </w:rPr>
  </w:style>
  <w:style w:type="paragraph" w:styleId="7">
    <w:name w:val="heading 7"/>
    <w:basedOn w:val="a6"/>
    <w:next w:val="a6"/>
    <w:link w:val="70"/>
    <w:uiPriority w:val="9"/>
    <w:semiHidden/>
    <w:unhideWhenUsed/>
    <w:qFormat/>
    <w:rsid w:val="006949C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6"/>
    <w:next w:val="a6"/>
    <w:link w:val="80"/>
    <w:uiPriority w:val="9"/>
    <w:semiHidden/>
    <w:unhideWhenUsed/>
    <w:qFormat/>
    <w:rsid w:val="006949C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6"/>
    <w:next w:val="a6"/>
    <w:link w:val="90"/>
    <w:uiPriority w:val="9"/>
    <w:semiHidden/>
    <w:unhideWhenUsed/>
    <w:qFormat/>
    <w:rsid w:val="006949C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7">
    <w:name w:val="Default Paragraph Font"/>
    <w:uiPriority w:val="1"/>
    <w:semiHidden/>
    <w:unhideWhenUsed/>
  </w:style>
  <w:style w:type="table" w:default="1" w:styleId="a8">
    <w:name w:val="Normal Table"/>
    <w:uiPriority w:val="99"/>
    <w:semiHidden/>
    <w:unhideWhenUsed/>
    <w:qFormat/>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styleId="aa">
    <w:name w:val="header"/>
    <w:basedOn w:val="a6"/>
    <w:link w:val="ab"/>
    <w:unhideWhenUsed/>
    <w:rsid w:val="00B36ACC"/>
    <w:pPr>
      <w:tabs>
        <w:tab w:val="center" w:pos="4677"/>
        <w:tab w:val="right" w:pos="9355"/>
      </w:tabs>
      <w:spacing w:after="0" w:line="240" w:lineRule="auto"/>
    </w:pPr>
  </w:style>
  <w:style w:type="character" w:customStyle="1" w:styleId="ab">
    <w:name w:val="Верхний колонтитул Знак"/>
    <w:basedOn w:val="a7"/>
    <w:link w:val="aa"/>
    <w:rsid w:val="00B36ACC"/>
  </w:style>
  <w:style w:type="paragraph" w:styleId="ac">
    <w:name w:val="footer"/>
    <w:basedOn w:val="a6"/>
    <w:link w:val="ad"/>
    <w:uiPriority w:val="99"/>
    <w:unhideWhenUsed/>
    <w:rsid w:val="00B36ACC"/>
    <w:pPr>
      <w:tabs>
        <w:tab w:val="center" w:pos="4677"/>
        <w:tab w:val="right" w:pos="9355"/>
      </w:tabs>
      <w:spacing w:after="0" w:line="240" w:lineRule="auto"/>
    </w:pPr>
  </w:style>
  <w:style w:type="character" w:customStyle="1" w:styleId="ad">
    <w:name w:val="Нижний колонтитул Знак"/>
    <w:basedOn w:val="a7"/>
    <w:link w:val="ac"/>
    <w:uiPriority w:val="99"/>
    <w:rsid w:val="00B36ACC"/>
  </w:style>
  <w:style w:type="paragraph" w:customStyle="1" w:styleId="ISOCPEUR11K">
    <w:name w:val="ISOCPEUR 11 K"/>
    <w:basedOn w:val="ae"/>
    <w:link w:val="ISOCPEUR11K0"/>
    <w:qFormat/>
    <w:rsid w:val="00B36ACC"/>
    <w:rPr>
      <w:rFonts w:ascii="ISOCPEUR" w:eastAsia="Times New Roman" w:hAnsi="ISOCPEUR" w:cs="Times New Roman"/>
      <w:i/>
      <w:lang w:eastAsia="ru-RU"/>
    </w:rPr>
  </w:style>
  <w:style w:type="character" w:customStyle="1" w:styleId="ISOCPEUR11K0">
    <w:name w:val="ISOCPEUR 11 K Знак"/>
    <w:link w:val="ISOCPEUR11K"/>
    <w:rsid w:val="00B36ACC"/>
    <w:rPr>
      <w:rFonts w:ascii="ISOCPEUR" w:eastAsia="Times New Roman" w:hAnsi="ISOCPEUR" w:cs="Times New Roman"/>
      <w:i/>
      <w:lang w:eastAsia="ru-RU"/>
    </w:rPr>
  </w:style>
  <w:style w:type="paragraph" w:customStyle="1" w:styleId="af">
    <w:name w:val="Штамп"/>
    <w:basedOn w:val="a6"/>
    <w:rsid w:val="00B36ACC"/>
    <w:pPr>
      <w:spacing w:after="0" w:line="240" w:lineRule="auto"/>
    </w:pPr>
    <w:rPr>
      <w:rFonts w:ascii="ГОСТ тип А" w:eastAsia="Times New Roman" w:hAnsi="ГОСТ тип А" w:cs="Times New Roman"/>
      <w:i/>
      <w:noProof/>
      <w:sz w:val="18"/>
      <w:szCs w:val="20"/>
      <w:lang w:eastAsia="ru-RU"/>
    </w:rPr>
  </w:style>
  <w:style w:type="paragraph" w:styleId="ae">
    <w:name w:val="No Spacing"/>
    <w:link w:val="af0"/>
    <w:uiPriority w:val="1"/>
    <w:qFormat/>
    <w:rsid w:val="00B36ACC"/>
    <w:pPr>
      <w:spacing w:after="0" w:line="240" w:lineRule="auto"/>
    </w:pPr>
  </w:style>
  <w:style w:type="paragraph" w:styleId="af1">
    <w:name w:val="Balloon Text"/>
    <w:basedOn w:val="a6"/>
    <w:link w:val="af2"/>
    <w:uiPriority w:val="99"/>
    <w:semiHidden/>
    <w:unhideWhenUsed/>
    <w:rsid w:val="00B36ACC"/>
    <w:pPr>
      <w:spacing w:after="0" w:line="240" w:lineRule="auto"/>
    </w:pPr>
    <w:rPr>
      <w:rFonts w:ascii="Tahoma" w:hAnsi="Tahoma" w:cs="Tahoma"/>
      <w:sz w:val="16"/>
      <w:szCs w:val="16"/>
    </w:rPr>
  </w:style>
  <w:style w:type="character" w:customStyle="1" w:styleId="af2">
    <w:name w:val="Текст выноски Знак"/>
    <w:basedOn w:val="a7"/>
    <w:link w:val="af1"/>
    <w:uiPriority w:val="99"/>
    <w:semiHidden/>
    <w:rsid w:val="00B36ACC"/>
    <w:rPr>
      <w:rFonts w:ascii="Tahoma" w:hAnsi="Tahoma" w:cs="Tahoma"/>
      <w:sz w:val="16"/>
      <w:szCs w:val="16"/>
    </w:rPr>
  </w:style>
  <w:style w:type="character" w:customStyle="1" w:styleId="af0">
    <w:name w:val="Без интервала Знак"/>
    <w:basedOn w:val="a7"/>
    <w:link w:val="ae"/>
    <w:uiPriority w:val="1"/>
    <w:rsid w:val="009B26C5"/>
  </w:style>
  <w:style w:type="character" w:customStyle="1" w:styleId="12">
    <w:name w:val="Заголовок 1 Знак"/>
    <w:basedOn w:val="a7"/>
    <w:link w:val="11"/>
    <w:rsid w:val="00D61726"/>
    <w:rPr>
      <w:rFonts w:ascii="Times New Roman" w:eastAsia="Times New Roman" w:hAnsi="Times New Roman"/>
      <w:b/>
      <w:bCs/>
      <w:sz w:val="36"/>
      <w:szCs w:val="32"/>
      <w:lang w:val="en-US"/>
    </w:rPr>
  </w:style>
  <w:style w:type="character" w:customStyle="1" w:styleId="22">
    <w:name w:val="Заголовок 2 Знак"/>
    <w:basedOn w:val="a7"/>
    <w:link w:val="20"/>
    <w:rsid w:val="006949C6"/>
    <w:rPr>
      <w:rFonts w:ascii="Times New Roman" w:eastAsia="Times New Roman" w:hAnsi="Times New Roman"/>
      <w:b/>
      <w:sz w:val="32"/>
      <w:szCs w:val="32"/>
    </w:rPr>
  </w:style>
  <w:style w:type="character" w:customStyle="1" w:styleId="31">
    <w:name w:val="Заголовок 3 Знак"/>
    <w:basedOn w:val="a7"/>
    <w:link w:val="30"/>
    <w:uiPriority w:val="9"/>
    <w:rsid w:val="006949C6"/>
    <w:rPr>
      <w:rFonts w:ascii="Times New Roman" w:eastAsia="Times New Roman" w:hAnsi="Times New Roman"/>
      <w:b/>
      <w:sz w:val="24"/>
      <w:szCs w:val="32"/>
      <w:lang w:val="en-US"/>
    </w:rPr>
  </w:style>
  <w:style w:type="character" w:customStyle="1" w:styleId="41">
    <w:name w:val="Заголовок 4 Знак"/>
    <w:basedOn w:val="a7"/>
    <w:link w:val="40"/>
    <w:rsid w:val="006949C6"/>
    <w:rPr>
      <w:rFonts w:ascii="Times New Roman" w:eastAsia="Times New Roman" w:hAnsi="Times New Roman"/>
      <w:b/>
      <w:bCs/>
      <w:sz w:val="28"/>
      <w:szCs w:val="28"/>
      <w:lang w:val="en-US"/>
    </w:rPr>
  </w:style>
  <w:style w:type="character" w:customStyle="1" w:styleId="50">
    <w:name w:val="Заголовок 5 Знак"/>
    <w:basedOn w:val="a7"/>
    <w:link w:val="5"/>
    <w:rsid w:val="006949C6"/>
    <w:rPr>
      <w:rFonts w:ascii="Times New Roman" w:eastAsia="Times New Roman" w:hAnsi="Times New Roman"/>
      <w:b/>
      <w:bCs/>
      <w:sz w:val="24"/>
      <w:szCs w:val="24"/>
      <w:lang w:val="en-US"/>
    </w:rPr>
  </w:style>
  <w:style w:type="character" w:customStyle="1" w:styleId="60">
    <w:name w:val="Заголовок 6 Знак"/>
    <w:basedOn w:val="a7"/>
    <w:link w:val="6"/>
    <w:rsid w:val="006949C6"/>
    <w:rPr>
      <w:rFonts w:ascii="Trebuchet MS" w:eastAsia="Trebuchet MS" w:hAnsi="Trebuchet MS" w:cs="Trebuchet MS"/>
      <w:i/>
      <w:color w:val="666666"/>
      <w:szCs w:val="20"/>
      <w:lang w:eastAsia="ru-RU"/>
    </w:rPr>
  </w:style>
  <w:style w:type="character" w:customStyle="1" w:styleId="70">
    <w:name w:val="Заголовок 7 Знак"/>
    <w:basedOn w:val="a7"/>
    <w:link w:val="7"/>
    <w:uiPriority w:val="9"/>
    <w:semiHidden/>
    <w:rsid w:val="006949C6"/>
    <w:rPr>
      <w:rFonts w:asciiTheme="majorHAnsi" w:eastAsiaTheme="majorEastAsia" w:hAnsiTheme="majorHAnsi" w:cstheme="majorBidi"/>
      <w:i/>
      <w:iCs/>
      <w:color w:val="404040" w:themeColor="text1" w:themeTint="BF"/>
      <w:sz w:val="24"/>
      <w:lang w:val="en-US"/>
    </w:rPr>
  </w:style>
  <w:style w:type="character" w:customStyle="1" w:styleId="80">
    <w:name w:val="Заголовок 8 Знак"/>
    <w:basedOn w:val="a7"/>
    <w:link w:val="8"/>
    <w:uiPriority w:val="9"/>
    <w:semiHidden/>
    <w:rsid w:val="006949C6"/>
    <w:rPr>
      <w:rFonts w:asciiTheme="majorHAnsi" w:eastAsiaTheme="majorEastAsia" w:hAnsiTheme="majorHAnsi" w:cstheme="majorBidi"/>
      <w:color w:val="404040" w:themeColor="text1" w:themeTint="BF"/>
      <w:sz w:val="20"/>
      <w:szCs w:val="20"/>
      <w:lang w:val="en-US"/>
    </w:rPr>
  </w:style>
  <w:style w:type="character" w:customStyle="1" w:styleId="90">
    <w:name w:val="Заголовок 9 Знак"/>
    <w:basedOn w:val="a7"/>
    <w:link w:val="9"/>
    <w:uiPriority w:val="9"/>
    <w:semiHidden/>
    <w:rsid w:val="006949C6"/>
    <w:rPr>
      <w:rFonts w:asciiTheme="majorHAnsi" w:eastAsiaTheme="majorEastAsia" w:hAnsiTheme="majorHAnsi" w:cstheme="majorBidi"/>
      <w:i/>
      <w:iCs/>
      <w:color w:val="404040" w:themeColor="text1" w:themeTint="BF"/>
      <w:sz w:val="20"/>
      <w:szCs w:val="20"/>
      <w:lang w:val="en-US"/>
    </w:rPr>
  </w:style>
  <w:style w:type="paragraph" w:styleId="af3">
    <w:name w:val="Body Text"/>
    <w:basedOn w:val="a6"/>
    <w:link w:val="af4"/>
    <w:uiPriority w:val="1"/>
    <w:qFormat/>
    <w:rsid w:val="006949C6"/>
    <w:pPr>
      <w:spacing w:after="0"/>
      <w:ind w:firstLine="680"/>
      <w:jc w:val="both"/>
    </w:pPr>
    <w:rPr>
      <w:rFonts w:eastAsia="Times New Roman"/>
      <w:sz w:val="28"/>
      <w:szCs w:val="24"/>
      <w:lang w:val="ru-RU"/>
    </w:rPr>
  </w:style>
  <w:style w:type="character" w:customStyle="1" w:styleId="af4">
    <w:name w:val="Основной текст Знак"/>
    <w:basedOn w:val="a7"/>
    <w:link w:val="af3"/>
    <w:uiPriority w:val="1"/>
    <w:rsid w:val="006949C6"/>
    <w:rPr>
      <w:rFonts w:ascii="Times New Roman" w:eastAsia="Times New Roman" w:hAnsi="Times New Roman"/>
      <w:sz w:val="28"/>
      <w:szCs w:val="24"/>
    </w:rPr>
  </w:style>
  <w:style w:type="paragraph" w:styleId="af5">
    <w:name w:val="Title"/>
    <w:aliases w:val="Название Таблица"/>
    <w:basedOn w:val="a6"/>
    <w:next w:val="a6"/>
    <w:link w:val="af6"/>
    <w:qFormat/>
    <w:rsid w:val="006949C6"/>
    <w:pPr>
      <w:pBdr>
        <w:bottom w:val="single" w:sz="8" w:space="4" w:color="4F81BD" w:themeColor="accent1"/>
      </w:pBdr>
      <w:spacing w:after="120" w:line="480" w:lineRule="auto"/>
      <w:contextualSpacing/>
      <w:jc w:val="left"/>
    </w:pPr>
    <w:rPr>
      <w:rFonts w:eastAsiaTheme="majorEastAsia" w:cstheme="majorBidi"/>
      <w:color w:val="000000" w:themeColor="text1"/>
      <w:spacing w:val="5"/>
      <w:kern w:val="28"/>
      <w:szCs w:val="52"/>
      <w:lang w:val="ru-RU"/>
    </w:rPr>
  </w:style>
  <w:style w:type="character" w:customStyle="1" w:styleId="af6">
    <w:name w:val="Название Знак"/>
    <w:aliases w:val="Название Таблица Знак"/>
    <w:basedOn w:val="a7"/>
    <w:link w:val="af5"/>
    <w:rsid w:val="006949C6"/>
    <w:rPr>
      <w:rFonts w:ascii="Times New Roman" w:eastAsiaTheme="majorEastAsia" w:hAnsi="Times New Roman" w:cstheme="majorBidi"/>
      <w:color w:val="000000" w:themeColor="text1"/>
      <w:spacing w:val="5"/>
      <w:kern w:val="28"/>
      <w:sz w:val="24"/>
      <w:szCs w:val="52"/>
    </w:rPr>
  </w:style>
  <w:style w:type="paragraph" w:customStyle="1" w:styleId="13">
    <w:name w:val="Обычный1"/>
    <w:rsid w:val="006949C6"/>
    <w:pPr>
      <w:spacing w:after="0"/>
    </w:pPr>
    <w:rPr>
      <w:rFonts w:ascii="Arial" w:eastAsia="Arial" w:hAnsi="Arial" w:cs="Arial"/>
      <w:color w:val="000000"/>
      <w:szCs w:val="20"/>
      <w:lang w:eastAsia="ru-RU"/>
    </w:rPr>
  </w:style>
  <w:style w:type="paragraph" w:styleId="af7">
    <w:name w:val="List Paragraph"/>
    <w:basedOn w:val="a6"/>
    <w:uiPriority w:val="34"/>
    <w:qFormat/>
    <w:rsid w:val="00BB62FD"/>
    <w:pPr>
      <w:ind w:left="720"/>
      <w:contextualSpacing/>
    </w:pPr>
  </w:style>
  <w:style w:type="numbering" w:customStyle="1" w:styleId="1">
    <w:name w:val="Стиль1"/>
    <w:uiPriority w:val="99"/>
    <w:rsid w:val="00664699"/>
    <w:pPr>
      <w:numPr>
        <w:numId w:val="2"/>
      </w:numPr>
    </w:pPr>
  </w:style>
  <w:style w:type="paragraph" w:customStyle="1" w:styleId="10">
    <w:name w:val="Д_Заголовок_1_ур"/>
    <w:basedOn w:val="af7"/>
    <w:next w:val="af8"/>
    <w:uiPriority w:val="1"/>
    <w:qFormat/>
    <w:rsid w:val="00664699"/>
    <w:pPr>
      <w:numPr>
        <w:numId w:val="6"/>
      </w:numPr>
      <w:tabs>
        <w:tab w:val="left" w:pos="284"/>
      </w:tabs>
      <w:spacing w:after="80"/>
    </w:pPr>
    <w:rPr>
      <w:rFonts w:cs="Times New Roman"/>
      <w:b/>
      <w:sz w:val="36"/>
      <w:szCs w:val="28"/>
      <w:lang w:val="ru-RU"/>
    </w:rPr>
  </w:style>
  <w:style w:type="paragraph" w:customStyle="1" w:styleId="2">
    <w:name w:val="Д_Заголовок_2_ур"/>
    <w:basedOn w:val="af7"/>
    <w:next w:val="af8"/>
    <w:uiPriority w:val="1"/>
    <w:qFormat/>
    <w:rsid w:val="00603F95"/>
    <w:pPr>
      <w:numPr>
        <w:ilvl w:val="1"/>
        <w:numId w:val="6"/>
      </w:numPr>
      <w:tabs>
        <w:tab w:val="left" w:pos="567"/>
      </w:tabs>
      <w:spacing w:before="80" w:after="80"/>
    </w:pPr>
    <w:rPr>
      <w:rFonts w:cs="Times New Roman"/>
      <w:b/>
      <w:sz w:val="32"/>
      <w:szCs w:val="28"/>
      <w:lang w:val="ru-RU"/>
    </w:rPr>
  </w:style>
  <w:style w:type="paragraph" w:customStyle="1" w:styleId="3">
    <w:name w:val="Д_Заголовок_3_ур"/>
    <w:basedOn w:val="2"/>
    <w:next w:val="af8"/>
    <w:uiPriority w:val="1"/>
    <w:qFormat/>
    <w:rsid w:val="00F07E80"/>
    <w:pPr>
      <w:numPr>
        <w:ilvl w:val="2"/>
      </w:numPr>
      <w:tabs>
        <w:tab w:val="clear" w:pos="567"/>
      </w:tabs>
    </w:pPr>
    <w:rPr>
      <w:b w:val="0"/>
    </w:rPr>
  </w:style>
  <w:style w:type="paragraph" w:customStyle="1" w:styleId="4">
    <w:name w:val="Д_Заголовок_4_ур"/>
    <w:basedOn w:val="af7"/>
    <w:next w:val="af8"/>
    <w:uiPriority w:val="1"/>
    <w:qFormat/>
    <w:rsid w:val="00603F95"/>
    <w:pPr>
      <w:numPr>
        <w:ilvl w:val="3"/>
        <w:numId w:val="6"/>
      </w:numPr>
      <w:tabs>
        <w:tab w:val="left" w:pos="851"/>
      </w:tabs>
      <w:spacing w:before="80" w:after="80"/>
    </w:pPr>
    <w:rPr>
      <w:rFonts w:cs="Times New Roman"/>
      <w:i/>
      <w:sz w:val="28"/>
      <w:szCs w:val="28"/>
      <w:lang w:val="ru-RU"/>
    </w:rPr>
  </w:style>
  <w:style w:type="paragraph" w:styleId="af9">
    <w:name w:val="TOC Heading"/>
    <w:basedOn w:val="11"/>
    <w:next w:val="a6"/>
    <w:uiPriority w:val="39"/>
    <w:unhideWhenUsed/>
    <w:qFormat/>
    <w:rsid w:val="00AF2885"/>
    <w:pPr>
      <w:keepNext/>
      <w:keepLines/>
      <w:widowControl/>
      <w:spacing w:before="480" w:after="0" w:line="276" w:lineRule="auto"/>
      <w:outlineLvl w:val="9"/>
    </w:pPr>
    <w:rPr>
      <w:rFonts w:asciiTheme="majorHAnsi" w:eastAsiaTheme="majorEastAsia" w:hAnsiTheme="majorHAnsi" w:cstheme="majorBidi"/>
      <w:color w:val="365F91" w:themeColor="accent1" w:themeShade="BF"/>
      <w:sz w:val="28"/>
      <w:szCs w:val="28"/>
      <w:lang w:val="ru-RU" w:eastAsia="ru-RU"/>
    </w:rPr>
  </w:style>
  <w:style w:type="paragraph" w:styleId="23">
    <w:name w:val="toc 2"/>
    <w:basedOn w:val="a6"/>
    <w:next w:val="a6"/>
    <w:autoRedefine/>
    <w:uiPriority w:val="39"/>
    <w:unhideWhenUsed/>
    <w:rsid w:val="00075A13"/>
    <w:pPr>
      <w:tabs>
        <w:tab w:val="left" w:pos="1701"/>
        <w:tab w:val="left" w:pos="1985"/>
        <w:tab w:val="right" w:leader="dot" w:pos="9911"/>
      </w:tabs>
      <w:spacing w:after="0"/>
      <w:ind w:left="1418"/>
      <w:jc w:val="both"/>
    </w:pPr>
    <w:rPr>
      <w:sz w:val="28"/>
    </w:rPr>
  </w:style>
  <w:style w:type="paragraph" w:styleId="14">
    <w:name w:val="toc 1"/>
    <w:basedOn w:val="a6"/>
    <w:next w:val="a6"/>
    <w:autoRedefine/>
    <w:uiPriority w:val="39"/>
    <w:unhideWhenUsed/>
    <w:rsid w:val="00075A13"/>
    <w:pPr>
      <w:tabs>
        <w:tab w:val="left" w:pos="851"/>
        <w:tab w:val="left" w:pos="993"/>
        <w:tab w:val="right" w:leader="dot" w:pos="9911"/>
      </w:tabs>
      <w:spacing w:after="0"/>
      <w:ind w:left="709"/>
      <w:jc w:val="both"/>
    </w:pPr>
    <w:rPr>
      <w:noProof/>
      <w:sz w:val="28"/>
      <w:szCs w:val="28"/>
      <w:lang w:val="ru-RU"/>
    </w:rPr>
  </w:style>
  <w:style w:type="paragraph" w:styleId="32">
    <w:name w:val="toc 3"/>
    <w:basedOn w:val="a6"/>
    <w:next w:val="a6"/>
    <w:autoRedefine/>
    <w:uiPriority w:val="39"/>
    <w:unhideWhenUsed/>
    <w:rsid w:val="00075A13"/>
    <w:pPr>
      <w:tabs>
        <w:tab w:val="left" w:pos="2552"/>
        <w:tab w:val="left" w:pos="2977"/>
        <w:tab w:val="left" w:pos="3119"/>
        <w:tab w:val="right" w:leader="dot" w:pos="9911"/>
      </w:tabs>
      <w:spacing w:after="0"/>
      <w:ind w:left="2127"/>
      <w:jc w:val="both"/>
    </w:pPr>
    <w:rPr>
      <w:noProof/>
      <w:sz w:val="28"/>
    </w:rPr>
  </w:style>
  <w:style w:type="paragraph" w:styleId="42">
    <w:name w:val="toc 4"/>
    <w:basedOn w:val="a6"/>
    <w:next w:val="a6"/>
    <w:autoRedefine/>
    <w:uiPriority w:val="39"/>
    <w:unhideWhenUsed/>
    <w:rsid w:val="00AF2885"/>
    <w:pPr>
      <w:spacing w:after="100"/>
      <w:ind w:left="720"/>
    </w:pPr>
  </w:style>
  <w:style w:type="character" w:styleId="afa">
    <w:name w:val="Hyperlink"/>
    <w:basedOn w:val="a7"/>
    <w:uiPriority w:val="99"/>
    <w:unhideWhenUsed/>
    <w:rsid w:val="00AF2885"/>
    <w:rPr>
      <w:color w:val="0000FF" w:themeColor="hyperlink"/>
      <w:u w:val="single"/>
    </w:rPr>
  </w:style>
  <w:style w:type="paragraph" w:customStyle="1" w:styleId="af8">
    <w:name w:val="Д_Обычный"/>
    <w:basedOn w:val="a6"/>
    <w:uiPriority w:val="1"/>
    <w:qFormat/>
    <w:rsid w:val="00AA67AA"/>
    <w:pPr>
      <w:spacing w:after="0"/>
      <w:ind w:firstLine="720"/>
      <w:jc w:val="both"/>
    </w:pPr>
    <w:rPr>
      <w:rFonts w:cs="Times New Roman"/>
      <w:sz w:val="28"/>
      <w:szCs w:val="28"/>
      <w:lang w:val="ru-RU"/>
    </w:rPr>
  </w:style>
  <w:style w:type="table" w:styleId="afb">
    <w:name w:val="Table Grid"/>
    <w:basedOn w:val="a8"/>
    <w:uiPriority w:val="59"/>
    <w:rsid w:val="002E16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c">
    <w:name w:val="Д_Заголовок_таблицы"/>
    <w:basedOn w:val="af8"/>
    <w:uiPriority w:val="1"/>
    <w:qFormat/>
    <w:rsid w:val="002E16B6"/>
    <w:pPr>
      <w:ind w:firstLine="0"/>
    </w:pPr>
  </w:style>
  <w:style w:type="paragraph" w:customStyle="1" w:styleId="afd">
    <w:name w:val="Д_Таблица_содержимое"/>
    <w:basedOn w:val="a6"/>
    <w:uiPriority w:val="1"/>
    <w:qFormat/>
    <w:rsid w:val="002E16B6"/>
    <w:pPr>
      <w:spacing w:after="0"/>
      <w:jc w:val="left"/>
    </w:pPr>
    <w:rPr>
      <w:lang w:val="ru-RU"/>
    </w:rPr>
  </w:style>
  <w:style w:type="paragraph" w:customStyle="1" w:styleId="afe">
    <w:name w:val="Д_Таблица_шапка"/>
    <w:basedOn w:val="afd"/>
    <w:uiPriority w:val="1"/>
    <w:qFormat/>
    <w:rsid w:val="002D57A8"/>
    <w:pPr>
      <w:jc w:val="center"/>
    </w:pPr>
    <w:rPr>
      <w:b/>
    </w:rPr>
  </w:style>
  <w:style w:type="paragraph" w:customStyle="1" w:styleId="aff">
    <w:name w:val="Д_Подпись_рисунка"/>
    <w:basedOn w:val="a6"/>
    <w:uiPriority w:val="1"/>
    <w:qFormat/>
    <w:rsid w:val="007274C4"/>
    <w:pPr>
      <w:spacing w:after="0"/>
    </w:pPr>
    <w:rPr>
      <w:sz w:val="28"/>
      <w:lang w:val="ru-RU"/>
    </w:rPr>
  </w:style>
  <w:style w:type="paragraph" w:customStyle="1" w:styleId="a">
    <w:name w:val="Д_Список_маркер"/>
    <w:basedOn w:val="a6"/>
    <w:uiPriority w:val="1"/>
    <w:qFormat/>
    <w:rsid w:val="00FD78B6"/>
    <w:pPr>
      <w:numPr>
        <w:numId w:val="3"/>
      </w:numPr>
      <w:tabs>
        <w:tab w:val="left" w:pos="993"/>
      </w:tabs>
      <w:spacing w:after="0"/>
      <w:ind w:left="709" w:firstLine="0"/>
      <w:contextualSpacing/>
      <w:jc w:val="both"/>
    </w:pPr>
    <w:rPr>
      <w:sz w:val="28"/>
      <w:szCs w:val="28"/>
      <w:lang w:val="ru-RU"/>
    </w:rPr>
  </w:style>
  <w:style w:type="paragraph" w:customStyle="1" w:styleId="a4">
    <w:name w:val="Д_Список"/>
    <w:basedOn w:val="af7"/>
    <w:uiPriority w:val="1"/>
    <w:qFormat/>
    <w:rsid w:val="009124CA"/>
    <w:pPr>
      <w:numPr>
        <w:numId w:val="40"/>
      </w:numPr>
      <w:spacing w:after="0"/>
      <w:jc w:val="both"/>
    </w:pPr>
    <w:rPr>
      <w:sz w:val="28"/>
      <w:szCs w:val="28"/>
      <w:lang w:val="ru-RU"/>
    </w:rPr>
  </w:style>
  <w:style w:type="numbering" w:customStyle="1" w:styleId="21">
    <w:name w:val="Стиль2"/>
    <w:uiPriority w:val="99"/>
    <w:rsid w:val="00EC269D"/>
    <w:pPr>
      <w:numPr>
        <w:numId w:val="4"/>
      </w:numPr>
    </w:pPr>
  </w:style>
  <w:style w:type="paragraph" w:customStyle="1" w:styleId="aff0">
    <w:name w:val="Д_Листинг_программы"/>
    <w:basedOn w:val="a6"/>
    <w:uiPriority w:val="1"/>
    <w:qFormat/>
    <w:rsid w:val="002D785D"/>
    <w:pPr>
      <w:autoSpaceDE w:val="0"/>
      <w:autoSpaceDN w:val="0"/>
      <w:adjustRightInd w:val="0"/>
      <w:spacing w:after="0" w:line="240" w:lineRule="auto"/>
      <w:jc w:val="left"/>
    </w:pPr>
    <w:rPr>
      <w:rFonts w:ascii="Courier New" w:hAnsi="Courier New" w:cs="Courier New"/>
      <w:sz w:val="18"/>
      <w:szCs w:val="18"/>
    </w:rPr>
  </w:style>
  <w:style w:type="paragraph" w:customStyle="1" w:styleId="aff1">
    <w:name w:val="Диплом. Текст"/>
    <w:basedOn w:val="a6"/>
    <w:qFormat/>
    <w:rsid w:val="00FA5174"/>
    <w:pPr>
      <w:widowControl/>
      <w:spacing w:after="0"/>
      <w:ind w:firstLine="567"/>
      <w:jc w:val="both"/>
    </w:pPr>
    <w:rPr>
      <w:rFonts w:eastAsia="Times New Roman" w:cs="Times New Roman"/>
      <w:sz w:val="28"/>
      <w:szCs w:val="24"/>
      <w:lang w:val="ru-RU" w:eastAsia="ru-RU"/>
    </w:rPr>
  </w:style>
  <w:style w:type="paragraph" w:customStyle="1" w:styleId="aff2">
    <w:name w:val="== ТЕКСТ =="/>
    <w:basedOn w:val="a6"/>
    <w:link w:val="aff3"/>
    <w:qFormat/>
    <w:rsid w:val="00E11029"/>
    <w:pPr>
      <w:widowControl/>
      <w:spacing w:after="0"/>
      <w:ind w:firstLine="567"/>
      <w:jc w:val="both"/>
    </w:pPr>
    <w:rPr>
      <w:rFonts w:eastAsia="Calibri" w:cs="Times New Roman"/>
      <w:sz w:val="28"/>
      <w:szCs w:val="28"/>
      <w:lang w:val="ru-RU"/>
    </w:rPr>
  </w:style>
  <w:style w:type="character" w:customStyle="1" w:styleId="aff3">
    <w:name w:val="== ТЕКСТ == Знак"/>
    <w:basedOn w:val="a7"/>
    <w:link w:val="aff2"/>
    <w:rsid w:val="00E11029"/>
    <w:rPr>
      <w:rFonts w:ascii="Times New Roman" w:eastAsia="Calibri" w:hAnsi="Times New Roman" w:cs="Times New Roman"/>
      <w:sz w:val="28"/>
      <w:szCs w:val="28"/>
    </w:rPr>
  </w:style>
  <w:style w:type="paragraph" w:customStyle="1" w:styleId="a0">
    <w:name w:val="Раздел"/>
    <w:basedOn w:val="a6"/>
    <w:next w:val="a6"/>
    <w:qFormat/>
    <w:rsid w:val="009124CA"/>
    <w:pPr>
      <w:keepLines/>
      <w:pageBreakBefore/>
      <w:widowControl/>
      <w:numPr>
        <w:numId w:val="7"/>
      </w:numPr>
      <w:spacing w:before="600"/>
      <w:jc w:val="both"/>
      <w:outlineLvl w:val="0"/>
    </w:pPr>
    <w:rPr>
      <w:rFonts w:eastAsia="Calibri" w:cs="Times New Roman"/>
      <w:b/>
      <w:caps/>
      <w:sz w:val="32"/>
      <w:lang w:val="ru-RU"/>
    </w:rPr>
  </w:style>
  <w:style w:type="paragraph" w:customStyle="1" w:styleId="a1">
    <w:name w:val="Подраздел"/>
    <w:basedOn w:val="a6"/>
    <w:next w:val="a6"/>
    <w:qFormat/>
    <w:rsid w:val="009124CA"/>
    <w:pPr>
      <w:keepNext/>
      <w:keepLines/>
      <w:widowControl/>
      <w:numPr>
        <w:ilvl w:val="1"/>
        <w:numId w:val="7"/>
      </w:numPr>
      <w:spacing w:before="480"/>
      <w:jc w:val="both"/>
      <w:outlineLvl w:val="1"/>
    </w:pPr>
    <w:rPr>
      <w:rFonts w:eastAsia="Calibri" w:cs="Times New Roman"/>
      <w:b/>
      <w:sz w:val="28"/>
      <w:lang w:val="ru-RU"/>
    </w:rPr>
  </w:style>
  <w:style w:type="paragraph" w:customStyle="1" w:styleId="a2">
    <w:name w:val="Пункт"/>
    <w:basedOn w:val="a6"/>
    <w:next w:val="a6"/>
    <w:qFormat/>
    <w:rsid w:val="009124CA"/>
    <w:pPr>
      <w:keepNext/>
      <w:keepLines/>
      <w:widowControl/>
      <w:numPr>
        <w:ilvl w:val="2"/>
        <w:numId w:val="7"/>
      </w:numPr>
      <w:spacing w:before="360"/>
      <w:jc w:val="both"/>
      <w:outlineLvl w:val="2"/>
    </w:pPr>
    <w:rPr>
      <w:rFonts w:eastAsia="Calibri" w:cs="Times New Roman"/>
      <w:b/>
      <w:sz w:val="28"/>
      <w:lang w:val="ru-RU"/>
    </w:rPr>
  </w:style>
  <w:style w:type="paragraph" w:customStyle="1" w:styleId="a3">
    <w:name w:val="Подпункт"/>
    <w:basedOn w:val="a6"/>
    <w:next w:val="a6"/>
    <w:qFormat/>
    <w:rsid w:val="009124CA"/>
    <w:pPr>
      <w:keepNext/>
      <w:keepLines/>
      <w:widowControl/>
      <w:numPr>
        <w:ilvl w:val="3"/>
        <w:numId w:val="7"/>
      </w:numPr>
      <w:spacing w:before="360"/>
      <w:outlineLvl w:val="3"/>
    </w:pPr>
    <w:rPr>
      <w:rFonts w:eastAsia="Calibri" w:cs="Times New Roman"/>
      <w:sz w:val="28"/>
      <w:lang w:val="ru-RU"/>
    </w:rPr>
  </w:style>
  <w:style w:type="paragraph" w:styleId="aff4">
    <w:name w:val="Normal (Web)"/>
    <w:basedOn w:val="a6"/>
    <w:uiPriority w:val="99"/>
    <w:unhideWhenUsed/>
    <w:rsid w:val="0092772A"/>
    <w:pPr>
      <w:widowControl/>
      <w:spacing w:before="100" w:beforeAutospacing="1" w:after="100" w:afterAutospacing="1" w:line="240" w:lineRule="auto"/>
      <w:jc w:val="left"/>
    </w:pPr>
    <w:rPr>
      <w:rFonts w:eastAsia="Times New Roman" w:cs="Times New Roman"/>
      <w:szCs w:val="24"/>
      <w:lang w:val="ru-RU" w:eastAsia="ru-RU"/>
    </w:rPr>
  </w:style>
  <w:style w:type="character" w:styleId="aff5">
    <w:name w:val="Emphasis"/>
    <w:uiPriority w:val="20"/>
    <w:qFormat/>
    <w:rsid w:val="0092772A"/>
    <w:rPr>
      <w:i/>
      <w:iCs/>
    </w:rPr>
  </w:style>
  <w:style w:type="paragraph" w:customStyle="1" w:styleId="CoverTitle">
    <w:name w:val="Cover Title"/>
    <w:basedOn w:val="a6"/>
    <w:next w:val="a6"/>
    <w:rsid w:val="0092772A"/>
    <w:pPr>
      <w:keepNext/>
      <w:keepLines/>
      <w:widowControl/>
      <w:pBdr>
        <w:top w:val="single" w:sz="48" w:space="31" w:color="auto"/>
      </w:pBdr>
      <w:tabs>
        <w:tab w:val="left" w:pos="2835"/>
      </w:tabs>
      <w:suppressAutoHyphens/>
      <w:spacing w:before="240" w:after="500" w:line="640" w:lineRule="exact"/>
      <w:ind w:left="11" w:hanging="11"/>
      <w:jc w:val="left"/>
    </w:pPr>
    <w:rPr>
      <w:rFonts w:ascii="Arial" w:eastAsia="Times New Roman" w:hAnsi="Arial" w:cs="Times New Roman"/>
      <w:b/>
      <w:spacing w:val="-20"/>
      <w:kern w:val="28"/>
      <w:sz w:val="64"/>
      <w:szCs w:val="20"/>
      <w:lang w:val="ru-RU"/>
    </w:rPr>
  </w:style>
  <w:style w:type="paragraph" w:customStyle="1" w:styleId="a5">
    <w:name w:val="= Маркированый текс ="/>
    <w:basedOn w:val="aff2"/>
    <w:rsid w:val="0092772A"/>
    <w:pPr>
      <w:numPr>
        <w:numId w:val="13"/>
      </w:numPr>
    </w:pPr>
  </w:style>
  <w:style w:type="character" w:customStyle="1" w:styleId="apple-converted-space">
    <w:name w:val="apple-converted-space"/>
    <w:basedOn w:val="a7"/>
    <w:rsid w:val="007C6AD9"/>
  </w:style>
  <w:style w:type="paragraph" w:styleId="aff6">
    <w:name w:val="caption"/>
    <w:basedOn w:val="a6"/>
    <w:next w:val="a6"/>
    <w:qFormat/>
    <w:rsid w:val="00C2637B"/>
    <w:pPr>
      <w:widowControl/>
      <w:spacing w:after="480" w:line="240" w:lineRule="auto"/>
    </w:pPr>
    <w:rPr>
      <w:rFonts w:eastAsia="Times New Roman" w:cs="Times New Roman"/>
      <w:szCs w:val="24"/>
      <w:lang w:val="uk-UA" w:eastAsia="ru-RU"/>
    </w:rPr>
  </w:style>
  <w:style w:type="paragraph" w:customStyle="1" w:styleId="aff7">
    <w:name w:val="Чертежный"/>
    <w:rsid w:val="00C2637B"/>
    <w:pPr>
      <w:spacing w:after="0" w:line="240" w:lineRule="auto"/>
      <w:jc w:val="both"/>
    </w:pPr>
    <w:rPr>
      <w:rFonts w:ascii="ISOCPEUR" w:eastAsia="Times New Roman" w:hAnsi="ISOCPEUR" w:cs="Times New Roman"/>
      <w:i/>
      <w:sz w:val="28"/>
      <w:szCs w:val="20"/>
      <w:lang w:val="uk-UA" w:eastAsia="ru-RU"/>
    </w:rPr>
  </w:style>
  <w:style w:type="character" w:styleId="aff8">
    <w:name w:val="Placeholder Text"/>
    <w:basedOn w:val="a7"/>
    <w:uiPriority w:val="99"/>
    <w:semiHidden/>
    <w:rsid w:val="00FD21A8"/>
    <w:rPr>
      <w:color w:val="808080"/>
    </w:rPr>
  </w:style>
  <w:style w:type="paragraph" w:customStyle="1" w:styleId="aff9">
    <w:name w:val="Диплом. Таблица. Подпись"/>
    <w:basedOn w:val="aff1"/>
    <w:qFormat/>
    <w:rsid w:val="00BB540F"/>
    <w:pPr>
      <w:ind w:firstLine="0"/>
    </w:pPr>
  </w:style>
  <w:style w:type="paragraph" w:customStyle="1" w:styleId="affa">
    <w:name w:val="Диплом. Таблица"/>
    <w:basedOn w:val="aff1"/>
    <w:qFormat/>
    <w:rsid w:val="00BB540F"/>
    <w:pPr>
      <w:spacing w:line="240" w:lineRule="auto"/>
      <w:ind w:firstLine="0"/>
      <w:jc w:val="center"/>
    </w:pPr>
    <w:rPr>
      <w:sz w:val="24"/>
      <w:lang w:val="en-US"/>
    </w:rPr>
  </w:style>
  <w:style w:type="paragraph" w:styleId="51">
    <w:name w:val="toc 5"/>
    <w:basedOn w:val="a6"/>
    <w:next w:val="a6"/>
    <w:autoRedefine/>
    <w:uiPriority w:val="39"/>
    <w:unhideWhenUsed/>
    <w:rsid w:val="00EE6C34"/>
    <w:pPr>
      <w:widowControl/>
      <w:spacing w:after="100" w:line="276" w:lineRule="auto"/>
      <w:ind w:left="880"/>
      <w:jc w:val="left"/>
    </w:pPr>
    <w:rPr>
      <w:rFonts w:asciiTheme="minorHAnsi" w:eastAsiaTheme="minorEastAsia" w:hAnsiTheme="minorHAnsi"/>
      <w:sz w:val="22"/>
      <w:lang w:val="ru-RU" w:eastAsia="ru-RU"/>
    </w:rPr>
  </w:style>
  <w:style w:type="paragraph" w:styleId="61">
    <w:name w:val="toc 6"/>
    <w:basedOn w:val="a6"/>
    <w:next w:val="a6"/>
    <w:autoRedefine/>
    <w:uiPriority w:val="39"/>
    <w:unhideWhenUsed/>
    <w:rsid w:val="00EE6C34"/>
    <w:pPr>
      <w:widowControl/>
      <w:spacing w:after="100" w:line="276" w:lineRule="auto"/>
      <w:ind w:left="1100"/>
      <w:jc w:val="left"/>
    </w:pPr>
    <w:rPr>
      <w:rFonts w:asciiTheme="minorHAnsi" w:eastAsiaTheme="minorEastAsia" w:hAnsiTheme="minorHAnsi"/>
      <w:sz w:val="22"/>
      <w:lang w:val="ru-RU" w:eastAsia="ru-RU"/>
    </w:rPr>
  </w:style>
  <w:style w:type="paragraph" w:styleId="71">
    <w:name w:val="toc 7"/>
    <w:basedOn w:val="a6"/>
    <w:next w:val="a6"/>
    <w:autoRedefine/>
    <w:uiPriority w:val="39"/>
    <w:unhideWhenUsed/>
    <w:rsid w:val="00EE6C34"/>
    <w:pPr>
      <w:widowControl/>
      <w:spacing w:after="100" w:line="276" w:lineRule="auto"/>
      <w:ind w:left="1320"/>
      <w:jc w:val="left"/>
    </w:pPr>
    <w:rPr>
      <w:rFonts w:asciiTheme="minorHAnsi" w:eastAsiaTheme="minorEastAsia" w:hAnsiTheme="minorHAnsi"/>
      <w:sz w:val="22"/>
      <w:lang w:val="ru-RU" w:eastAsia="ru-RU"/>
    </w:rPr>
  </w:style>
  <w:style w:type="paragraph" w:styleId="81">
    <w:name w:val="toc 8"/>
    <w:basedOn w:val="a6"/>
    <w:next w:val="a6"/>
    <w:autoRedefine/>
    <w:uiPriority w:val="39"/>
    <w:unhideWhenUsed/>
    <w:rsid w:val="00EE6C34"/>
    <w:pPr>
      <w:widowControl/>
      <w:spacing w:after="100" w:line="276" w:lineRule="auto"/>
      <w:ind w:left="1540"/>
      <w:jc w:val="left"/>
    </w:pPr>
    <w:rPr>
      <w:rFonts w:asciiTheme="minorHAnsi" w:eastAsiaTheme="minorEastAsia" w:hAnsiTheme="minorHAnsi"/>
      <w:sz w:val="22"/>
      <w:lang w:val="ru-RU" w:eastAsia="ru-RU"/>
    </w:rPr>
  </w:style>
  <w:style w:type="paragraph" w:styleId="91">
    <w:name w:val="toc 9"/>
    <w:basedOn w:val="a6"/>
    <w:next w:val="a6"/>
    <w:autoRedefine/>
    <w:uiPriority w:val="39"/>
    <w:unhideWhenUsed/>
    <w:rsid w:val="00EE6C34"/>
    <w:pPr>
      <w:widowControl/>
      <w:spacing w:after="100" w:line="276" w:lineRule="auto"/>
      <w:ind w:left="1760"/>
      <w:jc w:val="left"/>
    </w:pPr>
    <w:rPr>
      <w:rFonts w:asciiTheme="minorHAnsi" w:eastAsiaTheme="minorEastAsia" w:hAnsiTheme="minorHAnsi"/>
      <w:sz w:val="22"/>
      <w:lang w:val="ru-RU" w:eastAsia="ru-RU"/>
    </w:rPr>
  </w:style>
  <w:style w:type="character" w:customStyle="1" w:styleId="pl-k">
    <w:name w:val="pl-k"/>
    <w:basedOn w:val="a7"/>
    <w:rsid w:val="00864D66"/>
  </w:style>
  <w:style w:type="character" w:customStyle="1" w:styleId="pl-en">
    <w:name w:val="pl-en"/>
    <w:basedOn w:val="a7"/>
    <w:rsid w:val="00864D66"/>
  </w:style>
  <w:style w:type="character" w:customStyle="1" w:styleId="pl-e">
    <w:name w:val="pl-e"/>
    <w:basedOn w:val="a7"/>
    <w:rsid w:val="00864D66"/>
  </w:style>
  <w:style w:type="character" w:customStyle="1" w:styleId="pl-smi">
    <w:name w:val="pl-smi"/>
    <w:basedOn w:val="a7"/>
    <w:rsid w:val="00864D66"/>
  </w:style>
  <w:style w:type="character" w:customStyle="1" w:styleId="pl-s">
    <w:name w:val="pl-s"/>
    <w:basedOn w:val="a7"/>
    <w:rsid w:val="00864D66"/>
  </w:style>
  <w:style w:type="character" w:customStyle="1" w:styleId="pl-pds">
    <w:name w:val="pl-pds"/>
    <w:basedOn w:val="a7"/>
    <w:rsid w:val="00864D66"/>
  </w:style>
  <w:style w:type="character" w:customStyle="1" w:styleId="pl-c">
    <w:name w:val="pl-c"/>
    <w:basedOn w:val="a7"/>
    <w:rsid w:val="00864D66"/>
  </w:style>
  <w:style w:type="character" w:customStyle="1" w:styleId="pl-c1">
    <w:name w:val="pl-c1"/>
    <w:basedOn w:val="a7"/>
    <w:rsid w:val="00864D66"/>
  </w:style>
  <w:style w:type="character" w:customStyle="1" w:styleId="pl-v">
    <w:name w:val="pl-v"/>
    <w:basedOn w:val="a7"/>
    <w:rsid w:val="00864D66"/>
  </w:style>
</w:styles>
</file>

<file path=word/webSettings.xml><?xml version="1.0" encoding="utf-8"?>
<w:webSettings xmlns:r="http://schemas.openxmlformats.org/officeDocument/2006/relationships" xmlns:w="http://schemas.openxmlformats.org/wordprocessingml/2006/main">
  <w:divs>
    <w:div w:id="2171452">
      <w:bodyDiv w:val="1"/>
      <w:marLeft w:val="0"/>
      <w:marRight w:val="0"/>
      <w:marTop w:val="0"/>
      <w:marBottom w:val="0"/>
      <w:divBdr>
        <w:top w:val="none" w:sz="0" w:space="0" w:color="auto"/>
        <w:left w:val="none" w:sz="0" w:space="0" w:color="auto"/>
        <w:bottom w:val="none" w:sz="0" w:space="0" w:color="auto"/>
        <w:right w:val="none" w:sz="0" w:space="0" w:color="auto"/>
      </w:divBdr>
    </w:div>
    <w:div w:id="50472422">
      <w:bodyDiv w:val="1"/>
      <w:marLeft w:val="0"/>
      <w:marRight w:val="0"/>
      <w:marTop w:val="0"/>
      <w:marBottom w:val="0"/>
      <w:divBdr>
        <w:top w:val="none" w:sz="0" w:space="0" w:color="auto"/>
        <w:left w:val="none" w:sz="0" w:space="0" w:color="auto"/>
        <w:bottom w:val="none" w:sz="0" w:space="0" w:color="auto"/>
        <w:right w:val="none" w:sz="0" w:space="0" w:color="auto"/>
      </w:divBdr>
    </w:div>
    <w:div w:id="68697745">
      <w:bodyDiv w:val="1"/>
      <w:marLeft w:val="0"/>
      <w:marRight w:val="0"/>
      <w:marTop w:val="0"/>
      <w:marBottom w:val="0"/>
      <w:divBdr>
        <w:top w:val="none" w:sz="0" w:space="0" w:color="auto"/>
        <w:left w:val="none" w:sz="0" w:space="0" w:color="auto"/>
        <w:bottom w:val="none" w:sz="0" w:space="0" w:color="auto"/>
        <w:right w:val="none" w:sz="0" w:space="0" w:color="auto"/>
      </w:divBdr>
      <w:divsChild>
        <w:div w:id="1608149757">
          <w:marLeft w:val="120"/>
          <w:marRight w:val="0"/>
          <w:marTop w:val="0"/>
          <w:marBottom w:val="0"/>
          <w:divBdr>
            <w:top w:val="none" w:sz="0" w:space="0" w:color="auto"/>
            <w:left w:val="none" w:sz="0" w:space="0" w:color="auto"/>
            <w:bottom w:val="none" w:sz="0" w:space="0" w:color="auto"/>
            <w:right w:val="none" w:sz="0" w:space="0" w:color="auto"/>
          </w:divBdr>
        </w:div>
      </w:divsChild>
    </w:div>
    <w:div w:id="82650202">
      <w:bodyDiv w:val="1"/>
      <w:marLeft w:val="0"/>
      <w:marRight w:val="0"/>
      <w:marTop w:val="0"/>
      <w:marBottom w:val="0"/>
      <w:divBdr>
        <w:top w:val="none" w:sz="0" w:space="0" w:color="auto"/>
        <w:left w:val="none" w:sz="0" w:space="0" w:color="auto"/>
        <w:bottom w:val="none" w:sz="0" w:space="0" w:color="auto"/>
        <w:right w:val="none" w:sz="0" w:space="0" w:color="auto"/>
      </w:divBdr>
    </w:div>
    <w:div w:id="112984708">
      <w:bodyDiv w:val="1"/>
      <w:marLeft w:val="0"/>
      <w:marRight w:val="0"/>
      <w:marTop w:val="0"/>
      <w:marBottom w:val="0"/>
      <w:divBdr>
        <w:top w:val="none" w:sz="0" w:space="0" w:color="auto"/>
        <w:left w:val="none" w:sz="0" w:space="0" w:color="auto"/>
        <w:bottom w:val="none" w:sz="0" w:space="0" w:color="auto"/>
        <w:right w:val="none" w:sz="0" w:space="0" w:color="auto"/>
      </w:divBdr>
    </w:div>
    <w:div w:id="190074888">
      <w:bodyDiv w:val="1"/>
      <w:marLeft w:val="0"/>
      <w:marRight w:val="0"/>
      <w:marTop w:val="0"/>
      <w:marBottom w:val="0"/>
      <w:divBdr>
        <w:top w:val="none" w:sz="0" w:space="0" w:color="auto"/>
        <w:left w:val="none" w:sz="0" w:space="0" w:color="auto"/>
        <w:bottom w:val="none" w:sz="0" w:space="0" w:color="auto"/>
        <w:right w:val="none" w:sz="0" w:space="0" w:color="auto"/>
      </w:divBdr>
    </w:div>
    <w:div w:id="246620974">
      <w:bodyDiv w:val="1"/>
      <w:marLeft w:val="0"/>
      <w:marRight w:val="0"/>
      <w:marTop w:val="0"/>
      <w:marBottom w:val="0"/>
      <w:divBdr>
        <w:top w:val="none" w:sz="0" w:space="0" w:color="auto"/>
        <w:left w:val="none" w:sz="0" w:space="0" w:color="auto"/>
        <w:bottom w:val="none" w:sz="0" w:space="0" w:color="auto"/>
        <w:right w:val="none" w:sz="0" w:space="0" w:color="auto"/>
      </w:divBdr>
    </w:div>
    <w:div w:id="341206208">
      <w:bodyDiv w:val="1"/>
      <w:marLeft w:val="0"/>
      <w:marRight w:val="0"/>
      <w:marTop w:val="0"/>
      <w:marBottom w:val="0"/>
      <w:divBdr>
        <w:top w:val="none" w:sz="0" w:space="0" w:color="auto"/>
        <w:left w:val="none" w:sz="0" w:space="0" w:color="auto"/>
        <w:bottom w:val="none" w:sz="0" w:space="0" w:color="auto"/>
        <w:right w:val="none" w:sz="0" w:space="0" w:color="auto"/>
      </w:divBdr>
    </w:div>
    <w:div w:id="373237921">
      <w:bodyDiv w:val="1"/>
      <w:marLeft w:val="0"/>
      <w:marRight w:val="0"/>
      <w:marTop w:val="0"/>
      <w:marBottom w:val="0"/>
      <w:divBdr>
        <w:top w:val="none" w:sz="0" w:space="0" w:color="auto"/>
        <w:left w:val="none" w:sz="0" w:space="0" w:color="auto"/>
        <w:bottom w:val="none" w:sz="0" w:space="0" w:color="auto"/>
        <w:right w:val="none" w:sz="0" w:space="0" w:color="auto"/>
      </w:divBdr>
    </w:div>
    <w:div w:id="642199814">
      <w:bodyDiv w:val="1"/>
      <w:marLeft w:val="0"/>
      <w:marRight w:val="0"/>
      <w:marTop w:val="0"/>
      <w:marBottom w:val="0"/>
      <w:divBdr>
        <w:top w:val="none" w:sz="0" w:space="0" w:color="auto"/>
        <w:left w:val="none" w:sz="0" w:space="0" w:color="auto"/>
        <w:bottom w:val="none" w:sz="0" w:space="0" w:color="auto"/>
        <w:right w:val="none" w:sz="0" w:space="0" w:color="auto"/>
      </w:divBdr>
    </w:div>
    <w:div w:id="716319142">
      <w:bodyDiv w:val="1"/>
      <w:marLeft w:val="0"/>
      <w:marRight w:val="0"/>
      <w:marTop w:val="0"/>
      <w:marBottom w:val="0"/>
      <w:divBdr>
        <w:top w:val="none" w:sz="0" w:space="0" w:color="auto"/>
        <w:left w:val="none" w:sz="0" w:space="0" w:color="auto"/>
        <w:bottom w:val="none" w:sz="0" w:space="0" w:color="auto"/>
        <w:right w:val="none" w:sz="0" w:space="0" w:color="auto"/>
      </w:divBdr>
    </w:div>
    <w:div w:id="778839150">
      <w:bodyDiv w:val="1"/>
      <w:marLeft w:val="0"/>
      <w:marRight w:val="0"/>
      <w:marTop w:val="0"/>
      <w:marBottom w:val="0"/>
      <w:divBdr>
        <w:top w:val="none" w:sz="0" w:space="0" w:color="auto"/>
        <w:left w:val="none" w:sz="0" w:space="0" w:color="auto"/>
        <w:bottom w:val="none" w:sz="0" w:space="0" w:color="auto"/>
        <w:right w:val="none" w:sz="0" w:space="0" w:color="auto"/>
      </w:divBdr>
      <w:divsChild>
        <w:div w:id="26370550">
          <w:marLeft w:val="120"/>
          <w:marRight w:val="0"/>
          <w:marTop w:val="0"/>
          <w:marBottom w:val="0"/>
          <w:divBdr>
            <w:top w:val="none" w:sz="0" w:space="0" w:color="auto"/>
            <w:left w:val="none" w:sz="0" w:space="0" w:color="auto"/>
            <w:bottom w:val="none" w:sz="0" w:space="0" w:color="auto"/>
            <w:right w:val="none" w:sz="0" w:space="0" w:color="auto"/>
          </w:divBdr>
        </w:div>
      </w:divsChild>
    </w:div>
    <w:div w:id="786193130">
      <w:bodyDiv w:val="1"/>
      <w:marLeft w:val="0"/>
      <w:marRight w:val="0"/>
      <w:marTop w:val="0"/>
      <w:marBottom w:val="0"/>
      <w:divBdr>
        <w:top w:val="none" w:sz="0" w:space="0" w:color="auto"/>
        <w:left w:val="none" w:sz="0" w:space="0" w:color="auto"/>
        <w:bottom w:val="none" w:sz="0" w:space="0" w:color="auto"/>
        <w:right w:val="none" w:sz="0" w:space="0" w:color="auto"/>
      </w:divBdr>
    </w:div>
    <w:div w:id="903024869">
      <w:bodyDiv w:val="1"/>
      <w:marLeft w:val="0"/>
      <w:marRight w:val="0"/>
      <w:marTop w:val="0"/>
      <w:marBottom w:val="0"/>
      <w:divBdr>
        <w:top w:val="none" w:sz="0" w:space="0" w:color="auto"/>
        <w:left w:val="none" w:sz="0" w:space="0" w:color="auto"/>
        <w:bottom w:val="none" w:sz="0" w:space="0" w:color="auto"/>
        <w:right w:val="none" w:sz="0" w:space="0" w:color="auto"/>
      </w:divBdr>
    </w:div>
    <w:div w:id="937174574">
      <w:bodyDiv w:val="1"/>
      <w:marLeft w:val="0"/>
      <w:marRight w:val="0"/>
      <w:marTop w:val="0"/>
      <w:marBottom w:val="0"/>
      <w:divBdr>
        <w:top w:val="none" w:sz="0" w:space="0" w:color="auto"/>
        <w:left w:val="none" w:sz="0" w:space="0" w:color="auto"/>
        <w:bottom w:val="none" w:sz="0" w:space="0" w:color="auto"/>
        <w:right w:val="none" w:sz="0" w:space="0" w:color="auto"/>
      </w:divBdr>
    </w:div>
    <w:div w:id="1177503310">
      <w:bodyDiv w:val="1"/>
      <w:marLeft w:val="0"/>
      <w:marRight w:val="0"/>
      <w:marTop w:val="0"/>
      <w:marBottom w:val="0"/>
      <w:divBdr>
        <w:top w:val="none" w:sz="0" w:space="0" w:color="auto"/>
        <w:left w:val="none" w:sz="0" w:space="0" w:color="auto"/>
        <w:bottom w:val="none" w:sz="0" w:space="0" w:color="auto"/>
        <w:right w:val="none" w:sz="0" w:space="0" w:color="auto"/>
      </w:divBdr>
    </w:div>
    <w:div w:id="1287152422">
      <w:bodyDiv w:val="1"/>
      <w:marLeft w:val="0"/>
      <w:marRight w:val="0"/>
      <w:marTop w:val="0"/>
      <w:marBottom w:val="0"/>
      <w:divBdr>
        <w:top w:val="none" w:sz="0" w:space="0" w:color="auto"/>
        <w:left w:val="none" w:sz="0" w:space="0" w:color="auto"/>
        <w:bottom w:val="none" w:sz="0" w:space="0" w:color="auto"/>
        <w:right w:val="none" w:sz="0" w:space="0" w:color="auto"/>
      </w:divBdr>
    </w:div>
    <w:div w:id="1294822165">
      <w:bodyDiv w:val="1"/>
      <w:marLeft w:val="0"/>
      <w:marRight w:val="0"/>
      <w:marTop w:val="0"/>
      <w:marBottom w:val="0"/>
      <w:divBdr>
        <w:top w:val="none" w:sz="0" w:space="0" w:color="auto"/>
        <w:left w:val="none" w:sz="0" w:space="0" w:color="auto"/>
        <w:bottom w:val="none" w:sz="0" w:space="0" w:color="auto"/>
        <w:right w:val="none" w:sz="0" w:space="0" w:color="auto"/>
      </w:divBdr>
    </w:div>
    <w:div w:id="1387727661">
      <w:bodyDiv w:val="1"/>
      <w:marLeft w:val="0"/>
      <w:marRight w:val="0"/>
      <w:marTop w:val="0"/>
      <w:marBottom w:val="0"/>
      <w:divBdr>
        <w:top w:val="none" w:sz="0" w:space="0" w:color="auto"/>
        <w:left w:val="none" w:sz="0" w:space="0" w:color="auto"/>
        <w:bottom w:val="none" w:sz="0" w:space="0" w:color="auto"/>
        <w:right w:val="none" w:sz="0" w:space="0" w:color="auto"/>
      </w:divBdr>
    </w:div>
    <w:div w:id="1411848777">
      <w:bodyDiv w:val="1"/>
      <w:marLeft w:val="0"/>
      <w:marRight w:val="0"/>
      <w:marTop w:val="0"/>
      <w:marBottom w:val="0"/>
      <w:divBdr>
        <w:top w:val="none" w:sz="0" w:space="0" w:color="auto"/>
        <w:left w:val="none" w:sz="0" w:space="0" w:color="auto"/>
        <w:bottom w:val="none" w:sz="0" w:space="0" w:color="auto"/>
        <w:right w:val="none" w:sz="0" w:space="0" w:color="auto"/>
      </w:divBdr>
    </w:div>
    <w:div w:id="1455757191">
      <w:bodyDiv w:val="1"/>
      <w:marLeft w:val="0"/>
      <w:marRight w:val="0"/>
      <w:marTop w:val="0"/>
      <w:marBottom w:val="0"/>
      <w:divBdr>
        <w:top w:val="none" w:sz="0" w:space="0" w:color="auto"/>
        <w:left w:val="none" w:sz="0" w:space="0" w:color="auto"/>
        <w:bottom w:val="none" w:sz="0" w:space="0" w:color="auto"/>
        <w:right w:val="none" w:sz="0" w:space="0" w:color="auto"/>
      </w:divBdr>
    </w:div>
    <w:div w:id="1649288577">
      <w:bodyDiv w:val="1"/>
      <w:marLeft w:val="0"/>
      <w:marRight w:val="0"/>
      <w:marTop w:val="0"/>
      <w:marBottom w:val="0"/>
      <w:divBdr>
        <w:top w:val="none" w:sz="0" w:space="0" w:color="auto"/>
        <w:left w:val="none" w:sz="0" w:space="0" w:color="auto"/>
        <w:bottom w:val="none" w:sz="0" w:space="0" w:color="auto"/>
        <w:right w:val="none" w:sz="0" w:space="0" w:color="auto"/>
      </w:divBdr>
    </w:div>
    <w:div w:id="1721858386">
      <w:bodyDiv w:val="1"/>
      <w:marLeft w:val="0"/>
      <w:marRight w:val="0"/>
      <w:marTop w:val="0"/>
      <w:marBottom w:val="0"/>
      <w:divBdr>
        <w:top w:val="none" w:sz="0" w:space="0" w:color="auto"/>
        <w:left w:val="none" w:sz="0" w:space="0" w:color="auto"/>
        <w:bottom w:val="none" w:sz="0" w:space="0" w:color="auto"/>
        <w:right w:val="none" w:sz="0" w:space="0" w:color="auto"/>
      </w:divBdr>
    </w:div>
    <w:div w:id="1754934979">
      <w:bodyDiv w:val="1"/>
      <w:marLeft w:val="0"/>
      <w:marRight w:val="0"/>
      <w:marTop w:val="0"/>
      <w:marBottom w:val="0"/>
      <w:divBdr>
        <w:top w:val="none" w:sz="0" w:space="0" w:color="auto"/>
        <w:left w:val="none" w:sz="0" w:space="0" w:color="auto"/>
        <w:bottom w:val="none" w:sz="0" w:space="0" w:color="auto"/>
        <w:right w:val="none" w:sz="0" w:space="0" w:color="auto"/>
      </w:divBdr>
    </w:div>
    <w:div w:id="1760104908">
      <w:bodyDiv w:val="1"/>
      <w:marLeft w:val="0"/>
      <w:marRight w:val="0"/>
      <w:marTop w:val="0"/>
      <w:marBottom w:val="0"/>
      <w:divBdr>
        <w:top w:val="none" w:sz="0" w:space="0" w:color="auto"/>
        <w:left w:val="none" w:sz="0" w:space="0" w:color="auto"/>
        <w:bottom w:val="none" w:sz="0" w:space="0" w:color="auto"/>
        <w:right w:val="none" w:sz="0" w:space="0" w:color="auto"/>
      </w:divBdr>
    </w:div>
    <w:div w:id="1906604567">
      <w:bodyDiv w:val="1"/>
      <w:marLeft w:val="0"/>
      <w:marRight w:val="0"/>
      <w:marTop w:val="0"/>
      <w:marBottom w:val="0"/>
      <w:divBdr>
        <w:top w:val="none" w:sz="0" w:space="0" w:color="auto"/>
        <w:left w:val="none" w:sz="0" w:space="0" w:color="auto"/>
        <w:bottom w:val="none" w:sz="0" w:space="0" w:color="auto"/>
        <w:right w:val="none" w:sz="0" w:space="0" w:color="auto"/>
      </w:divBdr>
    </w:div>
    <w:div w:id="2122914972">
      <w:bodyDiv w:val="1"/>
      <w:marLeft w:val="0"/>
      <w:marRight w:val="0"/>
      <w:marTop w:val="0"/>
      <w:marBottom w:val="0"/>
      <w:divBdr>
        <w:top w:val="none" w:sz="0" w:space="0" w:color="auto"/>
        <w:left w:val="none" w:sz="0" w:space="0" w:color="auto"/>
        <w:bottom w:val="none" w:sz="0" w:space="0" w:color="auto"/>
        <w:right w:val="none" w:sz="0" w:space="0" w:color="auto"/>
      </w:divBdr>
    </w:div>
    <w:div w:id="2136285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JavaScript" TargetMode="Externa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hyperlink" Target="https://github.com/facebook/react/wiki/Sites-Using-React" TargetMode="External"/><Relationship Id="rId21" Type="http://schemas.openxmlformats.org/officeDocument/2006/relationships/image" Target="media/image7.png"/><Relationship Id="rId34" Type="http://schemas.openxmlformats.org/officeDocument/2006/relationships/package" Target="embeddings/_________Microsoft_Visio2.vsdx"/><Relationship Id="rId42" Type="http://schemas.openxmlformats.org/officeDocument/2006/relationships/image" Target="media/image15.emf"/><Relationship Id="rId47" Type="http://schemas.openxmlformats.org/officeDocument/2006/relationships/image" Target="media/image19.png"/><Relationship Id="rId50" Type="http://schemas.openxmlformats.org/officeDocument/2006/relationships/oleObject" Target="embeddings/_________Microsoft_Visio_2003_20101.vsd"/><Relationship Id="rId55" Type="http://schemas.openxmlformats.org/officeDocument/2006/relationships/image" Target="media/image24.wmf"/><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ru.wikipedia.org/wiki/UDP" TargetMode="External"/><Relationship Id="rId41" Type="http://schemas.openxmlformats.org/officeDocument/2006/relationships/image" Target="media/image14.png"/><Relationship Id="rId54" Type="http://schemas.openxmlformats.org/officeDocument/2006/relationships/oleObject" Target="embeddings/oleObject2.bin"/><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HTML" TargetMode="External"/><Relationship Id="rId24" Type="http://schemas.openxmlformats.org/officeDocument/2006/relationships/hyperlink" Target="https://ru.wikipedia.org/wiki/Opera_Software" TargetMode="External"/><Relationship Id="rId32" Type="http://schemas.openxmlformats.org/officeDocument/2006/relationships/package" Target="embeddings/_________Microsoft_Visio1.vsdx"/><Relationship Id="rId37" Type="http://schemas.openxmlformats.org/officeDocument/2006/relationships/hyperlink" Target="http://www.w3.org/DOM/" TargetMode="External"/><Relationship Id="rId40" Type="http://schemas.openxmlformats.org/officeDocument/2006/relationships/hyperlink" Target="https://vk.com/away.php?utf=1&amp;to=http%3A%2F%2FTestUser.selectedContact.name" TargetMode="External"/><Relationship Id="rId45" Type="http://schemas.openxmlformats.org/officeDocument/2006/relationships/image" Target="media/image17.png"/><Relationship Id="rId53" Type="http://schemas.openxmlformats.org/officeDocument/2006/relationships/image" Target="media/image23.wmf"/><Relationship Id="rId58" Type="http://schemas.openxmlformats.org/officeDocument/2006/relationships/oleObject" Target="embeddings/oleObject4.bin"/><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ru.wikipedia.org/wiki/Mozilla_Foundation" TargetMode="External"/><Relationship Id="rId28" Type="http://schemas.openxmlformats.org/officeDocument/2006/relationships/hyperlink" Target="http://www.3cx.ru/webrtc/srtp/" TargetMode="External"/><Relationship Id="rId36" Type="http://schemas.openxmlformats.org/officeDocument/2006/relationships/hyperlink" Target="http://www.modulecounts.com/" TargetMode="External"/><Relationship Id="rId49" Type="http://schemas.openxmlformats.org/officeDocument/2006/relationships/image" Target="media/image21.emf"/><Relationship Id="rId57" Type="http://schemas.openxmlformats.org/officeDocument/2006/relationships/image" Target="media/image25.wmf"/><Relationship Id="rId61" Type="http://schemas.openxmlformats.org/officeDocument/2006/relationships/header" Target="header1.xml"/><Relationship Id="rId10" Type="http://schemas.openxmlformats.org/officeDocument/2006/relationships/hyperlink" Target="https://ru.wikipedia.org/wiki/%D0%92%D0%B5%D0%B1-%D1%81%D1%82%D1%80%D0%B0%D0%BD%D0%B8%D1%86%D0%B0" TargetMode="External"/><Relationship Id="rId19" Type="http://schemas.openxmlformats.org/officeDocument/2006/relationships/image" Target="media/image5.png"/><Relationship Id="rId31" Type="http://schemas.openxmlformats.org/officeDocument/2006/relationships/image" Target="media/image10.emf"/><Relationship Id="rId44" Type="http://schemas.openxmlformats.org/officeDocument/2006/relationships/image" Target="media/image16.png"/><Relationship Id="rId52" Type="http://schemas.openxmlformats.org/officeDocument/2006/relationships/oleObject" Target="embeddings/oleObject1.bin"/><Relationship Id="rId60" Type="http://schemas.openxmlformats.org/officeDocument/2006/relationships/oleObject" Target="embeddings/oleObject5.bin"/><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u.wikipedia.org/wiki/%D0%92%D0%B5%D0%B1-%D1%81%D0%B0%D0%B9%D1%82" TargetMode="External"/><Relationship Id="rId14" Type="http://schemas.openxmlformats.org/officeDocument/2006/relationships/hyperlink" Target="http://standard.gost.ru/wps/wcm/connect/d661e080413f5db8a4e9fe7ab9890bef/GOST_R_ISO_9241-210-2012.pdf?MOD=AJPERES" TargetMode="External"/><Relationship Id="rId22" Type="http://schemas.openxmlformats.org/officeDocument/2006/relationships/hyperlink" Target="https://ru.wikipedia.org/wiki/Google_Chrome" TargetMode="External"/><Relationship Id="rId27" Type="http://schemas.openxmlformats.org/officeDocument/2006/relationships/hyperlink" Target="http://www.3cx.ru/webrtc/dtls/" TargetMode="External"/><Relationship Id="rId30" Type="http://schemas.openxmlformats.org/officeDocument/2006/relationships/hyperlink" Target="https://ru.wikipedia.org/wiki/%D0%9F%D0%BE%D1%80%D1%82_(%D0%BA%D0%BE%D0%BC%D0%BF%D1%8C%D1%8E%D1%82%D0%B5%D1%80)" TargetMode="External"/><Relationship Id="rId35" Type="http://schemas.openxmlformats.org/officeDocument/2006/relationships/image" Target="media/image12.png"/><Relationship Id="rId43" Type="http://schemas.openxmlformats.org/officeDocument/2006/relationships/package" Target="embeddings/_________Microsoft_Visio3.vsdx"/><Relationship Id="rId48" Type="http://schemas.openxmlformats.org/officeDocument/2006/relationships/image" Target="media/image20.png"/><Relationship Id="rId56" Type="http://schemas.openxmlformats.org/officeDocument/2006/relationships/oleObject" Target="embeddings/oleObject3.bin"/><Relationship Id="rId64" Type="http://schemas.openxmlformats.org/officeDocument/2006/relationships/footer" Target="footer2.xml"/><Relationship Id="rId8" Type="http://schemas.openxmlformats.org/officeDocument/2006/relationships/hyperlink" Target="https://ru.wikipedia.org/wiki/%D0%92%D0%B5%D0%B1-%D0%BF%D1%80%D0%B8%D0%BB%D0%BE%D0%B6%D0%B5%D0%BD%D0%B8%D0%B5" TargetMode="External"/><Relationship Id="rId51" Type="http://schemas.openxmlformats.org/officeDocument/2006/relationships/image" Target="media/image22.wmf"/><Relationship Id="rId3" Type="http://schemas.openxmlformats.org/officeDocument/2006/relationships/styles" Target="styles.xml"/><Relationship Id="rId12" Type="http://schemas.openxmlformats.org/officeDocument/2006/relationships/hyperlink" Target="https://ru.wikipedia.org/wiki/CSS"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1.emf"/><Relationship Id="rId38" Type="http://schemas.openxmlformats.org/officeDocument/2006/relationships/image" Target="media/image13.png"/><Relationship Id="rId46" Type="http://schemas.openxmlformats.org/officeDocument/2006/relationships/image" Target="media/image18.png"/><Relationship Id="rId59" Type="http://schemas.openxmlformats.org/officeDocument/2006/relationships/image" Target="media/image26.wmf"/></Relationships>
</file>

<file path=word/_rels/footer2.xml.rels><?xml version="1.0" encoding="UTF-8" standalone="yes"?>
<Relationships xmlns="http://schemas.openxmlformats.org/package/2006/relationships"><Relationship Id="rId1" Type="http://schemas.openxmlformats.org/officeDocument/2006/relationships/image" Target="media/image27.emf"/></Relationships>
</file>

<file path=word/_rels/header1.xml.rels><?xml version="1.0" encoding="UTF-8" standalone="yes"?>
<Relationships xmlns="http://schemas.openxmlformats.org/package/2006/relationships"><Relationship Id="rId1" Type="http://schemas.openxmlformats.org/officeDocument/2006/relationships/image" Target="media/image27.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5436A9-0CEF-4431-A009-541C4DE9B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19140</TotalTime>
  <Pages>89</Pages>
  <Words>16823</Words>
  <Characters>95895</Characters>
  <Application>Microsoft Office Word</Application>
  <DocSecurity>0</DocSecurity>
  <Lines>799</Lines>
  <Paragraphs>224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112494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Kirill Shestakov</cp:lastModifiedBy>
  <cp:revision>13</cp:revision>
  <cp:lastPrinted>2016-05-23T07:52:00Z</cp:lastPrinted>
  <dcterms:created xsi:type="dcterms:W3CDTF">2016-05-15T18:07:00Z</dcterms:created>
  <dcterms:modified xsi:type="dcterms:W3CDTF">2016-06-05T18:47:00Z</dcterms:modified>
</cp:coreProperties>
</file>