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vsd" ContentType="application/vnd.visio"/>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 w:val="24"/>
          <w:szCs w:val="22"/>
          <w:lang w:val="en-US" w:eastAsia="en-US"/>
        </w:rPr>
        <w:id w:val="1192118559"/>
        <w:docPartObj>
          <w:docPartGallery w:val="Table of Contents"/>
          <w:docPartUnique/>
        </w:docPartObj>
      </w:sdtPr>
      <w:sdtContent>
        <w:p w:rsidR="006E0975" w:rsidRDefault="005A3292" w:rsidP="005A3292">
          <w:pPr>
            <w:pStyle w:val="af9"/>
            <w:spacing w:before="120" w:after="80" w:line="360" w:lineRule="auto"/>
            <w:rPr>
              <w:noProof/>
            </w:rPr>
          </w:pPr>
          <w:r w:rsidRPr="005A3292">
            <w:rPr>
              <w:rStyle w:val="12"/>
              <w:rFonts w:eastAsiaTheme="majorEastAsia"/>
              <w:b/>
              <w:color w:val="auto"/>
            </w:rPr>
            <w:t>Содержание</w:t>
          </w:r>
          <w:r w:rsidR="00882538" w:rsidRPr="00882538">
            <w:fldChar w:fldCharType="begin"/>
          </w:r>
          <w:r w:rsidR="001F79F7" w:rsidRPr="00522E78">
            <w:instrText xml:space="preserve"> TOC \o "1-3" \h \z \t "Д_Заголовок_1_ур;1;Д_Заголовок_2_ур;2;Д_Заголовок_3_ур;3" </w:instrText>
          </w:r>
          <w:r w:rsidR="00882538" w:rsidRPr="00882538">
            <w:fldChar w:fldCharType="separate"/>
          </w:r>
        </w:p>
        <w:p w:rsidR="006E0975" w:rsidRDefault="00882538" w:rsidP="00075A13">
          <w:pPr>
            <w:pStyle w:val="14"/>
            <w:rPr>
              <w:rFonts w:asciiTheme="minorHAnsi" w:eastAsiaTheme="minorEastAsia" w:hAnsiTheme="minorHAnsi"/>
              <w:sz w:val="22"/>
              <w:szCs w:val="22"/>
              <w:lang w:eastAsia="ru-RU"/>
            </w:rPr>
          </w:pPr>
          <w:hyperlink w:anchor="_Toc421573982" w:history="1">
            <w:r w:rsidR="006E0975" w:rsidRPr="006F407C">
              <w:rPr>
                <w:rStyle w:val="afa"/>
              </w:rPr>
              <w:t>Перечень сокращений, условных обозначений, терминов</w:t>
            </w:r>
            <w:r w:rsidR="006E0975">
              <w:rPr>
                <w:webHidden/>
              </w:rPr>
              <w:tab/>
            </w:r>
            <w:r>
              <w:rPr>
                <w:webHidden/>
              </w:rPr>
              <w:fldChar w:fldCharType="begin"/>
            </w:r>
            <w:r w:rsidR="006E0975">
              <w:rPr>
                <w:webHidden/>
              </w:rPr>
              <w:instrText xml:space="preserve"> PAGEREF _Toc421573982 \h </w:instrText>
            </w:r>
            <w:r>
              <w:rPr>
                <w:webHidden/>
              </w:rPr>
            </w:r>
            <w:r>
              <w:rPr>
                <w:webHidden/>
              </w:rPr>
              <w:fldChar w:fldCharType="separate"/>
            </w:r>
            <w:r w:rsidR="00915C57">
              <w:rPr>
                <w:webHidden/>
              </w:rPr>
              <w:t>9</w:t>
            </w:r>
            <w:r>
              <w:rPr>
                <w:webHidden/>
              </w:rPr>
              <w:fldChar w:fldCharType="end"/>
            </w:r>
          </w:hyperlink>
        </w:p>
        <w:p w:rsidR="006E0975" w:rsidRDefault="00882538" w:rsidP="00075A13">
          <w:pPr>
            <w:pStyle w:val="14"/>
            <w:rPr>
              <w:rFonts w:asciiTheme="minorHAnsi" w:eastAsiaTheme="minorEastAsia" w:hAnsiTheme="minorHAnsi"/>
              <w:sz w:val="22"/>
              <w:szCs w:val="22"/>
              <w:lang w:eastAsia="ru-RU"/>
            </w:rPr>
          </w:pPr>
          <w:hyperlink w:anchor="_Toc421573983" w:history="1">
            <w:r w:rsidR="006E0975" w:rsidRPr="006F407C">
              <w:rPr>
                <w:rStyle w:val="afa"/>
              </w:rPr>
              <w:t>Введение</w:t>
            </w:r>
            <w:r w:rsidR="006E0975">
              <w:rPr>
                <w:webHidden/>
              </w:rPr>
              <w:tab/>
            </w:r>
            <w:r>
              <w:rPr>
                <w:webHidden/>
              </w:rPr>
              <w:fldChar w:fldCharType="begin"/>
            </w:r>
            <w:r w:rsidR="006E0975">
              <w:rPr>
                <w:webHidden/>
              </w:rPr>
              <w:instrText xml:space="preserve"> PAGEREF _Toc421573983 \h </w:instrText>
            </w:r>
            <w:r>
              <w:rPr>
                <w:webHidden/>
              </w:rPr>
            </w:r>
            <w:r>
              <w:rPr>
                <w:webHidden/>
              </w:rPr>
              <w:fldChar w:fldCharType="separate"/>
            </w:r>
            <w:r w:rsidR="00915C57">
              <w:rPr>
                <w:webHidden/>
              </w:rPr>
              <w:t>10</w:t>
            </w:r>
            <w:r>
              <w:rPr>
                <w:webHidden/>
              </w:rPr>
              <w:fldChar w:fldCharType="end"/>
            </w:r>
          </w:hyperlink>
        </w:p>
        <w:p w:rsidR="006E0975" w:rsidRPr="00075A13" w:rsidRDefault="00882538" w:rsidP="00075A13">
          <w:pPr>
            <w:pStyle w:val="14"/>
          </w:pPr>
          <w:hyperlink w:anchor="_Toc421573984" w:history="1">
            <w:r w:rsidR="006E0975" w:rsidRPr="00075A13">
              <w:rPr>
                <w:rStyle w:val="afa"/>
                <w:color w:val="auto"/>
                <w:u w:val="none"/>
              </w:rPr>
              <w:t>1</w:t>
            </w:r>
            <w:r w:rsidR="006E0975" w:rsidRPr="00075A13">
              <w:tab/>
            </w:r>
            <w:r w:rsidR="006E0975" w:rsidRPr="00075A13">
              <w:rPr>
                <w:rStyle w:val="afa"/>
                <w:color w:val="auto"/>
                <w:u w:val="none"/>
              </w:rPr>
              <w:t>Техническое задание на создание системы</w:t>
            </w:r>
            <w:r w:rsidR="006E0975" w:rsidRPr="00075A13">
              <w:rPr>
                <w:webHidden/>
              </w:rPr>
              <w:tab/>
            </w:r>
            <w:r w:rsidRPr="00075A13">
              <w:rPr>
                <w:webHidden/>
              </w:rPr>
              <w:fldChar w:fldCharType="begin"/>
            </w:r>
            <w:r w:rsidR="006E0975" w:rsidRPr="00075A13">
              <w:rPr>
                <w:webHidden/>
              </w:rPr>
              <w:instrText xml:space="preserve"> PAGEREF _Toc421573984 \h </w:instrText>
            </w:r>
            <w:r w:rsidRPr="00075A13">
              <w:rPr>
                <w:webHidden/>
              </w:rPr>
            </w:r>
            <w:r w:rsidRPr="00075A13">
              <w:rPr>
                <w:webHidden/>
              </w:rPr>
              <w:fldChar w:fldCharType="separate"/>
            </w:r>
            <w:r w:rsidR="00915C57">
              <w:rPr>
                <w:webHidden/>
              </w:rPr>
              <w:t>11</w:t>
            </w:r>
            <w:r w:rsidRPr="00075A13">
              <w:rPr>
                <w:webHidden/>
              </w:rPr>
              <w:fldChar w:fldCharType="end"/>
            </w:r>
          </w:hyperlink>
        </w:p>
        <w:p w:rsidR="006E0975" w:rsidRPr="00075A13" w:rsidRDefault="00882538" w:rsidP="00075A13">
          <w:pPr>
            <w:pStyle w:val="23"/>
            <w:rPr>
              <w:noProof/>
            </w:rPr>
          </w:pPr>
          <w:hyperlink w:anchor="_Toc421573985" w:history="1">
            <w:r w:rsidR="006E0975" w:rsidRPr="00075A13">
              <w:rPr>
                <w:rStyle w:val="afa"/>
                <w:noProof/>
                <w:color w:val="auto"/>
                <w:u w:val="none"/>
              </w:rPr>
              <w:t>1.1</w:t>
            </w:r>
            <w:r w:rsidR="006E0975" w:rsidRPr="00075A13">
              <w:rPr>
                <w:noProof/>
              </w:rPr>
              <w:tab/>
            </w:r>
            <w:r w:rsidR="006E0975" w:rsidRPr="00075A13">
              <w:rPr>
                <w:rStyle w:val="afa"/>
                <w:noProof/>
                <w:color w:val="auto"/>
                <w:u w:val="none"/>
              </w:rPr>
              <w:t>Назначение и цели создания системы</w:t>
            </w:r>
            <w:r w:rsidR="006E0975" w:rsidRPr="00075A13">
              <w:rPr>
                <w:noProof/>
                <w:webHidden/>
              </w:rPr>
              <w:tab/>
            </w:r>
            <w:r w:rsidRPr="00075A13">
              <w:rPr>
                <w:noProof/>
                <w:webHidden/>
              </w:rPr>
              <w:fldChar w:fldCharType="begin"/>
            </w:r>
            <w:r w:rsidR="006E0975" w:rsidRPr="00075A13">
              <w:rPr>
                <w:noProof/>
                <w:webHidden/>
              </w:rPr>
              <w:instrText xml:space="preserve"> PAGEREF _Toc421573985 \h </w:instrText>
            </w:r>
            <w:r w:rsidRPr="00075A13">
              <w:rPr>
                <w:noProof/>
                <w:webHidden/>
              </w:rPr>
            </w:r>
            <w:r w:rsidRPr="00075A13">
              <w:rPr>
                <w:noProof/>
                <w:webHidden/>
              </w:rPr>
              <w:fldChar w:fldCharType="separate"/>
            </w:r>
            <w:r w:rsidR="00915C57">
              <w:rPr>
                <w:noProof/>
                <w:webHidden/>
              </w:rPr>
              <w:t>11</w:t>
            </w:r>
            <w:r w:rsidRPr="00075A13">
              <w:rPr>
                <w:noProof/>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3986" w:history="1">
            <w:r w:rsidR="006E0975" w:rsidRPr="006F407C">
              <w:rPr>
                <w:rStyle w:val="afa"/>
                <w:noProof/>
              </w:rPr>
              <w:t>1.2</w:t>
            </w:r>
            <w:r w:rsidR="006E0975">
              <w:rPr>
                <w:rFonts w:asciiTheme="minorHAnsi" w:eastAsiaTheme="minorEastAsia" w:hAnsiTheme="minorHAnsi"/>
                <w:noProof/>
                <w:sz w:val="22"/>
                <w:lang w:val="ru-RU" w:eastAsia="ru-RU"/>
              </w:rPr>
              <w:tab/>
            </w:r>
            <w:r w:rsidR="006E0975" w:rsidRPr="006F407C">
              <w:rPr>
                <w:rStyle w:val="afa"/>
                <w:noProof/>
              </w:rPr>
              <w:t>Характеристика объекта автоматизации</w:t>
            </w:r>
            <w:r w:rsidR="006E0975">
              <w:rPr>
                <w:noProof/>
                <w:webHidden/>
              </w:rPr>
              <w:tab/>
            </w:r>
            <w:r>
              <w:rPr>
                <w:noProof/>
                <w:webHidden/>
              </w:rPr>
              <w:fldChar w:fldCharType="begin"/>
            </w:r>
            <w:r w:rsidR="006E0975">
              <w:rPr>
                <w:noProof/>
                <w:webHidden/>
              </w:rPr>
              <w:instrText xml:space="preserve"> PAGEREF _Toc421573986 \h </w:instrText>
            </w:r>
            <w:r>
              <w:rPr>
                <w:noProof/>
                <w:webHidden/>
              </w:rPr>
            </w:r>
            <w:r>
              <w:rPr>
                <w:noProof/>
                <w:webHidden/>
              </w:rPr>
              <w:fldChar w:fldCharType="separate"/>
            </w:r>
            <w:r w:rsidR="00915C57">
              <w:rPr>
                <w:noProof/>
                <w:webHidden/>
              </w:rPr>
              <w:t>11</w:t>
            </w:r>
            <w:r>
              <w:rPr>
                <w:noProof/>
                <w:webHidden/>
              </w:rPr>
              <w:fldChar w:fldCharType="end"/>
            </w:r>
          </w:hyperlink>
        </w:p>
        <w:p w:rsidR="006E0975" w:rsidRPr="004772C5" w:rsidRDefault="00882538" w:rsidP="00075A13">
          <w:pPr>
            <w:pStyle w:val="32"/>
          </w:pPr>
          <w:hyperlink w:anchor="_Toc421573987" w:history="1">
            <w:r w:rsidR="006E0975" w:rsidRPr="004772C5">
              <w:rPr>
                <w:rStyle w:val="afa"/>
                <w:color w:val="auto"/>
                <w:u w:val="none"/>
              </w:rPr>
              <w:t>1.2.1</w:t>
            </w:r>
            <w:r w:rsidR="006E0975" w:rsidRPr="004772C5">
              <w:tab/>
            </w:r>
            <w:r w:rsidR="006E0975" w:rsidRPr="004772C5">
              <w:rPr>
                <w:rStyle w:val="afa"/>
                <w:color w:val="auto"/>
                <w:u w:val="none"/>
              </w:rPr>
              <w:t>Общее описание</w:t>
            </w:r>
            <w:r w:rsidR="006E0975" w:rsidRPr="004772C5">
              <w:rPr>
                <w:webHidden/>
              </w:rPr>
              <w:tab/>
            </w:r>
            <w:r w:rsidRPr="004772C5">
              <w:rPr>
                <w:webHidden/>
              </w:rPr>
              <w:fldChar w:fldCharType="begin"/>
            </w:r>
            <w:r w:rsidR="006E0975" w:rsidRPr="004772C5">
              <w:rPr>
                <w:webHidden/>
              </w:rPr>
              <w:instrText xml:space="preserve"> PAGEREF _Toc421573987 \h </w:instrText>
            </w:r>
            <w:r w:rsidRPr="004772C5">
              <w:rPr>
                <w:webHidden/>
              </w:rPr>
            </w:r>
            <w:r w:rsidRPr="004772C5">
              <w:rPr>
                <w:webHidden/>
              </w:rPr>
              <w:fldChar w:fldCharType="separate"/>
            </w:r>
            <w:r w:rsidR="00915C57">
              <w:rPr>
                <w:webHidden/>
              </w:rPr>
              <w:t>12</w:t>
            </w:r>
            <w:r w:rsidRPr="004772C5">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3988" w:history="1">
            <w:r w:rsidR="006E0975" w:rsidRPr="006F407C">
              <w:rPr>
                <w:rStyle w:val="afa"/>
              </w:rPr>
              <w:t>1.2.2</w:t>
            </w:r>
            <w:r w:rsidR="006E0975">
              <w:rPr>
                <w:rFonts w:asciiTheme="minorHAnsi" w:eastAsiaTheme="minorEastAsia" w:hAnsiTheme="minorHAnsi"/>
                <w:sz w:val="22"/>
                <w:lang w:val="ru-RU" w:eastAsia="ru-RU"/>
              </w:rPr>
              <w:tab/>
            </w:r>
            <w:r w:rsidR="006E0975" w:rsidRPr="006F407C">
              <w:rPr>
                <w:rStyle w:val="afa"/>
              </w:rPr>
              <w:t>Структура и принципы функционирования</w:t>
            </w:r>
            <w:r w:rsidR="006E0975">
              <w:rPr>
                <w:webHidden/>
              </w:rPr>
              <w:tab/>
            </w:r>
            <w:r>
              <w:rPr>
                <w:webHidden/>
              </w:rPr>
              <w:fldChar w:fldCharType="begin"/>
            </w:r>
            <w:r w:rsidR="006E0975">
              <w:rPr>
                <w:webHidden/>
              </w:rPr>
              <w:instrText xml:space="preserve"> PAGEREF _Toc421573988 \h </w:instrText>
            </w:r>
            <w:r>
              <w:rPr>
                <w:webHidden/>
              </w:rPr>
            </w:r>
            <w:r>
              <w:rPr>
                <w:webHidden/>
              </w:rPr>
              <w:fldChar w:fldCharType="separate"/>
            </w:r>
            <w:r w:rsidR="00915C57">
              <w:rPr>
                <w:webHidden/>
              </w:rPr>
              <w:t>12</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3989" w:history="1">
            <w:r w:rsidR="006E0975" w:rsidRPr="006F407C">
              <w:rPr>
                <w:rStyle w:val="afa"/>
              </w:rPr>
              <w:t>1.2.3</w:t>
            </w:r>
            <w:r w:rsidR="006E0975">
              <w:rPr>
                <w:rFonts w:asciiTheme="minorHAnsi" w:eastAsiaTheme="minorEastAsia" w:hAnsiTheme="minorHAnsi"/>
                <w:sz w:val="22"/>
                <w:lang w:val="ru-RU" w:eastAsia="ru-RU"/>
              </w:rPr>
              <w:tab/>
            </w:r>
            <w:r w:rsidR="006E0975" w:rsidRPr="006F407C">
              <w:rPr>
                <w:rStyle w:val="afa"/>
              </w:rPr>
              <w:t>Существующая информационная система и её недостатки</w:t>
            </w:r>
            <w:r w:rsidR="006E0975">
              <w:rPr>
                <w:webHidden/>
              </w:rPr>
              <w:tab/>
            </w:r>
            <w:r>
              <w:rPr>
                <w:webHidden/>
              </w:rPr>
              <w:fldChar w:fldCharType="begin"/>
            </w:r>
            <w:r w:rsidR="006E0975">
              <w:rPr>
                <w:webHidden/>
              </w:rPr>
              <w:instrText xml:space="preserve"> PAGEREF _Toc421573989 \h </w:instrText>
            </w:r>
            <w:r>
              <w:rPr>
                <w:webHidden/>
              </w:rPr>
            </w:r>
            <w:r>
              <w:rPr>
                <w:webHidden/>
              </w:rPr>
              <w:fldChar w:fldCharType="separate"/>
            </w:r>
            <w:r w:rsidR="00915C57">
              <w:rPr>
                <w:webHidden/>
              </w:rPr>
              <w:t>12</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3990" w:history="1">
            <w:r w:rsidR="006E0975" w:rsidRPr="006F407C">
              <w:rPr>
                <w:rStyle w:val="afa"/>
              </w:rPr>
              <w:t>1.2.4</w:t>
            </w:r>
            <w:r w:rsidR="006E0975">
              <w:rPr>
                <w:rFonts w:asciiTheme="minorHAnsi" w:eastAsiaTheme="minorEastAsia" w:hAnsiTheme="minorHAnsi"/>
                <w:sz w:val="22"/>
                <w:lang w:val="ru-RU" w:eastAsia="ru-RU"/>
              </w:rPr>
              <w:tab/>
            </w:r>
            <w:r w:rsidR="006E0975" w:rsidRPr="006F407C">
              <w:rPr>
                <w:rStyle w:val="afa"/>
              </w:rPr>
              <w:t>Анализ аналогичных разработок</w:t>
            </w:r>
            <w:r w:rsidR="006E0975">
              <w:rPr>
                <w:webHidden/>
              </w:rPr>
              <w:tab/>
            </w:r>
            <w:r>
              <w:rPr>
                <w:webHidden/>
              </w:rPr>
              <w:fldChar w:fldCharType="begin"/>
            </w:r>
            <w:r w:rsidR="006E0975">
              <w:rPr>
                <w:webHidden/>
              </w:rPr>
              <w:instrText xml:space="preserve"> PAGEREF _Toc421573990 \h </w:instrText>
            </w:r>
            <w:r>
              <w:rPr>
                <w:webHidden/>
              </w:rPr>
            </w:r>
            <w:r>
              <w:rPr>
                <w:webHidden/>
              </w:rPr>
              <w:fldChar w:fldCharType="separate"/>
            </w:r>
            <w:r w:rsidR="00915C57">
              <w:rPr>
                <w:webHidden/>
              </w:rPr>
              <w:t>13</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3991" w:history="1">
            <w:r w:rsidR="006E0975" w:rsidRPr="006F407C">
              <w:rPr>
                <w:rStyle w:val="afa"/>
              </w:rPr>
              <w:t>1.2.5</w:t>
            </w:r>
            <w:r w:rsidR="006E0975">
              <w:rPr>
                <w:rFonts w:asciiTheme="minorHAnsi" w:eastAsiaTheme="minorEastAsia" w:hAnsiTheme="minorHAnsi"/>
                <w:sz w:val="22"/>
                <w:lang w:val="ru-RU" w:eastAsia="ru-RU"/>
              </w:rPr>
              <w:tab/>
            </w:r>
            <w:r w:rsidR="006E0975" w:rsidRPr="006F407C">
              <w:rPr>
                <w:rStyle w:val="afa"/>
              </w:rPr>
              <w:t>Актуальность проводимой разработки</w:t>
            </w:r>
            <w:r w:rsidR="006E0975">
              <w:rPr>
                <w:webHidden/>
              </w:rPr>
              <w:tab/>
            </w:r>
            <w:r>
              <w:rPr>
                <w:webHidden/>
              </w:rPr>
              <w:fldChar w:fldCharType="begin"/>
            </w:r>
            <w:r w:rsidR="006E0975">
              <w:rPr>
                <w:webHidden/>
              </w:rPr>
              <w:instrText xml:space="preserve"> PAGEREF _Toc421573991 \h </w:instrText>
            </w:r>
            <w:r>
              <w:rPr>
                <w:webHidden/>
              </w:rPr>
            </w:r>
            <w:r>
              <w:rPr>
                <w:webHidden/>
              </w:rPr>
              <w:fldChar w:fldCharType="separate"/>
            </w:r>
            <w:r w:rsidR="00915C57">
              <w:rPr>
                <w:webHidden/>
              </w:rPr>
              <w:t>13</w:t>
            </w:r>
            <w:r>
              <w:rPr>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3992" w:history="1">
            <w:r w:rsidR="006E0975" w:rsidRPr="006F407C">
              <w:rPr>
                <w:rStyle w:val="afa"/>
                <w:noProof/>
              </w:rPr>
              <w:t>1.3</w:t>
            </w:r>
            <w:r w:rsidR="006E0975">
              <w:rPr>
                <w:rFonts w:asciiTheme="minorHAnsi" w:eastAsiaTheme="minorEastAsia" w:hAnsiTheme="minorHAnsi"/>
                <w:noProof/>
                <w:sz w:val="22"/>
                <w:lang w:val="ru-RU" w:eastAsia="ru-RU"/>
              </w:rPr>
              <w:tab/>
            </w:r>
            <w:r w:rsidR="006E0975" w:rsidRPr="006F407C">
              <w:rPr>
                <w:rStyle w:val="afa"/>
                <w:noProof/>
              </w:rPr>
              <w:t>Общие требования к системе</w:t>
            </w:r>
            <w:r w:rsidR="006E0975">
              <w:rPr>
                <w:noProof/>
                <w:webHidden/>
              </w:rPr>
              <w:tab/>
            </w:r>
            <w:r>
              <w:rPr>
                <w:noProof/>
                <w:webHidden/>
              </w:rPr>
              <w:fldChar w:fldCharType="begin"/>
            </w:r>
            <w:r w:rsidR="006E0975">
              <w:rPr>
                <w:noProof/>
                <w:webHidden/>
              </w:rPr>
              <w:instrText xml:space="preserve"> PAGEREF _Toc421573992 \h </w:instrText>
            </w:r>
            <w:r>
              <w:rPr>
                <w:noProof/>
                <w:webHidden/>
              </w:rPr>
            </w:r>
            <w:r>
              <w:rPr>
                <w:noProof/>
                <w:webHidden/>
              </w:rPr>
              <w:fldChar w:fldCharType="separate"/>
            </w:r>
            <w:r w:rsidR="00915C57">
              <w:rPr>
                <w:noProof/>
                <w:webHidden/>
              </w:rPr>
              <w:t>14</w:t>
            </w:r>
            <w:r>
              <w:rPr>
                <w:noProof/>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3993" w:history="1">
            <w:r w:rsidR="006E0975" w:rsidRPr="006F407C">
              <w:rPr>
                <w:rStyle w:val="afa"/>
              </w:rPr>
              <w:t>1.3.1</w:t>
            </w:r>
            <w:r w:rsidR="006E0975">
              <w:rPr>
                <w:rFonts w:asciiTheme="minorHAnsi" w:eastAsiaTheme="minorEastAsia" w:hAnsiTheme="minorHAnsi"/>
                <w:sz w:val="22"/>
                <w:lang w:val="ru-RU" w:eastAsia="ru-RU"/>
              </w:rPr>
              <w:tab/>
            </w:r>
            <w:r w:rsidR="006E0975" w:rsidRPr="006F407C">
              <w:rPr>
                <w:rStyle w:val="afa"/>
              </w:rPr>
              <w:t>Требования к структуре и функционированию системы</w:t>
            </w:r>
            <w:r w:rsidR="006E0975">
              <w:rPr>
                <w:webHidden/>
              </w:rPr>
              <w:tab/>
            </w:r>
            <w:r>
              <w:rPr>
                <w:webHidden/>
              </w:rPr>
              <w:fldChar w:fldCharType="begin"/>
            </w:r>
            <w:r w:rsidR="006E0975">
              <w:rPr>
                <w:webHidden/>
              </w:rPr>
              <w:instrText xml:space="preserve"> PAGEREF _Toc421573993 \h </w:instrText>
            </w:r>
            <w:r>
              <w:rPr>
                <w:webHidden/>
              </w:rPr>
            </w:r>
            <w:r>
              <w:rPr>
                <w:webHidden/>
              </w:rPr>
              <w:fldChar w:fldCharType="separate"/>
            </w:r>
            <w:r w:rsidR="00915C57">
              <w:rPr>
                <w:webHidden/>
              </w:rPr>
              <w:t>14</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3994" w:history="1">
            <w:r w:rsidR="006E0975" w:rsidRPr="006F407C">
              <w:rPr>
                <w:rStyle w:val="afa"/>
              </w:rPr>
              <w:t>1.3.2</w:t>
            </w:r>
            <w:r w:rsidR="006E0975">
              <w:rPr>
                <w:rFonts w:asciiTheme="minorHAnsi" w:eastAsiaTheme="minorEastAsia" w:hAnsiTheme="minorHAnsi"/>
                <w:sz w:val="22"/>
                <w:lang w:val="ru-RU" w:eastAsia="ru-RU"/>
              </w:rPr>
              <w:tab/>
            </w:r>
            <w:r w:rsidR="006E0975" w:rsidRPr="006F407C">
              <w:rPr>
                <w:rStyle w:val="afa"/>
              </w:rPr>
              <w:t>Дополнительные требования</w:t>
            </w:r>
            <w:r w:rsidR="006E0975">
              <w:rPr>
                <w:webHidden/>
              </w:rPr>
              <w:tab/>
            </w:r>
            <w:r>
              <w:rPr>
                <w:webHidden/>
              </w:rPr>
              <w:fldChar w:fldCharType="begin"/>
            </w:r>
            <w:r w:rsidR="006E0975">
              <w:rPr>
                <w:webHidden/>
              </w:rPr>
              <w:instrText xml:space="preserve"> PAGEREF _Toc421573994 \h </w:instrText>
            </w:r>
            <w:r>
              <w:rPr>
                <w:webHidden/>
              </w:rPr>
            </w:r>
            <w:r>
              <w:rPr>
                <w:webHidden/>
              </w:rPr>
              <w:fldChar w:fldCharType="separate"/>
            </w:r>
            <w:r w:rsidR="00915C57">
              <w:rPr>
                <w:webHidden/>
              </w:rPr>
              <w:t>14</w:t>
            </w:r>
            <w:r>
              <w:rPr>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3995" w:history="1">
            <w:r w:rsidR="006E0975" w:rsidRPr="006F407C">
              <w:rPr>
                <w:rStyle w:val="afa"/>
                <w:noProof/>
              </w:rPr>
              <w:t>1.4</w:t>
            </w:r>
            <w:r w:rsidR="006E0975">
              <w:rPr>
                <w:rFonts w:asciiTheme="minorHAnsi" w:eastAsiaTheme="minorEastAsia" w:hAnsiTheme="minorHAnsi"/>
                <w:noProof/>
                <w:sz w:val="22"/>
                <w:lang w:val="ru-RU" w:eastAsia="ru-RU"/>
              </w:rPr>
              <w:tab/>
            </w:r>
            <w:r w:rsidR="006E0975" w:rsidRPr="006F407C">
              <w:rPr>
                <w:rStyle w:val="afa"/>
                <w:noProof/>
              </w:rPr>
              <w:t>Требования к функциям, выполняемым системой</w:t>
            </w:r>
            <w:r w:rsidR="006E0975">
              <w:rPr>
                <w:noProof/>
                <w:webHidden/>
              </w:rPr>
              <w:tab/>
            </w:r>
            <w:r>
              <w:rPr>
                <w:noProof/>
                <w:webHidden/>
              </w:rPr>
              <w:fldChar w:fldCharType="begin"/>
            </w:r>
            <w:r w:rsidR="006E0975">
              <w:rPr>
                <w:noProof/>
                <w:webHidden/>
              </w:rPr>
              <w:instrText xml:space="preserve"> PAGEREF _Toc421573995 \h </w:instrText>
            </w:r>
            <w:r>
              <w:rPr>
                <w:noProof/>
                <w:webHidden/>
              </w:rPr>
            </w:r>
            <w:r>
              <w:rPr>
                <w:noProof/>
                <w:webHidden/>
              </w:rPr>
              <w:fldChar w:fldCharType="separate"/>
            </w:r>
            <w:r w:rsidR="00915C57">
              <w:rPr>
                <w:noProof/>
                <w:webHidden/>
              </w:rPr>
              <w:t>15</w:t>
            </w:r>
            <w:r>
              <w:rPr>
                <w:noProof/>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3996" w:history="1">
            <w:r w:rsidR="006E0975" w:rsidRPr="006F407C">
              <w:rPr>
                <w:rStyle w:val="afa"/>
              </w:rPr>
              <w:t>1.4.1</w:t>
            </w:r>
            <w:r w:rsidR="006E0975">
              <w:rPr>
                <w:rFonts w:asciiTheme="minorHAnsi" w:eastAsiaTheme="minorEastAsia" w:hAnsiTheme="minorHAnsi"/>
                <w:sz w:val="22"/>
                <w:lang w:val="ru-RU" w:eastAsia="ru-RU"/>
              </w:rPr>
              <w:tab/>
            </w:r>
            <w:r w:rsidR="006E0975" w:rsidRPr="006F407C">
              <w:rPr>
                <w:rStyle w:val="afa"/>
              </w:rPr>
              <w:t>Авторизация и аутентификация в системе</w:t>
            </w:r>
            <w:r w:rsidR="006E0975">
              <w:rPr>
                <w:webHidden/>
              </w:rPr>
              <w:tab/>
            </w:r>
            <w:r>
              <w:rPr>
                <w:webHidden/>
              </w:rPr>
              <w:fldChar w:fldCharType="begin"/>
            </w:r>
            <w:r w:rsidR="006E0975">
              <w:rPr>
                <w:webHidden/>
              </w:rPr>
              <w:instrText xml:space="preserve"> PAGEREF _Toc421573996 \h </w:instrText>
            </w:r>
            <w:r>
              <w:rPr>
                <w:webHidden/>
              </w:rPr>
            </w:r>
            <w:r>
              <w:rPr>
                <w:webHidden/>
              </w:rPr>
              <w:fldChar w:fldCharType="separate"/>
            </w:r>
            <w:r w:rsidR="00915C57">
              <w:rPr>
                <w:webHidden/>
              </w:rPr>
              <w:t>15</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3997" w:history="1">
            <w:r w:rsidR="006E0975" w:rsidRPr="006F407C">
              <w:rPr>
                <w:rStyle w:val="afa"/>
              </w:rPr>
              <w:t>1.4.2</w:t>
            </w:r>
            <w:r w:rsidR="006E0975">
              <w:rPr>
                <w:rFonts w:asciiTheme="minorHAnsi" w:eastAsiaTheme="minorEastAsia" w:hAnsiTheme="minorHAnsi"/>
                <w:sz w:val="22"/>
                <w:lang w:val="ru-RU" w:eastAsia="ru-RU"/>
              </w:rPr>
              <w:tab/>
            </w:r>
            <w:r w:rsidR="006E0975" w:rsidRPr="006F407C">
              <w:rPr>
                <w:rStyle w:val="afa"/>
              </w:rPr>
              <w:t>Отображение списка домов, состоящих в региональной программе капитального ремонта за определённый период</w:t>
            </w:r>
            <w:r w:rsidR="006E0975">
              <w:rPr>
                <w:webHidden/>
              </w:rPr>
              <w:tab/>
            </w:r>
            <w:r>
              <w:rPr>
                <w:webHidden/>
              </w:rPr>
              <w:fldChar w:fldCharType="begin"/>
            </w:r>
            <w:r w:rsidR="006E0975">
              <w:rPr>
                <w:webHidden/>
              </w:rPr>
              <w:instrText xml:space="preserve"> PAGEREF _Toc421573997 \h </w:instrText>
            </w:r>
            <w:r>
              <w:rPr>
                <w:webHidden/>
              </w:rPr>
            </w:r>
            <w:r>
              <w:rPr>
                <w:webHidden/>
              </w:rPr>
              <w:fldChar w:fldCharType="separate"/>
            </w:r>
            <w:r w:rsidR="00915C57">
              <w:rPr>
                <w:webHidden/>
              </w:rPr>
              <w:t>15</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3998" w:history="1">
            <w:r w:rsidR="006E0975" w:rsidRPr="006F407C">
              <w:rPr>
                <w:rStyle w:val="afa"/>
              </w:rPr>
              <w:t>1.4.3</w:t>
            </w:r>
            <w:r w:rsidR="006E0975">
              <w:rPr>
                <w:rFonts w:asciiTheme="minorHAnsi" w:eastAsiaTheme="minorEastAsia" w:hAnsiTheme="minorHAnsi"/>
                <w:sz w:val="22"/>
                <w:lang w:val="ru-RU" w:eastAsia="ru-RU"/>
              </w:rPr>
              <w:tab/>
            </w:r>
            <w:r w:rsidR="006E0975" w:rsidRPr="006F407C">
              <w:rPr>
                <w:rStyle w:val="afa"/>
              </w:rPr>
              <w:t>Просмотр информации о сотрудниках</w:t>
            </w:r>
            <w:r w:rsidR="006E0975">
              <w:rPr>
                <w:webHidden/>
              </w:rPr>
              <w:tab/>
            </w:r>
            <w:r>
              <w:rPr>
                <w:webHidden/>
              </w:rPr>
              <w:fldChar w:fldCharType="begin"/>
            </w:r>
            <w:r w:rsidR="006E0975">
              <w:rPr>
                <w:webHidden/>
              </w:rPr>
              <w:instrText xml:space="preserve"> PAGEREF _Toc421573998 \h </w:instrText>
            </w:r>
            <w:r>
              <w:rPr>
                <w:webHidden/>
              </w:rPr>
            </w:r>
            <w:r>
              <w:rPr>
                <w:webHidden/>
              </w:rPr>
              <w:fldChar w:fldCharType="separate"/>
            </w:r>
            <w:r w:rsidR="00915C57">
              <w:rPr>
                <w:webHidden/>
              </w:rPr>
              <w:t>15</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3999" w:history="1">
            <w:r w:rsidR="006E0975" w:rsidRPr="006F407C">
              <w:rPr>
                <w:rStyle w:val="afa"/>
              </w:rPr>
              <w:t>1.4.4</w:t>
            </w:r>
            <w:r w:rsidR="006E0975">
              <w:rPr>
                <w:rFonts w:asciiTheme="minorHAnsi" w:eastAsiaTheme="minorEastAsia" w:hAnsiTheme="minorHAnsi"/>
                <w:sz w:val="22"/>
                <w:lang w:val="ru-RU" w:eastAsia="ru-RU"/>
              </w:rPr>
              <w:tab/>
            </w:r>
            <w:r w:rsidR="006E0975" w:rsidRPr="006F407C">
              <w:rPr>
                <w:rStyle w:val="afa"/>
              </w:rPr>
              <w:t>Просмотр оказываемых услуг по содержанию и ремонту жилья, порядке и условиях оказания</w:t>
            </w:r>
            <w:r w:rsidR="006E0975">
              <w:rPr>
                <w:webHidden/>
              </w:rPr>
              <w:tab/>
            </w:r>
            <w:r>
              <w:rPr>
                <w:webHidden/>
              </w:rPr>
              <w:fldChar w:fldCharType="begin"/>
            </w:r>
            <w:r w:rsidR="006E0975">
              <w:rPr>
                <w:webHidden/>
              </w:rPr>
              <w:instrText xml:space="preserve"> PAGEREF _Toc421573999 \h </w:instrText>
            </w:r>
            <w:r>
              <w:rPr>
                <w:webHidden/>
              </w:rPr>
            </w:r>
            <w:r>
              <w:rPr>
                <w:webHidden/>
              </w:rPr>
              <w:fldChar w:fldCharType="separate"/>
            </w:r>
            <w:r w:rsidR="00915C57">
              <w:rPr>
                <w:webHidden/>
              </w:rPr>
              <w:t>16</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00" w:history="1">
            <w:r w:rsidR="006E0975" w:rsidRPr="006F407C">
              <w:rPr>
                <w:rStyle w:val="afa"/>
              </w:rPr>
              <w:t>1.4.5</w:t>
            </w:r>
            <w:r w:rsidR="006E0975">
              <w:rPr>
                <w:rFonts w:asciiTheme="minorHAnsi" w:eastAsiaTheme="minorEastAsia" w:hAnsiTheme="minorHAnsi"/>
                <w:sz w:val="22"/>
                <w:lang w:val="ru-RU" w:eastAsia="ru-RU"/>
              </w:rPr>
              <w:tab/>
            </w:r>
            <w:r w:rsidR="006E0975" w:rsidRPr="006F407C">
              <w:rPr>
                <w:rStyle w:val="afa"/>
              </w:rPr>
              <w:t>Просмотр планируемых, проведенных работах и их стоимости</w:t>
            </w:r>
            <w:r w:rsidR="006E0975">
              <w:rPr>
                <w:webHidden/>
              </w:rPr>
              <w:tab/>
            </w:r>
            <w:r>
              <w:rPr>
                <w:webHidden/>
              </w:rPr>
              <w:fldChar w:fldCharType="begin"/>
            </w:r>
            <w:r w:rsidR="006E0975">
              <w:rPr>
                <w:webHidden/>
              </w:rPr>
              <w:instrText xml:space="preserve"> PAGEREF _Toc421574000 \h </w:instrText>
            </w:r>
            <w:r>
              <w:rPr>
                <w:webHidden/>
              </w:rPr>
            </w:r>
            <w:r>
              <w:rPr>
                <w:webHidden/>
              </w:rPr>
              <w:fldChar w:fldCharType="separate"/>
            </w:r>
            <w:r w:rsidR="00915C57">
              <w:rPr>
                <w:webHidden/>
              </w:rPr>
              <w:t>16</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01" w:history="1">
            <w:r w:rsidR="006E0975" w:rsidRPr="006F407C">
              <w:rPr>
                <w:rStyle w:val="afa"/>
              </w:rPr>
              <w:t>1.4.6</w:t>
            </w:r>
            <w:r w:rsidR="006E0975">
              <w:rPr>
                <w:rFonts w:asciiTheme="minorHAnsi" w:eastAsiaTheme="minorEastAsia" w:hAnsiTheme="minorHAnsi"/>
                <w:sz w:val="22"/>
                <w:lang w:val="ru-RU" w:eastAsia="ru-RU"/>
              </w:rPr>
              <w:tab/>
            </w:r>
            <w:r w:rsidR="006E0975" w:rsidRPr="006F407C">
              <w:rPr>
                <w:rStyle w:val="afa"/>
              </w:rPr>
              <w:t>Просмотр информациио тарифах инормативах на услуги</w:t>
            </w:r>
            <w:r w:rsidR="006E0975">
              <w:rPr>
                <w:webHidden/>
              </w:rPr>
              <w:tab/>
            </w:r>
            <w:r>
              <w:rPr>
                <w:webHidden/>
              </w:rPr>
              <w:fldChar w:fldCharType="begin"/>
            </w:r>
            <w:r w:rsidR="006E0975">
              <w:rPr>
                <w:webHidden/>
              </w:rPr>
              <w:instrText xml:space="preserve"> PAGEREF _Toc421574001 \h </w:instrText>
            </w:r>
            <w:r>
              <w:rPr>
                <w:webHidden/>
              </w:rPr>
            </w:r>
            <w:r>
              <w:rPr>
                <w:webHidden/>
              </w:rPr>
              <w:fldChar w:fldCharType="separate"/>
            </w:r>
            <w:r w:rsidR="00915C57">
              <w:rPr>
                <w:webHidden/>
              </w:rPr>
              <w:t>16</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02" w:history="1">
            <w:r w:rsidR="006E0975" w:rsidRPr="006F407C">
              <w:rPr>
                <w:rStyle w:val="afa"/>
              </w:rPr>
              <w:t>1.4.7</w:t>
            </w:r>
            <w:r w:rsidR="006E0975">
              <w:rPr>
                <w:rFonts w:asciiTheme="minorHAnsi" w:eastAsiaTheme="minorEastAsia" w:hAnsiTheme="minorHAnsi"/>
                <w:sz w:val="22"/>
                <w:lang w:val="ru-RU" w:eastAsia="ru-RU"/>
              </w:rPr>
              <w:tab/>
            </w:r>
            <w:r w:rsidR="006E0975" w:rsidRPr="006F407C">
              <w:rPr>
                <w:rStyle w:val="afa"/>
              </w:rPr>
              <w:t>Просмотр информации о начислениях, перерасчётах, показаниях приборов учёта, сборах, задолженности по дому</w:t>
            </w:r>
            <w:r w:rsidR="006E0975">
              <w:rPr>
                <w:webHidden/>
              </w:rPr>
              <w:tab/>
            </w:r>
            <w:r>
              <w:rPr>
                <w:webHidden/>
              </w:rPr>
              <w:fldChar w:fldCharType="begin"/>
            </w:r>
            <w:r w:rsidR="006E0975">
              <w:rPr>
                <w:webHidden/>
              </w:rPr>
              <w:instrText xml:space="preserve"> PAGEREF _Toc421574002 \h </w:instrText>
            </w:r>
            <w:r>
              <w:rPr>
                <w:webHidden/>
              </w:rPr>
            </w:r>
            <w:r>
              <w:rPr>
                <w:webHidden/>
              </w:rPr>
              <w:fldChar w:fldCharType="separate"/>
            </w:r>
            <w:r w:rsidR="00915C57">
              <w:rPr>
                <w:webHidden/>
              </w:rPr>
              <w:t>17</w:t>
            </w:r>
            <w:r>
              <w:rPr>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03" w:history="1">
            <w:r w:rsidR="006E0975" w:rsidRPr="006F407C">
              <w:rPr>
                <w:rStyle w:val="afa"/>
                <w:noProof/>
              </w:rPr>
              <w:t>1.5</w:t>
            </w:r>
            <w:r w:rsidR="006E0975">
              <w:rPr>
                <w:rFonts w:asciiTheme="minorHAnsi" w:eastAsiaTheme="minorEastAsia" w:hAnsiTheme="minorHAnsi"/>
                <w:noProof/>
                <w:sz w:val="22"/>
                <w:lang w:val="ru-RU" w:eastAsia="ru-RU"/>
              </w:rPr>
              <w:tab/>
            </w:r>
            <w:r w:rsidR="006E0975" w:rsidRPr="006F407C">
              <w:rPr>
                <w:rStyle w:val="afa"/>
                <w:noProof/>
              </w:rPr>
              <w:t>Требования к видам обеспечения</w:t>
            </w:r>
            <w:r w:rsidR="006E0975">
              <w:rPr>
                <w:noProof/>
                <w:webHidden/>
              </w:rPr>
              <w:tab/>
            </w:r>
            <w:r>
              <w:rPr>
                <w:noProof/>
                <w:webHidden/>
              </w:rPr>
              <w:fldChar w:fldCharType="begin"/>
            </w:r>
            <w:r w:rsidR="006E0975">
              <w:rPr>
                <w:noProof/>
                <w:webHidden/>
              </w:rPr>
              <w:instrText xml:space="preserve"> PAGEREF _Toc421574003 \h </w:instrText>
            </w:r>
            <w:r>
              <w:rPr>
                <w:noProof/>
                <w:webHidden/>
              </w:rPr>
            </w:r>
            <w:r>
              <w:rPr>
                <w:noProof/>
                <w:webHidden/>
              </w:rPr>
              <w:fldChar w:fldCharType="separate"/>
            </w:r>
            <w:r w:rsidR="00915C57">
              <w:rPr>
                <w:noProof/>
                <w:webHidden/>
              </w:rPr>
              <w:t>17</w:t>
            </w:r>
            <w:r>
              <w:rPr>
                <w:noProof/>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04" w:history="1">
            <w:r w:rsidR="006E0975" w:rsidRPr="006F407C">
              <w:rPr>
                <w:rStyle w:val="afa"/>
              </w:rPr>
              <w:t>1.5.1</w:t>
            </w:r>
            <w:r w:rsidR="006E0975">
              <w:rPr>
                <w:rFonts w:asciiTheme="minorHAnsi" w:eastAsiaTheme="minorEastAsia" w:hAnsiTheme="minorHAnsi"/>
                <w:sz w:val="22"/>
                <w:lang w:val="ru-RU" w:eastAsia="ru-RU"/>
              </w:rPr>
              <w:tab/>
            </w:r>
            <w:r w:rsidR="006E0975" w:rsidRPr="006F407C">
              <w:rPr>
                <w:rStyle w:val="afa"/>
              </w:rPr>
              <w:t>Требования к алгоритмическому обеспечению</w:t>
            </w:r>
            <w:r w:rsidR="006E0975">
              <w:rPr>
                <w:webHidden/>
              </w:rPr>
              <w:tab/>
            </w:r>
            <w:r>
              <w:rPr>
                <w:webHidden/>
              </w:rPr>
              <w:fldChar w:fldCharType="begin"/>
            </w:r>
            <w:r w:rsidR="006E0975">
              <w:rPr>
                <w:webHidden/>
              </w:rPr>
              <w:instrText xml:space="preserve"> PAGEREF _Toc421574004 \h </w:instrText>
            </w:r>
            <w:r>
              <w:rPr>
                <w:webHidden/>
              </w:rPr>
            </w:r>
            <w:r>
              <w:rPr>
                <w:webHidden/>
              </w:rPr>
              <w:fldChar w:fldCharType="separate"/>
            </w:r>
            <w:r w:rsidR="00915C57">
              <w:rPr>
                <w:webHidden/>
              </w:rPr>
              <w:t>17</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05" w:history="1">
            <w:r w:rsidR="006E0975" w:rsidRPr="006F407C">
              <w:rPr>
                <w:rStyle w:val="afa"/>
              </w:rPr>
              <w:t>1.5.2</w:t>
            </w:r>
            <w:r w:rsidR="006E0975">
              <w:rPr>
                <w:rFonts w:asciiTheme="minorHAnsi" w:eastAsiaTheme="minorEastAsia" w:hAnsiTheme="minorHAnsi"/>
                <w:sz w:val="22"/>
                <w:lang w:val="ru-RU" w:eastAsia="ru-RU"/>
              </w:rPr>
              <w:tab/>
            </w:r>
            <w:r w:rsidR="006E0975" w:rsidRPr="006F407C">
              <w:rPr>
                <w:rStyle w:val="afa"/>
              </w:rPr>
              <w:t>Требования к информационному обеспечению</w:t>
            </w:r>
            <w:r w:rsidR="006E0975">
              <w:rPr>
                <w:webHidden/>
              </w:rPr>
              <w:tab/>
            </w:r>
            <w:r>
              <w:rPr>
                <w:webHidden/>
              </w:rPr>
              <w:fldChar w:fldCharType="begin"/>
            </w:r>
            <w:r w:rsidR="006E0975">
              <w:rPr>
                <w:webHidden/>
              </w:rPr>
              <w:instrText xml:space="preserve"> PAGEREF _Toc421574005 \h </w:instrText>
            </w:r>
            <w:r>
              <w:rPr>
                <w:webHidden/>
              </w:rPr>
            </w:r>
            <w:r>
              <w:rPr>
                <w:webHidden/>
              </w:rPr>
              <w:fldChar w:fldCharType="separate"/>
            </w:r>
            <w:r w:rsidR="00915C57">
              <w:rPr>
                <w:webHidden/>
              </w:rPr>
              <w:t>18</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06" w:history="1">
            <w:r w:rsidR="006E0975" w:rsidRPr="006F407C">
              <w:rPr>
                <w:rStyle w:val="afa"/>
              </w:rPr>
              <w:t>1.5.3</w:t>
            </w:r>
            <w:r w:rsidR="006E0975">
              <w:rPr>
                <w:rFonts w:asciiTheme="minorHAnsi" w:eastAsiaTheme="minorEastAsia" w:hAnsiTheme="minorHAnsi"/>
                <w:sz w:val="22"/>
                <w:lang w:val="ru-RU" w:eastAsia="ru-RU"/>
              </w:rPr>
              <w:tab/>
            </w:r>
            <w:r w:rsidR="006E0975" w:rsidRPr="006F407C">
              <w:rPr>
                <w:rStyle w:val="afa"/>
              </w:rPr>
              <w:t>Требования к программному обеспечению</w:t>
            </w:r>
            <w:r w:rsidR="006E0975">
              <w:rPr>
                <w:webHidden/>
              </w:rPr>
              <w:tab/>
            </w:r>
            <w:r>
              <w:rPr>
                <w:webHidden/>
              </w:rPr>
              <w:fldChar w:fldCharType="begin"/>
            </w:r>
            <w:r w:rsidR="006E0975">
              <w:rPr>
                <w:webHidden/>
              </w:rPr>
              <w:instrText xml:space="preserve"> PAGEREF _Toc421574006 \h </w:instrText>
            </w:r>
            <w:r>
              <w:rPr>
                <w:webHidden/>
              </w:rPr>
            </w:r>
            <w:r>
              <w:rPr>
                <w:webHidden/>
              </w:rPr>
              <w:fldChar w:fldCharType="separate"/>
            </w:r>
            <w:r w:rsidR="00915C57">
              <w:rPr>
                <w:webHidden/>
              </w:rPr>
              <w:t>19</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07" w:history="1">
            <w:r w:rsidR="006E0975" w:rsidRPr="006F407C">
              <w:rPr>
                <w:rStyle w:val="afa"/>
              </w:rPr>
              <w:t>1.5.4</w:t>
            </w:r>
            <w:r w:rsidR="006E0975">
              <w:rPr>
                <w:rFonts w:asciiTheme="minorHAnsi" w:eastAsiaTheme="minorEastAsia" w:hAnsiTheme="minorHAnsi"/>
                <w:sz w:val="22"/>
                <w:lang w:val="ru-RU" w:eastAsia="ru-RU"/>
              </w:rPr>
              <w:tab/>
            </w:r>
            <w:r w:rsidR="006E0975" w:rsidRPr="006F407C">
              <w:rPr>
                <w:rStyle w:val="afa"/>
              </w:rPr>
              <w:t>Требования к техническому обеспечению</w:t>
            </w:r>
            <w:r w:rsidR="006E0975">
              <w:rPr>
                <w:webHidden/>
              </w:rPr>
              <w:tab/>
            </w:r>
            <w:r>
              <w:rPr>
                <w:webHidden/>
              </w:rPr>
              <w:fldChar w:fldCharType="begin"/>
            </w:r>
            <w:r w:rsidR="006E0975">
              <w:rPr>
                <w:webHidden/>
              </w:rPr>
              <w:instrText xml:space="preserve"> PAGEREF _Toc421574007 \h </w:instrText>
            </w:r>
            <w:r>
              <w:rPr>
                <w:webHidden/>
              </w:rPr>
            </w:r>
            <w:r>
              <w:rPr>
                <w:webHidden/>
              </w:rPr>
              <w:fldChar w:fldCharType="separate"/>
            </w:r>
            <w:r w:rsidR="00915C57">
              <w:rPr>
                <w:webHidden/>
              </w:rPr>
              <w:t>19</w:t>
            </w:r>
            <w:r>
              <w:rPr>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08" w:history="1">
            <w:r w:rsidR="006E0975" w:rsidRPr="006F407C">
              <w:rPr>
                <w:rStyle w:val="afa"/>
                <w:noProof/>
              </w:rPr>
              <w:t>1.6</w:t>
            </w:r>
            <w:r w:rsidR="006E0975">
              <w:rPr>
                <w:rFonts w:asciiTheme="minorHAnsi" w:eastAsiaTheme="minorEastAsia" w:hAnsiTheme="minorHAnsi"/>
                <w:noProof/>
                <w:sz w:val="22"/>
                <w:lang w:val="ru-RU" w:eastAsia="ru-RU"/>
              </w:rPr>
              <w:tab/>
            </w:r>
            <w:r w:rsidR="006E0975" w:rsidRPr="006F407C">
              <w:rPr>
                <w:rStyle w:val="afa"/>
                <w:noProof/>
              </w:rPr>
              <w:t>Выводы по техническому заданию на создание системы</w:t>
            </w:r>
            <w:r w:rsidR="006E0975">
              <w:rPr>
                <w:noProof/>
                <w:webHidden/>
              </w:rPr>
              <w:tab/>
            </w:r>
            <w:r>
              <w:rPr>
                <w:noProof/>
                <w:webHidden/>
              </w:rPr>
              <w:fldChar w:fldCharType="begin"/>
            </w:r>
            <w:r w:rsidR="006E0975">
              <w:rPr>
                <w:noProof/>
                <w:webHidden/>
              </w:rPr>
              <w:instrText xml:space="preserve"> PAGEREF _Toc421574008 \h </w:instrText>
            </w:r>
            <w:r>
              <w:rPr>
                <w:noProof/>
                <w:webHidden/>
              </w:rPr>
            </w:r>
            <w:r>
              <w:rPr>
                <w:noProof/>
                <w:webHidden/>
              </w:rPr>
              <w:fldChar w:fldCharType="separate"/>
            </w:r>
            <w:r w:rsidR="00915C57">
              <w:rPr>
                <w:noProof/>
                <w:webHidden/>
              </w:rPr>
              <w:t>20</w:t>
            </w:r>
            <w:r>
              <w:rPr>
                <w:noProof/>
                <w:webHidden/>
              </w:rPr>
              <w:fldChar w:fldCharType="end"/>
            </w:r>
          </w:hyperlink>
        </w:p>
        <w:p w:rsidR="006E0975" w:rsidRDefault="00882538" w:rsidP="00075A13">
          <w:pPr>
            <w:pStyle w:val="14"/>
            <w:rPr>
              <w:rFonts w:asciiTheme="minorHAnsi" w:eastAsiaTheme="minorEastAsia" w:hAnsiTheme="minorHAnsi"/>
              <w:sz w:val="22"/>
              <w:szCs w:val="22"/>
              <w:lang w:eastAsia="ru-RU"/>
            </w:rPr>
          </w:pPr>
          <w:hyperlink w:anchor="_Toc421574009" w:history="1">
            <w:r w:rsidR="006E0975" w:rsidRPr="006F407C">
              <w:rPr>
                <w:rStyle w:val="afa"/>
              </w:rPr>
              <w:t>2</w:t>
            </w:r>
            <w:r w:rsidR="006E0975">
              <w:rPr>
                <w:rFonts w:asciiTheme="minorHAnsi" w:eastAsiaTheme="minorEastAsia" w:hAnsiTheme="minorHAnsi"/>
                <w:sz w:val="22"/>
                <w:szCs w:val="22"/>
                <w:lang w:eastAsia="ru-RU"/>
              </w:rPr>
              <w:tab/>
            </w:r>
            <w:r w:rsidR="006E0975" w:rsidRPr="006F407C">
              <w:rPr>
                <w:rStyle w:val="afa"/>
              </w:rPr>
              <w:t>Модель данных системы</w:t>
            </w:r>
            <w:r w:rsidR="006E0975">
              <w:rPr>
                <w:webHidden/>
              </w:rPr>
              <w:tab/>
            </w:r>
            <w:r>
              <w:rPr>
                <w:webHidden/>
              </w:rPr>
              <w:fldChar w:fldCharType="begin"/>
            </w:r>
            <w:r w:rsidR="006E0975">
              <w:rPr>
                <w:webHidden/>
              </w:rPr>
              <w:instrText xml:space="preserve"> PAGEREF _Toc421574009 \h </w:instrText>
            </w:r>
            <w:r>
              <w:rPr>
                <w:webHidden/>
              </w:rPr>
            </w:r>
            <w:r>
              <w:rPr>
                <w:webHidden/>
              </w:rPr>
              <w:fldChar w:fldCharType="separate"/>
            </w:r>
            <w:r w:rsidR="00915C57">
              <w:rPr>
                <w:webHidden/>
              </w:rPr>
              <w:t>21</w:t>
            </w:r>
            <w:r>
              <w:rPr>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10" w:history="1">
            <w:r w:rsidR="006E0975" w:rsidRPr="006F407C">
              <w:rPr>
                <w:rStyle w:val="afa"/>
                <w:noProof/>
              </w:rPr>
              <w:t>2.1</w:t>
            </w:r>
            <w:r w:rsidR="006E0975">
              <w:rPr>
                <w:rFonts w:asciiTheme="minorHAnsi" w:eastAsiaTheme="minorEastAsia" w:hAnsiTheme="minorHAnsi"/>
                <w:noProof/>
                <w:sz w:val="22"/>
                <w:lang w:val="ru-RU" w:eastAsia="ru-RU"/>
              </w:rPr>
              <w:tab/>
            </w:r>
            <w:r w:rsidR="006E0975" w:rsidRPr="006F407C">
              <w:rPr>
                <w:rStyle w:val="afa"/>
                <w:noProof/>
              </w:rPr>
              <w:t>Стандарт функционального моделирования IDEF0</w:t>
            </w:r>
            <w:r w:rsidR="006E0975">
              <w:rPr>
                <w:noProof/>
                <w:webHidden/>
              </w:rPr>
              <w:tab/>
            </w:r>
            <w:r>
              <w:rPr>
                <w:noProof/>
                <w:webHidden/>
              </w:rPr>
              <w:fldChar w:fldCharType="begin"/>
            </w:r>
            <w:r w:rsidR="006E0975">
              <w:rPr>
                <w:noProof/>
                <w:webHidden/>
              </w:rPr>
              <w:instrText xml:space="preserve"> PAGEREF _Toc421574010 \h </w:instrText>
            </w:r>
            <w:r>
              <w:rPr>
                <w:noProof/>
                <w:webHidden/>
              </w:rPr>
            </w:r>
            <w:r>
              <w:rPr>
                <w:noProof/>
                <w:webHidden/>
              </w:rPr>
              <w:fldChar w:fldCharType="separate"/>
            </w:r>
            <w:r w:rsidR="00915C57">
              <w:rPr>
                <w:noProof/>
                <w:webHidden/>
              </w:rPr>
              <w:t>21</w:t>
            </w:r>
            <w:r>
              <w:rPr>
                <w:noProof/>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11" w:history="1">
            <w:r w:rsidR="006E0975" w:rsidRPr="006F407C">
              <w:rPr>
                <w:rStyle w:val="afa"/>
                <w:noProof/>
              </w:rPr>
              <w:t>2.2</w:t>
            </w:r>
            <w:r w:rsidR="006E0975">
              <w:rPr>
                <w:rFonts w:asciiTheme="minorHAnsi" w:eastAsiaTheme="minorEastAsia" w:hAnsiTheme="minorHAnsi"/>
                <w:noProof/>
                <w:sz w:val="22"/>
                <w:lang w:val="ru-RU" w:eastAsia="ru-RU"/>
              </w:rPr>
              <w:tab/>
            </w:r>
            <w:r w:rsidR="006E0975" w:rsidRPr="006F407C">
              <w:rPr>
                <w:rStyle w:val="afa"/>
                <w:noProof/>
              </w:rPr>
              <w:t>IDEF0-модель подсистемы "Портал управляющих компаний" для АИС: Объектовый учёт</w:t>
            </w:r>
            <w:r w:rsidR="006E0975">
              <w:rPr>
                <w:noProof/>
                <w:webHidden/>
              </w:rPr>
              <w:tab/>
            </w:r>
            <w:r>
              <w:rPr>
                <w:noProof/>
                <w:webHidden/>
              </w:rPr>
              <w:fldChar w:fldCharType="begin"/>
            </w:r>
            <w:r w:rsidR="006E0975">
              <w:rPr>
                <w:noProof/>
                <w:webHidden/>
              </w:rPr>
              <w:instrText xml:space="preserve"> PAGEREF _Toc421574011 \h </w:instrText>
            </w:r>
            <w:r>
              <w:rPr>
                <w:noProof/>
                <w:webHidden/>
              </w:rPr>
            </w:r>
            <w:r>
              <w:rPr>
                <w:noProof/>
                <w:webHidden/>
              </w:rPr>
              <w:fldChar w:fldCharType="separate"/>
            </w:r>
            <w:r w:rsidR="00915C57">
              <w:rPr>
                <w:noProof/>
                <w:webHidden/>
              </w:rPr>
              <w:t>23</w:t>
            </w:r>
            <w:r>
              <w:rPr>
                <w:noProof/>
                <w:webHidden/>
              </w:rPr>
              <w:fldChar w:fldCharType="end"/>
            </w:r>
          </w:hyperlink>
        </w:p>
        <w:p w:rsidR="006E0975" w:rsidRDefault="00882538" w:rsidP="00075A13">
          <w:pPr>
            <w:pStyle w:val="14"/>
            <w:rPr>
              <w:rFonts w:asciiTheme="minorHAnsi" w:eastAsiaTheme="minorEastAsia" w:hAnsiTheme="minorHAnsi"/>
              <w:sz w:val="22"/>
              <w:szCs w:val="22"/>
              <w:lang w:eastAsia="ru-RU"/>
            </w:rPr>
          </w:pPr>
          <w:hyperlink w:anchor="_Toc421574012" w:history="1">
            <w:r w:rsidR="006E0975" w:rsidRPr="006F407C">
              <w:rPr>
                <w:rStyle w:val="afa"/>
              </w:rPr>
              <w:t>3</w:t>
            </w:r>
            <w:r w:rsidR="006E0975">
              <w:rPr>
                <w:rFonts w:asciiTheme="minorHAnsi" w:eastAsiaTheme="minorEastAsia" w:hAnsiTheme="minorHAnsi"/>
                <w:sz w:val="22"/>
                <w:szCs w:val="22"/>
                <w:lang w:eastAsia="ru-RU"/>
              </w:rPr>
              <w:tab/>
            </w:r>
            <w:r w:rsidR="006E0975" w:rsidRPr="006F407C">
              <w:rPr>
                <w:rStyle w:val="afa"/>
              </w:rPr>
              <w:t>Информационное обеспечение системы</w:t>
            </w:r>
            <w:r w:rsidR="006E0975">
              <w:rPr>
                <w:webHidden/>
              </w:rPr>
              <w:tab/>
            </w:r>
            <w:r>
              <w:rPr>
                <w:webHidden/>
              </w:rPr>
              <w:fldChar w:fldCharType="begin"/>
            </w:r>
            <w:r w:rsidR="006E0975">
              <w:rPr>
                <w:webHidden/>
              </w:rPr>
              <w:instrText xml:space="preserve"> PAGEREF _Toc421574012 \h </w:instrText>
            </w:r>
            <w:r>
              <w:rPr>
                <w:webHidden/>
              </w:rPr>
            </w:r>
            <w:r>
              <w:rPr>
                <w:webHidden/>
              </w:rPr>
              <w:fldChar w:fldCharType="separate"/>
            </w:r>
            <w:r w:rsidR="00915C57">
              <w:rPr>
                <w:webHidden/>
              </w:rPr>
              <w:t>27</w:t>
            </w:r>
            <w:r>
              <w:rPr>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13" w:history="1">
            <w:r w:rsidR="006E0975" w:rsidRPr="006F407C">
              <w:rPr>
                <w:rStyle w:val="afa"/>
                <w:noProof/>
              </w:rPr>
              <w:t>3.1</w:t>
            </w:r>
            <w:r w:rsidR="006E0975">
              <w:rPr>
                <w:rFonts w:asciiTheme="minorHAnsi" w:eastAsiaTheme="minorEastAsia" w:hAnsiTheme="minorHAnsi"/>
                <w:noProof/>
                <w:sz w:val="22"/>
                <w:lang w:val="ru-RU" w:eastAsia="ru-RU"/>
              </w:rPr>
              <w:tab/>
            </w:r>
            <w:r w:rsidR="006E0975" w:rsidRPr="006F407C">
              <w:rPr>
                <w:rStyle w:val="afa"/>
                <w:noProof/>
              </w:rPr>
              <w:t>Выбор технологий управления данными</w:t>
            </w:r>
            <w:r w:rsidR="006E0975">
              <w:rPr>
                <w:noProof/>
                <w:webHidden/>
              </w:rPr>
              <w:tab/>
            </w:r>
            <w:r>
              <w:rPr>
                <w:noProof/>
                <w:webHidden/>
              </w:rPr>
              <w:fldChar w:fldCharType="begin"/>
            </w:r>
            <w:r w:rsidR="006E0975">
              <w:rPr>
                <w:noProof/>
                <w:webHidden/>
              </w:rPr>
              <w:instrText xml:space="preserve"> PAGEREF _Toc421574013 \h </w:instrText>
            </w:r>
            <w:r>
              <w:rPr>
                <w:noProof/>
                <w:webHidden/>
              </w:rPr>
            </w:r>
            <w:r>
              <w:rPr>
                <w:noProof/>
                <w:webHidden/>
              </w:rPr>
              <w:fldChar w:fldCharType="separate"/>
            </w:r>
            <w:r w:rsidR="00915C57">
              <w:rPr>
                <w:noProof/>
                <w:webHidden/>
              </w:rPr>
              <w:t>27</w:t>
            </w:r>
            <w:r>
              <w:rPr>
                <w:noProof/>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14" w:history="1">
            <w:r w:rsidR="006E0975" w:rsidRPr="006F407C">
              <w:rPr>
                <w:rStyle w:val="afa"/>
                <w:noProof/>
              </w:rPr>
              <w:t>3.2</w:t>
            </w:r>
            <w:r w:rsidR="006E0975">
              <w:rPr>
                <w:rFonts w:asciiTheme="minorHAnsi" w:eastAsiaTheme="minorEastAsia" w:hAnsiTheme="minorHAnsi"/>
                <w:noProof/>
                <w:sz w:val="22"/>
                <w:lang w:val="ru-RU" w:eastAsia="ru-RU"/>
              </w:rPr>
              <w:tab/>
            </w:r>
            <w:r w:rsidR="006E0975" w:rsidRPr="006F407C">
              <w:rPr>
                <w:rStyle w:val="afa"/>
                <w:noProof/>
              </w:rPr>
              <w:t>Проектирование базы данных</w:t>
            </w:r>
            <w:r w:rsidR="006E0975">
              <w:rPr>
                <w:noProof/>
                <w:webHidden/>
              </w:rPr>
              <w:tab/>
            </w:r>
            <w:r>
              <w:rPr>
                <w:noProof/>
                <w:webHidden/>
              </w:rPr>
              <w:fldChar w:fldCharType="begin"/>
            </w:r>
            <w:r w:rsidR="006E0975">
              <w:rPr>
                <w:noProof/>
                <w:webHidden/>
              </w:rPr>
              <w:instrText xml:space="preserve"> PAGEREF _Toc421574014 \h </w:instrText>
            </w:r>
            <w:r>
              <w:rPr>
                <w:noProof/>
                <w:webHidden/>
              </w:rPr>
            </w:r>
            <w:r>
              <w:rPr>
                <w:noProof/>
                <w:webHidden/>
              </w:rPr>
              <w:fldChar w:fldCharType="separate"/>
            </w:r>
            <w:r w:rsidR="00915C57">
              <w:rPr>
                <w:noProof/>
                <w:webHidden/>
              </w:rPr>
              <w:t>27</w:t>
            </w:r>
            <w:r>
              <w:rPr>
                <w:noProof/>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15" w:history="1">
            <w:r w:rsidR="006E0975" w:rsidRPr="006F407C">
              <w:rPr>
                <w:rStyle w:val="afa"/>
              </w:rPr>
              <w:t>3.2.1</w:t>
            </w:r>
            <w:r w:rsidR="006E0975">
              <w:rPr>
                <w:rFonts w:asciiTheme="minorHAnsi" w:eastAsiaTheme="minorEastAsia" w:hAnsiTheme="minorHAnsi"/>
                <w:sz w:val="22"/>
                <w:lang w:val="ru-RU" w:eastAsia="ru-RU"/>
              </w:rPr>
              <w:tab/>
            </w:r>
            <w:r w:rsidR="006E0975" w:rsidRPr="006F407C">
              <w:rPr>
                <w:rStyle w:val="afa"/>
              </w:rPr>
              <w:t>Логическая и физическая модели данных</w:t>
            </w:r>
            <w:r w:rsidR="006E0975">
              <w:rPr>
                <w:webHidden/>
              </w:rPr>
              <w:tab/>
            </w:r>
            <w:r>
              <w:rPr>
                <w:webHidden/>
              </w:rPr>
              <w:fldChar w:fldCharType="begin"/>
            </w:r>
            <w:r w:rsidR="006E0975">
              <w:rPr>
                <w:webHidden/>
              </w:rPr>
              <w:instrText xml:space="preserve"> PAGEREF _Toc421574015 \h </w:instrText>
            </w:r>
            <w:r>
              <w:rPr>
                <w:webHidden/>
              </w:rPr>
            </w:r>
            <w:r>
              <w:rPr>
                <w:webHidden/>
              </w:rPr>
              <w:fldChar w:fldCharType="separate"/>
            </w:r>
            <w:r w:rsidR="00915C57">
              <w:rPr>
                <w:webHidden/>
              </w:rPr>
              <w:t>27</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16" w:history="1">
            <w:r w:rsidR="006E0975" w:rsidRPr="006F407C">
              <w:rPr>
                <w:rStyle w:val="afa"/>
              </w:rPr>
              <w:t>3.2.2</w:t>
            </w:r>
            <w:r w:rsidR="006E0975">
              <w:rPr>
                <w:rFonts w:asciiTheme="minorHAnsi" w:eastAsiaTheme="minorEastAsia" w:hAnsiTheme="minorHAnsi"/>
                <w:sz w:val="22"/>
                <w:lang w:val="ru-RU" w:eastAsia="ru-RU"/>
              </w:rPr>
              <w:tab/>
            </w:r>
            <w:r w:rsidR="006E0975" w:rsidRPr="006F407C">
              <w:rPr>
                <w:rStyle w:val="afa"/>
              </w:rPr>
              <w:t>Проектирование реализации</w:t>
            </w:r>
            <w:r w:rsidR="006E0975">
              <w:rPr>
                <w:webHidden/>
              </w:rPr>
              <w:tab/>
            </w:r>
            <w:r>
              <w:rPr>
                <w:webHidden/>
              </w:rPr>
              <w:fldChar w:fldCharType="begin"/>
            </w:r>
            <w:r w:rsidR="006E0975">
              <w:rPr>
                <w:webHidden/>
              </w:rPr>
              <w:instrText xml:space="preserve"> PAGEREF _Toc421574016 \h </w:instrText>
            </w:r>
            <w:r>
              <w:rPr>
                <w:webHidden/>
              </w:rPr>
            </w:r>
            <w:r>
              <w:rPr>
                <w:webHidden/>
              </w:rPr>
              <w:fldChar w:fldCharType="separate"/>
            </w:r>
            <w:r w:rsidR="00915C57">
              <w:rPr>
                <w:webHidden/>
              </w:rPr>
              <w:t>35</w:t>
            </w:r>
            <w:r>
              <w:rPr>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17" w:history="1">
            <w:r w:rsidR="006E0975" w:rsidRPr="006F407C">
              <w:rPr>
                <w:rStyle w:val="afa"/>
                <w:noProof/>
              </w:rPr>
              <w:t>3.3</w:t>
            </w:r>
            <w:r w:rsidR="006E0975">
              <w:rPr>
                <w:rFonts w:asciiTheme="minorHAnsi" w:eastAsiaTheme="minorEastAsia" w:hAnsiTheme="minorHAnsi"/>
                <w:noProof/>
                <w:sz w:val="22"/>
                <w:lang w:val="ru-RU" w:eastAsia="ru-RU"/>
              </w:rPr>
              <w:tab/>
            </w:r>
            <w:r w:rsidR="006E0975" w:rsidRPr="006F407C">
              <w:rPr>
                <w:rStyle w:val="afa"/>
                <w:noProof/>
              </w:rPr>
              <w:t>Организация сбора, передачи, обработки и выдачи информации</w:t>
            </w:r>
            <w:r w:rsidR="006E0975">
              <w:rPr>
                <w:noProof/>
                <w:webHidden/>
              </w:rPr>
              <w:tab/>
            </w:r>
            <w:r>
              <w:rPr>
                <w:noProof/>
                <w:webHidden/>
              </w:rPr>
              <w:fldChar w:fldCharType="begin"/>
            </w:r>
            <w:r w:rsidR="006E0975">
              <w:rPr>
                <w:noProof/>
                <w:webHidden/>
              </w:rPr>
              <w:instrText xml:space="preserve"> PAGEREF _Toc421574017 \h </w:instrText>
            </w:r>
            <w:r>
              <w:rPr>
                <w:noProof/>
                <w:webHidden/>
              </w:rPr>
            </w:r>
            <w:r>
              <w:rPr>
                <w:noProof/>
                <w:webHidden/>
              </w:rPr>
              <w:fldChar w:fldCharType="separate"/>
            </w:r>
            <w:r w:rsidR="00915C57">
              <w:rPr>
                <w:noProof/>
                <w:webHidden/>
              </w:rPr>
              <w:t>36</w:t>
            </w:r>
            <w:r>
              <w:rPr>
                <w:noProof/>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18" w:history="1">
            <w:r w:rsidR="006E0975" w:rsidRPr="006F407C">
              <w:rPr>
                <w:rStyle w:val="afa"/>
              </w:rPr>
              <w:t>3.3.1</w:t>
            </w:r>
            <w:r w:rsidR="006E0975">
              <w:rPr>
                <w:rFonts w:asciiTheme="minorHAnsi" w:eastAsiaTheme="minorEastAsia" w:hAnsiTheme="minorHAnsi"/>
                <w:sz w:val="22"/>
                <w:lang w:val="ru-RU" w:eastAsia="ru-RU"/>
              </w:rPr>
              <w:tab/>
            </w:r>
            <w:r w:rsidR="006E0975" w:rsidRPr="006F407C">
              <w:rPr>
                <w:rStyle w:val="afa"/>
              </w:rPr>
              <w:t>Сбор информации</w:t>
            </w:r>
            <w:r w:rsidR="006E0975">
              <w:rPr>
                <w:webHidden/>
              </w:rPr>
              <w:tab/>
            </w:r>
            <w:r>
              <w:rPr>
                <w:webHidden/>
              </w:rPr>
              <w:fldChar w:fldCharType="begin"/>
            </w:r>
            <w:r w:rsidR="006E0975">
              <w:rPr>
                <w:webHidden/>
              </w:rPr>
              <w:instrText xml:space="preserve"> PAGEREF _Toc421574018 \h </w:instrText>
            </w:r>
            <w:r>
              <w:rPr>
                <w:webHidden/>
              </w:rPr>
            </w:r>
            <w:r>
              <w:rPr>
                <w:webHidden/>
              </w:rPr>
              <w:fldChar w:fldCharType="separate"/>
            </w:r>
            <w:r w:rsidR="00915C57">
              <w:rPr>
                <w:webHidden/>
              </w:rPr>
              <w:t>36</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19" w:history="1">
            <w:r w:rsidR="006E0975" w:rsidRPr="006F407C">
              <w:rPr>
                <w:rStyle w:val="afa"/>
              </w:rPr>
              <w:t>3.3.2</w:t>
            </w:r>
            <w:r w:rsidR="006E0975">
              <w:rPr>
                <w:rFonts w:asciiTheme="minorHAnsi" w:eastAsiaTheme="minorEastAsia" w:hAnsiTheme="minorHAnsi"/>
                <w:sz w:val="22"/>
                <w:lang w:val="ru-RU" w:eastAsia="ru-RU"/>
              </w:rPr>
              <w:tab/>
            </w:r>
            <w:r w:rsidR="006E0975" w:rsidRPr="006F407C">
              <w:rPr>
                <w:rStyle w:val="afa"/>
              </w:rPr>
              <w:t>Передача информации</w:t>
            </w:r>
            <w:r w:rsidR="006E0975">
              <w:rPr>
                <w:webHidden/>
              </w:rPr>
              <w:tab/>
            </w:r>
            <w:r>
              <w:rPr>
                <w:webHidden/>
              </w:rPr>
              <w:fldChar w:fldCharType="begin"/>
            </w:r>
            <w:r w:rsidR="006E0975">
              <w:rPr>
                <w:webHidden/>
              </w:rPr>
              <w:instrText xml:space="preserve"> PAGEREF _Toc421574019 \h </w:instrText>
            </w:r>
            <w:r>
              <w:rPr>
                <w:webHidden/>
              </w:rPr>
            </w:r>
            <w:r>
              <w:rPr>
                <w:webHidden/>
              </w:rPr>
              <w:fldChar w:fldCharType="separate"/>
            </w:r>
            <w:r w:rsidR="00915C57">
              <w:rPr>
                <w:webHidden/>
              </w:rPr>
              <w:t>36</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20" w:history="1">
            <w:r w:rsidR="006E0975" w:rsidRPr="006F407C">
              <w:rPr>
                <w:rStyle w:val="afa"/>
              </w:rPr>
              <w:t>3.3.3</w:t>
            </w:r>
            <w:r w:rsidR="006E0975">
              <w:rPr>
                <w:rFonts w:asciiTheme="minorHAnsi" w:eastAsiaTheme="minorEastAsia" w:hAnsiTheme="minorHAnsi"/>
                <w:sz w:val="22"/>
                <w:lang w:val="ru-RU" w:eastAsia="ru-RU"/>
              </w:rPr>
              <w:tab/>
            </w:r>
            <w:r w:rsidR="006E0975" w:rsidRPr="006F407C">
              <w:rPr>
                <w:rStyle w:val="afa"/>
              </w:rPr>
              <w:t>Обеспечение достоверности</w:t>
            </w:r>
            <w:r w:rsidR="006E0975">
              <w:rPr>
                <w:webHidden/>
              </w:rPr>
              <w:tab/>
            </w:r>
            <w:r>
              <w:rPr>
                <w:webHidden/>
              </w:rPr>
              <w:fldChar w:fldCharType="begin"/>
            </w:r>
            <w:r w:rsidR="006E0975">
              <w:rPr>
                <w:webHidden/>
              </w:rPr>
              <w:instrText xml:space="preserve"> PAGEREF _Toc421574020 \h </w:instrText>
            </w:r>
            <w:r>
              <w:rPr>
                <w:webHidden/>
              </w:rPr>
            </w:r>
            <w:r>
              <w:rPr>
                <w:webHidden/>
              </w:rPr>
              <w:fldChar w:fldCharType="separate"/>
            </w:r>
            <w:r w:rsidR="00915C57">
              <w:rPr>
                <w:webHidden/>
              </w:rPr>
              <w:t>37</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21" w:history="1">
            <w:r w:rsidR="006E0975" w:rsidRPr="006F407C">
              <w:rPr>
                <w:rStyle w:val="afa"/>
              </w:rPr>
              <w:t>3.3.4</w:t>
            </w:r>
            <w:r w:rsidR="006E0975">
              <w:rPr>
                <w:rFonts w:asciiTheme="minorHAnsi" w:eastAsiaTheme="minorEastAsia" w:hAnsiTheme="minorHAnsi"/>
                <w:sz w:val="22"/>
                <w:lang w:val="ru-RU" w:eastAsia="ru-RU"/>
              </w:rPr>
              <w:tab/>
            </w:r>
            <w:r w:rsidR="006E0975" w:rsidRPr="006F407C">
              <w:rPr>
                <w:rStyle w:val="afa"/>
              </w:rPr>
              <w:t>Процедуры обслуживания</w:t>
            </w:r>
            <w:r w:rsidR="006E0975">
              <w:rPr>
                <w:webHidden/>
              </w:rPr>
              <w:tab/>
            </w:r>
            <w:r>
              <w:rPr>
                <w:webHidden/>
              </w:rPr>
              <w:fldChar w:fldCharType="begin"/>
            </w:r>
            <w:r w:rsidR="006E0975">
              <w:rPr>
                <w:webHidden/>
              </w:rPr>
              <w:instrText xml:space="preserve"> PAGEREF _Toc421574021 \h </w:instrText>
            </w:r>
            <w:r>
              <w:rPr>
                <w:webHidden/>
              </w:rPr>
            </w:r>
            <w:r>
              <w:rPr>
                <w:webHidden/>
              </w:rPr>
              <w:fldChar w:fldCharType="separate"/>
            </w:r>
            <w:r w:rsidR="00915C57">
              <w:rPr>
                <w:webHidden/>
              </w:rPr>
              <w:t>37</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22" w:history="1">
            <w:r w:rsidR="006E0975" w:rsidRPr="006F407C">
              <w:rPr>
                <w:rStyle w:val="afa"/>
              </w:rPr>
              <w:t>3.3.5</w:t>
            </w:r>
            <w:r w:rsidR="006E0975">
              <w:rPr>
                <w:rFonts w:asciiTheme="minorHAnsi" w:eastAsiaTheme="minorEastAsia" w:hAnsiTheme="minorHAnsi"/>
                <w:sz w:val="22"/>
                <w:lang w:val="ru-RU" w:eastAsia="ru-RU"/>
              </w:rPr>
              <w:tab/>
            </w:r>
            <w:r w:rsidR="006E0975" w:rsidRPr="006F407C">
              <w:rPr>
                <w:rStyle w:val="afa"/>
              </w:rPr>
              <w:t>Выдача информации</w:t>
            </w:r>
            <w:r w:rsidR="006E0975">
              <w:rPr>
                <w:webHidden/>
              </w:rPr>
              <w:tab/>
            </w:r>
            <w:r>
              <w:rPr>
                <w:webHidden/>
              </w:rPr>
              <w:fldChar w:fldCharType="begin"/>
            </w:r>
            <w:r w:rsidR="006E0975">
              <w:rPr>
                <w:webHidden/>
              </w:rPr>
              <w:instrText xml:space="preserve"> PAGEREF _Toc421574022 \h </w:instrText>
            </w:r>
            <w:r>
              <w:rPr>
                <w:webHidden/>
              </w:rPr>
            </w:r>
            <w:r>
              <w:rPr>
                <w:webHidden/>
              </w:rPr>
              <w:fldChar w:fldCharType="separate"/>
            </w:r>
            <w:r w:rsidR="00915C57">
              <w:rPr>
                <w:webHidden/>
              </w:rPr>
              <w:t>37</w:t>
            </w:r>
            <w:r>
              <w:rPr>
                <w:webHidden/>
              </w:rPr>
              <w:fldChar w:fldCharType="end"/>
            </w:r>
          </w:hyperlink>
        </w:p>
        <w:p w:rsidR="006E0975" w:rsidRDefault="00882538" w:rsidP="00075A13">
          <w:pPr>
            <w:pStyle w:val="14"/>
            <w:rPr>
              <w:rFonts w:asciiTheme="minorHAnsi" w:eastAsiaTheme="minorEastAsia" w:hAnsiTheme="minorHAnsi"/>
              <w:sz w:val="22"/>
              <w:szCs w:val="22"/>
              <w:lang w:eastAsia="ru-RU"/>
            </w:rPr>
          </w:pPr>
          <w:hyperlink w:anchor="_Toc421574023" w:history="1">
            <w:r w:rsidR="006E0975" w:rsidRPr="006F407C">
              <w:rPr>
                <w:rStyle w:val="afa"/>
              </w:rPr>
              <w:t>4</w:t>
            </w:r>
            <w:r w:rsidR="006E0975">
              <w:rPr>
                <w:rFonts w:asciiTheme="minorHAnsi" w:eastAsiaTheme="minorEastAsia" w:hAnsiTheme="minorHAnsi"/>
                <w:sz w:val="22"/>
                <w:szCs w:val="22"/>
                <w:lang w:eastAsia="ru-RU"/>
              </w:rPr>
              <w:tab/>
            </w:r>
            <w:r w:rsidR="006E0975" w:rsidRPr="006F407C">
              <w:rPr>
                <w:rStyle w:val="afa"/>
              </w:rPr>
              <w:t>Алгоритмическое обеспечение системы</w:t>
            </w:r>
            <w:r w:rsidR="006E0975">
              <w:rPr>
                <w:webHidden/>
              </w:rPr>
              <w:tab/>
            </w:r>
            <w:r>
              <w:rPr>
                <w:webHidden/>
              </w:rPr>
              <w:fldChar w:fldCharType="begin"/>
            </w:r>
            <w:r w:rsidR="006E0975">
              <w:rPr>
                <w:webHidden/>
              </w:rPr>
              <w:instrText xml:space="preserve"> PAGEREF _Toc421574023 \h </w:instrText>
            </w:r>
            <w:r>
              <w:rPr>
                <w:webHidden/>
              </w:rPr>
            </w:r>
            <w:r>
              <w:rPr>
                <w:webHidden/>
              </w:rPr>
              <w:fldChar w:fldCharType="separate"/>
            </w:r>
            <w:r w:rsidR="00915C57">
              <w:rPr>
                <w:webHidden/>
              </w:rPr>
              <w:t>38</w:t>
            </w:r>
            <w:r>
              <w:rPr>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24" w:history="1">
            <w:r w:rsidR="006E0975" w:rsidRPr="006F407C">
              <w:rPr>
                <w:rStyle w:val="afa"/>
                <w:noProof/>
              </w:rPr>
              <w:t>4.1</w:t>
            </w:r>
            <w:r w:rsidR="006E0975">
              <w:rPr>
                <w:rFonts w:asciiTheme="minorHAnsi" w:eastAsiaTheme="minorEastAsia" w:hAnsiTheme="minorHAnsi"/>
                <w:noProof/>
                <w:sz w:val="22"/>
                <w:lang w:val="ru-RU" w:eastAsia="ru-RU"/>
              </w:rPr>
              <w:tab/>
            </w:r>
            <w:r w:rsidR="006E0975" w:rsidRPr="006F407C">
              <w:rPr>
                <w:rStyle w:val="afa"/>
                <w:noProof/>
              </w:rPr>
              <w:t>Алгоритм автодополнения</w:t>
            </w:r>
            <w:r w:rsidR="006E0975">
              <w:rPr>
                <w:noProof/>
                <w:webHidden/>
              </w:rPr>
              <w:tab/>
            </w:r>
            <w:r>
              <w:rPr>
                <w:noProof/>
                <w:webHidden/>
              </w:rPr>
              <w:fldChar w:fldCharType="begin"/>
            </w:r>
            <w:r w:rsidR="006E0975">
              <w:rPr>
                <w:noProof/>
                <w:webHidden/>
              </w:rPr>
              <w:instrText xml:space="preserve"> PAGEREF _Toc421574024 \h </w:instrText>
            </w:r>
            <w:r>
              <w:rPr>
                <w:noProof/>
                <w:webHidden/>
              </w:rPr>
            </w:r>
            <w:r>
              <w:rPr>
                <w:noProof/>
                <w:webHidden/>
              </w:rPr>
              <w:fldChar w:fldCharType="separate"/>
            </w:r>
            <w:r w:rsidR="00915C57">
              <w:rPr>
                <w:noProof/>
                <w:webHidden/>
              </w:rPr>
              <w:t>38</w:t>
            </w:r>
            <w:r>
              <w:rPr>
                <w:noProof/>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25" w:history="1">
            <w:r w:rsidR="006E0975" w:rsidRPr="006F407C">
              <w:rPr>
                <w:rStyle w:val="afa"/>
                <w:noProof/>
              </w:rPr>
              <w:t>4.2</w:t>
            </w:r>
            <w:r w:rsidR="006E0975">
              <w:rPr>
                <w:rFonts w:asciiTheme="minorHAnsi" w:eastAsiaTheme="minorEastAsia" w:hAnsiTheme="minorHAnsi"/>
                <w:noProof/>
                <w:sz w:val="22"/>
                <w:lang w:val="ru-RU" w:eastAsia="ru-RU"/>
              </w:rPr>
              <w:tab/>
            </w:r>
            <w:r w:rsidR="006E0975" w:rsidRPr="006F407C">
              <w:rPr>
                <w:rStyle w:val="afa"/>
                <w:noProof/>
              </w:rPr>
              <w:t>Алгоритм фильтра по адресу</w:t>
            </w:r>
            <w:r w:rsidR="006E0975">
              <w:rPr>
                <w:noProof/>
                <w:webHidden/>
              </w:rPr>
              <w:tab/>
            </w:r>
            <w:r>
              <w:rPr>
                <w:noProof/>
                <w:webHidden/>
              </w:rPr>
              <w:fldChar w:fldCharType="begin"/>
            </w:r>
            <w:r w:rsidR="006E0975">
              <w:rPr>
                <w:noProof/>
                <w:webHidden/>
              </w:rPr>
              <w:instrText xml:space="preserve"> PAGEREF _Toc421574025 \h </w:instrText>
            </w:r>
            <w:r>
              <w:rPr>
                <w:noProof/>
                <w:webHidden/>
              </w:rPr>
            </w:r>
            <w:r>
              <w:rPr>
                <w:noProof/>
                <w:webHidden/>
              </w:rPr>
              <w:fldChar w:fldCharType="separate"/>
            </w:r>
            <w:r w:rsidR="00915C57">
              <w:rPr>
                <w:noProof/>
                <w:webHidden/>
              </w:rPr>
              <w:t>41</w:t>
            </w:r>
            <w:r>
              <w:rPr>
                <w:noProof/>
                <w:webHidden/>
              </w:rPr>
              <w:fldChar w:fldCharType="end"/>
            </w:r>
          </w:hyperlink>
        </w:p>
        <w:p w:rsidR="006E0975" w:rsidRDefault="00882538" w:rsidP="00075A13">
          <w:pPr>
            <w:pStyle w:val="14"/>
            <w:rPr>
              <w:rFonts w:asciiTheme="minorHAnsi" w:eastAsiaTheme="minorEastAsia" w:hAnsiTheme="minorHAnsi"/>
              <w:sz w:val="22"/>
              <w:szCs w:val="22"/>
              <w:lang w:eastAsia="ru-RU"/>
            </w:rPr>
          </w:pPr>
          <w:hyperlink w:anchor="_Toc421574026" w:history="1">
            <w:r w:rsidR="006E0975" w:rsidRPr="006F407C">
              <w:rPr>
                <w:rStyle w:val="afa"/>
              </w:rPr>
              <w:t>5</w:t>
            </w:r>
            <w:r w:rsidR="006E0975">
              <w:rPr>
                <w:rFonts w:asciiTheme="minorHAnsi" w:eastAsiaTheme="minorEastAsia" w:hAnsiTheme="minorHAnsi"/>
                <w:sz w:val="22"/>
                <w:szCs w:val="22"/>
                <w:lang w:eastAsia="ru-RU"/>
              </w:rPr>
              <w:tab/>
            </w:r>
            <w:r w:rsidR="006E0975" w:rsidRPr="006F407C">
              <w:rPr>
                <w:rStyle w:val="afa"/>
              </w:rPr>
              <w:t>Программное обеспечение системы</w:t>
            </w:r>
            <w:r w:rsidR="006E0975">
              <w:rPr>
                <w:webHidden/>
              </w:rPr>
              <w:tab/>
            </w:r>
            <w:r>
              <w:rPr>
                <w:webHidden/>
              </w:rPr>
              <w:fldChar w:fldCharType="begin"/>
            </w:r>
            <w:r w:rsidR="006E0975">
              <w:rPr>
                <w:webHidden/>
              </w:rPr>
              <w:instrText xml:space="preserve"> PAGEREF _Toc421574026 \h </w:instrText>
            </w:r>
            <w:r>
              <w:rPr>
                <w:webHidden/>
              </w:rPr>
            </w:r>
            <w:r>
              <w:rPr>
                <w:webHidden/>
              </w:rPr>
              <w:fldChar w:fldCharType="separate"/>
            </w:r>
            <w:r w:rsidR="00915C57">
              <w:rPr>
                <w:webHidden/>
              </w:rPr>
              <w:t>43</w:t>
            </w:r>
            <w:r>
              <w:rPr>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27" w:history="1">
            <w:r w:rsidR="006E0975" w:rsidRPr="006F407C">
              <w:rPr>
                <w:rStyle w:val="afa"/>
                <w:noProof/>
              </w:rPr>
              <w:t>5.1</w:t>
            </w:r>
            <w:r w:rsidR="006E0975">
              <w:rPr>
                <w:rFonts w:asciiTheme="minorHAnsi" w:eastAsiaTheme="minorEastAsia" w:hAnsiTheme="minorHAnsi"/>
                <w:noProof/>
                <w:sz w:val="22"/>
                <w:lang w:val="ru-RU" w:eastAsia="ru-RU"/>
              </w:rPr>
              <w:tab/>
            </w:r>
            <w:r w:rsidR="006E0975" w:rsidRPr="006F407C">
              <w:rPr>
                <w:rStyle w:val="afa"/>
                <w:noProof/>
              </w:rPr>
              <w:t>Выбор компонентов программного обеспечения</w:t>
            </w:r>
            <w:r w:rsidR="006E0975">
              <w:rPr>
                <w:noProof/>
                <w:webHidden/>
              </w:rPr>
              <w:tab/>
            </w:r>
            <w:r>
              <w:rPr>
                <w:noProof/>
                <w:webHidden/>
              </w:rPr>
              <w:fldChar w:fldCharType="begin"/>
            </w:r>
            <w:r w:rsidR="006E0975">
              <w:rPr>
                <w:noProof/>
                <w:webHidden/>
              </w:rPr>
              <w:instrText xml:space="preserve"> PAGEREF _Toc421574027 \h </w:instrText>
            </w:r>
            <w:r>
              <w:rPr>
                <w:noProof/>
                <w:webHidden/>
              </w:rPr>
            </w:r>
            <w:r>
              <w:rPr>
                <w:noProof/>
                <w:webHidden/>
              </w:rPr>
              <w:fldChar w:fldCharType="separate"/>
            </w:r>
            <w:r w:rsidR="00915C57">
              <w:rPr>
                <w:noProof/>
                <w:webHidden/>
              </w:rPr>
              <w:t>43</w:t>
            </w:r>
            <w:r>
              <w:rPr>
                <w:noProof/>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28" w:history="1">
            <w:r w:rsidR="006E0975" w:rsidRPr="006F407C">
              <w:rPr>
                <w:rStyle w:val="afa"/>
              </w:rPr>
              <w:t>5.1.1</w:t>
            </w:r>
            <w:r w:rsidR="006E0975">
              <w:rPr>
                <w:rFonts w:asciiTheme="minorHAnsi" w:eastAsiaTheme="minorEastAsia" w:hAnsiTheme="minorHAnsi"/>
                <w:sz w:val="22"/>
                <w:lang w:val="ru-RU" w:eastAsia="ru-RU"/>
              </w:rPr>
              <w:tab/>
            </w:r>
            <w:r w:rsidR="006E0975" w:rsidRPr="006F407C">
              <w:rPr>
                <w:rStyle w:val="afa"/>
              </w:rPr>
              <w:t>Утилиты и инструменты проектирования базы данных</w:t>
            </w:r>
            <w:r w:rsidR="006E0975">
              <w:rPr>
                <w:webHidden/>
              </w:rPr>
              <w:tab/>
            </w:r>
            <w:r>
              <w:rPr>
                <w:webHidden/>
              </w:rPr>
              <w:fldChar w:fldCharType="begin"/>
            </w:r>
            <w:r w:rsidR="006E0975">
              <w:rPr>
                <w:webHidden/>
              </w:rPr>
              <w:instrText xml:space="preserve"> PAGEREF _Toc421574028 \h </w:instrText>
            </w:r>
            <w:r>
              <w:rPr>
                <w:webHidden/>
              </w:rPr>
            </w:r>
            <w:r>
              <w:rPr>
                <w:webHidden/>
              </w:rPr>
              <w:fldChar w:fldCharType="separate"/>
            </w:r>
            <w:r w:rsidR="00915C57">
              <w:rPr>
                <w:webHidden/>
              </w:rPr>
              <w:t>44</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29" w:history="1">
            <w:r w:rsidR="006E0975" w:rsidRPr="006F407C">
              <w:rPr>
                <w:rStyle w:val="afa"/>
              </w:rPr>
              <w:t>5.1.2</w:t>
            </w:r>
            <w:r w:rsidR="006E0975">
              <w:rPr>
                <w:rFonts w:asciiTheme="minorHAnsi" w:eastAsiaTheme="minorEastAsia" w:hAnsiTheme="minorHAnsi"/>
                <w:sz w:val="22"/>
                <w:lang w:val="ru-RU" w:eastAsia="ru-RU"/>
              </w:rPr>
              <w:tab/>
            </w:r>
            <w:r w:rsidR="006E0975" w:rsidRPr="006F407C">
              <w:rPr>
                <w:rStyle w:val="afa"/>
              </w:rPr>
              <w:t>Технологии ORM</w:t>
            </w:r>
            <w:r w:rsidR="006E0975">
              <w:rPr>
                <w:webHidden/>
              </w:rPr>
              <w:tab/>
            </w:r>
            <w:r>
              <w:rPr>
                <w:webHidden/>
              </w:rPr>
              <w:fldChar w:fldCharType="begin"/>
            </w:r>
            <w:r w:rsidR="006E0975">
              <w:rPr>
                <w:webHidden/>
              </w:rPr>
              <w:instrText xml:space="preserve"> PAGEREF _Toc421574029 \h </w:instrText>
            </w:r>
            <w:r>
              <w:rPr>
                <w:webHidden/>
              </w:rPr>
            </w:r>
            <w:r>
              <w:rPr>
                <w:webHidden/>
              </w:rPr>
              <w:fldChar w:fldCharType="separate"/>
            </w:r>
            <w:r w:rsidR="00915C57">
              <w:rPr>
                <w:webHidden/>
              </w:rPr>
              <w:t>44</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30" w:history="1">
            <w:r w:rsidR="006E0975" w:rsidRPr="006F407C">
              <w:rPr>
                <w:rStyle w:val="afa"/>
              </w:rPr>
              <w:t>5.1.3</w:t>
            </w:r>
            <w:r w:rsidR="006E0975">
              <w:rPr>
                <w:rFonts w:asciiTheme="minorHAnsi" w:eastAsiaTheme="minorEastAsia" w:hAnsiTheme="minorHAnsi"/>
                <w:sz w:val="22"/>
                <w:lang w:val="ru-RU" w:eastAsia="ru-RU"/>
              </w:rPr>
              <w:tab/>
            </w:r>
            <w:r w:rsidR="006E0975" w:rsidRPr="006F407C">
              <w:rPr>
                <w:rStyle w:val="afa"/>
              </w:rPr>
              <w:t>Сравнение ORM-фреймворков LINQ to SQL и Entity Framework</w:t>
            </w:r>
            <w:r w:rsidR="006E0975">
              <w:rPr>
                <w:webHidden/>
              </w:rPr>
              <w:tab/>
            </w:r>
            <w:r>
              <w:rPr>
                <w:webHidden/>
              </w:rPr>
              <w:fldChar w:fldCharType="begin"/>
            </w:r>
            <w:r w:rsidR="006E0975">
              <w:rPr>
                <w:webHidden/>
              </w:rPr>
              <w:instrText xml:space="preserve"> PAGEREF _Toc421574030 \h </w:instrText>
            </w:r>
            <w:r>
              <w:rPr>
                <w:webHidden/>
              </w:rPr>
            </w:r>
            <w:r>
              <w:rPr>
                <w:webHidden/>
              </w:rPr>
              <w:fldChar w:fldCharType="separate"/>
            </w:r>
            <w:r w:rsidR="00915C57">
              <w:rPr>
                <w:webHidden/>
              </w:rPr>
              <w:t>45</w:t>
            </w:r>
            <w:r>
              <w:rPr>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31" w:history="1">
            <w:r w:rsidR="006E0975" w:rsidRPr="006F407C">
              <w:rPr>
                <w:rStyle w:val="afa"/>
                <w:noProof/>
              </w:rPr>
              <w:t>5.2</w:t>
            </w:r>
            <w:r w:rsidR="006E0975">
              <w:rPr>
                <w:rFonts w:asciiTheme="minorHAnsi" w:eastAsiaTheme="minorEastAsia" w:hAnsiTheme="minorHAnsi"/>
                <w:noProof/>
                <w:sz w:val="22"/>
                <w:lang w:val="ru-RU" w:eastAsia="ru-RU"/>
              </w:rPr>
              <w:tab/>
            </w:r>
            <w:r w:rsidR="006E0975" w:rsidRPr="006F407C">
              <w:rPr>
                <w:rStyle w:val="afa"/>
                <w:noProof/>
              </w:rPr>
              <w:t>Разработка прикладного программного обеспечения</w:t>
            </w:r>
            <w:r w:rsidR="006E0975">
              <w:rPr>
                <w:noProof/>
                <w:webHidden/>
              </w:rPr>
              <w:tab/>
            </w:r>
            <w:r>
              <w:rPr>
                <w:noProof/>
                <w:webHidden/>
              </w:rPr>
              <w:fldChar w:fldCharType="begin"/>
            </w:r>
            <w:r w:rsidR="006E0975">
              <w:rPr>
                <w:noProof/>
                <w:webHidden/>
              </w:rPr>
              <w:instrText xml:space="preserve"> PAGEREF _Toc421574031 \h </w:instrText>
            </w:r>
            <w:r>
              <w:rPr>
                <w:noProof/>
                <w:webHidden/>
              </w:rPr>
            </w:r>
            <w:r>
              <w:rPr>
                <w:noProof/>
                <w:webHidden/>
              </w:rPr>
              <w:fldChar w:fldCharType="separate"/>
            </w:r>
            <w:r w:rsidR="00915C57">
              <w:rPr>
                <w:noProof/>
                <w:webHidden/>
              </w:rPr>
              <w:t>47</w:t>
            </w:r>
            <w:r>
              <w:rPr>
                <w:noProof/>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32" w:history="1">
            <w:r w:rsidR="006E0975" w:rsidRPr="006F407C">
              <w:rPr>
                <w:rStyle w:val="afa"/>
              </w:rPr>
              <w:t>5.2.1</w:t>
            </w:r>
            <w:r w:rsidR="006E0975">
              <w:rPr>
                <w:rFonts w:asciiTheme="minorHAnsi" w:eastAsiaTheme="minorEastAsia" w:hAnsiTheme="minorHAnsi"/>
                <w:sz w:val="22"/>
                <w:lang w:val="ru-RU" w:eastAsia="ru-RU"/>
              </w:rPr>
              <w:tab/>
            </w:r>
            <w:r w:rsidR="006E0975" w:rsidRPr="006F407C">
              <w:rPr>
                <w:rStyle w:val="afa"/>
              </w:rPr>
              <w:t>Структура прикладного программного обеспечения</w:t>
            </w:r>
            <w:r w:rsidR="006E0975">
              <w:rPr>
                <w:webHidden/>
              </w:rPr>
              <w:tab/>
            </w:r>
            <w:r>
              <w:rPr>
                <w:webHidden/>
              </w:rPr>
              <w:fldChar w:fldCharType="begin"/>
            </w:r>
            <w:r w:rsidR="006E0975">
              <w:rPr>
                <w:webHidden/>
              </w:rPr>
              <w:instrText xml:space="preserve"> PAGEREF _Toc421574032 \h </w:instrText>
            </w:r>
            <w:r>
              <w:rPr>
                <w:webHidden/>
              </w:rPr>
            </w:r>
            <w:r>
              <w:rPr>
                <w:webHidden/>
              </w:rPr>
              <w:fldChar w:fldCharType="separate"/>
            </w:r>
            <w:r w:rsidR="00915C57">
              <w:rPr>
                <w:webHidden/>
              </w:rPr>
              <w:t>47</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33" w:history="1">
            <w:r w:rsidR="006E0975" w:rsidRPr="006F407C">
              <w:rPr>
                <w:rStyle w:val="afa"/>
              </w:rPr>
              <w:t>5.2.2</w:t>
            </w:r>
            <w:r w:rsidR="006E0975">
              <w:rPr>
                <w:rFonts w:asciiTheme="minorHAnsi" w:eastAsiaTheme="minorEastAsia" w:hAnsiTheme="minorHAnsi"/>
                <w:sz w:val="22"/>
                <w:lang w:val="ru-RU" w:eastAsia="ru-RU"/>
              </w:rPr>
              <w:tab/>
            </w:r>
            <w:r w:rsidR="006E0975" w:rsidRPr="006F407C">
              <w:rPr>
                <w:rStyle w:val="afa"/>
              </w:rPr>
              <w:t>Программный модуль «Портал управляющих компаний»</w:t>
            </w:r>
            <w:r w:rsidR="006E0975">
              <w:rPr>
                <w:webHidden/>
              </w:rPr>
              <w:tab/>
            </w:r>
            <w:r>
              <w:rPr>
                <w:webHidden/>
              </w:rPr>
              <w:fldChar w:fldCharType="begin"/>
            </w:r>
            <w:r w:rsidR="006E0975">
              <w:rPr>
                <w:webHidden/>
              </w:rPr>
              <w:instrText xml:space="preserve"> PAGEREF _Toc421574033 \h </w:instrText>
            </w:r>
            <w:r>
              <w:rPr>
                <w:webHidden/>
              </w:rPr>
            </w:r>
            <w:r>
              <w:rPr>
                <w:webHidden/>
              </w:rPr>
              <w:fldChar w:fldCharType="separate"/>
            </w:r>
            <w:r w:rsidR="00915C57">
              <w:rPr>
                <w:webHidden/>
              </w:rPr>
              <w:t>49</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34" w:history="1">
            <w:r w:rsidR="006E0975" w:rsidRPr="006F407C">
              <w:rPr>
                <w:rStyle w:val="afa"/>
              </w:rPr>
              <w:t>5.2.3</w:t>
            </w:r>
            <w:r w:rsidR="006E0975">
              <w:rPr>
                <w:rFonts w:asciiTheme="minorHAnsi" w:eastAsiaTheme="minorEastAsia" w:hAnsiTheme="minorHAnsi"/>
                <w:sz w:val="22"/>
                <w:lang w:val="ru-RU" w:eastAsia="ru-RU"/>
              </w:rPr>
              <w:tab/>
            </w:r>
            <w:r w:rsidR="006E0975" w:rsidRPr="006F407C">
              <w:rPr>
                <w:rStyle w:val="afa"/>
              </w:rPr>
              <w:t>Программный модуль подсистемы «Объектовый учёт»</w:t>
            </w:r>
            <w:r w:rsidR="006E0975">
              <w:rPr>
                <w:webHidden/>
              </w:rPr>
              <w:tab/>
            </w:r>
            <w:r>
              <w:rPr>
                <w:webHidden/>
              </w:rPr>
              <w:fldChar w:fldCharType="begin"/>
            </w:r>
            <w:r w:rsidR="006E0975">
              <w:rPr>
                <w:webHidden/>
              </w:rPr>
              <w:instrText xml:space="preserve"> PAGEREF _Toc421574034 \h </w:instrText>
            </w:r>
            <w:r>
              <w:rPr>
                <w:webHidden/>
              </w:rPr>
            </w:r>
            <w:r>
              <w:rPr>
                <w:webHidden/>
              </w:rPr>
              <w:fldChar w:fldCharType="separate"/>
            </w:r>
            <w:r w:rsidR="00915C57">
              <w:rPr>
                <w:webHidden/>
              </w:rPr>
              <w:t>50</w:t>
            </w:r>
            <w:r>
              <w:rPr>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35" w:history="1">
            <w:r w:rsidR="006E0975" w:rsidRPr="006F407C">
              <w:rPr>
                <w:rStyle w:val="afa"/>
                <w:noProof/>
              </w:rPr>
              <w:t>5.3</w:t>
            </w:r>
            <w:r w:rsidR="006E0975">
              <w:rPr>
                <w:rFonts w:asciiTheme="minorHAnsi" w:eastAsiaTheme="minorEastAsia" w:hAnsiTheme="minorHAnsi"/>
                <w:noProof/>
                <w:sz w:val="22"/>
                <w:lang w:val="ru-RU" w:eastAsia="ru-RU"/>
              </w:rPr>
              <w:tab/>
            </w:r>
            <w:r w:rsidR="006E0975" w:rsidRPr="006F407C">
              <w:rPr>
                <w:rStyle w:val="afa"/>
                <w:noProof/>
              </w:rPr>
              <w:t>Инсталляция и особенности работы</w:t>
            </w:r>
            <w:r w:rsidR="006E0975">
              <w:rPr>
                <w:noProof/>
                <w:webHidden/>
              </w:rPr>
              <w:tab/>
            </w:r>
            <w:r>
              <w:rPr>
                <w:noProof/>
                <w:webHidden/>
              </w:rPr>
              <w:fldChar w:fldCharType="begin"/>
            </w:r>
            <w:r w:rsidR="006E0975">
              <w:rPr>
                <w:noProof/>
                <w:webHidden/>
              </w:rPr>
              <w:instrText xml:space="preserve"> PAGEREF _Toc421574035 \h </w:instrText>
            </w:r>
            <w:r>
              <w:rPr>
                <w:noProof/>
                <w:webHidden/>
              </w:rPr>
            </w:r>
            <w:r>
              <w:rPr>
                <w:noProof/>
                <w:webHidden/>
              </w:rPr>
              <w:fldChar w:fldCharType="separate"/>
            </w:r>
            <w:r w:rsidR="00915C57">
              <w:rPr>
                <w:noProof/>
                <w:webHidden/>
              </w:rPr>
              <w:t>52</w:t>
            </w:r>
            <w:r>
              <w:rPr>
                <w:noProof/>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36" w:history="1">
            <w:r w:rsidR="006E0975" w:rsidRPr="006F407C">
              <w:rPr>
                <w:rStyle w:val="afa"/>
                <w:noProof/>
              </w:rPr>
              <w:t>5.4</w:t>
            </w:r>
            <w:r w:rsidR="006E0975">
              <w:rPr>
                <w:rFonts w:asciiTheme="minorHAnsi" w:eastAsiaTheme="minorEastAsia" w:hAnsiTheme="minorHAnsi"/>
                <w:noProof/>
                <w:sz w:val="22"/>
                <w:lang w:val="ru-RU" w:eastAsia="ru-RU"/>
              </w:rPr>
              <w:tab/>
            </w:r>
            <w:r w:rsidR="006E0975" w:rsidRPr="006F407C">
              <w:rPr>
                <w:rStyle w:val="afa"/>
                <w:noProof/>
              </w:rPr>
              <w:t>Работа с основными разделами системы</w:t>
            </w:r>
            <w:r w:rsidR="006E0975">
              <w:rPr>
                <w:noProof/>
                <w:webHidden/>
              </w:rPr>
              <w:tab/>
            </w:r>
            <w:r>
              <w:rPr>
                <w:noProof/>
                <w:webHidden/>
              </w:rPr>
              <w:fldChar w:fldCharType="begin"/>
            </w:r>
            <w:r w:rsidR="006E0975">
              <w:rPr>
                <w:noProof/>
                <w:webHidden/>
              </w:rPr>
              <w:instrText xml:space="preserve"> PAGEREF _Toc421574036 \h </w:instrText>
            </w:r>
            <w:r>
              <w:rPr>
                <w:noProof/>
                <w:webHidden/>
              </w:rPr>
            </w:r>
            <w:r>
              <w:rPr>
                <w:noProof/>
                <w:webHidden/>
              </w:rPr>
              <w:fldChar w:fldCharType="separate"/>
            </w:r>
            <w:r w:rsidR="00915C57">
              <w:rPr>
                <w:noProof/>
                <w:webHidden/>
              </w:rPr>
              <w:t>52</w:t>
            </w:r>
            <w:r>
              <w:rPr>
                <w:noProof/>
                <w:webHidden/>
              </w:rPr>
              <w:fldChar w:fldCharType="end"/>
            </w:r>
          </w:hyperlink>
        </w:p>
        <w:p w:rsidR="006E0975" w:rsidRDefault="00882538" w:rsidP="00075A13">
          <w:pPr>
            <w:pStyle w:val="14"/>
            <w:rPr>
              <w:rFonts w:asciiTheme="minorHAnsi" w:eastAsiaTheme="minorEastAsia" w:hAnsiTheme="minorHAnsi"/>
              <w:sz w:val="22"/>
              <w:szCs w:val="22"/>
              <w:lang w:eastAsia="ru-RU"/>
            </w:rPr>
          </w:pPr>
          <w:hyperlink w:anchor="_Toc421574037" w:history="1">
            <w:r w:rsidR="006E0975" w:rsidRPr="006F407C">
              <w:rPr>
                <w:rStyle w:val="afa"/>
              </w:rPr>
              <w:t>6</w:t>
            </w:r>
            <w:r w:rsidR="006E0975">
              <w:rPr>
                <w:rFonts w:asciiTheme="minorHAnsi" w:eastAsiaTheme="minorEastAsia" w:hAnsiTheme="minorHAnsi"/>
                <w:sz w:val="22"/>
                <w:szCs w:val="22"/>
                <w:lang w:eastAsia="ru-RU"/>
              </w:rPr>
              <w:tab/>
            </w:r>
            <w:r w:rsidR="006E0975" w:rsidRPr="006F407C">
              <w:rPr>
                <w:rStyle w:val="afa"/>
              </w:rPr>
              <w:t>Тестирование системы</w:t>
            </w:r>
            <w:r w:rsidR="006E0975">
              <w:rPr>
                <w:webHidden/>
              </w:rPr>
              <w:tab/>
            </w:r>
            <w:r>
              <w:rPr>
                <w:webHidden/>
              </w:rPr>
              <w:fldChar w:fldCharType="begin"/>
            </w:r>
            <w:r w:rsidR="006E0975">
              <w:rPr>
                <w:webHidden/>
              </w:rPr>
              <w:instrText xml:space="preserve"> PAGEREF _Toc421574037 \h </w:instrText>
            </w:r>
            <w:r>
              <w:rPr>
                <w:webHidden/>
              </w:rPr>
            </w:r>
            <w:r>
              <w:rPr>
                <w:webHidden/>
              </w:rPr>
              <w:fldChar w:fldCharType="separate"/>
            </w:r>
            <w:r w:rsidR="00915C57">
              <w:rPr>
                <w:webHidden/>
              </w:rPr>
              <w:t>56</w:t>
            </w:r>
            <w:r>
              <w:rPr>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38" w:history="1">
            <w:r w:rsidR="006E0975" w:rsidRPr="006F407C">
              <w:rPr>
                <w:rStyle w:val="afa"/>
                <w:noProof/>
              </w:rPr>
              <w:t>6.1</w:t>
            </w:r>
            <w:r w:rsidR="006E0975">
              <w:rPr>
                <w:rFonts w:asciiTheme="minorHAnsi" w:eastAsiaTheme="minorEastAsia" w:hAnsiTheme="minorHAnsi"/>
                <w:noProof/>
                <w:sz w:val="22"/>
                <w:lang w:val="ru-RU" w:eastAsia="ru-RU"/>
              </w:rPr>
              <w:tab/>
            </w:r>
            <w:r w:rsidR="006E0975" w:rsidRPr="006F407C">
              <w:rPr>
                <w:rStyle w:val="afa"/>
                <w:noProof/>
              </w:rPr>
              <w:t>Условия и порядок тестирования</w:t>
            </w:r>
            <w:r w:rsidR="006E0975">
              <w:rPr>
                <w:noProof/>
                <w:webHidden/>
              </w:rPr>
              <w:tab/>
            </w:r>
            <w:r>
              <w:rPr>
                <w:noProof/>
                <w:webHidden/>
              </w:rPr>
              <w:fldChar w:fldCharType="begin"/>
            </w:r>
            <w:r w:rsidR="006E0975">
              <w:rPr>
                <w:noProof/>
                <w:webHidden/>
              </w:rPr>
              <w:instrText xml:space="preserve"> PAGEREF _Toc421574038 \h </w:instrText>
            </w:r>
            <w:r>
              <w:rPr>
                <w:noProof/>
                <w:webHidden/>
              </w:rPr>
            </w:r>
            <w:r>
              <w:rPr>
                <w:noProof/>
                <w:webHidden/>
              </w:rPr>
              <w:fldChar w:fldCharType="separate"/>
            </w:r>
            <w:r w:rsidR="00915C57">
              <w:rPr>
                <w:noProof/>
                <w:webHidden/>
              </w:rPr>
              <w:t>56</w:t>
            </w:r>
            <w:r>
              <w:rPr>
                <w:noProof/>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39" w:history="1">
            <w:r w:rsidR="006E0975" w:rsidRPr="006F407C">
              <w:rPr>
                <w:rStyle w:val="afa"/>
                <w:noProof/>
              </w:rPr>
              <w:t>6.2</w:t>
            </w:r>
            <w:r w:rsidR="006E0975">
              <w:rPr>
                <w:rFonts w:asciiTheme="minorHAnsi" w:eastAsiaTheme="minorEastAsia" w:hAnsiTheme="minorHAnsi"/>
                <w:noProof/>
                <w:sz w:val="22"/>
                <w:lang w:val="ru-RU" w:eastAsia="ru-RU"/>
              </w:rPr>
              <w:tab/>
            </w:r>
            <w:r w:rsidR="006E0975" w:rsidRPr="006F407C">
              <w:rPr>
                <w:rStyle w:val="afa"/>
                <w:noProof/>
              </w:rPr>
              <w:t>Исходные данные для контрольных примеров</w:t>
            </w:r>
            <w:r w:rsidR="006E0975">
              <w:rPr>
                <w:noProof/>
                <w:webHidden/>
              </w:rPr>
              <w:tab/>
            </w:r>
            <w:r>
              <w:rPr>
                <w:noProof/>
                <w:webHidden/>
              </w:rPr>
              <w:fldChar w:fldCharType="begin"/>
            </w:r>
            <w:r w:rsidR="006E0975">
              <w:rPr>
                <w:noProof/>
                <w:webHidden/>
              </w:rPr>
              <w:instrText xml:space="preserve"> PAGEREF _Toc421574039 \h </w:instrText>
            </w:r>
            <w:r>
              <w:rPr>
                <w:noProof/>
                <w:webHidden/>
              </w:rPr>
            </w:r>
            <w:r>
              <w:rPr>
                <w:noProof/>
                <w:webHidden/>
              </w:rPr>
              <w:fldChar w:fldCharType="separate"/>
            </w:r>
            <w:r w:rsidR="00915C57">
              <w:rPr>
                <w:noProof/>
                <w:webHidden/>
              </w:rPr>
              <w:t>56</w:t>
            </w:r>
            <w:r>
              <w:rPr>
                <w:noProof/>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40" w:history="1">
            <w:r w:rsidR="006E0975" w:rsidRPr="006F407C">
              <w:rPr>
                <w:rStyle w:val="afa"/>
              </w:rPr>
              <w:t>6.2.1</w:t>
            </w:r>
            <w:r w:rsidR="006E0975">
              <w:rPr>
                <w:rFonts w:asciiTheme="minorHAnsi" w:eastAsiaTheme="minorEastAsia" w:hAnsiTheme="minorHAnsi"/>
                <w:sz w:val="22"/>
                <w:lang w:val="ru-RU" w:eastAsia="ru-RU"/>
              </w:rPr>
              <w:tab/>
            </w:r>
            <w:r w:rsidR="006E0975" w:rsidRPr="006F407C">
              <w:rPr>
                <w:rStyle w:val="afa"/>
              </w:rPr>
              <w:t>Форма авторизации</w:t>
            </w:r>
            <w:r w:rsidR="006E0975">
              <w:rPr>
                <w:webHidden/>
              </w:rPr>
              <w:tab/>
            </w:r>
            <w:r>
              <w:rPr>
                <w:webHidden/>
              </w:rPr>
              <w:fldChar w:fldCharType="begin"/>
            </w:r>
            <w:r w:rsidR="006E0975">
              <w:rPr>
                <w:webHidden/>
              </w:rPr>
              <w:instrText xml:space="preserve"> PAGEREF _Toc421574040 \h </w:instrText>
            </w:r>
            <w:r>
              <w:rPr>
                <w:webHidden/>
              </w:rPr>
            </w:r>
            <w:r>
              <w:rPr>
                <w:webHidden/>
              </w:rPr>
              <w:fldChar w:fldCharType="separate"/>
            </w:r>
            <w:r w:rsidR="00915C57">
              <w:rPr>
                <w:webHidden/>
              </w:rPr>
              <w:t>56</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41" w:history="1">
            <w:r w:rsidR="006E0975" w:rsidRPr="006F407C">
              <w:rPr>
                <w:rStyle w:val="afa"/>
              </w:rPr>
              <w:t>6.2.2</w:t>
            </w:r>
            <w:r w:rsidR="006E0975">
              <w:rPr>
                <w:rFonts w:asciiTheme="minorHAnsi" w:eastAsiaTheme="minorEastAsia" w:hAnsiTheme="minorHAnsi"/>
                <w:sz w:val="22"/>
                <w:lang w:val="ru-RU" w:eastAsia="ru-RU"/>
              </w:rPr>
              <w:tab/>
            </w:r>
            <w:r w:rsidR="006E0975" w:rsidRPr="006F407C">
              <w:rPr>
                <w:rStyle w:val="afa"/>
              </w:rPr>
              <w:t>Стартовая страница</w:t>
            </w:r>
            <w:r w:rsidR="006E0975">
              <w:rPr>
                <w:webHidden/>
              </w:rPr>
              <w:tab/>
            </w:r>
            <w:r>
              <w:rPr>
                <w:webHidden/>
              </w:rPr>
              <w:fldChar w:fldCharType="begin"/>
            </w:r>
            <w:r w:rsidR="006E0975">
              <w:rPr>
                <w:webHidden/>
              </w:rPr>
              <w:instrText xml:space="preserve"> PAGEREF _Toc421574041 \h </w:instrText>
            </w:r>
            <w:r>
              <w:rPr>
                <w:webHidden/>
              </w:rPr>
            </w:r>
            <w:r>
              <w:rPr>
                <w:webHidden/>
              </w:rPr>
              <w:fldChar w:fldCharType="separate"/>
            </w:r>
            <w:r w:rsidR="00915C57">
              <w:rPr>
                <w:webHidden/>
              </w:rPr>
              <w:t>58</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42" w:history="1">
            <w:r w:rsidR="006E0975" w:rsidRPr="006F407C">
              <w:rPr>
                <w:rStyle w:val="afa"/>
              </w:rPr>
              <w:t>6.2.3</w:t>
            </w:r>
            <w:r w:rsidR="006E0975">
              <w:rPr>
                <w:rFonts w:asciiTheme="minorHAnsi" w:eastAsiaTheme="minorEastAsia" w:hAnsiTheme="minorHAnsi"/>
                <w:sz w:val="22"/>
                <w:lang w:val="ru-RU" w:eastAsia="ru-RU"/>
              </w:rPr>
              <w:tab/>
            </w:r>
            <w:r w:rsidR="006E0975" w:rsidRPr="006F407C">
              <w:rPr>
                <w:rStyle w:val="afa"/>
              </w:rPr>
              <w:t>Страница капитального ремонта</w:t>
            </w:r>
            <w:r w:rsidR="006E0975">
              <w:rPr>
                <w:webHidden/>
              </w:rPr>
              <w:tab/>
            </w:r>
            <w:r>
              <w:rPr>
                <w:webHidden/>
              </w:rPr>
              <w:fldChar w:fldCharType="begin"/>
            </w:r>
            <w:r w:rsidR="006E0975">
              <w:rPr>
                <w:webHidden/>
              </w:rPr>
              <w:instrText xml:space="preserve"> PAGEREF _Toc421574042 \h </w:instrText>
            </w:r>
            <w:r>
              <w:rPr>
                <w:webHidden/>
              </w:rPr>
            </w:r>
            <w:r>
              <w:rPr>
                <w:webHidden/>
              </w:rPr>
              <w:fldChar w:fldCharType="separate"/>
            </w:r>
            <w:r w:rsidR="00915C57">
              <w:rPr>
                <w:webHidden/>
              </w:rPr>
              <w:t>59</w:t>
            </w:r>
            <w:r>
              <w:rPr>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43" w:history="1">
            <w:r w:rsidR="006E0975" w:rsidRPr="006F407C">
              <w:rPr>
                <w:rStyle w:val="afa"/>
                <w:noProof/>
              </w:rPr>
              <w:t>6.3</w:t>
            </w:r>
            <w:r w:rsidR="006E0975">
              <w:rPr>
                <w:rFonts w:asciiTheme="minorHAnsi" w:eastAsiaTheme="minorEastAsia" w:hAnsiTheme="minorHAnsi"/>
                <w:noProof/>
                <w:sz w:val="22"/>
                <w:lang w:val="ru-RU" w:eastAsia="ru-RU"/>
              </w:rPr>
              <w:tab/>
            </w:r>
            <w:r w:rsidR="006E0975" w:rsidRPr="006F407C">
              <w:rPr>
                <w:rStyle w:val="afa"/>
                <w:noProof/>
              </w:rPr>
              <w:t>Результаты тестирования</w:t>
            </w:r>
            <w:r w:rsidR="006E0975">
              <w:rPr>
                <w:noProof/>
                <w:webHidden/>
              </w:rPr>
              <w:tab/>
            </w:r>
            <w:r>
              <w:rPr>
                <w:noProof/>
                <w:webHidden/>
              </w:rPr>
              <w:fldChar w:fldCharType="begin"/>
            </w:r>
            <w:r w:rsidR="006E0975">
              <w:rPr>
                <w:noProof/>
                <w:webHidden/>
              </w:rPr>
              <w:instrText xml:space="preserve"> PAGEREF _Toc421574043 \h </w:instrText>
            </w:r>
            <w:r>
              <w:rPr>
                <w:noProof/>
                <w:webHidden/>
              </w:rPr>
            </w:r>
            <w:r>
              <w:rPr>
                <w:noProof/>
                <w:webHidden/>
              </w:rPr>
              <w:fldChar w:fldCharType="separate"/>
            </w:r>
            <w:r w:rsidR="00915C57">
              <w:rPr>
                <w:noProof/>
                <w:webHidden/>
              </w:rPr>
              <w:t>60</w:t>
            </w:r>
            <w:r>
              <w:rPr>
                <w:noProof/>
                <w:webHidden/>
              </w:rPr>
              <w:fldChar w:fldCharType="end"/>
            </w:r>
          </w:hyperlink>
        </w:p>
        <w:p w:rsidR="006E0975" w:rsidRDefault="00882538" w:rsidP="00075A13">
          <w:pPr>
            <w:pStyle w:val="14"/>
            <w:rPr>
              <w:rFonts w:asciiTheme="minorHAnsi" w:eastAsiaTheme="minorEastAsia" w:hAnsiTheme="minorHAnsi"/>
              <w:sz w:val="22"/>
              <w:szCs w:val="22"/>
              <w:lang w:eastAsia="ru-RU"/>
            </w:rPr>
          </w:pPr>
          <w:hyperlink w:anchor="_Toc421574044" w:history="1">
            <w:r w:rsidR="006E0975" w:rsidRPr="006F407C">
              <w:rPr>
                <w:rStyle w:val="afa"/>
              </w:rPr>
              <w:t>7</w:t>
            </w:r>
            <w:r w:rsidR="006E0975">
              <w:rPr>
                <w:rFonts w:asciiTheme="minorHAnsi" w:eastAsiaTheme="minorEastAsia" w:hAnsiTheme="minorHAnsi"/>
                <w:sz w:val="22"/>
                <w:szCs w:val="22"/>
                <w:lang w:eastAsia="ru-RU"/>
              </w:rPr>
              <w:tab/>
            </w:r>
            <w:r w:rsidR="006E0975" w:rsidRPr="006F407C">
              <w:rPr>
                <w:rStyle w:val="afa"/>
              </w:rPr>
              <w:t>Экономический раздел</w:t>
            </w:r>
            <w:r w:rsidR="006E0975">
              <w:rPr>
                <w:webHidden/>
              </w:rPr>
              <w:tab/>
            </w:r>
            <w:r>
              <w:rPr>
                <w:webHidden/>
              </w:rPr>
              <w:fldChar w:fldCharType="begin"/>
            </w:r>
            <w:r w:rsidR="006E0975">
              <w:rPr>
                <w:webHidden/>
              </w:rPr>
              <w:instrText xml:space="preserve"> PAGEREF _Toc421574044 \h </w:instrText>
            </w:r>
            <w:r>
              <w:rPr>
                <w:webHidden/>
              </w:rPr>
            </w:r>
            <w:r>
              <w:rPr>
                <w:webHidden/>
              </w:rPr>
              <w:fldChar w:fldCharType="separate"/>
            </w:r>
            <w:r w:rsidR="00915C57">
              <w:rPr>
                <w:webHidden/>
              </w:rPr>
              <w:t>61</w:t>
            </w:r>
            <w:r>
              <w:rPr>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45" w:history="1">
            <w:r w:rsidR="006E0975" w:rsidRPr="006F407C">
              <w:rPr>
                <w:rStyle w:val="afa"/>
                <w:noProof/>
              </w:rPr>
              <w:t>7.1</w:t>
            </w:r>
            <w:r w:rsidR="006E0975">
              <w:rPr>
                <w:rFonts w:asciiTheme="minorHAnsi" w:eastAsiaTheme="minorEastAsia" w:hAnsiTheme="minorHAnsi"/>
                <w:noProof/>
                <w:sz w:val="22"/>
                <w:lang w:val="ru-RU" w:eastAsia="ru-RU"/>
              </w:rPr>
              <w:tab/>
            </w:r>
            <w:r w:rsidR="006E0975" w:rsidRPr="006F407C">
              <w:rPr>
                <w:rStyle w:val="afa"/>
                <w:noProof/>
              </w:rPr>
              <w:t>Расчет трудоемкости разработки модулей</w:t>
            </w:r>
            <w:r w:rsidR="006E0975">
              <w:rPr>
                <w:noProof/>
                <w:webHidden/>
              </w:rPr>
              <w:tab/>
            </w:r>
            <w:r>
              <w:rPr>
                <w:noProof/>
                <w:webHidden/>
              </w:rPr>
              <w:fldChar w:fldCharType="begin"/>
            </w:r>
            <w:r w:rsidR="006E0975">
              <w:rPr>
                <w:noProof/>
                <w:webHidden/>
              </w:rPr>
              <w:instrText xml:space="preserve"> PAGEREF _Toc421574045 \h </w:instrText>
            </w:r>
            <w:r>
              <w:rPr>
                <w:noProof/>
                <w:webHidden/>
              </w:rPr>
            </w:r>
            <w:r>
              <w:rPr>
                <w:noProof/>
                <w:webHidden/>
              </w:rPr>
              <w:fldChar w:fldCharType="separate"/>
            </w:r>
            <w:r w:rsidR="00915C57">
              <w:rPr>
                <w:noProof/>
                <w:webHidden/>
              </w:rPr>
              <w:t>61</w:t>
            </w:r>
            <w:r>
              <w:rPr>
                <w:noProof/>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46" w:history="1">
            <w:r w:rsidR="006E0975" w:rsidRPr="006F407C">
              <w:rPr>
                <w:rStyle w:val="afa"/>
                <w:noProof/>
              </w:rPr>
              <w:t>7.2</w:t>
            </w:r>
            <w:r w:rsidR="006E0975">
              <w:rPr>
                <w:rFonts w:asciiTheme="minorHAnsi" w:eastAsiaTheme="minorEastAsia" w:hAnsiTheme="minorHAnsi"/>
                <w:noProof/>
                <w:sz w:val="22"/>
                <w:lang w:val="ru-RU" w:eastAsia="ru-RU"/>
              </w:rPr>
              <w:tab/>
            </w:r>
            <w:r w:rsidR="006E0975" w:rsidRPr="006F407C">
              <w:rPr>
                <w:rStyle w:val="afa"/>
                <w:noProof/>
              </w:rPr>
              <w:t>Расчет показателя трудоемкости для программного продукта</w:t>
            </w:r>
            <w:r w:rsidR="006E0975">
              <w:rPr>
                <w:noProof/>
                <w:webHidden/>
              </w:rPr>
              <w:tab/>
            </w:r>
            <w:r>
              <w:rPr>
                <w:noProof/>
                <w:webHidden/>
              </w:rPr>
              <w:fldChar w:fldCharType="begin"/>
            </w:r>
            <w:r w:rsidR="006E0975">
              <w:rPr>
                <w:noProof/>
                <w:webHidden/>
              </w:rPr>
              <w:instrText xml:space="preserve"> PAGEREF _Toc421574046 \h </w:instrText>
            </w:r>
            <w:r>
              <w:rPr>
                <w:noProof/>
                <w:webHidden/>
              </w:rPr>
            </w:r>
            <w:r>
              <w:rPr>
                <w:noProof/>
                <w:webHidden/>
              </w:rPr>
              <w:fldChar w:fldCharType="separate"/>
            </w:r>
            <w:r w:rsidR="00915C57">
              <w:rPr>
                <w:noProof/>
                <w:webHidden/>
              </w:rPr>
              <w:t>61</w:t>
            </w:r>
            <w:r>
              <w:rPr>
                <w:noProof/>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47" w:history="1">
            <w:r w:rsidR="006E0975" w:rsidRPr="006F407C">
              <w:rPr>
                <w:rStyle w:val="afa"/>
                <w:noProof/>
              </w:rPr>
              <w:t>7.3</w:t>
            </w:r>
            <w:r w:rsidR="006E0975">
              <w:rPr>
                <w:rFonts w:asciiTheme="minorHAnsi" w:eastAsiaTheme="minorEastAsia" w:hAnsiTheme="minorHAnsi"/>
                <w:noProof/>
                <w:sz w:val="22"/>
                <w:lang w:val="ru-RU" w:eastAsia="ru-RU"/>
              </w:rPr>
              <w:tab/>
            </w:r>
            <w:r w:rsidR="006E0975" w:rsidRPr="006F407C">
              <w:rPr>
                <w:rStyle w:val="afa"/>
                <w:noProof/>
              </w:rPr>
              <w:t>Расчет затрат на материальные ресурсы и сырье</w:t>
            </w:r>
            <w:r w:rsidR="006E0975">
              <w:rPr>
                <w:noProof/>
                <w:webHidden/>
              </w:rPr>
              <w:tab/>
            </w:r>
            <w:r>
              <w:rPr>
                <w:noProof/>
                <w:webHidden/>
              </w:rPr>
              <w:fldChar w:fldCharType="begin"/>
            </w:r>
            <w:r w:rsidR="006E0975">
              <w:rPr>
                <w:noProof/>
                <w:webHidden/>
              </w:rPr>
              <w:instrText xml:space="preserve"> PAGEREF _Toc421574047 \h </w:instrText>
            </w:r>
            <w:r>
              <w:rPr>
                <w:noProof/>
                <w:webHidden/>
              </w:rPr>
            </w:r>
            <w:r>
              <w:rPr>
                <w:noProof/>
                <w:webHidden/>
              </w:rPr>
              <w:fldChar w:fldCharType="separate"/>
            </w:r>
            <w:r w:rsidR="00915C57">
              <w:rPr>
                <w:noProof/>
                <w:webHidden/>
              </w:rPr>
              <w:t>64</w:t>
            </w:r>
            <w:r>
              <w:rPr>
                <w:noProof/>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48" w:history="1">
            <w:r w:rsidR="006E0975" w:rsidRPr="006F407C">
              <w:rPr>
                <w:rStyle w:val="afa"/>
                <w:noProof/>
              </w:rPr>
              <w:t>7.4</w:t>
            </w:r>
            <w:r w:rsidR="006E0975">
              <w:rPr>
                <w:rFonts w:asciiTheme="minorHAnsi" w:eastAsiaTheme="minorEastAsia" w:hAnsiTheme="minorHAnsi"/>
                <w:noProof/>
                <w:sz w:val="22"/>
                <w:lang w:val="ru-RU" w:eastAsia="ru-RU"/>
              </w:rPr>
              <w:tab/>
            </w:r>
            <w:r w:rsidR="006E0975" w:rsidRPr="006F407C">
              <w:rPr>
                <w:rStyle w:val="afa"/>
                <w:noProof/>
              </w:rPr>
              <w:t>Расчет затрат на разработку системы</w:t>
            </w:r>
            <w:r w:rsidR="006E0975">
              <w:rPr>
                <w:noProof/>
                <w:webHidden/>
              </w:rPr>
              <w:tab/>
            </w:r>
            <w:r>
              <w:rPr>
                <w:noProof/>
                <w:webHidden/>
              </w:rPr>
              <w:fldChar w:fldCharType="begin"/>
            </w:r>
            <w:r w:rsidR="006E0975">
              <w:rPr>
                <w:noProof/>
                <w:webHidden/>
              </w:rPr>
              <w:instrText xml:space="preserve"> PAGEREF _Toc421574048 \h </w:instrText>
            </w:r>
            <w:r>
              <w:rPr>
                <w:noProof/>
                <w:webHidden/>
              </w:rPr>
            </w:r>
            <w:r>
              <w:rPr>
                <w:noProof/>
                <w:webHidden/>
              </w:rPr>
              <w:fldChar w:fldCharType="separate"/>
            </w:r>
            <w:r w:rsidR="00915C57">
              <w:rPr>
                <w:noProof/>
                <w:webHidden/>
              </w:rPr>
              <w:t>67</w:t>
            </w:r>
            <w:r>
              <w:rPr>
                <w:noProof/>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49" w:history="1">
            <w:r w:rsidR="006E0975" w:rsidRPr="006F407C">
              <w:rPr>
                <w:rStyle w:val="afa"/>
                <w:noProof/>
              </w:rPr>
              <w:t>7.5</w:t>
            </w:r>
            <w:r w:rsidR="006E0975">
              <w:rPr>
                <w:rFonts w:asciiTheme="minorHAnsi" w:eastAsiaTheme="minorEastAsia" w:hAnsiTheme="minorHAnsi"/>
                <w:noProof/>
                <w:sz w:val="22"/>
                <w:lang w:val="ru-RU" w:eastAsia="ru-RU"/>
              </w:rPr>
              <w:tab/>
            </w:r>
            <w:r w:rsidR="006E0975" w:rsidRPr="006F407C">
              <w:rPr>
                <w:rStyle w:val="afa"/>
                <w:noProof/>
              </w:rPr>
              <w:t>Расчет затрат на оплату труда</w:t>
            </w:r>
            <w:r w:rsidR="006E0975">
              <w:rPr>
                <w:noProof/>
                <w:webHidden/>
              </w:rPr>
              <w:tab/>
            </w:r>
            <w:r>
              <w:rPr>
                <w:noProof/>
                <w:webHidden/>
              </w:rPr>
              <w:fldChar w:fldCharType="begin"/>
            </w:r>
            <w:r w:rsidR="006E0975">
              <w:rPr>
                <w:noProof/>
                <w:webHidden/>
              </w:rPr>
              <w:instrText xml:space="preserve"> PAGEREF _Toc421574049 \h </w:instrText>
            </w:r>
            <w:r>
              <w:rPr>
                <w:noProof/>
                <w:webHidden/>
              </w:rPr>
            </w:r>
            <w:r>
              <w:rPr>
                <w:noProof/>
                <w:webHidden/>
              </w:rPr>
              <w:fldChar w:fldCharType="separate"/>
            </w:r>
            <w:r w:rsidR="00915C57">
              <w:rPr>
                <w:noProof/>
                <w:webHidden/>
              </w:rPr>
              <w:t>67</w:t>
            </w:r>
            <w:r>
              <w:rPr>
                <w:noProof/>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50" w:history="1">
            <w:r w:rsidR="006E0975" w:rsidRPr="006F407C">
              <w:rPr>
                <w:rStyle w:val="afa"/>
                <w:noProof/>
              </w:rPr>
              <w:t>7.6</w:t>
            </w:r>
            <w:r w:rsidR="006E0975">
              <w:rPr>
                <w:rFonts w:asciiTheme="minorHAnsi" w:eastAsiaTheme="minorEastAsia" w:hAnsiTheme="minorHAnsi"/>
                <w:noProof/>
                <w:sz w:val="22"/>
                <w:lang w:val="ru-RU" w:eastAsia="ru-RU"/>
              </w:rPr>
              <w:tab/>
            </w:r>
            <w:r w:rsidR="006E0975" w:rsidRPr="006F407C">
              <w:rPr>
                <w:rStyle w:val="afa"/>
                <w:noProof/>
              </w:rPr>
              <w:t>Расчет отчислений на социальные нужды</w:t>
            </w:r>
            <w:r w:rsidR="006E0975">
              <w:rPr>
                <w:noProof/>
                <w:webHidden/>
              </w:rPr>
              <w:tab/>
            </w:r>
            <w:r>
              <w:rPr>
                <w:noProof/>
                <w:webHidden/>
              </w:rPr>
              <w:fldChar w:fldCharType="begin"/>
            </w:r>
            <w:r w:rsidR="006E0975">
              <w:rPr>
                <w:noProof/>
                <w:webHidden/>
              </w:rPr>
              <w:instrText xml:space="preserve"> PAGEREF _Toc421574050 \h </w:instrText>
            </w:r>
            <w:r>
              <w:rPr>
                <w:noProof/>
                <w:webHidden/>
              </w:rPr>
            </w:r>
            <w:r>
              <w:rPr>
                <w:noProof/>
                <w:webHidden/>
              </w:rPr>
              <w:fldChar w:fldCharType="separate"/>
            </w:r>
            <w:r w:rsidR="00915C57">
              <w:rPr>
                <w:noProof/>
                <w:webHidden/>
              </w:rPr>
              <w:t>68</w:t>
            </w:r>
            <w:r>
              <w:rPr>
                <w:noProof/>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51" w:history="1">
            <w:r w:rsidR="006E0975" w:rsidRPr="006F407C">
              <w:rPr>
                <w:rStyle w:val="afa"/>
                <w:noProof/>
              </w:rPr>
              <w:t>7.7</w:t>
            </w:r>
            <w:r w:rsidR="006E0975">
              <w:rPr>
                <w:rFonts w:asciiTheme="minorHAnsi" w:eastAsiaTheme="minorEastAsia" w:hAnsiTheme="minorHAnsi"/>
                <w:noProof/>
                <w:sz w:val="22"/>
                <w:lang w:val="ru-RU" w:eastAsia="ru-RU"/>
              </w:rPr>
              <w:tab/>
            </w:r>
            <w:r w:rsidR="006E0975" w:rsidRPr="006F407C">
              <w:rPr>
                <w:rStyle w:val="afa"/>
                <w:noProof/>
              </w:rPr>
              <w:t>Расчет амортизационных отчислений</w:t>
            </w:r>
            <w:r w:rsidR="006E0975">
              <w:rPr>
                <w:noProof/>
                <w:webHidden/>
              </w:rPr>
              <w:tab/>
            </w:r>
            <w:r>
              <w:rPr>
                <w:noProof/>
                <w:webHidden/>
              </w:rPr>
              <w:fldChar w:fldCharType="begin"/>
            </w:r>
            <w:r w:rsidR="006E0975">
              <w:rPr>
                <w:noProof/>
                <w:webHidden/>
              </w:rPr>
              <w:instrText xml:space="preserve"> PAGEREF _Toc421574051 \h </w:instrText>
            </w:r>
            <w:r>
              <w:rPr>
                <w:noProof/>
                <w:webHidden/>
              </w:rPr>
            </w:r>
            <w:r>
              <w:rPr>
                <w:noProof/>
                <w:webHidden/>
              </w:rPr>
              <w:fldChar w:fldCharType="separate"/>
            </w:r>
            <w:r w:rsidR="00915C57">
              <w:rPr>
                <w:noProof/>
                <w:webHidden/>
              </w:rPr>
              <w:t>68</w:t>
            </w:r>
            <w:r>
              <w:rPr>
                <w:noProof/>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52" w:history="1">
            <w:r w:rsidR="006E0975" w:rsidRPr="006F407C">
              <w:rPr>
                <w:rStyle w:val="afa"/>
                <w:noProof/>
              </w:rPr>
              <w:t>7.8</w:t>
            </w:r>
            <w:r w:rsidR="006E0975">
              <w:rPr>
                <w:rFonts w:asciiTheme="minorHAnsi" w:eastAsiaTheme="minorEastAsia" w:hAnsiTheme="minorHAnsi"/>
                <w:noProof/>
                <w:sz w:val="22"/>
                <w:lang w:val="ru-RU" w:eastAsia="ru-RU"/>
              </w:rPr>
              <w:tab/>
            </w:r>
            <w:r w:rsidR="006E0975" w:rsidRPr="006F407C">
              <w:rPr>
                <w:rStyle w:val="afa"/>
                <w:noProof/>
              </w:rPr>
              <w:t>Себестоимость проекта</w:t>
            </w:r>
            <w:r w:rsidR="006E0975">
              <w:rPr>
                <w:noProof/>
                <w:webHidden/>
              </w:rPr>
              <w:tab/>
            </w:r>
            <w:r>
              <w:rPr>
                <w:noProof/>
                <w:webHidden/>
              </w:rPr>
              <w:fldChar w:fldCharType="begin"/>
            </w:r>
            <w:r w:rsidR="006E0975">
              <w:rPr>
                <w:noProof/>
                <w:webHidden/>
              </w:rPr>
              <w:instrText xml:space="preserve"> PAGEREF _Toc421574052 \h </w:instrText>
            </w:r>
            <w:r>
              <w:rPr>
                <w:noProof/>
                <w:webHidden/>
              </w:rPr>
            </w:r>
            <w:r>
              <w:rPr>
                <w:noProof/>
                <w:webHidden/>
              </w:rPr>
              <w:fldChar w:fldCharType="separate"/>
            </w:r>
            <w:r w:rsidR="00915C57">
              <w:rPr>
                <w:noProof/>
                <w:webHidden/>
              </w:rPr>
              <w:t>69</w:t>
            </w:r>
            <w:r>
              <w:rPr>
                <w:noProof/>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53" w:history="1">
            <w:r w:rsidR="006E0975" w:rsidRPr="006F407C">
              <w:rPr>
                <w:rStyle w:val="afa"/>
                <w:noProof/>
              </w:rPr>
              <w:t>7.9</w:t>
            </w:r>
            <w:r w:rsidR="006E0975">
              <w:rPr>
                <w:rFonts w:asciiTheme="minorHAnsi" w:eastAsiaTheme="minorEastAsia" w:hAnsiTheme="minorHAnsi"/>
                <w:noProof/>
                <w:sz w:val="22"/>
                <w:lang w:val="ru-RU" w:eastAsia="ru-RU"/>
              </w:rPr>
              <w:tab/>
            </w:r>
            <w:r w:rsidR="006E0975" w:rsidRPr="006F407C">
              <w:rPr>
                <w:rStyle w:val="afa"/>
                <w:noProof/>
              </w:rPr>
              <w:t>Расчет показателей экономической эффективности и ожидаемого   годового экономического эффекта от внедрения разработки</w:t>
            </w:r>
            <w:r w:rsidR="006E0975">
              <w:rPr>
                <w:noProof/>
                <w:webHidden/>
              </w:rPr>
              <w:tab/>
            </w:r>
            <w:r>
              <w:rPr>
                <w:noProof/>
                <w:webHidden/>
              </w:rPr>
              <w:fldChar w:fldCharType="begin"/>
            </w:r>
            <w:r w:rsidR="006E0975">
              <w:rPr>
                <w:noProof/>
                <w:webHidden/>
              </w:rPr>
              <w:instrText xml:space="preserve"> PAGEREF _Toc421574053 \h </w:instrText>
            </w:r>
            <w:r>
              <w:rPr>
                <w:noProof/>
                <w:webHidden/>
              </w:rPr>
            </w:r>
            <w:r>
              <w:rPr>
                <w:noProof/>
                <w:webHidden/>
              </w:rPr>
              <w:fldChar w:fldCharType="separate"/>
            </w:r>
            <w:r w:rsidR="00915C57">
              <w:rPr>
                <w:noProof/>
                <w:webHidden/>
              </w:rPr>
              <w:t>69</w:t>
            </w:r>
            <w:r>
              <w:rPr>
                <w:noProof/>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54" w:history="1">
            <w:r w:rsidR="006E0975" w:rsidRPr="006F407C">
              <w:rPr>
                <w:rStyle w:val="afa"/>
                <w:noProof/>
              </w:rPr>
              <w:t>7.10</w:t>
            </w:r>
            <w:r w:rsidR="006E0975">
              <w:rPr>
                <w:rFonts w:asciiTheme="minorHAnsi" w:eastAsiaTheme="minorEastAsia" w:hAnsiTheme="minorHAnsi"/>
                <w:noProof/>
                <w:sz w:val="22"/>
                <w:lang w:val="ru-RU" w:eastAsia="ru-RU"/>
              </w:rPr>
              <w:tab/>
            </w:r>
            <w:r w:rsidR="006E0975" w:rsidRPr="006F407C">
              <w:rPr>
                <w:rStyle w:val="afa"/>
                <w:noProof/>
              </w:rPr>
              <w:t>Расчет плановой прибыли</w:t>
            </w:r>
            <w:r w:rsidR="006E0975">
              <w:rPr>
                <w:noProof/>
                <w:webHidden/>
              </w:rPr>
              <w:tab/>
            </w:r>
            <w:r>
              <w:rPr>
                <w:noProof/>
                <w:webHidden/>
              </w:rPr>
              <w:fldChar w:fldCharType="begin"/>
            </w:r>
            <w:r w:rsidR="006E0975">
              <w:rPr>
                <w:noProof/>
                <w:webHidden/>
              </w:rPr>
              <w:instrText xml:space="preserve"> PAGEREF _Toc421574054 \h </w:instrText>
            </w:r>
            <w:r>
              <w:rPr>
                <w:noProof/>
                <w:webHidden/>
              </w:rPr>
            </w:r>
            <w:r>
              <w:rPr>
                <w:noProof/>
                <w:webHidden/>
              </w:rPr>
              <w:fldChar w:fldCharType="separate"/>
            </w:r>
            <w:r w:rsidR="00915C57">
              <w:rPr>
                <w:noProof/>
                <w:webHidden/>
              </w:rPr>
              <w:t>70</w:t>
            </w:r>
            <w:r>
              <w:rPr>
                <w:noProof/>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55" w:history="1">
            <w:r w:rsidR="006E0975" w:rsidRPr="006F407C">
              <w:rPr>
                <w:rStyle w:val="afa"/>
                <w:noProof/>
              </w:rPr>
              <w:t>7.11</w:t>
            </w:r>
            <w:r w:rsidR="006E0975">
              <w:rPr>
                <w:rFonts w:asciiTheme="minorHAnsi" w:eastAsiaTheme="minorEastAsia" w:hAnsiTheme="minorHAnsi"/>
                <w:noProof/>
                <w:sz w:val="22"/>
                <w:lang w:val="ru-RU" w:eastAsia="ru-RU"/>
              </w:rPr>
              <w:tab/>
            </w:r>
            <w:r w:rsidR="006E0975" w:rsidRPr="006F407C">
              <w:rPr>
                <w:rStyle w:val="afa"/>
                <w:noProof/>
              </w:rPr>
              <w:t>Расчет основных технико-экономических показателей и эффективности использования программного продукта</w:t>
            </w:r>
            <w:r w:rsidR="006E0975">
              <w:rPr>
                <w:noProof/>
                <w:webHidden/>
              </w:rPr>
              <w:tab/>
            </w:r>
            <w:r>
              <w:rPr>
                <w:noProof/>
                <w:webHidden/>
              </w:rPr>
              <w:fldChar w:fldCharType="begin"/>
            </w:r>
            <w:r w:rsidR="006E0975">
              <w:rPr>
                <w:noProof/>
                <w:webHidden/>
              </w:rPr>
              <w:instrText xml:space="preserve"> PAGEREF _Toc421574055 \h </w:instrText>
            </w:r>
            <w:r>
              <w:rPr>
                <w:noProof/>
                <w:webHidden/>
              </w:rPr>
            </w:r>
            <w:r>
              <w:rPr>
                <w:noProof/>
                <w:webHidden/>
              </w:rPr>
              <w:fldChar w:fldCharType="separate"/>
            </w:r>
            <w:r w:rsidR="00915C57">
              <w:rPr>
                <w:noProof/>
                <w:webHidden/>
              </w:rPr>
              <w:t>71</w:t>
            </w:r>
            <w:r>
              <w:rPr>
                <w:noProof/>
                <w:webHidden/>
              </w:rPr>
              <w:fldChar w:fldCharType="end"/>
            </w:r>
          </w:hyperlink>
        </w:p>
        <w:p w:rsidR="006E0975" w:rsidRDefault="00882538" w:rsidP="00075A13">
          <w:pPr>
            <w:pStyle w:val="14"/>
            <w:rPr>
              <w:rFonts w:asciiTheme="minorHAnsi" w:eastAsiaTheme="minorEastAsia" w:hAnsiTheme="minorHAnsi"/>
              <w:sz w:val="22"/>
              <w:szCs w:val="22"/>
              <w:lang w:eastAsia="ru-RU"/>
            </w:rPr>
          </w:pPr>
          <w:hyperlink w:anchor="_Toc421574056" w:history="1">
            <w:r w:rsidR="006E0975" w:rsidRPr="006F407C">
              <w:rPr>
                <w:rStyle w:val="afa"/>
              </w:rPr>
              <w:t>8</w:t>
            </w:r>
            <w:r w:rsidR="006E0975">
              <w:rPr>
                <w:rFonts w:asciiTheme="minorHAnsi" w:eastAsiaTheme="minorEastAsia" w:hAnsiTheme="minorHAnsi"/>
                <w:sz w:val="22"/>
                <w:szCs w:val="22"/>
                <w:lang w:eastAsia="ru-RU"/>
              </w:rPr>
              <w:tab/>
            </w:r>
            <w:r w:rsidR="006E0975" w:rsidRPr="006F407C">
              <w:rPr>
                <w:rStyle w:val="afa"/>
              </w:rPr>
              <w:t>Безопасность и экологичность проекта</w:t>
            </w:r>
            <w:r w:rsidR="006E0975">
              <w:rPr>
                <w:webHidden/>
              </w:rPr>
              <w:tab/>
            </w:r>
            <w:r>
              <w:rPr>
                <w:webHidden/>
              </w:rPr>
              <w:fldChar w:fldCharType="begin"/>
            </w:r>
            <w:r w:rsidR="006E0975">
              <w:rPr>
                <w:webHidden/>
              </w:rPr>
              <w:instrText xml:space="preserve"> PAGEREF _Toc421574056 \h </w:instrText>
            </w:r>
            <w:r>
              <w:rPr>
                <w:webHidden/>
              </w:rPr>
            </w:r>
            <w:r>
              <w:rPr>
                <w:webHidden/>
              </w:rPr>
              <w:fldChar w:fldCharType="separate"/>
            </w:r>
            <w:r w:rsidR="00915C57">
              <w:rPr>
                <w:webHidden/>
              </w:rPr>
              <w:t>73</w:t>
            </w:r>
            <w:r>
              <w:rPr>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57" w:history="1">
            <w:r w:rsidR="006E0975" w:rsidRPr="006F407C">
              <w:rPr>
                <w:rStyle w:val="afa"/>
                <w:noProof/>
              </w:rPr>
              <w:t>8.1</w:t>
            </w:r>
            <w:r w:rsidR="006E0975">
              <w:rPr>
                <w:rFonts w:asciiTheme="minorHAnsi" w:eastAsiaTheme="minorEastAsia" w:hAnsiTheme="minorHAnsi"/>
                <w:noProof/>
                <w:sz w:val="22"/>
                <w:lang w:val="ru-RU" w:eastAsia="ru-RU"/>
              </w:rPr>
              <w:tab/>
            </w:r>
            <w:r w:rsidR="006E0975" w:rsidRPr="006F407C">
              <w:rPr>
                <w:rStyle w:val="afa"/>
                <w:noProof/>
              </w:rPr>
              <w:t>Исходные данные</w:t>
            </w:r>
            <w:r w:rsidR="006E0975">
              <w:rPr>
                <w:noProof/>
                <w:webHidden/>
              </w:rPr>
              <w:tab/>
            </w:r>
            <w:r>
              <w:rPr>
                <w:noProof/>
                <w:webHidden/>
              </w:rPr>
              <w:fldChar w:fldCharType="begin"/>
            </w:r>
            <w:r w:rsidR="006E0975">
              <w:rPr>
                <w:noProof/>
                <w:webHidden/>
              </w:rPr>
              <w:instrText xml:space="preserve"> PAGEREF _Toc421574057 \h </w:instrText>
            </w:r>
            <w:r>
              <w:rPr>
                <w:noProof/>
                <w:webHidden/>
              </w:rPr>
            </w:r>
            <w:r>
              <w:rPr>
                <w:noProof/>
                <w:webHidden/>
              </w:rPr>
              <w:fldChar w:fldCharType="separate"/>
            </w:r>
            <w:r w:rsidR="00915C57">
              <w:rPr>
                <w:noProof/>
                <w:webHidden/>
              </w:rPr>
              <w:t>73</w:t>
            </w:r>
            <w:r>
              <w:rPr>
                <w:noProof/>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58" w:history="1">
            <w:r w:rsidR="006E0975" w:rsidRPr="006F407C">
              <w:rPr>
                <w:rStyle w:val="afa"/>
                <w:noProof/>
              </w:rPr>
              <w:t>8.2</w:t>
            </w:r>
            <w:r w:rsidR="006E0975">
              <w:rPr>
                <w:rFonts w:asciiTheme="minorHAnsi" w:eastAsiaTheme="minorEastAsia" w:hAnsiTheme="minorHAnsi"/>
                <w:noProof/>
                <w:sz w:val="22"/>
                <w:lang w:val="ru-RU" w:eastAsia="ru-RU"/>
              </w:rPr>
              <w:tab/>
            </w:r>
            <w:r w:rsidR="006E0975" w:rsidRPr="006F407C">
              <w:rPr>
                <w:rStyle w:val="afa"/>
                <w:noProof/>
              </w:rPr>
              <w:t>Перечень нормативных документов</w:t>
            </w:r>
            <w:r w:rsidR="006E0975">
              <w:rPr>
                <w:noProof/>
                <w:webHidden/>
              </w:rPr>
              <w:tab/>
            </w:r>
            <w:r>
              <w:rPr>
                <w:noProof/>
                <w:webHidden/>
              </w:rPr>
              <w:fldChar w:fldCharType="begin"/>
            </w:r>
            <w:r w:rsidR="006E0975">
              <w:rPr>
                <w:noProof/>
                <w:webHidden/>
              </w:rPr>
              <w:instrText xml:space="preserve"> PAGEREF _Toc421574058 \h </w:instrText>
            </w:r>
            <w:r>
              <w:rPr>
                <w:noProof/>
                <w:webHidden/>
              </w:rPr>
            </w:r>
            <w:r>
              <w:rPr>
                <w:noProof/>
                <w:webHidden/>
              </w:rPr>
              <w:fldChar w:fldCharType="separate"/>
            </w:r>
            <w:r w:rsidR="00915C57">
              <w:rPr>
                <w:noProof/>
                <w:webHidden/>
              </w:rPr>
              <w:t>74</w:t>
            </w:r>
            <w:r>
              <w:rPr>
                <w:noProof/>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59" w:history="1">
            <w:r w:rsidR="006E0975" w:rsidRPr="006F407C">
              <w:rPr>
                <w:rStyle w:val="afa"/>
                <w:noProof/>
              </w:rPr>
              <w:t>8.3</w:t>
            </w:r>
            <w:r w:rsidR="006E0975">
              <w:rPr>
                <w:rFonts w:asciiTheme="minorHAnsi" w:eastAsiaTheme="minorEastAsia" w:hAnsiTheme="minorHAnsi"/>
                <w:noProof/>
                <w:sz w:val="22"/>
                <w:lang w:val="ru-RU" w:eastAsia="ru-RU"/>
              </w:rPr>
              <w:tab/>
            </w:r>
            <w:r w:rsidR="006E0975" w:rsidRPr="006F407C">
              <w:rPr>
                <w:rStyle w:val="afa"/>
                <w:noProof/>
              </w:rPr>
              <w:t>Анализ потенциальных опасностей</w:t>
            </w:r>
            <w:r w:rsidR="006E0975">
              <w:rPr>
                <w:noProof/>
                <w:webHidden/>
              </w:rPr>
              <w:tab/>
            </w:r>
            <w:r>
              <w:rPr>
                <w:noProof/>
                <w:webHidden/>
              </w:rPr>
              <w:fldChar w:fldCharType="begin"/>
            </w:r>
            <w:r w:rsidR="006E0975">
              <w:rPr>
                <w:noProof/>
                <w:webHidden/>
              </w:rPr>
              <w:instrText xml:space="preserve"> PAGEREF _Toc421574059 \h </w:instrText>
            </w:r>
            <w:r>
              <w:rPr>
                <w:noProof/>
                <w:webHidden/>
              </w:rPr>
            </w:r>
            <w:r>
              <w:rPr>
                <w:noProof/>
                <w:webHidden/>
              </w:rPr>
              <w:fldChar w:fldCharType="separate"/>
            </w:r>
            <w:r w:rsidR="00915C57">
              <w:rPr>
                <w:noProof/>
                <w:webHidden/>
              </w:rPr>
              <w:t>76</w:t>
            </w:r>
            <w:r>
              <w:rPr>
                <w:noProof/>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60" w:history="1">
            <w:r w:rsidR="006E0975" w:rsidRPr="006F407C">
              <w:rPr>
                <w:rStyle w:val="afa"/>
              </w:rPr>
              <w:t>8.3.1</w:t>
            </w:r>
            <w:r w:rsidR="006E0975">
              <w:rPr>
                <w:rFonts w:asciiTheme="minorHAnsi" w:eastAsiaTheme="minorEastAsia" w:hAnsiTheme="minorHAnsi"/>
                <w:sz w:val="22"/>
                <w:lang w:val="ru-RU" w:eastAsia="ru-RU"/>
              </w:rPr>
              <w:tab/>
            </w:r>
            <w:r w:rsidR="006E0975" w:rsidRPr="006F407C">
              <w:rPr>
                <w:rStyle w:val="afa"/>
              </w:rPr>
              <w:t>Анализ вредных и опасных производственных факторов</w:t>
            </w:r>
            <w:r w:rsidR="006E0975">
              <w:rPr>
                <w:webHidden/>
              </w:rPr>
              <w:tab/>
            </w:r>
            <w:r>
              <w:rPr>
                <w:webHidden/>
              </w:rPr>
              <w:fldChar w:fldCharType="begin"/>
            </w:r>
            <w:r w:rsidR="006E0975">
              <w:rPr>
                <w:webHidden/>
              </w:rPr>
              <w:instrText xml:space="preserve"> PAGEREF _Toc421574060 \h </w:instrText>
            </w:r>
            <w:r>
              <w:rPr>
                <w:webHidden/>
              </w:rPr>
            </w:r>
            <w:r>
              <w:rPr>
                <w:webHidden/>
              </w:rPr>
              <w:fldChar w:fldCharType="separate"/>
            </w:r>
            <w:r w:rsidR="00915C57">
              <w:rPr>
                <w:webHidden/>
              </w:rPr>
              <w:t>77</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61" w:history="1">
            <w:r w:rsidR="006E0975" w:rsidRPr="006F407C">
              <w:rPr>
                <w:rStyle w:val="afa"/>
              </w:rPr>
              <w:t>8.3.2</w:t>
            </w:r>
            <w:r w:rsidR="006E0975">
              <w:rPr>
                <w:rFonts w:asciiTheme="minorHAnsi" w:eastAsiaTheme="minorEastAsia" w:hAnsiTheme="minorHAnsi"/>
                <w:sz w:val="22"/>
                <w:lang w:val="ru-RU" w:eastAsia="ru-RU"/>
              </w:rPr>
              <w:tab/>
            </w:r>
            <w:r w:rsidR="006E0975" w:rsidRPr="006F407C">
              <w:rPr>
                <w:rStyle w:val="afa"/>
              </w:rPr>
              <w:t>Анализ воздействия на окружающую среду</w:t>
            </w:r>
            <w:r w:rsidR="006E0975">
              <w:rPr>
                <w:webHidden/>
              </w:rPr>
              <w:tab/>
            </w:r>
            <w:r>
              <w:rPr>
                <w:webHidden/>
              </w:rPr>
              <w:fldChar w:fldCharType="begin"/>
            </w:r>
            <w:r w:rsidR="006E0975">
              <w:rPr>
                <w:webHidden/>
              </w:rPr>
              <w:instrText xml:space="preserve"> PAGEREF _Toc421574061 \h </w:instrText>
            </w:r>
            <w:r>
              <w:rPr>
                <w:webHidden/>
              </w:rPr>
            </w:r>
            <w:r>
              <w:rPr>
                <w:webHidden/>
              </w:rPr>
              <w:fldChar w:fldCharType="separate"/>
            </w:r>
            <w:r w:rsidR="00915C57">
              <w:rPr>
                <w:webHidden/>
              </w:rPr>
              <w:t>85</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62" w:history="1">
            <w:r w:rsidR="006E0975" w:rsidRPr="006F407C">
              <w:rPr>
                <w:rStyle w:val="afa"/>
              </w:rPr>
              <w:t>8.3.3</w:t>
            </w:r>
            <w:r w:rsidR="006E0975">
              <w:rPr>
                <w:rFonts w:asciiTheme="minorHAnsi" w:eastAsiaTheme="minorEastAsia" w:hAnsiTheme="minorHAnsi"/>
                <w:sz w:val="22"/>
                <w:lang w:val="ru-RU" w:eastAsia="ru-RU"/>
              </w:rPr>
              <w:tab/>
            </w:r>
            <w:r w:rsidR="006E0975" w:rsidRPr="006F407C">
              <w:rPr>
                <w:rStyle w:val="afa"/>
              </w:rPr>
              <w:t>Анализ возможных чрезвычайных ситуаций</w:t>
            </w:r>
            <w:r w:rsidR="006E0975">
              <w:rPr>
                <w:webHidden/>
              </w:rPr>
              <w:tab/>
            </w:r>
            <w:r>
              <w:rPr>
                <w:webHidden/>
              </w:rPr>
              <w:fldChar w:fldCharType="begin"/>
            </w:r>
            <w:r w:rsidR="006E0975">
              <w:rPr>
                <w:webHidden/>
              </w:rPr>
              <w:instrText xml:space="preserve"> PAGEREF _Toc421574062 \h </w:instrText>
            </w:r>
            <w:r>
              <w:rPr>
                <w:webHidden/>
              </w:rPr>
            </w:r>
            <w:r>
              <w:rPr>
                <w:webHidden/>
              </w:rPr>
              <w:fldChar w:fldCharType="separate"/>
            </w:r>
            <w:r w:rsidR="00915C57">
              <w:rPr>
                <w:webHidden/>
              </w:rPr>
              <w:t>85</w:t>
            </w:r>
            <w:r>
              <w:rPr>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63" w:history="1">
            <w:r w:rsidR="006E0975" w:rsidRPr="006F407C">
              <w:rPr>
                <w:rStyle w:val="afa"/>
                <w:noProof/>
              </w:rPr>
              <w:t>8.4</w:t>
            </w:r>
            <w:r w:rsidR="006E0975">
              <w:rPr>
                <w:rFonts w:asciiTheme="minorHAnsi" w:eastAsiaTheme="minorEastAsia" w:hAnsiTheme="minorHAnsi"/>
                <w:noProof/>
                <w:sz w:val="22"/>
                <w:lang w:val="ru-RU" w:eastAsia="ru-RU"/>
              </w:rPr>
              <w:tab/>
            </w:r>
            <w:r w:rsidR="006E0975" w:rsidRPr="006F407C">
              <w:rPr>
                <w:rStyle w:val="afa"/>
                <w:noProof/>
              </w:rPr>
              <w:t>Мероприятия по охране труда</w:t>
            </w:r>
            <w:r w:rsidR="006E0975">
              <w:rPr>
                <w:noProof/>
                <w:webHidden/>
              </w:rPr>
              <w:tab/>
            </w:r>
            <w:r>
              <w:rPr>
                <w:noProof/>
                <w:webHidden/>
              </w:rPr>
              <w:fldChar w:fldCharType="begin"/>
            </w:r>
            <w:r w:rsidR="006E0975">
              <w:rPr>
                <w:noProof/>
                <w:webHidden/>
              </w:rPr>
              <w:instrText xml:space="preserve"> PAGEREF _Toc421574063 \h </w:instrText>
            </w:r>
            <w:r>
              <w:rPr>
                <w:noProof/>
                <w:webHidden/>
              </w:rPr>
            </w:r>
            <w:r>
              <w:rPr>
                <w:noProof/>
                <w:webHidden/>
              </w:rPr>
              <w:fldChar w:fldCharType="separate"/>
            </w:r>
            <w:r w:rsidR="00915C57">
              <w:rPr>
                <w:noProof/>
                <w:webHidden/>
              </w:rPr>
              <w:t>88</w:t>
            </w:r>
            <w:r>
              <w:rPr>
                <w:noProof/>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64" w:history="1">
            <w:r w:rsidR="006E0975" w:rsidRPr="006F407C">
              <w:rPr>
                <w:rStyle w:val="afa"/>
              </w:rPr>
              <w:t>8.4.1</w:t>
            </w:r>
            <w:r w:rsidR="006E0975">
              <w:rPr>
                <w:rFonts w:asciiTheme="minorHAnsi" w:eastAsiaTheme="minorEastAsia" w:hAnsiTheme="minorHAnsi"/>
                <w:sz w:val="22"/>
                <w:lang w:val="ru-RU" w:eastAsia="ru-RU"/>
              </w:rPr>
              <w:tab/>
            </w:r>
            <w:r w:rsidR="006E0975" w:rsidRPr="006F407C">
              <w:rPr>
                <w:rStyle w:val="afa"/>
              </w:rPr>
              <w:t>Мероприятияпо обеспечению комфортных условий труда</w:t>
            </w:r>
            <w:r w:rsidR="006E0975">
              <w:rPr>
                <w:webHidden/>
              </w:rPr>
              <w:tab/>
            </w:r>
            <w:r>
              <w:rPr>
                <w:webHidden/>
              </w:rPr>
              <w:fldChar w:fldCharType="begin"/>
            </w:r>
            <w:r w:rsidR="006E0975">
              <w:rPr>
                <w:webHidden/>
              </w:rPr>
              <w:instrText xml:space="preserve"> PAGEREF _Toc421574064 \h </w:instrText>
            </w:r>
            <w:r>
              <w:rPr>
                <w:webHidden/>
              </w:rPr>
            </w:r>
            <w:r>
              <w:rPr>
                <w:webHidden/>
              </w:rPr>
              <w:fldChar w:fldCharType="separate"/>
            </w:r>
            <w:r w:rsidR="00915C57">
              <w:rPr>
                <w:webHidden/>
              </w:rPr>
              <w:t>90</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65" w:history="1">
            <w:r w:rsidR="006E0975" w:rsidRPr="006F407C">
              <w:rPr>
                <w:rStyle w:val="afa"/>
              </w:rPr>
              <w:t>8.4.2</w:t>
            </w:r>
            <w:r w:rsidR="006E0975">
              <w:rPr>
                <w:rFonts w:asciiTheme="minorHAnsi" w:eastAsiaTheme="minorEastAsia" w:hAnsiTheme="minorHAnsi"/>
                <w:sz w:val="22"/>
                <w:lang w:val="ru-RU" w:eastAsia="ru-RU"/>
              </w:rPr>
              <w:tab/>
            </w:r>
            <w:r w:rsidR="006E0975" w:rsidRPr="006F407C">
              <w:rPr>
                <w:rStyle w:val="afa"/>
              </w:rPr>
              <w:t>Мероприятия по защите от опасных и вредных производственных факторов</w:t>
            </w:r>
            <w:r w:rsidR="006E0975">
              <w:rPr>
                <w:webHidden/>
              </w:rPr>
              <w:tab/>
            </w:r>
            <w:r>
              <w:rPr>
                <w:webHidden/>
              </w:rPr>
              <w:fldChar w:fldCharType="begin"/>
            </w:r>
            <w:r w:rsidR="006E0975">
              <w:rPr>
                <w:webHidden/>
              </w:rPr>
              <w:instrText xml:space="preserve"> PAGEREF _Toc421574065 \h </w:instrText>
            </w:r>
            <w:r>
              <w:rPr>
                <w:webHidden/>
              </w:rPr>
            </w:r>
            <w:r>
              <w:rPr>
                <w:webHidden/>
              </w:rPr>
              <w:fldChar w:fldCharType="separate"/>
            </w:r>
            <w:r w:rsidR="00915C57">
              <w:rPr>
                <w:webHidden/>
              </w:rPr>
              <w:t>92</w:t>
            </w:r>
            <w:r>
              <w:rPr>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66" w:history="1">
            <w:r w:rsidR="006E0975" w:rsidRPr="006F407C">
              <w:rPr>
                <w:rStyle w:val="afa"/>
                <w:noProof/>
              </w:rPr>
              <w:t>8.5</w:t>
            </w:r>
            <w:r w:rsidR="006E0975">
              <w:rPr>
                <w:rFonts w:asciiTheme="minorHAnsi" w:eastAsiaTheme="minorEastAsia" w:hAnsiTheme="minorHAnsi"/>
                <w:noProof/>
                <w:sz w:val="22"/>
                <w:lang w:val="ru-RU" w:eastAsia="ru-RU"/>
              </w:rPr>
              <w:tab/>
            </w:r>
            <w:r w:rsidR="006E0975" w:rsidRPr="006F407C">
              <w:rPr>
                <w:rStyle w:val="afa"/>
                <w:noProof/>
              </w:rPr>
              <w:t>Мероприятия по охране окружающей среды</w:t>
            </w:r>
            <w:r w:rsidR="006E0975">
              <w:rPr>
                <w:noProof/>
                <w:webHidden/>
              </w:rPr>
              <w:tab/>
            </w:r>
            <w:r>
              <w:rPr>
                <w:noProof/>
                <w:webHidden/>
              </w:rPr>
              <w:fldChar w:fldCharType="begin"/>
            </w:r>
            <w:r w:rsidR="006E0975">
              <w:rPr>
                <w:noProof/>
                <w:webHidden/>
              </w:rPr>
              <w:instrText xml:space="preserve"> PAGEREF _Toc421574066 \h </w:instrText>
            </w:r>
            <w:r>
              <w:rPr>
                <w:noProof/>
                <w:webHidden/>
              </w:rPr>
            </w:r>
            <w:r>
              <w:rPr>
                <w:noProof/>
                <w:webHidden/>
              </w:rPr>
              <w:fldChar w:fldCharType="separate"/>
            </w:r>
            <w:r w:rsidR="00915C57">
              <w:rPr>
                <w:noProof/>
                <w:webHidden/>
              </w:rPr>
              <w:t>94</w:t>
            </w:r>
            <w:r>
              <w:rPr>
                <w:noProof/>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67" w:history="1">
            <w:r w:rsidR="006E0975" w:rsidRPr="006F407C">
              <w:rPr>
                <w:rStyle w:val="afa"/>
                <w:noProof/>
              </w:rPr>
              <w:t>8.6</w:t>
            </w:r>
            <w:r w:rsidR="006E0975">
              <w:rPr>
                <w:rFonts w:asciiTheme="minorHAnsi" w:eastAsiaTheme="minorEastAsia" w:hAnsiTheme="minorHAnsi"/>
                <w:noProof/>
                <w:sz w:val="22"/>
                <w:lang w:val="ru-RU" w:eastAsia="ru-RU"/>
              </w:rPr>
              <w:tab/>
            </w:r>
            <w:r w:rsidR="006E0975" w:rsidRPr="006F407C">
              <w:rPr>
                <w:rStyle w:val="afa"/>
                <w:noProof/>
              </w:rPr>
              <w:t>Мероприятия по защите от чрезвычайных ситуаций</w:t>
            </w:r>
            <w:r w:rsidR="006E0975">
              <w:rPr>
                <w:noProof/>
                <w:webHidden/>
              </w:rPr>
              <w:tab/>
            </w:r>
            <w:r>
              <w:rPr>
                <w:noProof/>
                <w:webHidden/>
              </w:rPr>
              <w:fldChar w:fldCharType="begin"/>
            </w:r>
            <w:r w:rsidR="006E0975">
              <w:rPr>
                <w:noProof/>
                <w:webHidden/>
              </w:rPr>
              <w:instrText xml:space="preserve"> PAGEREF _Toc421574067 \h </w:instrText>
            </w:r>
            <w:r>
              <w:rPr>
                <w:noProof/>
                <w:webHidden/>
              </w:rPr>
            </w:r>
            <w:r>
              <w:rPr>
                <w:noProof/>
                <w:webHidden/>
              </w:rPr>
              <w:fldChar w:fldCharType="separate"/>
            </w:r>
            <w:r w:rsidR="00915C57">
              <w:rPr>
                <w:noProof/>
                <w:webHidden/>
              </w:rPr>
              <w:t>94</w:t>
            </w:r>
            <w:r>
              <w:rPr>
                <w:noProof/>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68" w:history="1">
            <w:r w:rsidR="006E0975" w:rsidRPr="006F407C">
              <w:rPr>
                <w:rStyle w:val="afa"/>
                <w:noProof/>
              </w:rPr>
              <w:t>8.7</w:t>
            </w:r>
            <w:r w:rsidR="006E0975">
              <w:rPr>
                <w:rFonts w:asciiTheme="minorHAnsi" w:eastAsiaTheme="minorEastAsia" w:hAnsiTheme="minorHAnsi"/>
                <w:noProof/>
                <w:sz w:val="22"/>
                <w:lang w:val="ru-RU" w:eastAsia="ru-RU"/>
              </w:rPr>
              <w:tab/>
            </w:r>
            <w:r w:rsidR="006E0975" w:rsidRPr="006F407C">
              <w:rPr>
                <w:rStyle w:val="afa"/>
                <w:noProof/>
              </w:rPr>
              <w:t>Расчетная часть</w:t>
            </w:r>
            <w:r w:rsidR="006E0975">
              <w:rPr>
                <w:noProof/>
                <w:webHidden/>
              </w:rPr>
              <w:tab/>
            </w:r>
            <w:r>
              <w:rPr>
                <w:noProof/>
                <w:webHidden/>
              </w:rPr>
              <w:fldChar w:fldCharType="begin"/>
            </w:r>
            <w:r w:rsidR="006E0975">
              <w:rPr>
                <w:noProof/>
                <w:webHidden/>
              </w:rPr>
              <w:instrText xml:space="preserve"> PAGEREF _Toc421574068 \h </w:instrText>
            </w:r>
            <w:r>
              <w:rPr>
                <w:noProof/>
                <w:webHidden/>
              </w:rPr>
            </w:r>
            <w:r>
              <w:rPr>
                <w:noProof/>
                <w:webHidden/>
              </w:rPr>
              <w:fldChar w:fldCharType="separate"/>
            </w:r>
            <w:r w:rsidR="00915C57">
              <w:rPr>
                <w:noProof/>
                <w:webHidden/>
              </w:rPr>
              <w:t>96</w:t>
            </w:r>
            <w:r>
              <w:rPr>
                <w:noProof/>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69" w:history="1">
            <w:r w:rsidR="006E0975" w:rsidRPr="006F407C">
              <w:rPr>
                <w:rStyle w:val="afa"/>
              </w:rPr>
              <w:t>8.7.1</w:t>
            </w:r>
            <w:r w:rsidR="006E0975">
              <w:rPr>
                <w:rFonts w:asciiTheme="minorHAnsi" w:eastAsiaTheme="minorEastAsia" w:hAnsiTheme="minorHAnsi"/>
                <w:sz w:val="22"/>
                <w:lang w:val="ru-RU" w:eastAsia="ru-RU"/>
              </w:rPr>
              <w:tab/>
            </w:r>
            <w:r w:rsidR="006E0975" w:rsidRPr="006F407C">
              <w:rPr>
                <w:rStyle w:val="afa"/>
              </w:rPr>
              <w:t>Расчет освещенности</w:t>
            </w:r>
            <w:r w:rsidR="006E0975">
              <w:rPr>
                <w:webHidden/>
              </w:rPr>
              <w:tab/>
            </w:r>
            <w:r>
              <w:rPr>
                <w:webHidden/>
              </w:rPr>
              <w:fldChar w:fldCharType="begin"/>
            </w:r>
            <w:r w:rsidR="006E0975">
              <w:rPr>
                <w:webHidden/>
              </w:rPr>
              <w:instrText xml:space="preserve"> PAGEREF _Toc421574069 \h </w:instrText>
            </w:r>
            <w:r>
              <w:rPr>
                <w:webHidden/>
              </w:rPr>
            </w:r>
            <w:r>
              <w:rPr>
                <w:webHidden/>
              </w:rPr>
              <w:fldChar w:fldCharType="separate"/>
            </w:r>
            <w:r w:rsidR="00915C57">
              <w:rPr>
                <w:webHidden/>
              </w:rPr>
              <w:t>96</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70" w:history="1">
            <w:r w:rsidR="006E0975" w:rsidRPr="006F407C">
              <w:rPr>
                <w:rStyle w:val="afa"/>
              </w:rPr>
              <w:t>8.7.2</w:t>
            </w:r>
            <w:r w:rsidR="006E0975">
              <w:rPr>
                <w:rFonts w:asciiTheme="minorHAnsi" w:eastAsiaTheme="minorEastAsia" w:hAnsiTheme="minorHAnsi"/>
                <w:sz w:val="22"/>
                <w:lang w:val="ru-RU" w:eastAsia="ru-RU"/>
              </w:rPr>
              <w:tab/>
            </w:r>
            <w:r w:rsidR="006E0975" w:rsidRPr="006F407C">
              <w:rPr>
                <w:rStyle w:val="afa"/>
              </w:rPr>
              <w:t>Расчет уровня шума</w:t>
            </w:r>
            <w:r w:rsidR="006E0975">
              <w:rPr>
                <w:webHidden/>
              </w:rPr>
              <w:tab/>
            </w:r>
            <w:r>
              <w:rPr>
                <w:webHidden/>
              </w:rPr>
              <w:fldChar w:fldCharType="begin"/>
            </w:r>
            <w:r w:rsidR="006E0975">
              <w:rPr>
                <w:webHidden/>
              </w:rPr>
              <w:instrText xml:space="preserve"> PAGEREF _Toc421574070 \h </w:instrText>
            </w:r>
            <w:r>
              <w:rPr>
                <w:webHidden/>
              </w:rPr>
            </w:r>
            <w:r>
              <w:rPr>
                <w:webHidden/>
              </w:rPr>
              <w:fldChar w:fldCharType="separate"/>
            </w:r>
            <w:r w:rsidR="00915C57">
              <w:rPr>
                <w:webHidden/>
              </w:rPr>
              <w:t>98</w:t>
            </w:r>
            <w:r>
              <w:rPr>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71" w:history="1">
            <w:r w:rsidR="006E0975" w:rsidRPr="006F407C">
              <w:rPr>
                <w:rStyle w:val="afa"/>
                <w:noProof/>
              </w:rPr>
              <w:t>8.8</w:t>
            </w:r>
            <w:r w:rsidR="006E0975">
              <w:rPr>
                <w:rFonts w:asciiTheme="minorHAnsi" w:eastAsiaTheme="minorEastAsia" w:hAnsiTheme="minorHAnsi"/>
                <w:noProof/>
                <w:sz w:val="22"/>
                <w:lang w:val="ru-RU" w:eastAsia="ru-RU"/>
              </w:rPr>
              <w:tab/>
            </w:r>
            <w:r w:rsidR="006E0975" w:rsidRPr="006F407C">
              <w:rPr>
                <w:rStyle w:val="afa"/>
                <w:noProof/>
              </w:rPr>
              <w:t>Оценка эффективности</w:t>
            </w:r>
            <w:r w:rsidR="006E0975">
              <w:rPr>
                <w:noProof/>
                <w:webHidden/>
              </w:rPr>
              <w:tab/>
            </w:r>
            <w:r>
              <w:rPr>
                <w:noProof/>
                <w:webHidden/>
              </w:rPr>
              <w:fldChar w:fldCharType="begin"/>
            </w:r>
            <w:r w:rsidR="006E0975">
              <w:rPr>
                <w:noProof/>
                <w:webHidden/>
              </w:rPr>
              <w:instrText xml:space="preserve"> PAGEREF _Toc421574071 \h </w:instrText>
            </w:r>
            <w:r>
              <w:rPr>
                <w:noProof/>
                <w:webHidden/>
              </w:rPr>
            </w:r>
            <w:r>
              <w:rPr>
                <w:noProof/>
                <w:webHidden/>
              </w:rPr>
              <w:fldChar w:fldCharType="separate"/>
            </w:r>
            <w:r w:rsidR="00915C57">
              <w:rPr>
                <w:noProof/>
                <w:webHidden/>
              </w:rPr>
              <w:t>99</w:t>
            </w:r>
            <w:r>
              <w:rPr>
                <w:noProof/>
                <w:webHidden/>
              </w:rPr>
              <w:fldChar w:fldCharType="end"/>
            </w:r>
          </w:hyperlink>
        </w:p>
        <w:p w:rsidR="006E0975" w:rsidRDefault="00882538" w:rsidP="00075A13">
          <w:pPr>
            <w:pStyle w:val="14"/>
            <w:rPr>
              <w:rFonts w:asciiTheme="minorHAnsi" w:eastAsiaTheme="minorEastAsia" w:hAnsiTheme="minorHAnsi"/>
              <w:sz w:val="22"/>
              <w:szCs w:val="22"/>
              <w:lang w:eastAsia="ru-RU"/>
            </w:rPr>
          </w:pPr>
          <w:hyperlink w:anchor="_Toc421574072" w:history="1">
            <w:r w:rsidR="006E0975" w:rsidRPr="006F407C">
              <w:rPr>
                <w:rStyle w:val="afa"/>
              </w:rPr>
              <w:t>Заключение</w:t>
            </w:r>
            <w:r w:rsidR="006E0975">
              <w:rPr>
                <w:webHidden/>
              </w:rPr>
              <w:tab/>
            </w:r>
            <w:r>
              <w:rPr>
                <w:webHidden/>
              </w:rPr>
              <w:fldChar w:fldCharType="begin"/>
            </w:r>
            <w:r w:rsidR="006E0975">
              <w:rPr>
                <w:webHidden/>
              </w:rPr>
              <w:instrText xml:space="preserve"> PAGEREF _Toc421574072 \h </w:instrText>
            </w:r>
            <w:r>
              <w:rPr>
                <w:webHidden/>
              </w:rPr>
            </w:r>
            <w:r>
              <w:rPr>
                <w:webHidden/>
              </w:rPr>
              <w:fldChar w:fldCharType="separate"/>
            </w:r>
            <w:r w:rsidR="00915C57">
              <w:rPr>
                <w:webHidden/>
              </w:rPr>
              <w:t>100</w:t>
            </w:r>
            <w:r>
              <w:rPr>
                <w:webHidden/>
              </w:rPr>
              <w:fldChar w:fldCharType="end"/>
            </w:r>
          </w:hyperlink>
        </w:p>
        <w:p w:rsidR="006E0975" w:rsidRDefault="00882538" w:rsidP="00075A13">
          <w:pPr>
            <w:pStyle w:val="14"/>
            <w:rPr>
              <w:rFonts w:asciiTheme="minorHAnsi" w:eastAsiaTheme="minorEastAsia" w:hAnsiTheme="minorHAnsi"/>
              <w:sz w:val="22"/>
              <w:szCs w:val="22"/>
              <w:lang w:eastAsia="ru-RU"/>
            </w:rPr>
          </w:pPr>
          <w:hyperlink w:anchor="_Toc421574073" w:history="1">
            <w:r w:rsidR="006E0975" w:rsidRPr="006F407C">
              <w:rPr>
                <w:rStyle w:val="afa"/>
              </w:rPr>
              <w:t>Список использованных источников</w:t>
            </w:r>
            <w:r w:rsidR="006E0975">
              <w:rPr>
                <w:webHidden/>
              </w:rPr>
              <w:tab/>
            </w:r>
            <w:r>
              <w:rPr>
                <w:webHidden/>
              </w:rPr>
              <w:fldChar w:fldCharType="begin"/>
            </w:r>
            <w:r w:rsidR="006E0975">
              <w:rPr>
                <w:webHidden/>
              </w:rPr>
              <w:instrText xml:space="preserve"> PAGEREF _Toc421574073 \h </w:instrText>
            </w:r>
            <w:r>
              <w:rPr>
                <w:webHidden/>
              </w:rPr>
            </w:r>
            <w:r>
              <w:rPr>
                <w:webHidden/>
              </w:rPr>
              <w:fldChar w:fldCharType="separate"/>
            </w:r>
            <w:r w:rsidR="00915C57">
              <w:rPr>
                <w:webHidden/>
              </w:rPr>
              <w:t>101</w:t>
            </w:r>
            <w:r>
              <w:rPr>
                <w:webHidden/>
              </w:rPr>
              <w:fldChar w:fldCharType="end"/>
            </w:r>
          </w:hyperlink>
        </w:p>
        <w:p w:rsidR="006E0975" w:rsidRDefault="00882538" w:rsidP="00075A13">
          <w:pPr>
            <w:pStyle w:val="14"/>
            <w:rPr>
              <w:rFonts w:asciiTheme="minorHAnsi" w:eastAsiaTheme="minorEastAsia" w:hAnsiTheme="minorHAnsi"/>
              <w:sz w:val="22"/>
              <w:szCs w:val="22"/>
              <w:lang w:eastAsia="ru-RU"/>
            </w:rPr>
          </w:pPr>
          <w:hyperlink w:anchor="_Toc421574074" w:history="1">
            <w:r w:rsidR="006E0975" w:rsidRPr="006F407C">
              <w:rPr>
                <w:rStyle w:val="afa"/>
              </w:rPr>
              <w:t>Приложение А</w:t>
            </w:r>
            <w:r w:rsidR="004772C5">
              <w:rPr>
                <w:rStyle w:val="afa"/>
              </w:rPr>
              <w:t xml:space="preserve"> (обязательное)</w:t>
            </w:r>
            <w:r w:rsidR="00327337">
              <w:rPr>
                <w:rStyle w:val="afa"/>
              </w:rPr>
              <w:t xml:space="preserve"> Текст программы</w:t>
            </w:r>
            <w:r w:rsidR="006E0975">
              <w:rPr>
                <w:webHidden/>
              </w:rPr>
              <w:tab/>
            </w:r>
            <w:r>
              <w:rPr>
                <w:webHidden/>
              </w:rPr>
              <w:fldChar w:fldCharType="begin"/>
            </w:r>
            <w:r w:rsidR="006E0975">
              <w:rPr>
                <w:webHidden/>
              </w:rPr>
              <w:instrText xml:space="preserve"> PAGEREF _Toc421574074 \h </w:instrText>
            </w:r>
            <w:r>
              <w:rPr>
                <w:webHidden/>
              </w:rPr>
            </w:r>
            <w:r>
              <w:rPr>
                <w:webHidden/>
              </w:rPr>
              <w:fldChar w:fldCharType="separate"/>
            </w:r>
            <w:r w:rsidR="00915C57">
              <w:rPr>
                <w:webHidden/>
              </w:rPr>
              <w:t>102</w:t>
            </w:r>
            <w:r>
              <w:rPr>
                <w:webHidden/>
              </w:rPr>
              <w:fldChar w:fldCharType="end"/>
            </w:r>
          </w:hyperlink>
        </w:p>
        <w:p w:rsidR="001F79F7" w:rsidRDefault="00882538" w:rsidP="001F79F7">
          <w:r w:rsidRPr="00522E78">
            <w:rPr>
              <w:sz w:val="28"/>
              <w:szCs w:val="28"/>
            </w:rPr>
            <w:fldChar w:fldCharType="end"/>
          </w:r>
        </w:p>
      </w:sdtContent>
    </w:sdt>
    <w:p w:rsidR="009F09EB" w:rsidRDefault="009F09EB">
      <w:pPr>
        <w:widowControl/>
        <w:spacing w:after="200" w:line="276" w:lineRule="auto"/>
        <w:jc w:val="left"/>
        <w:rPr>
          <w:rFonts w:eastAsia="Times New Roman"/>
          <w:b/>
          <w:bCs/>
          <w:sz w:val="36"/>
          <w:szCs w:val="32"/>
          <w:lang w:val="ru-RU"/>
        </w:rPr>
      </w:pPr>
      <w:r>
        <w:rPr>
          <w:lang w:val="ru-RU"/>
        </w:rPr>
        <w:br w:type="page"/>
      </w:r>
    </w:p>
    <w:p w:rsidR="004B7927" w:rsidRDefault="004D5F74" w:rsidP="004D5F74">
      <w:pPr>
        <w:pStyle w:val="11"/>
        <w:rPr>
          <w:lang w:val="ru-RU"/>
        </w:rPr>
      </w:pPr>
      <w:bookmarkStart w:id="0" w:name="_Toc421573982"/>
      <w:r w:rsidRPr="00FD4B02">
        <w:rPr>
          <w:lang w:val="ru-RU"/>
        </w:rPr>
        <w:lastRenderedPageBreak/>
        <w:t>Перечень сокращений, условных обозначений, терминов</w:t>
      </w:r>
      <w:bookmarkEnd w:id="0"/>
    </w:p>
    <w:p w:rsidR="00927ED5" w:rsidRPr="008F1FEF" w:rsidRDefault="00927ED5" w:rsidP="00927ED5">
      <w:pPr>
        <w:pStyle w:val="af8"/>
      </w:pPr>
      <w:r>
        <w:rPr>
          <w:lang w:val="en-US"/>
        </w:rPr>
        <w:t>P</w:t>
      </w:r>
      <w:r w:rsidRPr="008F1FEF">
        <w:t>2</w:t>
      </w:r>
      <w:r>
        <w:rPr>
          <w:lang w:val="en-US"/>
        </w:rPr>
        <w:t>P</w:t>
      </w:r>
      <w:r w:rsidRPr="008F1FEF">
        <w:t xml:space="preserve"> – </w:t>
      </w:r>
      <w:r>
        <w:rPr>
          <w:lang w:val="en-US"/>
        </w:rPr>
        <w:t>peer</w:t>
      </w:r>
      <w:r w:rsidRPr="008F1FEF">
        <w:t xml:space="preserve"> </w:t>
      </w:r>
      <w:r>
        <w:rPr>
          <w:lang w:val="en-US"/>
        </w:rPr>
        <w:t>to</w:t>
      </w:r>
      <w:r w:rsidRPr="008F1FEF">
        <w:t xml:space="preserve"> </w:t>
      </w:r>
      <w:r>
        <w:rPr>
          <w:lang w:val="en-US"/>
        </w:rPr>
        <w:t>peer</w:t>
      </w:r>
    </w:p>
    <w:p w:rsidR="00BC3ED7" w:rsidRPr="007C6AD9" w:rsidRDefault="00BC3ED7" w:rsidP="00927ED5">
      <w:pPr>
        <w:pStyle w:val="af8"/>
      </w:pPr>
      <w:r>
        <w:t>БД – база данных</w:t>
      </w:r>
    </w:p>
    <w:p w:rsidR="00BC3ED7" w:rsidRDefault="00BC3ED7" w:rsidP="00927ED5">
      <w:pPr>
        <w:pStyle w:val="af8"/>
      </w:pPr>
      <w:r w:rsidRPr="00412477">
        <w:t>ИС – информационная система</w:t>
      </w:r>
    </w:p>
    <w:p w:rsidR="00BC3ED7" w:rsidRDefault="00BC3ED7" w:rsidP="00927ED5">
      <w:pPr>
        <w:pStyle w:val="af8"/>
      </w:pPr>
      <w:r>
        <w:t>ПО – программное обеспечение</w:t>
      </w:r>
    </w:p>
    <w:p w:rsidR="00927ED5" w:rsidRDefault="00BC3ED7" w:rsidP="00927ED5">
      <w:pPr>
        <w:pStyle w:val="af8"/>
      </w:pPr>
      <w:r>
        <w:t>СУ</w:t>
      </w:r>
      <w:r w:rsidRPr="00412477">
        <w:t>БД – система управления базами данных</w:t>
      </w:r>
    </w:p>
    <w:p w:rsidR="00BC3ED7" w:rsidRDefault="00BC3ED7" w:rsidP="00807328">
      <w:pPr>
        <w:pStyle w:val="af8"/>
      </w:pPr>
      <w:r>
        <w:t>ЯВУ – язык высокого уровня</w:t>
      </w:r>
    </w:p>
    <w:p w:rsidR="00807328" w:rsidRPr="00807328" w:rsidRDefault="00807328" w:rsidP="00807328">
      <w:pPr>
        <w:rPr>
          <w:lang w:val="ru-RU"/>
        </w:rPr>
      </w:pPr>
    </w:p>
    <w:p w:rsidR="00641416" w:rsidRPr="00641416" w:rsidRDefault="00641416" w:rsidP="00641416">
      <w:pPr>
        <w:rPr>
          <w:lang w:val="ru-RU"/>
        </w:rPr>
      </w:pPr>
    </w:p>
    <w:p w:rsidR="00F95589" w:rsidRPr="00F95589" w:rsidRDefault="00F95589" w:rsidP="00F95589">
      <w:pPr>
        <w:pStyle w:val="af8"/>
      </w:pPr>
    </w:p>
    <w:p w:rsidR="004359ED" w:rsidRDefault="004359ED">
      <w:pPr>
        <w:widowControl/>
        <w:spacing w:after="200" w:line="276" w:lineRule="auto"/>
        <w:jc w:val="left"/>
        <w:rPr>
          <w:rFonts w:eastAsia="Times New Roman"/>
          <w:b/>
          <w:bCs/>
          <w:sz w:val="36"/>
          <w:szCs w:val="32"/>
          <w:lang w:val="ru-RU"/>
        </w:rPr>
      </w:pPr>
      <w:r>
        <w:rPr>
          <w:lang w:val="ru-RU"/>
        </w:rPr>
        <w:br w:type="page"/>
      </w:r>
    </w:p>
    <w:p w:rsidR="004359ED" w:rsidRDefault="004359ED" w:rsidP="004D5F74">
      <w:pPr>
        <w:pStyle w:val="11"/>
        <w:rPr>
          <w:lang w:val="ru-RU"/>
        </w:rPr>
      </w:pPr>
      <w:bookmarkStart w:id="1" w:name="_Toc421573983"/>
      <w:r>
        <w:rPr>
          <w:lang w:val="ru-RU"/>
        </w:rPr>
        <w:lastRenderedPageBreak/>
        <w:t>Введение</w:t>
      </w:r>
      <w:bookmarkEnd w:id="1"/>
    </w:p>
    <w:p w:rsidR="0033643D" w:rsidRDefault="00E43B96" w:rsidP="007C6AD9">
      <w:pPr>
        <w:pStyle w:val="af8"/>
      </w:pPr>
      <w:r>
        <w:t xml:space="preserve">Во все времена передача информации между пользователями была основной </w:t>
      </w:r>
      <w:r w:rsidR="0091424A">
        <w:t>функцией</w:t>
      </w:r>
      <w:r>
        <w:t xml:space="preserve"> сети Интернет. </w:t>
      </w:r>
      <w:r w:rsidR="000941E4">
        <w:t xml:space="preserve">Одним из вариантов решения данной задачи являются мессенджеры. </w:t>
      </w:r>
      <w:r w:rsidR="007354D0">
        <w:t xml:space="preserve">Данный тип ПО обрел популярность достаточно давно, но так и не потерял </w:t>
      </w:r>
      <w:r w:rsidR="0091424A">
        <w:t>ее</w:t>
      </w:r>
      <w:r w:rsidR="007354D0">
        <w:t>,</w:t>
      </w:r>
      <w:r w:rsidR="0091424A">
        <w:t xml:space="preserve"> а</w:t>
      </w:r>
      <w:r w:rsidR="007354D0">
        <w:t xml:space="preserve"> напротив, даже приобрел. Со временем появляется все больше всевозможных </w:t>
      </w:r>
      <w:r w:rsidR="00364EBA">
        <w:t>сервисов, со своими особенностями и спецификой.</w:t>
      </w:r>
      <w:r w:rsidR="006D567F">
        <w:t xml:space="preserve"> Именно из-за набирающей объемы информации и популяризации месенджеров темой моей выпускной квалификационной работы является автоматизированная система обмена сообщениями.</w:t>
      </w:r>
    </w:p>
    <w:p w:rsidR="006D567F" w:rsidRPr="006D567F" w:rsidRDefault="00A96392" w:rsidP="006D567F">
      <w:pPr>
        <w:pStyle w:val="af8"/>
      </w:pPr>
      <w:r>
        <w:t xml:space="preserve">Также, в последнее время, все острее встает вопрос приватности передачи </w:t>
      </w:r>
      <w:r w:rsidR="0091424A">
        <w:t>данных</w:t>
      </w:r>
      <w:r>
        <w:t>. В обществе, где информация становится главной ценностью</w:t>
      </w:r>
      <w:r w:rsidR="00817776">
        <w:t>, люди все больше и больше хотят защитить информацию от попадания третьим лицам.</w:t>
      </w:r>
      <w:r w:rsidR="006D567F">
        <w:t xml:space="preserve"> </w:t>
      </w:r>
      <w:r w:rsidR="006D567F">
        <w:rPr>
          <w:lang w:val="en-US"/>
        </w:rPr>
        <w:t>P</w:t>
      </w:r>
      <w:r w:rsidR="006D567F" w:rsidRPr="006D567F">
        <w:t>2</w:t>
      </w:r>
      <w:r w:rsidR="006D567F">
        <w:rPr>
          <w:lang w:val="en-US"/>
        </w:rPr>
        <w:t>P</w:t>
      </w:r>
      <w:r w:rsidR="006D567F" w:rsidRPr="006D567F">
        <w:t xml:space="preserve"> </w:t>
      </w:r>
      <w:r w:rsidR="006D567F">
        <w:t xml:space="preserve">архитектура в свою очередь, как раз таки позволяет устанавливать соединение напрямую между клиентами, минуя сервер и третьих лиц. </w:t>
      </w:r>
      <w:r w:rsidR="001726B0">
        <w:t>Плюс ко всему это обеспечивает легкую расширяемость без серьезных вложений, отказоустойчивость, трудности при намерении заблокировать передачу данных третьей стороной, что  и послужило причиной использования технологий пиринговой сети.</w:t>
      </w:r>
    </w:p>
    <w:p w:rsidR="004D5F74" w:rsidRDefault="00D1735F" w:rsidP="00BA5ADB">
      <w:pPr>
        <w:pStyle w:val="af8"/>
        <w:rPr>
          <w:rFonts w:eastAsia="Times New Roman"/>
          <w:b/>
          <w:bCs/>
          <w:sz w:val="36"/>
          <w:szCs w:val="32"/>
        </w:rPr>
      </w:pPr>
      <w:r>
        <w:t xml:space="preserve">Сейчас </w:t>
      </w:r>
      <w:r w:rsidR="0091424A">
        <w:t xml:space="preserve">браузер для пользователя становится некой экосистемой, в которой человеку комфортно. </w:t>
      </w:r>
      <w:r w:rsidR="00BA5ADB">
        <w:t>В связи с этим</w:t>
      </w:r>
      <w:r w:rsidR="0091424A">
        <w:t xml:space="preserve"> </w:t>
      </w:r>
      <w:r>
        <w:t xml:space="preserve">многие </w:t>
      </w:r>
      <w:r w:rsidR="0091424A">
        <w:t>компании</w:t>
      </w:r>
      <w:r>
        <w:t xml:space="preserve"> </w:t>
      </w:r>
      <w:r w:rsidR="0091424A">
        <w:t>запускают веб-</w:t>
      </w:r>
      <w:r w:rsidR="00BA5ADB">
        <w:t>версии</w:t>
      </w:r>
      <w:r w:rsidR="0091424A">
        <w:t>, своих десктопных продуктов, предоставляя возможность пользоваться ПО</w:t>
      </w:r>
      <w:r w:rsidR="00BA5ADB">
        <w:t xml:space="preserve"> просто открыв новую вкладку,</w:t>
      </w:r>
      <w:r w:rsidR="0091424A">
        <w:t xml:space="preserve"> без необходимости установки. </w:t>
      </w:r>
      <w:r w:rsidR="00BA5ADB">
        <w:t>Такое решение оказалось очень популярным</w:t>
      </w:r>
      <w:r w:rsidR="0091424A">
        <w:t xml:space="preserve">, несмотря на более медленное функционирование или отсутствие второстепенных функций. </w:t>
      </w:r>
      <w:r w:rsidR="00BA5ADB">
        <w:t>Поэтому было выбрано оформление продукта в качестве веб-приложения, тем более, что это еще и решает п</w:t>
      </w:r>
      <w:r w:rsidR="00602451">
        <w:t>робле</w:t>
      </w:r>
      <w:r w:rsidR="00BA5ADB">
        <w:t xml:space="preserve">мы кроссплатформенности, а также </w:t>
      </w:r>
      <w:r w:rsidR="00602451">
        <w:t>внушительных затрат</w:t>
      </w:r>
      <w:r w:rsidR="00BA5ADB">
        <w:t xml:space="preserve"> и повышенной сложностьи поддержки</w:t>
      </w:r>
      <w:r w:rsidR="00543734">
        <w:t xml:space="preserve"> в случае разработки нативного</w:t>
      </w:r>
      <w:r w:rsidR="00BA5ADB">
        <w:t xml:space="preserve"> клиента для каждой из платформ.</w:t>
      </w:r>
      <w:r w:rsidR="004D5F74">
        <w:br w:type="page"/>
      </w:r>
    </w:p>
    <w:p w:rsidR="009F09EB" w:rsidRDefault="0034551C" w:rsidP="0034551C">
      <w:pPr>
        <w:pStyle w:val="10"/>
      </w:pPr>
      <w:bookmarkStart w:id="2" w:name="_Toc421573984"/>
      <w:r>
        <w:lastRenderedPageBreak/>
        <w:t>Техническое задание на создание системы</w:t>
      </w:r>
      <w:bookmarkEnd w:id="2"/>
    </w:p>
    <w:p w:rsidR="009124CA" w:rsidRPr="004359ED" w:rsidRDefault="009124CA" w:rsidP="009124CA">
      <w:pPr>
        <w:pStyle w:val="af8"/>
      </w:pPr>
      <w:r>
        <w:t xml:space="preserve">В данном разделе приводится техническое задание на создание </w:t>
      </w:r>
      <w:r w:rsidR="00BA5ADB">
        <w:t>автоматизированной</w:t>
      </w:r>
      <w:r w:rsidR="00BA5ADB" w:rsidRPr="00BA5ADB">
        <w:rPr>
          <w:lang w:val="en-US"/>
        </w:rPr>
        <w:t> </w:t>
      </w:r>
      <w:r w:rsidR="00BA5ADB">
        <w:t>системы</w:t>
      </w:r>
      <w:r w:rsidR="00BA5ADB" w:rsidRPr="00BA5ADB">
        <w:t xml:space="preserve"> обмена сообщениями на основе технологии пиринговой сети</w:t>
      </w:r>
      <w:r w:rsidR="004359ED">
        <w:t>.</w:t>
      </w:r>
    </w:p>
    <w:p w:rsidR="0034551C" w:rsidRDefault="0034551C" w:rsidP="0034551C">
      <w:pPr>
        <w:pStyle w:val="20"/>
      </w:pPr>
      <w:bookmarkStart w:id="3" w:name="_Toc421573985"/>
      <w:r w:rsidRPr="0034551C">
        <w:t>Назначение и цели создания системы</w:t>
      </w:r>
      <w:bookmarkEnd w:id="3"/>
    </w:p>
    <w:p w:rsidR="00E11029" w:rsidRPr="004359ED" w:rsidRDefault="004359ED" w:rsidP="00E11029">
      <w:pPr>
        <w:pStyle w:val="af8"/>
      </w:pPr>
      <w:r>
        <w:t>Основными ц</w:t>
      </w:r>
      <w:r w:rsidR="00E11029" w:rsidRPr="004359ED">
        <w:t>ел</w:t>
      </w:r>
      <w:r>
        <w:t>ями</w:t>
      </w:r>
      <w:r w:rsidR="00E11029" w:rsidRPr="004359ED">
        <w:t xml:space="preserve"> разработки системы</w:t>
      </w:r>
      <w:r>
        <w:t xml:space="preserve"> в рамках выпускной квалификационной работы являются</w:t>
      </w:r>
      <w:r w:rsidR="00E11029" w:rsidRPr="004359ED">
        <w:t>:</w:t>
      </w:r>
    </w:p>
    <w:p w:rsidR="00E11029" w:rsidRPr="00E11029" w:rsidRDefault="00393FBF" w:rsidP="00603F95">
      <w:pPr>
        <w:pStyle w:val="a5"/>
        <w:tabs>
          <w:tab w:val="clear" w:pos="720"/>
          <w:tab w:val="num" w:pos="1134"/>
        </w:tabs>
        <w:ind w:left="720" w:firstLine="0"/>
      </w:pPr>
      <w:r>
        <w:t xml:space="preserve">Осуществление передачи </w:t>
      </w:r>
      <w:r w:rsidR="001C4D3D">
        <w:t>информационных сообщений между пользователями системы</w:t>
      </w:r>
      <w:r>
        <w:t xml:space="preserve"> минуя посторонних лиц</w:t>
      </w:r>
      <w:r w:rsidR="00E11029" w:rsidRPr="00E11029">
        <w:t>;</w:t>
      </w:r>
    </w:p>
    <w:p w:rsidR="00BE225D" w:rsidRDefault="00E11029" w:rsidP="00393FBF">
      <w:pPr>
        <w:pStyle w:val="a5"/>
        <w:tabs>
          <w:tab w:val="clear" w:pos="720"/>
          <w:tab w:val="num" w:pos="1134"/>
        </w:tabs>
        <w:ind w:left="720" w:firstLine="0"/>
      </w:pPr>
      <w:r w:rsidRPr="00E11029">
        <w:t xml:space="preserve">Предоставление </w:t>
      </w:r>
      <w:r w:rsidR="00393FBF">
        <w:t>распределенного веб-сервиса для обмена данными</w:t>
      </w:r>
      <w:r w:rsidR="00742FF5">
        <w:t>;</w:t>
      </w:r>
    </w:p>
    <w:p w:rsidR="00742FF5" w:rsidRDefault="00742FF5" w:rsidP="00393FBF">
      <w:pPr>
        <w:pStyle w:val="a5"/>
        <w:tabs>
          <w:tab w:val="clear" w:pos="720"/>
          <w:tab w:val="num" w:pos="1134"/>
        </w:tabs>
        <w:ind w:left="720" w:firstLine="0"/>
      </w:pPr>
      <w:r>
        <w:t>Отказоустойчивость системы.</w:t>
      </w:r>
    </w:p>
    <w:p w:rsidR="0034551C" w:rsidRDefault="0034551C" w:rsidP="0034551C">
      <w:pPr>
        <w:pStyle w:val="20"/>
      </w:pPr>
      <w:bookmarkStart w:id="4" w:name="_Toc421573986"/>
      <w:r w:rsidRPr="0034551C">
        <w:t>Характеристика объекта автоматизации</w:t>
      </w:r>
      <w:bookmarkEnd w:id="4"/>
    </w:p>
    <w:p w:rsidR="009124CA" w:rsidRPr="009124CA" w:rsidRDefault="009124CA" w:rsidP="009124CA">
      <w:pPr>
        <w:pStyle w:val="af8"/>
      </w:pPr>
      <w:r w:rsidRPr="009124CA">
        <w:t xml:space="preserve">Объектом автоматизации информационной системы является процесс </w:t>
      </w:r>
      <w:r w:rsidR="00742FF5" w:rsidRPr="00BA5ADB">
        <w:t>обмена сообщениями</w:t>
      </w:r>
      <w:r w:rsidR="00742FF5">
        <w:t xml:space="preserve"> между пользователями системы</w:t>
      </w:r>
      <w:r w:rsidRPr="009124CA">
        <w:t xml:space="preserve">. </w:t>
      </w:r>
    </w:p>
    <w:p w:rsidR="009124CA" w:rsidRDefault="009124CA" w:rsidP="004359ED">
      <w:pPr>
        <w:pStyle w:val="3"/>
      </w:pPr>
      <w:bookmarkStart w:id="5" w:name="_Toc421573987"/>
      <w:r>
        <w:t>Общее описание</w:t>
      </w:r>
      <w:bookmarkEnd w:id="5"/>
    </w:p>
    <w:p w:rsidR="009124CA" w:rsidRPr="009124CA" w:rsidRDefault="007C4C36" w:rsidP="009124CA">
      <w:pPr>
        <w:pStyle w:val="af8"/>
      </w:pPr>
      <w:r>
        <w:t>Распределенный веб-сервис на основе технологии пиринговой сети, обеспечивающий передачу сообщений между пользователями системы</w:t>
      </w:r>
      <w:r w:rsidR="009124CA" w:rsidRPr="009124CA">
        <w:t>.</w:t>
      </w:r>
    </w:p>
    <w:p w:rsidR="009124CA" w:rsidRDefault="009124CA" w:rsidP="009124CA">
      <w:pPr>
        <w:pStyle w:val="3"/>
      </w:pPr>
      <w:bookmarkStart w:id="6" w:name="_Toc421573988"/>
      <w:r>
        <w:t>Структура и принципы функционирования</w:t>
      </w:r>
      <w:bookmarkEnd w:id="6"/>
    </w:p>
    <w:p w:rsidR="009124CA" w:rsidRPr="009124CA" w:rsidRDefault="00DB25A4" w:rsidP="009124CA">
      <w:pPr>
        <w:pStyle w:val="af8"/>
      </w:pPr>
      <w:r>
        <w:t xml:space="preserve">Обеспечение работы </w:t>
      </w:r>
      <w:r>
        <w:rPr>
          <w:lang w:val="en-US"/>
        </w:rPr>
        <w:t>P</w:t>
      </w:r>
      <w:r w:rsidRPr="00DB25A4">
        <w:t>2</w:t>
      </w:r>
      <w:r>
        <w:rPr>
          <w:lang w:val="en-US"/>
        </w:rPr>
        <w:t>P</w:t>
      </w:r>
      <w:r w:rsidRPr="00DB25A4">
        <w:t xml:space="preserve"> </w:t>
      </w:r>
      <w:r>
        <w:t>мессенджера делится на несколько этапов</w:t>
      </w:r>
      <w:r w:rsidR="009124CA" w:rsidRPr="009124CA">
        <w:t>:</w:t>
      </w:r>
    </w:p>
    <w:p w:rsidR="001174FA" w:rsidRDefault="001174FA" w:rsidP="00790D79">
      <w:pPr>
        <w:pStyle w:val="a5"/>
        <w:numPr>
          <w:ilvl w:val="0"/>
          <w:numId w:val="37"/>
        </w:numPr>
        <w:tabs>
          <w:tab w:val="clear" w:pos="720"/>
          <w:tab w:val="num" w:pos="1134"/>
        </w:tabs>
        <w:ind w:left="709" w:firstLine="0"/>
      </w:pPr>
      <w:r>
        <w:t>Наличие распределенной архитектуры;</w:t>
      </w:r>
    </w:p>
    <w:p w:rsidR="009124CA" w:rsidRDefault="009124CA" w:rsidP="00790D79">
      <w:pPr>
        <w:pStyle w:val="a5"/>
        <w:numPr>
          <w:ilvl w:val="0"/>
          <w:numId w:val="37"/>
        </w:numPr>
        <w:tabs>
          <w:tab w:val="clear" w:pos="720"/>
          <w:tab w:val="num" w:pos="1134"/>
        </w:tabs>
        <w:ind w:left="709" w:firstLine="0"/>
      </w:pPr>
      <w:r>
        <w:t>Регистрация;</w:t>
      </w:r>
      <w:bookmarkStart w:id="7" w:name="page19"/>
      <w:bookmarkEnd w:id="7"/>
    </w:p>
    <w:p w:rsidR="009124CA" w:rsidRDefault="00DB25A4" w:rsidP="00790D79">
      <w:pPr>
        <w:pStyle w:val="a5"/>
        <w:numPr>
          <w:ilvl w:val="0"/>
          <w:numId w:val="37"/>
        </w:numPr>
        <w:tabs>
          <w:tab w:val="clear" w:pos="720"/>
          <w:tab w:val="num" w:pos="1134"/>
        </w:tabs>
        <w:ind w:left="709" w:firstLine="0"/>
      </w:pPr>
      <w:r>
        <w:t>Авторизация</w:t>
      </w:r>
      <w:r w:rsidR="009124CA">
        <w:t xml:space="preserve">; </w:t>
      </w:r>
    </w:p>
    <w:p w:rsidR="001174FA" w:rsidRDefault="001174FA" w:rsidP="00790D79">
      <w:pPr>
        <w:pStyle w:val="a5"/>
        <w:numPr>
          <w:ilvl w:val="0"/>
          <w:numId w:val="37"/>
        </w:numPr>
        <w:tabs>
          <w:tab w:val="clear" w:pos="720"/>
          <w:tab w:val="num" w:pos="1134"/>
        </w:tabs>
        <w:ind w:left="709" w:firstLine="0"/>
      </w:pPr>
      <w:r>
        <w:t>Отправка сообщений;</w:t>
      </w:r>
    </w:p>
    <w:p w:rsidR="009124CA" w:rsidRDefault="00DB25A4" w:rsidP="00790D79">
      <w:pPr>
        <w:pStyle w:val="a5"/>
        <w:numPr>
          <w:ilvl w:val="0"/>
          <w:numId w:val="37"/>
        </w:numPr>
        <w:tabs>
          <w:tab w:val="clear" w:pos="720"/>
          <w:tab w:val="num" w:pos="1134"/>
        </w:tabs>
        <w:ind w:left="709" w:firstLine="0"/>
      </w:pPr>
      <w:r>
        <w:t xml:space="preserve">Присваивание уникального идентификационного </w:t>
      </w:r>
      <w:r>
        <w:rPr>
          <w:lang w:val="en-US"/>
        </w:rPr>
        <w:t>ID</w:t>
      </w:r>
      <w:r w:rsidR="009124CA">
        <w:t>.</w:t>
      </w:r>
    </w:p>
    <w:p w:rsidR="009124CA" w:rsidRPr="009124CA" w:rsidRDefault="009124CA" w:rsidP="009124CA">
      <w:pPr>
        <w:pStyle w:val="af8"/>
      </w:pPr>
      <w:r w:rsidRPr="009124CA">
        <w:t>Основываясь на структуре, можно выделить основные функции объекта автоматизации:</w:t>
      </w:r>
    </w:p>
    <w:p w:rsidR="009124CA" w:rsidRDefault="00DB25A4" w:rsidP="00790D79">
      <w:pPr>
        <w:pStyle w:val="a5"/>
        <w:numPr>
          <w:ilvl w:val="0"/>
          <w:numId w:val="38"/>
        </w:numPr>
        <w:tabs>
          <w:tab w:val="clear" w:pos="720"/>
          <w:tab w:val="num" w:pos="1134"/>
        </w:tabs>
        <w:ind w:left="709" w:firstLine="0"/>
      </w:pPr>
      <w:r>
        <w:lastRenderedPageBreak/>
        <w:t>Передача информационных сообщений</w:t>
      </w:r>
      <w:r w:rsidR="009124CA">
        <w:t xml:space="preserve">; </w:t>
      </w:r>
    </w:p>
    <w:p w:rsidR="009124CA" w:rsidRDefault="00DB25A4" w:rsidP="00790D79">
      <w:pPr>
        <w:pStyle w:val="a5"/>
        <w:numPr>
          <w:ilvl w:val="0"/>
          <w:numId w:val="38"/>
        </w:numPr>
        <w:tabs>
          <w:tab w:val="clear" w:pos="720"/>
          <w:tab w:val="num" w:pos="1134"/>
        </w:tabs>
        <w:ind w:left="709" w:firstLine="0"/>
      </w:pPr>
      <w:r>
        <w:t>Обеспечение приватности;</w:t>
      </w:r>
    </w:p>
    <w:p w:rsidR="009124CA" w:rsidRDefault="00DB25A4" w:rsidP="00790D79">
      <w:pPr>
        <w:pStyle w:val="a5"/>
        <w:numPr>
          <w:ilvl w:val="0"/>
          <w:numId w:val="38"/>
        </w:numPr>
        <w:tabs>
          <w:tab w:val="clear" w:pos="720"/>
          <w:tab w:val="num" w:pos="1134"/>
        </w:tabs>
        <w:ind w:left="709" w:firstLine="0"/>
      </w:pPr>
      <w:r>
        <w:t>Отказоустойчивость</w:t>
      </w:r>
      <w:r w:rsidR="009124CA">
        <w:t>.</w:t>
      </w:r>
    </w:p>
    <w:p w:rsidR="009124CA" w:rsidRDefault="009124CA" w:rsidP="009124CA">
      <w:pPr>
        <w:pStyle w:val="3"/>
      </w:pPr>
      <w:bookmarkStart w:id="8" w:name="_Toc421573990"/>
      <w:r>
        <w:t>Анализ аналогичных разработок</w:t>
      </w:r>
      <w:bookmarkEnd w:id="8"/>
    </w:p>
    <w:p w:rsidR="009124CA" w:rsidRDefault="009124CA" w:rsidP="009124CA">
      <w:pPr>
        <w:pStyle w:val="af8"/>
      </w:pPr>
      <w:r w:rsidRPr="009124CA">
        <w:t xml:space="preserve">В качестве аналогичных разработок можно взять </w:t>
      </w:r>
      <w:r w:rsidR="00663CCC">
        <w:t xml:space="preserve">такие приложения, как </w:t>
      </w:r>
      <w:r w:rsidR="00663CCC">
        <w:rPr>
          <w:lang w:val="en-US"/>
        </w:rPr>
        <w:t>Skype</w:t>
      </w:r>
      <w:r w:rsidR="00663CCC" w:rsidRPr="00663CCC">
        <w:t xml:space="preserve">, </w:t>
      </w:r>
      <w:r w:rsidR="00663CCC">
        <w:rPr>
          <w:lang w:val="en-US"/>
        </w:rPr>
        <w:t>Telegram</w:t>
      </w:r>
      <w:r w:rsidR="00663CCC" w:rsidRPr="00663CCC">
        <w:t xml:space="preserve">, </w:t>
      </w:r>
      <w:r w:rsidR="00663CCC">
        <w:rPr>
          <w:lang w:val="en-US"/>
        </w:rPr>
        <w:t>Bleep</w:t>
      </w:r>
      <w:r w:rsidRPr="009124CA">
        <w:t>.</w:t>
      </w:r>
    </w:p>
    <w:p w:rsidR="009124CA" w:rsidRPr="009124CA" w:rsidRDefault="00663CCC" w:rsidP="002D4E50">
      <w:pPr>
        <w:pStyle w:val="af8"/>
      </w:pPr>
      <w:r>
        <w:t xml:space="preserve">Если рассматривать </w:t>
      </w:r>
      <w:r>
        <w:rPr>
          <w:lang w:val="en-US"/>
        </w:rPr>
        <w:t>Skype</w:t>
      </w:r>
      <w:r>
        <w:t xml:space="preserve"> и </w:t>
      </w:r>
      <w:r w:rsidR="00B52D17">
        <w:rPr>
          <w:lang w:val="en-US"/>
        </w:rPr>
        <w:t>Telegram</w:t>
      </w:r>
      <w:r w:rsidR="00B52D17">
        <w:t xml:space="preserve">, то к отличиям можно отнести </w:t>
      </w:r>
      <w:r w:rsidR="00353AA8">
        <w:t xml:space="preserve">клиент-серверную архитектуру вместо </w:t>
      </w:r>
      <w:r w:rsidR="00353AA8">
        <w:rPr>
          <w:lang w:val="en-US"/>
        </w:rPr>
        <w:t>P</w:t>
      </w:r>
      <w:r w:rsidR="00353AA8" w:rsidRPr="00353AA8">
        <w:t>2</w:t>
      </w:r>
      <w:r w:rsidR="00353AA8">
        <w:rPr>
          <w:lang w:val="en-US"/>
        </w:rPr>
        <w:t>P</w:t>
      </w:r>
      <w:r w:rsidR="00B52D17">
        <w:t>.</w:t>
      </w:r>
      <w:r w:rsidR="00353AA8">
        <w:t xml:space="preserve"> Также в </w:t>
      </w:r>
      <w:r w:rsidR="00353AA8">
        <w:rPr>
          <w:lang w:val="en-US"/>
        </w:rPr>
        <w:t>Telegram</w:t>
      </w:r>
      <w:r w:rsidR="00353AA8" w:rsidRPr="00353AA8">
        <w:t xml:space="preserve"> </w:t>
      </w:r>
      <w:r w:rsidR="00353AA8">
        <w:t xml:space="preserve">отсутствуют функции видеостриминга, звонков, видеозвонков. В случае с </w:t>
      </w:r>
      <w:r w:rsidR="00353AA8">
        <w:rPr>
          <w:lang w:val="en-US"/>
        </w:rPr>
        <w:t>Bleep</w:t>
      </w:r>
      <w:r w:rsidR="00353AA8" w:rsidRPr="00353AA8">
        <w:t xml:space="preserve"> </w:t>
      </w:r>
      <w:r w:rsidR="00353AA8">
        <w:t>принципиальных различий, например, таких как архитектура системы, нет, однако</w:t>
      </w:r>
      <w:r w:rsidR="00BA0C30">
        <w:t xml:space="preserve">, </w:t>
      </w:r>
      <w:r w:rsidR="000C7617">
        <w:rPr>
          <w:lang w:val="en-US"/>
        </w:rPr>
        <w:t>Bleep</w:t>
      </w:r>
      <w:r w:rsidR="000C7617" w:rsidRPr="000C7617">
        <w:t xml:space="preserve"> </w:t>
      </w:r>
      <w:r w:rsidR="000C7617">
        <w:t>является системой с нативным клиентом для каждой из платформ, в следствие чего отсутствует веб-сервис.</w:t>
      </w:r>
      <w:r w:rsidR="000C7617" w:rsidRPr="000C7617">
        <w:t xml:space="preserve"> </w:t>
      </w:r>
      <w:r w:rsidR="000C7617">
        <w:t xml:space="preserve">Также в </w:t>
      </w:r>
      <w:r w:rsidR="000C7617">
        <w:rPr>
          <w:lang w:val="en-US"/>
        </w:rPr>
        <w:t xml:space="preserve">Bleep </w:t>
      </w:r>
      <w:r w:rsidR="000C7617">
        <w:t xml:space="preserve">отсутствует </w:t>
      </w:r>
      <w:r w:rsidR="002D4E50">
        <w:t>в</w:t>
      </w:r>
      <w:r w:rsidR="000C7617">
        <w:t>озможность видеостриминга.</w:t>
      </w:r>
    </w:p>
    <w:p w:rsidR="009124CA" w:rsidRDefault="009124CA" w:rsidP="009124CA">
      <w:pPr>
        <w:pStyle w:val="3"/>
      </w:pPr>
      <w:bookmarkStart w:id="9" w:name="_Toc421573991"/>
      <w:r>
        <w:t>Актуальность проводимой разработки</w:t>
      </w:r>
      <w:bookmarkEnd w:id="9"/>
    </w:p>
    <w:p w:rsidR="009124CA" w:rsidRPr="001174FA" w:rsidRDefault="001342F4" w:rsidP="004359ED">
      <w:pPr>
        <w:pStyle w:val="af8"/>
      </w:pPr>
      <w:r>
        <w:t>Актуальность разра</w:t>
      </w:r>
      <w:r w:rsidR="00917113">
        <w:t>ботки обусловлена все растущей популярностью мессенджеров,</w:t>
      </w:r>
      <w:r w:rsidR="00834B71">
        <w:t xml:space="preserve"> </w:t>
      </w:r>
      <w:r w:rsidR="00487619">
        <w:t xml:space="preserve">усиливающимся в последнее время </w:t>
      </w:r>
      <w:r w:rsidR="00EF5537">
        <w:t>желанием пользовате</w:t>
      </w:r>
      <w:r w:rsidR="003D5400">
        <w:t>ля сохранить приватность беседы, а также миграцией десктопного ПО в сеть Интернет в виде веб-сервисов.</w:t>
      </w:r>
    </w:p>
    <w:p w:rsidR="0034551C" w:rsidRDefault="0034551C" w:rsidP="0034551C">
      <w:pPr>
        <w:pStyle w:val="20"/>
      </w:pPr>
      <w:bookmarkStart w:id="10" w:name="_Toc421573992"/>
      <w:r w:rsidRPr="0034551C">
        <w:t>Общие требования к системе</w:t>
      </w:r>
      <w:bookmarkEnd w:id="10"/>
    </w:p>
    <w:p w:rsidR="00226E1C" w:rsidRPr="001F0407" w:rsidRDefault="001F0407" w:rsidP="001F0407">
      <w:pPr>
        <w:pStyle w:val="af8"/>
      </w:pPr>
      <w:r>
        <w:t>В данном подразделе описаны общие требования к системе.</w:t>
      </w:r>
    </w:p>
    <w:p w:rsidR="004E35B7" w:rsidRDefault="004E35B7" w:rsidP="004E35B7">
      <w:pPr>
        <w:pStyle w:val="3"/>
      </w:pPr>
      <w:bookmarkStart w:id="11" w:name="_Toc421573993"/>
      <w:r w:rsidRPr="004E35B7">
        <w:t>Требования к структуре и функционированию системы</w:t>
      </w:r>
      <w:bookmarkEnd w:id="11"/>
    </w:p>
    <w:p w:rsidR="001174FA" w:rsidRPr="001174FA" w:rsidRDefault="00226E1C" w:rsidP="00226E1C">
      <w:pPr>
        <w:pStyle w:val="af8"/>
      </w:pPr>
      <w:r w:rsidRPr="00FD4B02">
        <w:t>Разрабатываемая система должна состоять из двух частей</w:t>
      </w:r>
      <w:r w:rsidR="000E7B18">
        <w:t>, реализующих архитектуру пиринговой сети</w:t>
      </w:r>
      <w:r w:rsidRPr="00FD4B02">
        <w:t xml:space="preserve">: </w:t>
      </w:r>
      <w:r w:rsidR="001174FA">
        <w:t>клиент</w:t>
      </w:r>
      <w:r w:rsidR="000C7762">
        <w:t>ской части, использующей</w:t>
      </w:r>
      <w:r w:rsidR="001174FA">
        <w:t xml:space="preserve"> </w:t>
      </w:r>
      <w:r w:rsidR="001174FA">
        <w:rPr>
          <w:lang w:val="en-US"/>
        </w:rPr>
        <w:t>P</w:t>
      </w:r>
      <w:r w:rsidR="001174FA" w:rsidRPr="001174FA">
        <w:t>2</w:t>
      </w:r>
      <w:r w:rsidR="001174FA">
        <w:rPr>
          <w:lang w:val="en-US"/>
        </w:rPr>
        <w:t>P</w:t>
      </w:r>
      <w:r w:rsidR="001174FA" w:rsidRPr="001174FA">
        <w:t xml:space="preserve"> </w:t>
      </w:r>
      <w:r w:rsidR="001174FA">
        <w:t>соединение и сервер</w:t>
      </w:r>
      <w:r w:rsidR="000C7762">
        <w:t>ной</w:t>
      </w:r>
      <w:r w:rsidR="00965927">
        <w:t>, выдающе</w:t>
      </w:r>
      <w:r w:rsidR="001174FA">
        <w:t xml:space="preserve">й клиентам уникальные идентификаторы для осуществления </w:t>
      </w:r>
      <w:r w:rsidR="001174FA">
        <w:rPr>
          <w:lang w:val="en-US"/>
        </w:rPr>
        <w:t>P</w:t>
      </w:r>
      <w:r w:rsidR="001174FA" w:rsidRPr="001174FA">
        <w:t>2</w:t>
      </w:r>
      <w:r w:rsidR="001174FA">
        <w:rPr>
          <w:lang w:val="en-US"/>
        </w:rPr>
        <w:t>P</w:t>
      </w:r>
      <w:r w:rsidR="001174FA" w:rsidRPr="001174FA">
        <w:t xml:space="preserve"> </w:t>
      </w:r>
      <w:r w:rsidR="001174FA">
        <w:t>соединения.</w:t>
      </w:r>
    </w:p>
    <w:p w:rsidR="00226E1C" w:rsidRPr="00226E1C" w:rsidRDefault="00226E1C" w:rsidP="00226E1C">
      <w:pPr>
        <w:pStyle w:val="af8"/>
      </w:pPr>
      <w:r w:rsidRPr="00226E1C">
        <w:t xml:space="preserve">В рамках модернизации системы можно рассмотреть </w:t>
      </w:r>
      <w:r w:rsidR="000E7B18">
        <w:t xml:space="preserve">расширенный </w:t>
      </w:r>
      <w:r w:rsidR="000E7B18">
        <w:lastRenderedPageBreak/>
        <w:t>функционал, присущий мессенджерам</w:t>
      </w:r>
      <w:r w:rsidR="00D7590E">
        <w:t>,</w:t>
      </w:r>
      <w:r w:rsidR="000E7B18">
        <w:t xml:space="preserve"> и поддержку групповых чат-комнат</w:t>
      </w:r>
      <w:r w:rsidRPr="00226E1C">
        <w:t>.</w:t>
      </w:r>
    </w:p>
    <w:p w:rsidR="00226E1C" w:rsidRDefault="004E35B7" w:rsidP="00F07E80">
      <w:pPr>
        <w:pStyle w:val="3"/>
      </w:pPr>
      <w:bookmarkStart w:id="12" w:name="_Toc421573994"/>
      <w:r w:rsidRPr="00F07E80">
        <w:t>Дополнительные</w:t>
      </w:r>
      <w:r w:rsidR="00D7590E">
        <w:t xml:space="preserve"> </w:t>
      </w:r>
      <w:r w:rsidRPr="00F07E80">
        <w:t>требования</w:t>
      </w:r>
      <w:bookmarkEnd w:id="12"/>
    </w:p>
    <w:p w:rsidR="00226E1C" w:rsidRPr="00F07E80" w:rsidRDefault="00226E1C" w:rsidP="00F07E80">
      <w:pPr>
        <w:pStyle w:val="af8"/>
      </w:pPr>
      <w:r w:rsidRPr="00F07E80">
        <w:t>Дополнительные требования к системе:</w:t>
      </w:r>
    </w:p>
    <w:p w:rsidR="00226E1C" w:rsidRDefault="00226E1C" w:rsidP="00790D79">
      <w:pPr>
        <w:pStyle w:val="a5"/>
        <w:numPr>
          <w:ilvl w:val="0"/>
          <w:numId w:val="8"/>
        </w:numPr>
        <w:tabs>
          <w:tab w:val="clear" w:pos="720"/>
          <w:tab w:val="num" w:pos="993"/>
        </w:tabs>
        <w:ind w:left="709" w:firstLine="0"/>
      </w:pPr>
      <w:r w:rsidRPr="0006246B">
        <w:t>В системе должен быть реализован механизм,</w:t>
      </w:r>
      <w:r w:rsidR="00F3593A" w:rsidRPr="00F3593A">
        <w:t xml:space="preserve"> </w:t>
      </w:r>
      <w:r w:rsidR="00150F55">
        <w:t>обеспечивающий конфидециальность передачи информации между пользователями</w:t>
      </w:r>
      <w:r w:rsidR="00856F88">
        <w:t>;</w:t>
      </w:r>
    </w:p>
    <w:p w:rsidR="00226E1C" w:rsidRDefault="00226E1C" w:rsidP="00790D79">
      <w:pPr>
        <w:pStyle w:val="a5"/>
        <w:numPr>
          <w:ilvl w:val="0"/>
          <w:numId w:val="8"/>
        </w:numPr>
        <w:tabs>
          <w:tab w:val="clear" w:pos="720"/>
          <w:tab w:val="num" w:pos="993"/>
        </w:tabs>
        <w:ind w:left="709" w:firstLine="0"/>
      </w:pPr>
      <w:r w:rsidRPr="0006246B">
        <w:t xml:space="preserve">Система должна обрабатывать исключительные ситуации и корректно отображать сообщения об </w:t>
      </w:r>
      <w:r w:rsidR="00856F88">
        <w:t>ошибках;</w:t>
      </w:r>
    </w:p>
    <w:p w:rsidR="00226E1C" w:rsidRDefault="00226E1C" w:rsidP="00790D79">
      <w:pPr>
        <w:pStyle w:val="a5"/>
        <w:numPr>
          <w:ilvl w:val="0"/>
          <w:numId w:val="8"/>
        </w:numPr>
        <w:tabs>
          <w:tab w:val="clear" w:pos="720"/>
          <w:tab w:val="num" w:pos="993"/>
        </w:tabs>
        <w:ind w:left="709" w:firstLine="0"/>
      </w:pPr>
      <w:r w:rsidRPr="0006246B">
        <w:t>Персонал, работающий с информационной системой, должен обладать навыками работы за компьютером и испо</w:t>
      </w:r>
      <w:r w:rsidR="00856F88">
        <w:t>льзования интернет-обозревателя;</w:t>
      </w:r>
    </w:p>
    <w:p w:rsidR="00226E1C" w:rsidRDefault="00226E1C" w:rsidP="00790D79">
      <w:pPr>
        <w:pStyle w:val="a5"/>
        <w:numPr>
          <w:ilvl w:val="0"/>
          <w:numId w:val="8"/>
        </w:numPr>
        <w:tabs>
          <w:tab w:val="clear" w:pos="720"/>
          <w:tab w:val="num" w:pos="993"/>
        </w:tabs>
        <w:ind w:left="709" w:firstLine="0"/>
      </w:pPr>
      <w:r w:rsidRPr="0006246B">
        <w:t>Система должна быть эргономичной. Графический интерфейс пользователя должен отвечать современным требованиям к оформлению веб-сайтов</w:t>
      </w:r>
      <w:r>
        <w:t>.</w:t>
      </w:r>
    </w:p>
    <w:p w:rsidR="00710735" w:rsidRPr="00FE14AA" w:rsidRDefault="00710735" w:rsidP="00790D79">
      <w:pPr>
        <w:pStyle w:val="a5"/>
        <w:numPr>
          <w:ilvl w:val="0"/>
          <w:numId w:val="8"/>
        </w:numPr>
        <w:tabs>
          <w:tab w:val="clear" w:pos="720"/>
          <w:tab w:val="num" w:pos="993"/>
        </w:tabs>
        <w:ind w:left="709" w:firstLine="0"/>
      </w:pPr>
      <w:r>
        <w:t xml:space="preserve">Документация по выполненной системе должна быть разработана согласно ГОСТ </w:t>
      </w:r>
      <w:r w:rsidRPr="00710735">
        <w:t>[</w:t>
      </w:r>
      <w:r w:rsidR="00CA48E8" w:rsidRPr="00CA48E8">
        <w:t>4</w:t>
      </w:r>
      <w:r w:rsidR="00CA48E8">
        <w:t xml:space="preserve">, </w:t>
      </w:r>
      <w:r w:rsidR="00CA48E8" w:rsidRPr="00CA48E8">
        <w:t>5</w:t>
      </w:r>
      <w:r w:rsidR="00CA48E8">
        <w:t xml:space="preserve">, </w:t>
      </w:r>
      <w:r w:rsidR="00CA48E8" w:rsidRPr="00CA48E8">
        <w:t>6</w:t>
      </w:r>
      <w:r w:rsidR="00695AAA" w:rsidRPr="00695AAA">
        <w:t>, 7</w:t>
      </w:r>
      <w:r w:rsidRPr="00710735">
        <w:t>].</w:t>
      </w:r>
    </w:p>
    <w:p w:rsidR="0034551C" w:rsidRDefault="0034551C" w:rsidP="0034551C">
      <w:pPr>
        <w:pStyle w:val="20"/>
      </w:pPr>
      <w:bookmarkStart w:id="13" w:name="_Toc421573995"/>
      <w:r w:rsidRPr="0034551C">
        <w:t>Требования к функциям, выполняемым системой</w:t>
      </w:r>
      <w:bookmarkEnd w:id="13"/>
    </w:p>
    <w:p w:rsidR="00FD4B02" w:rsidRPr="00FD4B02" w:rsidRDefault="00F95589" w:rsidP="00FD4B02">
      <w:pPr>
        <w:pStyle w:val="af8"/>
      </w:pPr>
      <w:r>
        <w:t>В данном подразделе приводится информация об основных функциях, выполняемых системой.</w:t>
      </w:r>
    </w:p>
    <w:p w:rsidR="00FE14AA" w:rsidRDefault="00633A4C" w:rsidP="00FE14AA">
      <w:pPr>
        <w:pStyle w:val="3"/>
      </w:pPr>
      <w:bookmarkStart w:id="14" w:name="_Toc390199066"/>
      <w:bookmarkStart w:id="15" w:name="_Toc421573996"/>
      <w:r>
        <w:t xml:space="preserve">Авторизация и </w:t>
      </w:r>
      <w:r w:rsidR="00EF1E1B">
        <w:t>регистрация</w:t>
      </w:r>
      <w:r w:rsidR="00FE14AA" w:rsidRPr="00574AD3">
        <w:t xml:space="preserve"> в системе</w:t>
      </w:r>
      <w:bookmarkEnd w:id="14"/>
      <w:bookmarkEnd w:id="15"/>
    </w:p>
    <w:p w:rsidR="00FE14AA" w:rsidRPr="00FE14AA" w:rsidRDefault="00FE14AA" w:rsidP="00FE14AA">
      <w:pPr>
        <w:pStyle w:val="af8"/>
      </w:pPr>
      <w:r w:rsidRPr="00FE14AA">
        <w:t>Данная функция позволяет авторизоваться</w:t>
      </w:r>
      <w:r w:rsidR="00EF1E1B">
        <w:t xml:space="preserve"> зарегистрированному</w:t>
      </w:r>
      <w:r w:rsidRPr="00FE14AA">
        <w:t xml:space="preserve"> пользователю под своими учетными данными.</w:t>
      </w:r>
    </w:p>
    <w:p w:rsidR="00FE14AA" w:rsidRPr="00FE14AA" w:rsidRDefault="00FE14AA" w:rsidP="00FE14AA">
      <w:pPr>
        <w:pStyle w:val="af8"/>
      </w:pPr>
      <w:r w:rsidRPr="00FE14AA">
        <w:t>Приоритет выполнения задачи - наивысший.</w:t>
      </w:r>
    </w:p>
    <w:p w:rsidR="00FE14AA" w:rsidRPr="00FE14AA" w:rsidRDefault="00FE14AA" w:rsidP="00FE14AA">
      <w:pPr>
        <w:pStyle w:val="af8"/>
      </w:pPr>
      <w:r w:rsidRPr="00FE14AA">
        <w:t>Требования к входным данным: входные данные вводятся пользователем в форму аутентификации.</w:t>
      </w:r>
    </w:p>
    <w:p w:rsidR="00FE14AA" w:rsidRPr="00FE14AA" w:rsidRDefault="00FE14AA" w:rsidP="00FE14AA">
      <w:pPr>
        <w:pStyle w:val="af8"/>
      </w:pPr>
      <w:r w:rsidRPr="00FE14AA">
        <w:t xml:space="preserve">Требования к выходным данным: запись данных </w:t>
      </w:r>
      <w:r w:rsidR="00EF1E1B">
        <w:t>о регистрации</w:t>
      </w:r>
      <w:r w:rsidRPr="00FE14AA">
        <w:t xml:space="preserve"> в базу данных, предоставление доступа пользователю к функциям системы.</w:t>
      </w:r>
    </w:p>
    <w:p w:rsidR="00FE14AA" w:rsidRDefault="00EF1E1B" w:rsidP="00BC3ED7">
      <w:pPr>
        <w:pStyle w:val="3"/>
      </w:pPr>
      <w:r w:rsidRPr="00EF1E1B">
        <w:t>Добавление контактов</w:t>
      </w:r>
    </w:p>
    <w:p w:rsidR="00FE14AA" w:rsidRDefault="00EF1E1B" w:rsidP="00EF1E1B">
      <w:pPr>
        <w:pStyle w:val="af8"/>
      </w:pPr>
      <w:r>
        <w:lastRenderedPageBreak/>
        <w:t>Пользователь</w:t>
      </w:r>
      <w:r w:rsidR="00FE14AA" w:rsidRPr="00FE14AA">
        <w:t xml:space="preserve"> может добавлять </w:t>
      </w:r>
      <w:r>
        <w:t>контакты</w:t>
      </w:r>
      <w:r w:rsidR="00FE14AA" w:rsidRPr="00FE14AA">
        <w:t xml:space="preserve"> в </w:t>
      </w:r>
      <w:r>
        <w:t>список контактов, используя строку поиска и уникальный идентификатор пользователя</w:t>
      </w:r>
      <w:r w:rsidR="00FE14AA" w:rsidRPr="00FE14AA">
        <w:t>.</w:t>
      </w:r>
    </w:p>
    <w:p w:rsidR="00EF1D8C" w:rsidRPr="00FE14AA" w:rsidRDefault="00EF1D8C" w:rsidP="00EF1D8C">
      <w:pPr>
        <w:pStyle w:val="af8"/>
      </w:pPr>
      <w:r w:rsidRPr="00FE14AA">
        <w:t xml:space="preserve">Требования к входным данным: входные данные </w:t>
      </w:r>
      <w:r>
        <w:t>вводятся пользователем в форму поиска</w:t>
      </w:r>
      <w:r w:rsidRPr="00FE14AA">
        <w:t>.</w:t>
      </w:r>
    </w:p>
    <w:p w:rsidR="00EF1D8C" w:rsidRPr="00EF1D8C" w:rsidRDefault="00EF1D8C" w:rsidP="00EF1E1B">
      <w:pPr>
        <w:pStyle w:val="af8"/>
      </w:pPr>
      <w:r w:rsidRPr="00FE14AA">
        <w:t xml:space="preserve">Требования к выходным данным: </w:t>
      </w:r>
      <w:r>
        <w:t>добавление искомого контакта в список контактов</w:t>
      </w:r>
      <w:r w:rsidRPr="00FE14AA">
        <w:t>.</w:t>
      </w:r>
      <w:r>
        <w:t xml:space="preserve"> В случае ненахождения контакта – вывод сообщения об этом пользователю.</w:t>
      </w:r>
    </w:p>
    <w:p w:rsidR="00F05EAE" w:rsidRDefault="00F05EAE" w:rsidP="00FE14AA">
      <w:pPr>
        <w:pStyle w:val="3"/>
      </w:pPr>
      <w:bookmarkStart w:id="16" w:name="_Toc390199069"/>
      <w:r>
        <w:t>Удаление контактов</w:t>
      </w:r>
    </w:p>
    <w:p w:rsidR="00F05EAE" w:rsidRPr="00F05EAE" w:rsidRDefault="00F05EAE" w:rsidP="004237D2">
      <w:pPr>
        <w:pStyle w:val="af8"/>
      </w:pPr>
      <w:r>
        <w:t xml:space="preserve">Пользователь может удалять контакты из </w:t>
      </w:r>
      <w:r w:rsidR="004237D2">
        <w:t>своего списка контактов, используя интерфейс приложения</w:t>
      </w:r>
      <w:r>
        <w:t>.</w:t>
      </w:r>
    </w:p>
    <w:p w:rsidR="00FE14AA" w:rsidRPr="00EF1D8C" w:rsidRDefault="00EF1D8C" w:rsidP="00FE14AA">
      <w:pPr>
        <w:pStyle w:val="3"/>
      </w:pPr>
      <w:r w:rsidRPr="00EF1D8C">
        <w:t>Передача информации между пользователями</w:t>
      </w:r>
    </w:p>
    <w:p w:rsidR="00FE14AA" w:rsidRPr="00FE14AA" w:rsidRDefault="00FE14AA" w:rsidP="00EA14A5">
      <w:pPr>
        <w:pStyle w:val="af8"/>
      </w:pPr>
      <w:r w:rsidRPr="00FE14AA">
        <w:t xml:space="preserve">В информационной системе должен быть реализован механизм </w:t>
      </w:r>
      <w:r w:rsidR="00EF1D8C">
        <w:t>передачи информации</w:t>
      </w:r>
      <w:r w:rsidR="009C29DF">
        <w:t xml:space="preserve"> на</w:t>
      </w:r>
      <w:r w:rsidR="00EA14A5" w:rsidRPr="00EA14A5">
        <w:t xml:space="preserve"> </w:t>
      </w:r>
      <w:r w:rsidR="00EA14A5">
        <w:t>основе</w:t>
      </w:r>
      <w:r w:rsidR="009C29DF">
        <w:t xml:space="preserve"> технологии пиринговой сети</w:t>
      </w:r>
      <w:r w:rsidR="00C23A83">
        <w:t>, то есть передача сообщений напрямую от пользователя к пользователю.</w:t>
      </w:r>
    </w:p>
    <w:bookmarkEnd w:id="16"/>
    <w:p w:rsidR="00D646E7" w:rsidRDefault="00D646E7" w:rsidP="00BC3ED7">
      <w:pPr>
        <w:pStyle w:val="3"/>
      </w:pPr>
      <w:r>
        <w:t>Шифрование</w:t>
      </w:r>
    </w:p>
    <w:p w:rsidR="00D646E7" w:rsidRPr="00D646E7" w:rsidRDefault="007D7A3D" w:rsidP="007D7A3D">
      <w:pPr>
        <w:pStyle w:val="af8"/>
      </w:pPr>
      <w:r>
        <w:t>Для осуществления конфидецинциальности передаваемой информации используется</w:t>
      </w:r>
      <w:r w:rsidR="00444828">
        <w:t xml:space="preserve"> сквозное шифрование. Данный тип шифрования</w:t>
      </w:r>
      <w:r w:rsidR="00444828" w:rsidRPr="00444828">
        <w:t xml:space="preserve"> обеспечивает максимальный уровень защиты для пользователей, которые серьезно заботятся о конфиденциальности данных.</w:t>
      </w:r>
      <w:r w:rsidR="00444828">
        <w:t xml:space="preserve"> </w:t>
      </w:r>
    </w:p>
    <w:p w:rsidR="00FE14AA" w:rsidRDefault="00C23A83" w:rsidP="00BC3ED7">
      <w:pPr>
        <w:pStyle w:val="3"/>
      </w:pPr>
      <w:r>
        <w:t>Отказоустойчивость</w:t>
      </w:r>
    </w:p>
    <w:p w:rsidR="00FE14AA" w:rsidRPr="00C23A83" w:rsidRDefault="00C23A83" w:rsidP="00FE14AA">
      <w:pPr>
        <w:pStyle w:val="af8"/>
      </w:pPr>
      <w:r>
        <w:t xml:space="preserve">Реализация </w:t>
      </w:r>
      <w:r w:rsidR="00F05EAE">
        <w:t xml:space="preserve">отказоустойчивости достигается за счет </w:t>
      </w:r>
      <w:r>
        <w:t>децентрализованной системы</w:t>
      </w:r>
      <w:r w:rsidR="00F05EAE">
        <w:t>, реализованной</w:t>
      </w:r>
      <w:r>
        <w:t xml:space="preserve"> по принципу </w:t>
      </w:r>
      <w:r>
        <w:rPr>
          <w:lang w:val="en-US"/>
        </w:rPr>
        <w:t>P</w:t>
      </w:r>
      <w:r w:rsidRPr="00C23A83">
        <w:t>2</w:t>
      </w:r>
      <w:r>
        <w:rPr>
          <w:lang w:val="en-US"/>
        </w:rPr>
        <w:t>P</w:t>
      </w:r>
      <w:r w:rsidR="00F05EAE">
        <w:t>, что подразумевает под собой установление соединения между пользователями напрямую, минуя сервер.</w:t>
      </w:r>
    </w:p>
    <w:p w:rsidR="0034551C" w:rsidRDefault="0034551C" w:rsidP="0034551C">
      <w:pPr>
        <w:pStyle w:val="20"/>
      </w:pPr>
      <w:bookmarkStart w:id="17" w:name="_Toc421574003"/>
      <w:r w:rsidRPr="0034551C">
        <w:t>Требования к видам обеспечения</w:t>
      </w:r>
      <w:bookmarkEnd w:id="17"/>
    </w:p>
    <w:p w:rsidR="00DD1C20" w:rsidRPr="00DD1C20" w:rsidRDefault="00DD1C20" w:rsidP="00DD1C20">
      <w:pPr>
        <w:pStyle w:val="af8"/>
      </w:pPr>
      <w:r w:rsidRPr="00DD1C20">
        <w:t xml:space="preserve">В данном подразделе приводится </w:t>
      </w:r>
      <w:r>
        <w:t>требования к видам обеспечения для ИС</w:t>
      </w:r>
      <w:r w:rsidRPr="00DD1C20">
        <w:t>.</w:t>
      </w:r>
    </w:p>
    <w:p w:rsidR="00711415" w:rsidRDefault="004E35B7" w:rsidP="00711415">
      <w:pPr>
        <w:pStyle w:val="3"/>
      </w:pPr>
      <w:bookmarkStart w:id="18" w:name="_Toc421574004"/>
      <w:r w:rsidRPr="004E35B7">
        <w:lastRenderedPageBreak/>
        <w:t>Требования к алгоритмическому обеспечению</w:t>
      </w:r>
      <w:bookmarkEnd w:id="18"/>
    </w:p>
    <w:p w:rsidR="00711415" w:rsidRPr="00711415" w:rsidRDefault="00711415" w:rsidP="00711415">
      <w:pPr>
        <w:pStyle w:val="af8"/>
        <w:rPr>
          <w:shd w:val="clear" w:color="auto" w:fill="F9F9F9"/>
        </w:rPr>
      </w:pPr>
      <w:r w:rsidRPr="00711415">
        <w:rPr>
          <w:shd w:val="clear" w:color="auto" w:fill="F9F9F9"/>
        </w:rPr>
        <w:t>Необходимо разработать алгоритмы, реализующие следующие задачи:</w:t>
      </w:r>
    </w:p>
    <w:p w:rsidR="00711415" w:rsidRPr="00711415" w:rsidRDefault="00D270AA" w:rsidP="00790D79">
      <w:pPr>
        <w:pStyle w:val="a5"/>
        <w:numPr>
          <w:ilvl w:val="0"/>
          <w:numId w:val="9"/>
        </w:numPr>
        <w:tabs>
          <w:tab w:val="clear" w:pos="720"/>
          <w:tab w:val="num" w:pos="993"/>
        </w:tabs>
        <w:ind w:left="709" w:firstLine="0"/>
        <w:rPr>
          <w:shd w:val="clear" w:color="auto" w:fill="F9F9F9"/>
        </w:rPr>
      </w:pPr>
      <w:r>
        <w:rPr>
          <w:shd w:val="clear" w:color="auto" w:fill="F9F9F9"/>
        </w:rPr>
        <w:t>Шифрование канала связи</w:t>
      </w:r>
      <w:r w:rsidR="00711415" w:rsidRPr="00711415">
        <w:rPr>
          <w:shd w:val="clear" w:color="auto" w:fill="F9F9F9"/>
        </w:rPr>
        <w:t>;</w:t>
      </w:r>
    </w:p>
    <w:p w:rsidR="00711415" w:rsidRPr="00711415" w:rsidRDefault="00D270AA" w:rsidP="00790D79">
      <w:pPr>
        <w:pStyle w:val="a5"/>
        <w:numPr>
          <w:ilvl w:val="0"/>
          <w:numId w:val="9"/>
        </w:numPr>
        <w:tabs>
          <w:tab w:val="clear" w:pos="720"/>
          <w:tab w:val="num" w:pos="993"/>
        </w:tabs>
        <w:ind w:left="709" w:firstLine="0"/>
        <w:rPr>
          <w:shd w:val="clear" w:color="auto" w:fill="F9F9F9"/>
        </w:rPr>
      </w:pPr>
      <w:r>
        <w:rPr>
          <w:shd w:val="clear" w:color="auto" w:fill="F9F9F9"/>
        </w:rPr>
        <w:t>Поиск пользователя по заданному идентификатору</w:t>
      </w:r>
      <w:r w:rsidR="00711415" w:rsidRPr="00711415">
        <w:rPr>
          <w:shd w:val="clear" w:color="auto" w:fill="F9F9F9"/>
        </w:rPr>
        <w:t>;</w:t>
      </w:r>
    </w:p>
    <w:p w:rsidR="00711415" w:rsidRPr="00711415" w:rsidRDefault="00D270AA" w:rsidP="00790D79">
      <w:pPr>
        <w:pStyle w:val="a5"/>
        <w:numPr>
          <w:ilvl w:val="0"/>
          <w:numId w:val="9"/>
        </w:numPr>
        <w:tabs>
          <w:tab w:val="clear" w:pos="720"/>
          <w:tab w:val="num" w:pos="993"/>
        </w:tabs>
        <w:ind w:left="709" w:firstLine="0"/>
        <w:rPr>
          <w:shd w:val="clear" w:color="auto" w:fill="F9F9F9"/>
        </w:rPr>
      </w:pPr>
      <w:r>
        <w:rPr>
          <w:shd w:val="clear" w:color="auto" w:fill="F9F9F9"/>
        </w:rPr>
        <w:t xml:space="preserve">Передача информации по протоколу </w:t>
      </w:r>
      <w:r>
        <w:rPr>
          <w:shd w:val="clear" w:color="auto" w:fill="F9F9F9"/>
          <w:lang w:val="en-US"/>
        </w:rPr>
        <w:t>WebRTC</w:t>
      </w:r>
      <w:r w:rsidR="00711415" w:rsidRPr="00711415">
        <w:rPr>
          <w:shd w:val="clear" w:color="auto" w:fill="F9F9F9"/>
        </w:rPr>
        <w:t>.</w:t>
      </w:r>
    </w:p>
    <w:p w:rsidR="00711415" w:rsidRPr="00711415" w:rsidRDefault="00711415" w:rsidP="00711415">
      <w:pPr>
        <w:pStyle w:val="af8"/>
        <w:rPr>
          <w:shd w:val="clear" w:color="auto" w:fill="F9F9F9"/>
        </w:rPr>
      </w:pPr>
      <w:r w:rsidRPr="00711415">
        <w:rPr>
          <w:shd w:val="clear" w:color="auto" w:fill="F9F9F9"/>
        </w:rPr>
        <w:t xml:space="preserve">При разработке информационной системы необходимо использовать возможности языка и платформы для реализации алгоритмов. Если такая возможность существует, необходимо использовать библиотеки, разрабатываемые по открытой лицензии. </w:t>
      </w:r>
      <w:r w:rsidRPr="00F07E80">
        <w:t>При отсутствии такой возможности необходимо самостоятельно реализовать функциональность.</w:t>
      </w:r>
    </w:p>
    <w:p w:rsidR="004E35B7" w:rsidRDefault="004E35B7" w:rsidP="004E35B7">
      <w:pPr>
        <w:pStyle w:val="3"/>
      </w:pPr>
      <w:bookmarkStart w:id="19" w:name="_Toc421574005"/>
      <w:r w:rsidRPr="004E35B7">
        <w:t>Требования к информационному обеспечению</w:t>
      </w:r>
      <w:bookmarkEnd w:id="19"/>
    </w:p>
    <w:p w:rsidR="00711415" w:rsidRPr="00711415" w:rsidRDefault="00711415" w:rsidP="00711415">
      <w:pPr>
        <w:pStyle w:val="af8"/>
      </w:pPr>
      <w:r w:rsidRPr="00711415">
        <w:t>Для хранения данных требуется использовать систему управления реляционными базами данных.</w:t>
      </w:r>
    </w:p>
    <w:p w:rsidR="006F3D5C" w:rsidRPr="00D967A7" w:rsidRDefault="00711415" w:rsidP="00D270AA">
      <w:pPr>
        <w:pStyle w:val="af8"/>
      </w:pPr>
      <w:r w:rsidRPr="00F07E80">
        <w:t>Требования к реляционной СУБД:</w:t>
      </w:r>
      <w:r w:rsidR="006F3D5C" w:rsidRPr="00D967A7">
        <w:t xml:space="preserve"> </w:t>
      </w:r>
    </w:p>
    <w:p w:rsidR="006F3D5C" w:rsidRPr="00711415" w:rsidRDefault="006F3D5C" w:rsidP="00D270AA">
      <w:pPr>
        <w:pStyle w:val="a5"/>
        <w:numPr>
          <w:ilvl w:val="0"/>
          <w:numId w:val="10"/>
        </w:numPr>
        <w:tabs>
          <w:tab w:val="clear" w:pos="720"/>
          <w:tab w:val="num" w:pos="851"/>
          <w:tab w:val="left" w:pos="1134"/>
        </w:tabs>
        <w:ind w:left="709" w:firstLine="0"/>
      </w:pPr>
      <w:r w:rsidRPr="00711415">
        <w:t>Наличие триггеров на изменение и удаление записей в таблицах;</w:t>
      </w:r>
    </w:p>
    <w:p w:rsidR="006F3D5C" w:rsidRPr="00D967A7" w:rsidRDefault="006F3D5C" w:rsidP="00790D79">
      <w:pPr>
        <w:pStyle w:val="a5"/>
        <w:numPr>
          <w:ilvl w:val="0"/>
          <w:numId w:val="10"/>
        </w:numPr>
        <w:tabs>
          <w:tab w:val="clear" w:pos="720"/>
          <w:tab w:val="num" w:pos="851"/>
          <w:tab w:val="left" w:pos="1134"/>
        </w:tabs>
        <w:ind w:left="709" w:firstLine="0"/>
      </w:pPr>
      <w:r>
        <w:t>Р</w:t>
      </w:r>
      <w:r w:rsidRPr="00D967A7">
        <w:t>асширенная об</w:t>
      </w:r>
      <w:r w:rsidR="00856F88">
        <w:t>работка исключительных ситуаций.</w:t>
      </w:r>
    </w:p>
    <w:p w:rsidR="00711415" w:rsidRPr="00711415" w:rsidRDefault="00711415" w:rsidP="00711415">
      <w:pPr>
        <w:pStyle w:val="af8"/>
      </w:pPr>
      <w:r w:rsidRPr="00711415">
        <w:t xml:space="preserve">Пользователям запрещается получать данные с помощью языка запросов без использования прикладного программного обеспечения. </w:t>
      </w:r>
    </w:p>
    <w:p w:rsidR="00711415" w:rsidRPr="00711415" w:rsidRDefault="00711415" w:rsidP="002F4C49">
      <w:pPr>
        <w:pStyle w:val="af8"/>
      </w:pPr>
      <w:r w:rsidRPr="00711415">
        <w:t xml:space="preserve">При использовании системы необходимо обеспечить шифрование данных. </w:t>
      </w:r>
    </w:p>
    <w:p w:rsidR="004E35B7" w:rsidRDefault="004E35B7" w:rsidP="004E35B7">
      <w:pPr>
        <w:pStyle w:val="3"/>
      </w:pPr>
      <w:bookmarkStart w:id="20" w:name="_Toc421574006"/>
      <w:r w:rsidRPr="004E35B7">
        <w:t>Требования к программному обеспечению</w:t>
      </w:r>
      <w:bookmarkEnd w:id="20"/>
    </w:p>
    <w:p w:rsidR="00711415" w:rsidRPr="00FD4B02" w:rsidRDefault="00711415" w:rsidP="00711415">
      <w:pPr>
        <w:pStyle w:val="af8"/>
      </w:pPr>
      <w:r w:rsidRPr="00FD4B02">
        <w:t xml:space="preserve">Клиентская часть информационной системы должна корректно отображаться и функционировать на современных браузерах, а также в браузере </w:t>
      </w:r>
      <w:r w:rsidRPr="00711415">
        <w:t>Google</w:t>
      </w:r>
      <w:r w:rsidR="002F4C49">
        <w:t xml:space="preserve"> </w:t>
      </w:r>
      <w:r w:rsidRPr="00711415">
        <w:t>Chrome</w:t>
      </w:r>
      <w:r w:rsidRPr="00FD4B02">
        <w:t>.</w:t>
      </w:r>
    </w:p>
    <w:p w:rsidR="00711415" w:rsidRPr="00695AAA" w:rsidRDefault="00711415" w:rsidP="00711415">
      <w:pPr>
        <w:pStyle w:val="af8"/>
      </w:pPr>
      <w:r w:rsidRPr="00FD4B02">
        <w:t xml:space="preserve">Серверная часть информационной системы должна корректно разворачиваться на платформе </w:t>
      </w:r>
      <w:r w:rsidR="002F4C49">
        <w:rPr>
          <w:lang w:val="en-US"/>
        </w:rPr>
        <w:t>Node</w:t>
      </w:r>
      <w:r w:rsidR="002F4C49" w:rsidRPr="002F4C49">
        <w:t>.</w:t>
      </w:r>
      <w:r w:rsidR="002F4C49">
        <w:rPr>
          <w:lang w:val="en-US"/>
        </w:rPr>
        <w:t>js</w:t>
      </w:r>
      <w:r w:rsidR="00695AAA" w:rsidRPr="00695AAA">
        <w:t>.</w:t>
      </w:r>
    </w:p>
    <w:p w:rsidR="00711415" w:rsidRPr="00711415" w:rsidRDefault="00711415" w:rsidP="00711415">
      <w:pPr>
        <w:pStyle w:val="af8"/>
      </w:pPr>
      <w:r w:rsidRPr="00711415">
        <w:t>Информационная система должна разрабатываться в люб</w:t>
      </w:r>
      <w:r w:rsidR="002F4C49">
        <w:t xml:space="preserve">ых из </w:t>
      </w:r>
      <w:r w:rsidRPr="00711415">
        <w:t>открытых инс</w:t>
      </w:r>
      <w:r w:rsidR="00695AAA">
        <w:t>трументальных средах разработки</w:t>
      </w:r>
      <w:r w:rsidR="00695AAA" w:rsidRPr="00695AAA">
        <w:t xml:space="preserve"> [1, 10, 11]</w:t>
      </w:r>
      <w:r w:rsidR="00695AAA" w:rsidRPr="00FD4B02">
        <w:t>.</w:t>
      </w:r>
    </w:p>
    <w:p w:rsidR="004E35B7" w:rsidRDefault="004E35B7" w:rsidP="004E35B7">
      <w:pPr>
        <w:pStyle w:val="3"/>
      </w:pPr>
      <w:bookmarkStart w:id="21" w:name="_Toc421574007"/>
      <w:r w:rsidRPr="004E35B7">
        <w:lastRenderedPageBreak/>
        <w:t>Требования к техническому обеспечению</w:t>
      </w:r>
      <w:bookmarkEnd w:id="21"/>
    </w:p>
    <w:p w:rsidR="00711415" w:rsidRPr="00711415" w:rsidRDefault="00711415" w:rsidP="00711415">
      <w:pPr>
        <w:pStyle w:val="af8"/>
      </w:pPr>
      <w:r w:rsidRPr="00711415">
        <w:t>Требования к аппаратному обеспечению серверной части информационной системы:</w:t>
      </w:r>
    </w:p>
    <w:p w:rsidR="00711415" w:rsidRDefault="00711415" w:rsidP="00790D79">
      <w:pPr>
        <w:pStyle w:val="a5"/>
        <w:numPr>
          <w:ilvl w:val="0"/>
          <w:numId w:val="11"/>
        </w:numPr>
        <w:tabs>
          <w:tab w:val="clear" w:pos="720"/>
          <w:tab w:val="num" w:pos="993"/>
        </w:tabs>
        <w:ind w:left="720" w:firstLine="0"/>
      </w:pPr>
      <w:r>
        <w:t xml:space="preserve">Процессор – </w:t>
      </w:r>
      <w:r w:rsidRPr="00711415">
        <w:rPr>
          <w:lang w:val="en-US"/>
        </w:rPr>
        <w:t>Intel Core i3</w:t>
      </w:r>
      <w:r>
        <w:t>;</w:t>
      </w:r>
    </w:p>
    <w:p w:rsidR="00711415" w:rsidRDefault="00711415" w:rsidP="00790D79">
      <w:pPr>
        <w:pStyle w:val="a5"/>
        <w:numPr>
          <w:ilvl w:val="0"/>
          <w:numId w:val="11"/>
        </w:numPr>
        <w:tabs>
          <w:tab w:val="clear" w:pos="720"/>
          <w:tab w:val="num" w:pos="993"/>
        </w:tabs>
        <w:ind w:left="720" w:firstLine="0"/>
      </w:pPr>
      <w:r>
        <w:t>О</w:t>
      </w:r>
      <w:r w:rsidRPr="00D05267">
        <w:t>перативное запоминающее устройство</w:t>
      </w:r>
      <w:r>
        <w:t xml:space="preserve"> – 8Гб;</w:t>
      </w:r>
    </w:p>
    <w:p w:rsidR="00711415" w:rsidRDefault="00711415" w:rsidP="00790D79">
      <w:pPr>
        <w:pStyle w:val="a5"/>
        <w:numPr>
          <w:ilvl w:val="0"/>
          <w:numId w:val="11"/>
        </w:numPr>
        <w:tabs>
          <w:tab w:val="clear" w:pos="720"/>
          <w:tab w:val="num" w:pos="993"/>
        </w:tabs>
        <w:ind w:left="720" w:firstLine="0"/>
      </w:pPr>
      <w:r>
        <w:t xml:space="preserve">Видеоадаптер – </w:t>
      </w:r>
      <w:r w:rsidRPr="00711415">
        <w:rPr>
          <w:lang w:val="en-US"/>
        </w:rPr>
        <w:t xml:space="preserve">OpenCL </w:t>
      </w:r>
      <w:r>
        <w:t>совместимый;</w:t>
      </w:r>
    </w:p>
    <w:p w:rsidR="00711415" w:rsidRPr="00711415" w:rsidRDefault="00711415" w:rsidP="00790D79">
      <w:pPr>
        <w:pStyle w:val="a5"/>
        <w:numPr>
          <w:ilvl w:val="0"/>
          <w:numId w:val="11"/>
        </w:numPr>
        <w:tabs>
          <w:tab w:val="clear" w:pos="720"/>
          <w:tab w:val="num" w:pos="993"/>
        </w:tabs>
        <w:ind w:left="720" w:firstLine="0"/>
      </w:pPr>
      <w:r w:rsidRPr="00711415">
        <w:t>Накопитель на жёстких магни</w:t>
      </w:r>
      <w:r w:rsidR="00F75D09">
        <w:t>тных дисках - объёмом не менее 1</w:t>
      </w:r>
      <w:r w:rsidRPr="00711415">
        <w:t>Тб;</w:t>
      </w:r>
    </w:p>
    <w:p w:rsidR="00711415" w:rsidRPr="00711415" w:rsidRDefault="00711415" w:rsidP="00790D79">
      <w:pPr>
        <w:pStyle w:val="a5"/>
        <w:numPr>
          <w:ilvl w:val="0"/>
          <w:numId w:val="11"/>
        </w:numPr>
        <w:tabs>
          <w:tab w:val="clear" w:pos="720"/>
          <w:tab w:val="num" w:pos="993"/>
        </w:tabs>
        <w:ind w:left="720" w:firstLine="0"/>
      </w:pPr>
      <w:r w:rsidRPr="00711415">
        <w:t>Сетевой адаптер с пропускной способностью 1</w:t>
      </w:r>
      <w:r w:rsidR="00F75D09">
        <w:t>00 М</w:t>
      </w:r>
      <w:r w:rsidRPr="00711415">
        <w:t>бит/с.</w:t>
      </w:r>
    </w:p>
    <w:p w:rsidR="00711415" w:rsidRPr="00711415" w:rsidRDefault="00711415" w:rsidP="00711415">
      <w:pPr>
        <w:pStyle w:val="af8"/>
      </w:pPr>
      <w:r w:rsidRPr="00711415">
        <w:t>Требования к аппаратному обеспечению клиентской части информационной системы:</w:t>
      </w:r>
    </w:p>
    <w:p w:rsidR="00711415" w:rsidRDefault="00711415" w:rsidP="00790D79">
      <w:pPr>
        <w:pStyle w:val="a5"/>
        <w:numPr>
          <w:ilvl w:val="0"/>
          <w:numId w:val="12"/>
        </w:numPr>
        <w:tabs>
          <w:tab w:val="clear" w:pos="720"/>
          <w:tab w:val="num" w:pos="993"/>
        </w:tabs>
        <w:ind w:left="720" w:firstLine="0"/>
      </w:pPr>
      <w:r>
        <w:t xml:space="preserve">Процессор – Intel </w:t>
      </w:r>
      <w:r w:rsidR="00F75D09" w:rsidRPr="00711415">
        <w:rPr>
          <w:lang w:val="en-US"/>
        </w:rPr>
        <w:t>Core i3</w:t>
      </w:r>
      <w:r>
        <w:t>;</w:t>
      </w:r>
    </w:p>
    <w:p w:rsidR="00711415" w:rsidRPr="00711415" w:rsidRDefault="00711415" w:rsidP="00790D79">
      <w:pPr>
        <w:pStyle w:val="a5"/>
        <w:numPr>
          <w:ilvl w:val="0"/>
          <w:numId w:val="12"/>
        </w:numPr>
        <w:tabs>
          <w:tab w:val="clear" w:pos="720"/>
          <w:tab w:val="num" w:pos="993"/>
        </w:tabs>
        <w:ind w:left="720" w:firstLine="0"/>
      </w:pPr>
      <w:r w:rsidRPr="00711415">
        <w:t>Оперативное запоминающее устройство – не менее 512Мб;</w:t>
      </w:r>
    </w:p>
    <w:p w:rsidR="00711415" w:rsidRDefault="00711415" w:rsidP="00790D79">
      <w:pPr>
        <w:pStyle w:val="a5"/>
        <w:numPr>
          <w:ilvl w:val="0"/>
          <w:numId w:val="12"/>
        </w:numPr>
        <w:tabs>
          <w:tab w:val="clear" w:pos="720"/>
          <w:tab w:val="num" w:pos="993"/>
        </w:tabs>
        <w:ind w:left="720" w:firstLine="0"/>
      </w:pPr>
      <w:r>
        <w:t>Видеоадаптер – OpenGL совместимый;</w:t>
      </w:r>
    </w:p>
    <w:p w:rsidR="00711415" w:rsidRPr="00711415" w:rsidRDefault="00711415" w:rsidP="00790D79">
      <w:pPr>
        <w:pStyle w:val="a5"/>
        <w:numPr>
          <w:ilvl w:val="0"/>
          <w:numId w:val="12"/>
        </w:numPr>
        <w:tabs>
          <w:tab w:val="clear" w:pos="720"/>
          <w:tab w:val="num" w:pos="993"/>
        </w:tabs>
        <w:ind w:left="720" w:firstLine="0"/>
      </w:pPr>
      <w:r w:rsidRPr="00711415">
        <w:t>Накопитель на жёстких магнитных дисках - объёмом не менее 10Гб;</w:t>
      </w:r>
    </w:p>
    <w:p w:rsidR="00711415" w:rsidRDefault="00711415" w:rsidP="00790D79">
      <w:pPr>
        <w:pStyle w:val="a5"/>
        <w:numPr>
          <w:ilvl w:val="0"/>
          <w:numId w:val="12"/>
        </w:numPr>
        <w:tabs>
          <w:tab w:val="clear" w:pos="720"/>
          <w:tab w:val="num" w:pos="993"/>
        </w:tabs>
        <w:ind w:left="720" w:firstLine="0"/>
      </w:pPr>
      <w:r>
        <w:t>Сетевой адаптер;</w:t>
      </w:r>
    </w:p>
    <w:p w:rsidR="00711415" w:rsidRPr="00711415" w:rsidRDefault="00711415" w:rsidP="00790D79">
      <w:pPr>
        <w:pStyle w:val="a5"/>
        <w:numPr>
          <w:ilvl w:val="0"/>
          <w:numId w:val="12"/>
        </w:numPr>
        <w:tabs>
          <w:tab w:val="clear" w:pos="720"/>
          <w:tab w:val="num" w:pos="993"/>
        </w:tabs>
        <w:ind w:left="720" w:firstLine="0"/>
      </w:pPr>
      <w:r w:rsidRPr="00711415">
        <w:t>Монитор – цветной с разрешением не менее 1024х768.</w:t>
      </w:r>
    </w:p>
    <w:p w:rsidR="004E35B7" w:rsidRPr="004E35B7" w:rsidRDefault="004E35B7" w:rsidP="001D6DEC">
      <w:pPr>
        <w:pStyle w:val="20"/>
        <w:ind w:left="142"/>
      </w:pPr>
      <w:bookmarkStart w:id="22" w:name="_Toc421574008"/>
      <w:r>
        <w:t>Выводы по техническому заданию на создание системы</w:t>
      </w:r>
      <w:bookmarkEnd w:id="22"/>
    </w:p>
    <w:p w:rsidR="006F3506" w:rsidRPr="00150F55" w:rsidRDefault="00150F55" w:rsidP="00150F55">
      <w:pPr>
        <w:pStyle w:val="af8"/>
      </w:pPr>
      <w:r w:rsidRPr="006F3506">
        <w:t xml:space="preserve">Объектом автоматизации информационной системы является процесс </w:t>
      </w:r>
      <w:r>
        <w:t>передачи информации напрямую от одного пользователя другому</w:t>
      </w:r>
      <w:r w:rsidRPr="006F3506">
        <w:t xml:space="preserve">. </w:t>
      </w:r>
      <w:r>
        <w:t>На</w:t>
      </w:r>
      <w:r w:rsidR="006F3506" w:rsidRPr="00E2742A">
        <w:t xml:space="preserve"> текущий момент </w:t>
      </w:r>
      <w:r w:rsidR="00180F04">
        <w:t>передача информации через мессенджеры является довольно популярной практикой и такой подход все больше заслуживает признание среди пользователей. Тем не менее, направление веб-ориентированных мессенджер</w:t>
      </w:r>
      <w:r w:rsidR="00E36795">
        <w:t>ов только набирает популярность</w:t>
      </w:r>
      <w:r w:rsidR="00E36795" w:rsidRPr="00E36795">
        <w:t>, является перспективным и актуальным.</w:t>
      </w:r>
    </w:p>
    <w:p w:rsidR="00400D56" w:rsidRDefault="00684175" w:rsidP="00BC3ED7">
      <w:pPr>
        <w:pStyle w:val="af8"/>
        <w:rPr>
          <w:b/>
          <w:sz w:val="36"/>
        </w:rPr>
      </w:pPr>
      <w:r w:rsidRPr="00FD4B02">
        <w:t xml:space="preserve">Разрабатываемая система должна состоять из двух частей: </w:t>
      </w:r>
      <w:r w:rsidR="00000414">
        <w:t>клиентской и серверной, которые реализуют архитектуру пиринговой сети.</w:t>
      </w:r>
      <w:r w:rsidRPr="00FD4B02">
        <w:t xml:space="preserve"> </w:t>
      </w:r>
      <w:r w:rsidR="00000414">
        <w:t>Такой подход обеспечит отказоустойчивость</w:t>
      </w:r>
      <w:r w:rsidR="00796410">
        <w:t>, передачу информации без посредников и возможность расширения системы без крупных вложений</w:t>
      </w:r>
      <w:r w:rsidRPr="00FD4B02">
        <w:t>.</w:t>
      </w:r>
      <w:r w:rsidR="00400D56" w:rsidRPr="0001137E">
        <w:br w:type="page"/>
      </w:r>
    </w:p>
    <w:p w:rsidR="0034551C" w:rsidRDefault="0034551C" w:rsidP="0034551C">
      <w:pPr>
        <w:pStyle w:val="10"/>
      </w:pPr>
      <w:bookmarkStart w:id="23" w:name="_Toc421574009"/>
      <w:r w:rsidRPr="0034551C">
        <w:lastRenderedPageBreak/>
        <w:t>Модель данных системы</w:t>
      </w:r>
      <w:bookmarkEnd w:id="23"/>
    </w:p>
    <w:p w:rsidR="00FD4B02" w:rsidRDefault="00FD4B02" w:rsidP="00FD4B02">
      <w:pPr>
        <w:pStyle w:val="af8"/>
      </w:pPr>
      <w:r>
        <w:t>В данном разделе описывается модель данных</w:t>
      </w:r>
      <w:r w:rsidRPr="00FD4B02">
        <w:t xml:space="preserve"> </w:t>
      </w:r>
      <w:r w:rsidR="0096431B">
        <w:t>автоматизированной</w:t>
      </w:r>
      <w:r w:rsidR="0096431B" w:rsidRPr="00BA5ADB">
        <w:rPr>
          <w:lang w:val="en-US"/>
        </w:rPr>
        <w:t> </w:t>
      </w:r>
      <w:r w:rsidR="0096431B">
        <w:t>системы</w:t>
      </w:r>
      <w:r w:rsidR="0096431B" w:rsidRPr="00BA5ADB">
        <w:t xml:space="preserve"> обмена сообщениями на основе технологии пиринговой сети</w:t>
      </w:r>
      <w:r w:rsidRPr="00FD4B02">
        <w:t>.</w:t>
      </w:r>
    </w:p>
    <w:p w:rsidR="009D60DE" w:rsidRPr="009D60DE" w:rsidRDefault="009D60DE" w:rsidP="009D60DE">
      <w:pPr>
        <w:pStyle w:val="20"/>
      </w:pPr>
      <w:bookmarkStart w:id="24" w:name="_Toc421574010"/>
      <w:r w:rsidRPr="0034551C">
        <w:t>Стандарт функционального моделирования IDEF0</w:t>
      </w:r>
      <w:bookmarkEnd w:id="24"/>
    </w:p>
    <w:p w:rsidR="00D75328" w:rsidRPr="00D75328" w:rsidRDefault="00D75328" w:rsidP="00D75328">
      <w:pPr>
        <w:pStyle w:val="af8"/>
      </w:pPr>
      <w:r>
        <w:t>Ч</w:t>
      </w:r>
      <w:r w:rsidRPr="00D75328">
        <w:t xml:space="preserve">тобы подробнее изучить структуру и принципы функционирования системы была построена функциональная модель этой системы. Это позволяет сократить большое число ошибок на этапе раннего проектирования, тем самым улучшив качество проекта и уменьшив сроки его проектирования. Для построения модели использовалась система функционального моделирования </w:t>
      </w:r>
      <w:r w:rsidRPr="001605B7">
        <w:t>IDEF</w:t>
      </w:r>
      <w:r w:rsidRPr="00D75328">
        <w:t>0.</w:t>
      </w:r>
    </w:p>
    <w:p w:rsidR="00D75328" w:rsidRPr="00D75328" w:rsidRDefault="00D75328" w:rsidP="00D75328">
      <w:pPr>
        <w:pStyle w:val="af8"/>
      </w:pPr>
      <w:r w:rsidRPr="001605B7">
        <w:t>IDEF</w:t>
      </w:r>
      <w:r w:rsidRPr="00D75328">
        <w:t xml:space="preserve">0 - это методология функционального моделирования и графическая нотация, предназначенная для формализации и описания бизнес-процессов. Отличительной особенностью </w:t>
      </w:r>
      <w:r w:rsidRPr="001605B7">
        <w:t>IDEF</w:t>
      </w:r>
      <w:r w:rsidRPr="00D75328">
        <w:t xml:space="preserve">0 является ее акцент на соподчиненность объектов. В </w:t>
      </w:r>
      <w:r w:rsidRPr="001605B7">
        <w:t>IDEF</w:t>
      </w:r>
      <w:r w:rsidRPr="00D75328">
        <w:t xml:space="preserve">0 рассматриваются логические отношения между процессами, а не их временная последовательность. </w:t>
      </w:r>
    </w:p>
    <w:p w:rsidR="00D75328" w:rsidRPr="00D75328" w:rsidRDefault="00D75328" w:rsidP="00D75328">
      <w:pPr>
        <w:pStyle w:val="af8"/>
      </w:pPr>
      <w:r w:rsidRPr="00D75328">
        <w:t>Для более детального изучения структуры и функционирования информационной системы была построена ее модель. Построение модели исходной информационной системы позволяет сократить сроки проектирования и улучшить качество проекта за счет устранения большого числа ошибок уже на ранних этапах проектирования.</w:t>
      </w:r>
    </w:p>
    <w:p w:rsidR="00D75328" w:rsidRPr="00D75328" w:rsidRDefault="00D75328" w:rsidP="00D75328">
      <w:pPr>
        <w:pStyle w:val="af8"/>
      </w:pPr>
      <w:r w:rsidRPr="00D75328">
        <w:t>Для построения данной модели использовалась функциональная методология. Она предполагает рассмотрение системы в виде набора функций, преобразующих входной поток информации в выходной.</w:t>
      </w:r>
    </w:p>
    <w:p w:rsidR="00D75328" w:rsidRPr="00D75328" w:rsidRDefault="00D75328" w:rsidP="00D75328">
      <w:pPr>
        <w:pStyle w:val="af8"/>
      </w:pPr>
      <w:r w:rsidRPr="00D75328">
        <w:t xml:space="preserve">В России наибольшее распространение получила система функционального моделирования </w:t>
      </w:r>
      <w:r w:rsidRPr="001605B7">
        <w:t>IDEF</w:t>
      </w:r>
      <w:r w:rsidRPr="00D75328">
        <w:t>0 (</w:t>
      </w:r>
      <w:r w:rsidRPr="001605B7">
        <w:t>IntegrationDEFinitionforFunctionModeling</w:t>
      </w:r>
      <w:r w:rsidRPr="00D75328">
        <w:t xml:space="preserve">), являющаяся представителе семейства методологий </w:t>
      </w:r>
      <w:r w:rsidRPr="001605B7">
        <w:t>IDEF</w:t>
      </w:r>
      <w:r w:rsidRPr="00D75328">
        <w:t>.</w:t>
      </w:r>
    </w:p>
    <w:p w:rsidR="00D75328" w:rsidRPr="00D75328" w:rsidRDefault="00D75328" w:rsidP="00D75328">
      <w:pPr>
        <w:pStyle w:val="af8"/>
      </w:pPr>
      <w:r w:rsidRPr="001605B7">
        <w:lastRenderedPageBreak/>
        <w:t>IDEF</w:t>
      </w:r>
      <w:r w:rsidRPr="00D75328">
        <w:t xml:space="preserve">0 - это методология функционального моделирования и графическая нотация, предназначенная для формализации и описания бизнес-процессов. Отличительной особенностью </w:t>
      </w:r>
      <w:r w:rsidRPr="001605B7">
        <w:t>IDEF</w:t>
      </w:r>
      <w:r w:rsidRPr="00D75328">
        <w:t xml:space="preserve">0 является ее акцент на соподчиненность объектов. В </w:t>
      </w:r>
      <w:r w:rsidRPr="001605B7">
        <w:t>IDEF</w:t>
      </w:r>
      <w:r w:rsidRPr="00D75328">
        <w:t>0 рассматриваются логические отношения между процессами, а не их временная последовательность.</w:t>
      </w:r>
    </w:p>
    <w:p w:rsidR="00D75328" w:rsidRPr="00191812" w:rsidRDefault="00191812" w:rsidP="00D75328">
      <w:pPr>
        <w:pStyle w:val="af8"/>
      </w:pPr>
      <w:r>
        <w:t>Оп</w:t>
      </w:r>
      <w:r w:rsidRPr="00191812">
        <w:t>исание информационной системы выглядит как «черный ящик» с входами, выходами, управлением и механизмом, который постепенно детализируется до необходимого уровня.</w:t>
      </w:r>
    </w:p>
    <w:p w:rsidR="00191812" w:rsidRPr="00191812" w:rsidRDefault="00191812" w:rsidP="00191812">
      <w:pPr>
        <w:pStyle w:val="af8"/>
      </w:pPr>
      <w:r w:rsidRPr="00191812">
        <w:t xml:space="preserve">Модель информационного моделирования в нотации </w:t>
      </w:r>
      <w:r w:rsidRPr="001605B7">
        <w:t>IDEF</w:t>
      </w:r>
      <w:r w:rsidRPr="00191812">
        <w:t xml:space="preserve">0 представляет собой совокупность иерархически упорядоченных и взаимосвязанных диаграмм. </w:t>
      </w:r>
    </w:p>
    <w:p w:rsidR="00191812" w:rsidRPr="00191812" w:rsidRDefault="00191812" w:rsidP="00191812">
      <w:pPr>
        <w:pStyle w:val="af8"/>
      </w:pPr>
      <w:r w:rsidRPr="00191812">
        <w:t>Модель состоит из контекстной диаграммы и диаграмм декомпозиции. Контекстная диаграмма представляет общее описание системы и ее взаимодействие с внешней средой. Для одной системы контекстная диаграмма может быть только одна. Диаграммы декомпозиции описывают каждый фрагмент системы, полученной в ходе функциональной декомпозиции, и их взаимодействие. После декомпозиции контекстной диаграммы проводится декомпозиция каждого большого фрагмента системы на более мелкие и так до достижения требуемого уровня детализации описания. Каждая диаграмма располагается на отдельном листе.</w:t>
      </w:r>
    </w:p>
    <w:p w:rsidR="00191812" w:rsidRPr="00191812" w:rsidRDefault="00191812" w:rsidP="009D509B">
      <w:pPr>
        <w:pStyle w:val="af8"/>
      </w:pPr>
      <w:r w:rsidRPr="00191812">
        <w:t>Графическим представлением процесса в методологии является функциональный блок, представляемый в форме прямоугольника с названием; поток, изображаемый в виде стрелки.</w:t>
      </w:r>
    </w:p>
    <w:p w:rsidR="00191812" w:rsidRPr="00191812" w:rsidRDefault="00191812" w:rsidP="009D509B">
      <w:pPr>
        <w:pStyle w:val="af8"/>
      </w:pPr>
      <w:r w:rsidRPr="00191812">
        <w:t>Поток отображает элемент системы, который:</w:t>
      </w:r>
    </w:p>
    <w:p w:rsidR="00191812" w:rsidRPr="00191812" w:rsidRDefault="00191812" w:rsidP="00790D79">
      <w:pPr>
        <w:pStyle w:val="a5"/>
        <w:numPr>
          <w:ilvl w:val="0"/>
          <w:numId w:val="29"/>
        </w:numPr>
        <w:tabs>
          <w:tab w:val="clear" w:pos="720"/>
          <w:tab w:val="num" w:pos="993"/>
        </w:tabs>
        <w:ind w:left="709" w:firstLine="0"/>
      </w:pPr>
      <w:r w:rsidRPr="00191812">
        <w:t>обрабатывается функциональным блоком (входной поток);</w:t>
      </w:r>
    </w:p>
    <w:p w:rsidR="00191812" w:rsidRPr="00191812" w:rsidRDefault="00191812" w:rsidP="00790D79">
      <w:pPr>
        <w:pStyle w:val="a5"/>
        <w:numPr>
          <w:ilvl w:val="0"/>
          <w:numId w:val="29"/>
        </w:numPr>
        <w:tabs>
          <w:tab w:val="clear" w:pos="720"/>
          <w:tab w:val="num" w:pos="993"/>
        </w:tabs>
        <w:ind w:left="709" w:firstLine="0"/>
      </w:pPr>
      <w:r w:rsidRPr="00191812">
        <w:t>является результатом обработки (выходной поток)</w:t>
      </w:r>
    </w:p>
    <w:p w:rsidR="00191812" w:rsidRPr="00191812" w:rsidRDefault="00191812" w:rsidP="00790D79">
      <w:pPr>
        <w:pStyle w:val="a5"/>
        <w:numPr>
          <w:ilvl w:val="0"/>
          <w:numId w:val="29"/>
        </w:numPr>
        <w:tabs>
          <w:tab w:val="clear" w:pos="720"/>
          <w:tab w:val="num" w:pos="993"/>
        </w:tabs>
        <w:ind w:left="709" w:firstLine="0"/>
      </w:pPr>
      <w:r w:rsidRPr="00191812">
        <w:t>определяет правило получения правильного вывода (управляющий поток);</w:t>
      </w:r>
    </w:p>
    <w:p w:rsidR="00191812" w:rsidRPr="00191812" w:rsidRDefault="00191812" w:rsidP="00790D79">
      <w:pPr>
        <w:pStyle w:val="a5"/>
        <w:numPr>
          <w:ilvl w:val="0"/>
          <w:numId w:val="29"/>
        </w:numPr>
        <w:tabs>
          <w:tab w:val="clear" w:pos="720"/>
          <w:tab w:val="num" w:pos="993"/>
        </w:tabs>
        <w:ind w:left="709" w:firstLine="0"/>
      </w:pPr>
      <w:r w:rsidRPr="00191812">
        <w:t xml:space="preserve">задает ресурсы, с помощью которых выполняется преобразование входа в </w:t>
      </w:r>
      <w:r w:rsidRPr="00191812">
        <w:lastRenderedPageBreak/>
        <w:t>выход (поток механизма).</w:t>
      </w:r>
    </w:p>
    <w:p w:rsidR="009D60DE" w:rsidRPr="009D60DE" w:rsidRDefault="00191812" w:rsidP="009D60DE">
      <w:pPr>
        <w:pStyle w:val="af8"/>
      </w:pPr>
      <w:r w:rsidRPr="00191812">
        <w:t xml:space="preserve">Для разработки модели использовалось специализированное средство моделирования, поддерживающее нотацию </w:t>
      </w:r>
      <w:r w:rsidRPr="001605B7">
        <w:t>IDEF</w:t>
      </w:r>
      <w:r w:rsidRPr="00191812">
        <w:t xml:space="preserve">0 </w:t>
      </w:r>
      <w:r w:rsidR="003D351C">
        <w:t>–</w:t>
      </w:r>
      <w:r w:rsidRPr="00191812">
        <w:t xml:space="preserve"> </w:t>
      </w:r>
      <w:r w:rsidR="003D351C">
        <w:rPr>
          <w:lang w:val="en-US"/>
        </w:rPr>
        <w:t>Microsoft Visio Professional</w:t>
      </w:r>
      <w:r w:rsidRPr="00191812">
        <w:t>.</w:t>
      </w:r>
    </w:p>
    <w:p w:rsidR="0034551C" w:rsidRDefault="0034551C" w:rsidP="00BC3ED7">
      <w:pPr>
        <w:pStyle w:val="20"/>
      </w:pPr>
      <w:bookmarkStart w:id="25" w:name="_Toc421574011"/>
      <w:r w:rsidRPr="0034551C">
        <w:t xml:space="preserve">IDEF0-модель </w:t>
      </w:r>
      <w:bookmarkEnd w:id="25"/>
      <w:r w:rsidR="003D351C">
        <w:t>автоматизированной</w:t>
      </w:r>
      <w:r w:rsidR="003D351C" w:rsidRPr="00BA5ADB">
        <w:rPr>
          <w:lang w:val="en-US"/>
        </w:rPr>
        <w:t> </w:t>
      </w:r>
      <w:r w:rsidR="003D351C">
        <w:t>системы</w:t>
      </w:r>
      <w:r w:rsidR="003D351C" w:rsidRPr="00BA5ADB">
        <w:t xml:space="preserve"> обмена сообщениями на основе технологии пиринговой сети</w:t>
      </w:r>
    </w:p>
    <w:p w:rsidR="009D60DE" w:rsidRDefault="009D60DE" w:rsidP="009D60DE">
      <w:pPr>
        <w:pStyle w:val="af8"/>
      </w:pPr>
      <w:r w:rsidRPr="009D60DE">
        <w:t xml:space="preserve">Диаграмма функциональной модели информационной системы в методологии </w:t>
      </w:r>
      <w:r w:rsidRPr="001605B7">
        <w:t>IDEF</w:t>
      </w:r>
      <w:r w:rsidRPr="009D60DE">
        <w:t xml:space="preserve">0 представлена на </w:t>
      </w:r>
      <w:r w:rsidR="00B949C6">
        <w:t>рисунках 2.1 - 2.5</w:t>
      </w:r>
      <w:r w:rsidRPr="003C7061">
        <w:t>.</w:t>
      </w:r>
    </w:p>
    <w:p w:rsidR="009D60DE" w:rsidRPr="009D60DE" w:rsidRDefault="00280A1A" w:rsidP="009D60DE">
      <w:pPr>
        <w:rPr>
          <w:lang w:val="ru-RU"/>
        </w:rPr>
      </w:pPr>
      <w:r>
        <w:rPr>
          <w:noProof/>
          <w:lang w:val="ru-RU" w:eastAsia="ru-RU"/>
        </w:rPr>
        <w:drawing>
          <wp:inline distT="0" distB="0" distL="0" distR="0">
            <wp:extent cx="6299835" cy="4287461"/>
            <wp:effectExtent l="19050" t="0" r="571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srcRect/>
                    <a:stretch>
                      <a:fillRect/>
                    </a:stretch>
                  </pic:blipFill>
                  <pic:spPr bwMode="auto">
                    <a:xfrm>
                      <a:off x="0" y="0"/>
                      <a:ext cx="6299835" cy="4287461"/>
                    </a:xfrm>
                    <a:prstGeom prst="rect">
                      <a:avLst/>
                    </a:prstGeom>
                    <a:noFill/>
                    <a:ln w="9525">
                      <a:noFill/>
                      <a:miter lim="800000"/>
                      <a:headEnd/>
                      <a:tailEnd/>
                    </a:ln>
                  </pic:spPr>
                </pic:pic>
              </a:graphicData>
            </a:graphic>
          </wp:inline>
        </w:drawing>
      </w:r>
    </w:p>
    <w:p w:rsidR="009D60DE" w:rsidRDefault="009D60DE" w:rsidP="009D60DE">
      <w:pPr>
        <w:pStyle w:val="aff"/>
      </w:pPr>
      <w:r>
        <w:t>Рис</w:t>
      </w:r>
      <w:r w:rsidRPr="009D60DE">
        <w:t>унок</w:t>
      </w:r>
      <w:r w:rsidR="00280A1A">
        <w:t xml:space="preserve"> </w:t>
      </w:r>
      <w:r w:rsidRPr="009D60DE">
        <w:t>2</w:t>
      </w:r>
      <w:r>
        <w:t>.</w:t>
      </w:r>
      <w:r w:rsidR="00882538">
        <w:fldChar w:fldCharType="begin"/>
      </w:r>
      <w:r w:rsidR="006C5AA3">
        <w:instrText xml:space="preserve"> SEQ Рисунок \* ARABIC \s 1 </w:instrText>
      </w:r>
      <w:r w:rsidR="00882538">
        <w:fldChar w:fldCharType="separate"/>
      </w:r>
      <w:r w:rsidR="00915C57">
        <w:rPr>
          <w:noProof/>
        </w:rPr>
        <w:t>1</w:t>
      </w:r>
      <w:r w:rsidR="00882538">
        <w:rPr>
          <w:noProof/>
        </w:rPr>
        <w:fldChar w:fldCharType="end"/>
      </w:r>
      <w:r w:rsidRPr="009D60DE">
        <w:t xml:space="preserve"> - </w:t>
      </w:r>
      <w:r w:rsidRPr="009D60DE">
        <w:rPr>
          <w:szCs w:val="28"/>
        </w:rPr>
        <w:t xml:space="preserve">Контекстная диаграмма </w:t>
      </w:r>
      <w:r w:rsidR="00BE5B62">
        <w:rPr>
          <w:szCs w:val="28"/>
        </w:rPr>
        <w:t>работа</w:t>
      </w:r>
      <w:r w:rsidR="00280A1A">
        <w:t xml:space="preserve"> автоматизированной системы обмена сообщениями на основе технологии пиринговой сети</w:t>
      </w:r>
    </w:p>
    <w:p w:rsidR="00684EFB" w:rsidRDefault="00684EFB" w:rsidP="009D60DE">
      <w:pPr>
        <w:pStyle w:val="aff"/>
      </w:pPr>
    </w:p>
    <w:p w:rsidR="00684EFB" w:rsidRDefault="00684EFB" w:rsidP="009D60DE">
      <w:pPr>
        <w:pStyle w:val="aff"/>
      </w:pPr>
    </w:p>
    <w:p w:rsidR="00684EFB" w:rsidRDefault="00684EFB" w:rsidP="009D60DE">
      <w:pPr>
        <w:pStyle w:val="aff"/>
      </w:pPr>
    </w:p>
    <w:p w:rsidR="00684EFB" w:rsidRDefault="00684EFB" w:rsidP="009D60DE">
      <w:pPr>
        <w:pStyle w:val="aff"/>
      </w:pPr>
    </w:p>
    <w:p w:rsidR="009D60DE" w:rsidRDefault="00684EFB" w:rsidP="009D60DE">
      <w:pPr>
        <w:pStyle w:val="aff"/>
      </w:pPr>
      <w:r>
        <w:rPr>
          <w:noProof/>
          <w:lang w:eastAsia="ru-RU"/>
        </w:rPr>
        <w:lastRenderedPageBreak/>
        <w:drawing>
          <wp:inline distT="0" distB="0" distL="0" distR="0">
            <wp:extent cx="5735629" cy="3925890"/>
            <wp:effectExtent l="1905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
                    <a:srcRect/>
                    <a:stretch>
                      <a:fillRect/>
                    </a:stretch>
                  </pic:blipFill>
                  <pic:spPr bwMode="auto">
                    <a:xfrm>
                      <a:off x="0" y="0"/>
                      <a:ext cx="5737686" cy="3927298"/>
                    </a:xfrm>
                    <a:prstGeom prst="rect">
                      <a:avLst/>
                    </a:prstGeom>
                    <a:noFill/>
                    <a:ln w="9525">
                      <a:noFill/>
                      <a:miter lim="800000"/>
                      <a:headEnd/>
                      <a:tailEnd/>
                    </a:ln>
                  </pic:spPr>
                </pic:pic>
              </a:graphicData>
            </a:graphic>
          </wp:inline>
        </w:drawing>
      </w:r>
    </w:p>
    <w:p w:rsidR="00195E30" w:rsidRDefault="00195E30" w:rsidP="00195E30">
      <w:pPr>
        <w:pStyle w:val="aff"/>
      </w:pPr>
      <w:r>
        <w:t>Рисунок 2.</w:t>
      </w:r>
      <w:r w:rsidR="00684EFB">
        <w:t>2</w:t>
      </w:r>
      <w:r>
        <w:t xml:space="preserve"> - </w:t>
      </w:r>
      <w:r w:rsidRPr="00203C2D">
        <w:t xml:space="preserve">Декомпозиция </w:t>
      </w:r>
      <w:r>
        <w:t>процесса «</w:t>
      </w:r>
      <w:r w:rsidR="00684EFB">
        <w:t>Регистрация</w:t>
      </w:r>
      <w:r>
        <w:t>»</w:t>
      </w:r>
    </w:p>
    <w:p w:rsidR="000609CC" w:rsidRDefault="00E37510" w:rsidP="000609CC">
      <w:pPr>
        <w:rPr>
          <w:lang w:val="ru-RU"/>
        </w:rPr>
      </w:pPr>
      <w:r>
        <w:rPr>
          <w:noProof/>
          <w:lang w:val="ru-RU" w:eastAsia="ru-RU"/>
        </w:rPr>
        <w:drawing>
          <wp:inline distT="0" distB="0" distL="0" distR="0">
            <wp:extent cx="5686116" cy="3863340"/>
            <wp:effectExtent l="1905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srcRect/>
                    <a:stretch>
                      <a:fillRect/>
                    </a:stretch>
                  </pic:blipFill>
                  <pic:spPr bwMode="auto">
                    <a:xfrm>
                      <a:off x="0" y="0"/>
                      <a:ext cx="5685930" cy="3863214"/>
                    </a:xfrm>
                    <a:prstGeom prst="rect">
                      <a:avLst/>
                    </a:prstGeom>
                    <a:noFill/>
                    <a:ln w="9525">
                      <a:noFill/>
                      <a:miter lim="800000"/>
                      <a:headEnd/>
                      <a:tailEnd/>
                    </a:ln>
                  </pic:spPr>
                </pic:pic>
              </a:graphicData>
            </a:graphic>
          </wp:inline>
        </w:drawing>
      </w:r>
    </w:p>
    <w:p w:rsidR="000609CC" w:rsidRDefault="00E37510" w:rsidP="000609CC">
      <w:pPr>
        <w:pStyle w:val="aff"/>
      </w:pPr>
      <w:r>
        <w:t>Рисунок 2.3</w:t>
      </w:r>
      <w:r w:rsidR="000609CC">
        <w:t xml:space="preserve"> - </w:t>
      </w:r>
      <w:r w:rsidR="000609CC" w:rsidRPr="00203C2D">
        <w:t xml:space="preserve">Декомпозиция </w:t>
      </w:r>
      <w:r w:rsidR="000609CC">
        <w:t>процесса «</w:t>
      </w:r>
      <w:r>
        <w:t>Авторизация</w:t>
      </w:r>
      <w:r w:rsidR="000609CC">
        <w:t>»</w:t>
      </w:r>
    </w:p>
    <w:p w:rsidR="000609CC" w:rsidRDefault="00E37510" w:rsidP="00753D1F">
      <w:pPr>
        <w:pStyle w:val="aff"/>
      </w:pPr>
      <w:r>
        <w:rPr>
          <w:noProof/>
          <w:lang w:eastAsia="ru-RU"/>
        </w:rPr>
        <w:lastRenderedPageBreak/>
        <w:drawing>
          <wp:inline distT="0" distB="0" distL="0" distR="0">
            <wp:extent cx="5774458" cy="3939540"/>
            <wp:effectExtent l="1905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
                    <a:srcRect/>
                    <a:stretch>
                      <a:fillRect/>
                    </a:stretch>
                  </pic:blipFill>
                  <pic:spPr bwMode="auto">
                    <a:xfrm>
                      <a:off x="0" y="0"/>
                      <a:ext cx="5780772" cy="3943847"/>
                    </a:xfrm>
                    <a:prstGeom prst="rect">
                      <a:avLst/>
                    </a:prstGeom>
                    <a:noFill/>
                    <a:ln w="9525">
                      <a:noFill/>
                      <a:miter lim="800000"/>
                      <a:headEnd/>
                      <a:tailEnd/>
                    </a:ln>
                  </pic:spPr>
                </pic:pic>
              </a:graphicData>
            </a:graphic>
          </wp:inline>
        </w:drawing>
      </w:r>
    </w:p>
    <w:p w:rsidR="00B4119F" w:rsidRDefault="00E37510" w:rsidP="00B4119F">
      <w:pPr>
        <w:pStyle w:val="aff"/>
      </w:pPr>
      <w:r>
        <w:t>Рисунок 2.4</w:t>
      </w:r>
      <w:r w:rsidR="00B4119F">
        <w:t xml:space="preserve"> - </w:t>
      </w:r>
      <w:r w:rsidR="00B4119F" w:rsidRPr="00203C2D">
        <w:t xml:space="preserve">Декомпозиция </w:t>
      </w:r>
      <w:r w:rsidR="00B4119F">
        <w:t>процесса «</w:t>
      </w:r>
      <w:r>
        <w:t>Добавление контактов</w:t>
      </w:r>
      <w:r w:rsidR="00B4119F">
        <w:t>»</w:t>
      </w:r>
    </w:p>
    <w:p w:rsidR="00195E30" w:rsidRDefault="00B949C6" w:rsidP="009D60DE">
      <w:pPr>
        <w:pStyle w:val="aff"/>
      </w:pPr>
      <w:r>
        <w:rPr>
          <w:noProof/>
          <w:lang w:eastAsia="ru-RU"/>
        </w:rPr>
        <w:drawing>
          <wp:inline distT="0" distB="0" distL="0" distR="0">
            <wp:extent cx="5798820" cy="3627525"/>
            <wp:effectExtent l="1905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
                    <a:srcRect/>
                    <a:stretch>
                      <a:fillRect/>
                    </a:stretch>
                  </pic:blipFill>
                  <pic:spPr bwMode="auto">
                    <a:xfrm>
                      <a:off x="0" y="0"/>
                      <a:ext cx="5800102" cy="3628327"/>
                    </a:xfrm>
                    <a:prstGeom prst="rect">
                      <a:avLst/>
                    </a:prstGeom>
                    <a:noFill/>
                    <a:ln w="9525">
                      <a:noFill/>
                      <a:miter lim="800000"/>
                      <a:headEnd/>
                      <a:tailEnd/>
                    </a:ln>
                  </pic:spPr>
                </pic:pic>
              </a:graphicData>
            </a:graphic>
          </wp:inline>
        </w:drawing>
      </w:r>
    </w:p>
    <w:p w:rsidR="00BC24FD" w:rsidRDefault="00BC24FD" w:rsidP="00BC24FD">
      <w:pPr>
        <w:pStyle w:val="aff"/>
      </w:pPr>
      <w:r>
        <w:t>Рисунок 2.</w:t>
      </w:r>
      <w:r w:rsidR="00B949C6">
        <w:t>5</w:t>
      </w:r>
      <w:r>
        <w:t xml:space="preserve"> - </w:t>
      </w:r>
      <w:r w:rsidRPr="00203C2D">
        <w:t xml:space="preserve">Декомпозиция </w:t>
      </w:r>
      <w:r>
        <w:t>процесса «</w:t>
      </w:r>
      <w:r w:rsidR="00B949C6">
        <w:t>Общение с пользователем из списка контактов</w:t>
      </w:r>
      <w:r>
        <w:t>»</w:t>
      </w:r>
    </w:p>
    <w:p w:rsidR="00B25515" w:rsidRPr="00B25515" w:rsidRDefault="008632C8" w:rsidP="00B25515">
      <w:pPr>
        <w:pStyle w:val="af8"/>
      </w:pPr>
      <w:r w:rsidRPr="008632C8">
        <w:lastRenderedPageBreak/>
        <w:t>Декомпозиция процесса «</w:t>
      </w:r>
      <w:r w:rsidR="00B949C6">
        <w:t>Общение с пользователем из списка контактов</w:t>
      </w:r>
      <w:r w:rsidRPr="008632C8">
        <w:t>»</w:t>
      </w:r>
      <w:r w:rsidR="00B949C6">
        <w:t xml:space="preserve"> </w:t>
      </w:r>
      <w:r w:rsidR="00856F88">
        <w:t xml:space="preserve">представленная </w:t>
      </w:r>
      <w:r w:rsidR="000609CC">
        <w:t>на</w:t>
      </w:r>
      <w:r w:rsidR="00B949C6">
        <w:t xml:space="preserve"> рисунке 2.5</w:t>
      </w:r>
      <w:r>
        <w:t xml:space="preserve"> демонстрирует</w:t>
      </w:r>
      <w:r w:rsidR="00B3766F">
        <w:t xml:space="preserve">, что процесс передачи информации в описываемой системе будет осуществляться посрдеством протокола </w:t>
      </w:r>
      <w:r w:rsidR="00B3766F">
        <w:rPr>
          <w:lang w:val="en-US"/>
        </w:rPr>
        <w:t>WebRTC</w:t>
      </w:r>
      <w:r w:rsidR="00B3766F" w:rsidRPr="00B3766F">
        <w:t>.</w:t>
      </w:r>
      <w:r w:rsidR="0041713D">
        <w:t xml:space="preserve"> </w:t>
      </w:r>
      <w:r w:rsidR="0041713D" w:rsidRPr="0041713D">
        <w:t xml:space="preserve">Цель создания </w:t>
      </w:r>
      <w:r w:rsidR="0041713D">
        <w:t xml:space="preserve">данной </w:t>
      </w:r>
      <w:r w:rsidR="0041713D" w:rsidRPr="0041713D">
        <w:t>технологии — решение вопросов конфиденциальности при открытии локальных потоков.</w:t>
      </w:r>
      <w:r w:rsidR="0041713D">
        <w:t xml:space="preserve"> </w:t>
      </w:r>
      <w:r w:rsidR="0041713D" w:rsidRPr="0041713D">
        <w:t xml:space="preserve">Безопасность и шифрование являются не дополнительными функциями </w:t>
      </w:r>
      <w:r w:rsidR="0041713D" w:rsidRPr="0041713D">
        <w:rPr>
          <w:lang w:val="en-US"/>
        </w:rPr>
        <w:t>WebRTC</w:t>
      </w:r>
      <w:r w:rsidR="0041713D" w:rsidRPr="0041713D">
        <w:t xml:space="preserve">, а обеспечиваются встроенными компонентами по умолчанию. Кроме того, </w:t>
      </w:r>
      <w:r w:rsidR="0041713D" w:rsidRPr="0041713D">
        <w:rPr>
          <w:lang w:val="en-US"/>
        </w:rPr>
        <w:t>WebRTC</w:t>
      </w:r>
      <w:r w:rsidR="0041713D" w:rsidRPr="0041713D">
        <w:t xml:space="preserve"> предлагает сквозное шифрование между узлами практически на любом сервере, обеспечивая безопасную связь в режиме реального времени. </w:t>
      </w:r>
      <w:r w:rsidR="00B25515" w:rsidRPr="00B25515">
        <w:t>Для передачи данных WebRTC использует протокол датаграмм безопасности транспортного уровня — </w:t>
      </w:r>
      <w:hyperlink r:id="rId13" w:history="1">
        <w:r w:rsidR="00B25515" w:rsidRPr="00B25515">
          <w:rPr>
            <w:rStyle w:val="afa"/>
            <w:color w:val="auto"/>
            <w:u w:val="none"/>
          </w:rPr>
          <w:t>DTLS </w:t>
        </w:r>
      </w:hyperlink>
      <w:r w:rsidR="00B25515" w:rsidRPr="00B25515">
        <w:t>(Datagram Transport Layer Security). Этот протокол по умолчанию встроен во все браузеры, поддерживающие технологию WebRTC (Chrome, Firefox и Opera). В соединении, зашифрованном с помощью DTLS, исключается подслушивание и подделка информации.</w:t>
      </w:r>
    </w:p>
    <w:p w:rsidR="00B25515" w:rsidRPr="00B25515" w:rsidRDefault="00B25515" w:rsidP="00B25515">
      <w:pPr>
        <w:pStyle w:val="af8"/>
      </w:pPr>
      <w:r w:rsidRPr="00B25515">
        <w:t>Кроме DTLS, технология WebRTC использует для шифрования видео- и аудиоданных безопасный протокол передачи данных </w:t>
      </w:r>
      <w:hyperlink r:id="rId14" w:history="1">
        <w:r w:rsidRPr="00B25515">
          <w:rPr>
            <w:rStyle w:val="afa"/>
            <w:color w:val="auto"/>
            <w:u w:val="none"/>
          </w:rPr>
          <w:t>SRTP</w:t>
        </w:r>
      </w:hyperlink>
      <w:r w:rsidRPr="00B25515">
        <w:t> (Secure Real-Time Protocol). Этот протокол исключает прослушивание или просмотр IP-связи (голосового и видео трафика) несанкционированными сторонами.</w:t>
      </w:r>
    </w:p>
    <w:p w:rsidR="00B25515" w:rsidRPr="00B25515" w:rsidRDefault="00B25515" w:rsidP="00B25515">
      <w:pPr>
        <w:pStyle w:val="af8"/>
      </w:pPr>
      <w:r w:rsidRPr="00B25515">
        <w:t>Любые действия в Интернете, например, загрузка VoIP-приложения (такого как Skype), загрузка фильма или даже передача информации или файлов по электронной почте, несут в себе риск злоумышленных вторжений. Однако технология WebRTC сохраняет конфиденциальность передаваемых конфиденциальных данных с помощью описанных выше протоколов и стандартов, обеспечивая безопасную связь в режиме реального времени.</w:t>
      </w:r>
    </w:p>
    <w:p w:rsidR="0034551C" w:rsidRDefault="0041713D" w:rsidP="008632C8">
      <w:pPr>
        <w:pStyle w:val="af8"/>
        <w:rPr>
          <w:b/>
          <w:sz w:val="36"/>
        </w:rPr>
      </w:pPr>
      <w:r>
        <w:t xml:space="preserve"> </w:t>
      </w:r>
      <w:r w:rsidRPr="0041713D">
        <w:t xml:space="preserve">С помощью технологии </w:t>
      </w:r>
      <w:r w:rsidRPr="0041713D">
        <w:rPr>
          <w:lang w:val="en-US"/>
        </w:rPr>
        <w:t>WebRTC</w:t>
      </w:r>
      <w:r w:rsidRPr="0041713D">
        <w:t xml:space="preserve"> компании имеют шанс трансформировать связь, предоставляя надежные и безопасные ком</w:t>
      </w:r>
      <w:r>
        <w:t>муникации корпоративного класса</w:t>
      </w:r>
      <w:r w:rsidRPr="0041713D">
        <w:t>.</w:t>
      </w:r>
      <w:r>
        <w:t xml:space="preserve"> </w:t>
      </w:r>
      <w:r w:rsidRPr="0041713D">
        <w:t xml:space="preserve">По мнению аналитической компании </w:t>
      </w:r>
      <w:r w:rsidRPr="0041713D">
        <w:rPr>
          <w:lang w:val="en-US"/>
        </w:rPr>
        <w:t>Disruptive</w:t>
      </w:r>
      <w:r w:rsidRPr="0041713D">
        <w:t xml:space="preserve"> </w:t>
      </w:r>
      <w:r w:rsidRPr="0041713D">
        <w:rPr>
          <w:lang w:val="en-US"/>
        </w:rPr>
        <w:t>Analysis</w:t>
      </w:r>
      <w:r w:rsidRPr="0041713D">
        <w:t xml:space="preserve">, к концу 2016 года количество индивидуальных пользователей </w:t>
      </w:r>
      <w:r w:rsidRPr="0041713D">
        <w:rPr>
          <w:lang w:val="en-US"/>
        </w:rPr>
        <w:t>WebRTC </w:t>
      </w:r>
      <w:r w:rsidRPr="0041713D">
        <w:t xml:space="preserve">достигнет 1 миллиарда, </w:t>
      </w:r>
      <w:r w:rsidRPr="0041713D">
        <w:lastRenderedPageBreak/>
        <w:t xml:space="preserve">а число смартфонов, планшетов и ПК с поддержкой </w:t>
      </w:r>
      <w:r w:rsidRPr="0041713D">
        <w:rPr>
          <w:lang w:val="en-US"/>
        </w:rPr>
        <w:t>WebRTC</w:t>
      </w:r>
      <w:r w:rsidRPr="0041713D">
        <w:t xml:space="preserve"> вырастет до 4 миллиардов.</w:t>
      </w:r>
      <w:r w:rsidR="00B3766F" w:rsidRPr="00B3766F">
        <w:t xml:space="preserve"> </w:t>
      </w:r>
      <w:r w:rsidR="00B3766F">
        <w:t>Несмотря на то, что первый успешный видеозвонок был совершенвсего в 2013 году, данная технология уже успела заслужить всеобщую популярность, а ее</w:t>
      </w:r>
      <w:r w:rsidR="00B3766F" w:rsidRPr="00B3766F">
        <w:t xml:space="preserve"> включение в рекомендации</w:t>
      </w:r>
      <w:r w:rsidR="00B3766F" w:rsidRPr="00B3766F">
        <w:rPr>
          <w:lang w:val="en-US"/>
        </w:rPr>
        <w:t> </w:t>
      </w:r>
      <w:r w:rsidR="00B3766F" w:rsidRPr="00B3766F">
        <w:rPr>
          <w:iCs/>
          <w:lang/>
        </w:rPr>
        <w:t>World</w:t>
      </w:r>
      <w:r w:rsidR="00B3766F" w:rsidRPr="00B3766F">
        <w:rPr>
          <w:iCs/>
        </w:rPr>
        <w:t xml:space="preserve"> </w:t>
      </w:r>
      <w:r w:rsidR="00B3766F" w:rsidRPr="00B3766F">
        <w:rPr>
          <w:iCs/>
          <w:lang/>
        </w:rPr>
        <w:t>Wide</w:t>
      </w:r>
      <w:r w:rsidR="00B3766F" w:rsidRPr="00B3766F">
        <w:rPr>
          <w:iCs/>
        </w:rPr>
        <w:t xml:space="preserve"> </w:t>
      </w:r>
      <w:r w:rsidR="00B3766F" w:rsidRPr="00B3766F">
        <w:rPr>
          <w:iCs/>
          <w:lang/>
        </w:rPr>
        <w:t>Web</w:t>
      </w:r>
      <w:r w:rsidR="00B3766F" w:rsidRPr="00B3766F">
        <w:rPr>
          <w:iCs/>
        </w:rPr>
        <w:t xml:space="preserve"> </w:t>
      </w:r>
      <w:r w:rsidR="00B3766F" w:rsidRPr="00B3766F">
        <w:rPr>
          <w:iCs/>
          <w:lang/>
        </w:rPr>
        <w:t>Consortium</w:t>
      </w:r>
      <w:r w:rsidR="00B3766F" w:rsidRPr="00B3766F">
        <w:rPr>
          <w:lang w:val="en-US"/>
        </w:rPr>
        <w:t> </w:t>
      </w:r>
      <w:r w:rsidR="00B3766F" w:rsidRPr="00B3766F">
        <w:t>поддерживается</w:t>
      </w:r>
      <w:r w:rsidR="00B3766F" w:rsidRPr="00B3766F">
        <w:rPr>
          <w:lang w:val="en-US"/>
        </w:rPr>
        <w:t> </w:t>
      </w:r>
      <w:hyperlink r:id="rId15" w:tooltip="Google Chrome" w:history="1">
        <w:r w:rsidR="00B3766F" w:rsidRPr="00B3766F">
          <w:rPr>
            <w:rStyle w:val="afa"/>
            <w:color w:val="auto"/>
            <w:u w:val="none"/>
            <w:lang w:val="en-US"/>
          </w:rPr>
          <w:t>Google</w:t>
        </w:r>
        <w:r w:rsidR="00B3766F" w:rsidRPr="00B3766F">
          <w:rPr>
            <w:rStyle w:val="afa"/>
            <w:color w:val="auto"/>
            <w:u w:val="none"/>
          </w:rPr>
          <w:t xml:space="preserve"> </w:t>
        </w:r>
        <w:r w:rsidR="00B3766F" w:rsidRPr="00B3766F">
          <w:rPr>
            <w:rStyle w:val="afa"/>
            <w:color w:val="auto"/>
            <w:u w:val="none"/>
            <w:lang w:val="en-US"/>
          </w:rPr>
          <w:t>Chrome</w:t>
        </w:r>
      </w:hyperlink>
      <w:r w:rsidR="00B3766F" w:rsidRPr="00B3766F">
        <w:t>,</w:t>
      </w:r>
      <w:r w:rsidR="00B3766F" w:rsidRPr="00B3766F">
        <w:rPr>
          <w:lang w:val="en-US"/>
        </w:rPr>
        <w:t> </w:t>
      </w:r>
      <w:hyperlink r:id="rId16" w:tooltip="Mozilla Foundation" w:history="1">
        <w:r w:rsidR="00B3766F" w:rsidRPr="00B3766F">
          <w:rPr>
            <w:rStyle w:val="afa"/>
            <w:color w:val="auto"/>
            <w:u w:val="none"/>
            <w:lang w:val="en-US"/>
          </w:rPr>
          <w:t>Mozilla</w:t>
        </w:r>
      </w:hyperlink>
      <w:r w:rsidR="00B3766F" w:rsidRPr="00B3766F">
        <w:rPr>
          <w:lang w:val="en-US"/>
        </w:rPr>
        <w:t> </w:t>
      </w:r>
      <w:r w:rsidR="00B3766F" w:rsidRPr="00B3766F">
        <w:t>и</w:t>
      </w:r>
      <w:r w:rsidR="00B3766F" w:rsidRPr="00B3766F">
        <w:rPr>
          <w:lang w:val="en-US"/>
        </w:rPr>
        <w:t> </w:t>
      </w:r>
      <w:hyperlink r:id="rId17" w:tooltip="Opera Software" w:history="1">
        <w:r w:rsidR="00B3766F" w:rsidRPr="00B3766F">
          <w:rPr>
            <w:rStyle w:val="afa"/>
            <w:color w:val="auto"/>
            <w:u w:val="none"/>
            <w:lang w:val="en-US"/>
          </w:rPr>
          <w:t>Opera</w:t>
        </w:r>
      </w:hyperlink>
      <w:r w:rsidR="00B3766F">
        <w:t>, что еще раз доказывает актуальность и перспективность технологий системы</w:t>
      </w:r>
      <w:r w:rsidR="00856F88">
        <w:t>.</w:t>
      </w:r>
      <w:r w:rsidR="0034551C" w:rsidRPr="009D60DE">
        <w:br w:type="page"/>
      </w:r>
    </w:p>
    <w:p w:rsidR="0034551C" w:rsidRDefault="0034551C" w:rsidP="0034551C">
      <w:pPr>
        <w:pStyle w:val="10"/>
      </w:pPr>
      <w:bookmarkStart w:id="26" w:name="_Toc421574012"/>
      <w:r w:rsidRPr="0034551C">
        <w:lastRenderedPageBreak/>
        <w:t>Информационное обеспечение системы</w:t>
      </w:r>
      <w:bookmarkEnd w:id="26"/>
    </w:p>
    <w:p w:rsidR="002F216A" w:rsidRPr="002F216A" w:rsidRDefault="002F216A" w:rsidP="002F216A">
      <w:pPr>
        <w:pStyle w:val="af8"/>
      </w:pPr>
      <w:r w:rsidRPr="002F216A">
        <w:t xml:space="preserve">В данном разделе описывается </w:t>
      </w:r>
      <w:r>
        <w:t>информационное обеспечение</w:t>
      </w:r>
      <w:r w:rsidRPr="002F216A">
        <w:t xml:space="preserve"> подсистемы "Портал управляющих компаний" для АИС: Объектовый учёт.</w:t>
      </w:r>
    </w:p>
    <w:p w:rsidR="009F09EB" w:rsidRDefault="0034551C" w:rsidP="0034551C">
      <w:pPr>
        <w:pStyle w:val="20"/>
      </w:pPr>
      <w:bookmarkStart w:id="27" w:name="_Toc421574013"/>
      <w:r w:rsidRPr="0034551C">
        <w:t>Выбор технологий управления данными</w:t>
      </w:r>
      <w:bookmarkEnd w:id="27"/>
    </w:p>
    <w:p w:rsidR="008C0DFA" w:rsidRDefault="002F216A" w:rsidP="008C0DFA">
      <w:pPr>
        <w:pStyle w:val="af8"/>
      </w:pPr>
      <w:r>
        <w:t xml:space="preserve">В связи с высокой сложностьюИС для организации хранения и обработки данных </w:t>
      </w:r>
      <w:r w:rsidR="008C0DFA">
        <w:t>была выбрана реляционная база</w:t>
      </w:r>
      <w:r>
        <w:t xml:space="preserve"> данных</w:t>
      </w:r>
      <w:r w:rsidR="008C0DFA">
        <w:t>.</w:t>
      </w:r>
    </w:p>
    <w:p w:rsidR="008C0DFA" w:rsidRDefault="008C0DFA" w:rsidP="008C0DFA">
      <w:pPr>
        <w:pStyle w:val="af8"/>
      </w:pPr>
      <w:r>
        <w:t>Используемая при разработке информационной системы платформа .NET поддерживает множество транспортов данных от различных СУБД до прикладной программы.</w:t>
      </w:r>
    </w:p>
    <w:p w:rsidR="00640014" w:rsidRPr="00640014" w:rsidRDefault="00640014" w:rsidP="00640014">
      <w:pPr>
        <w:pStyle w:val="af8"/>
      </w:pPr>
      <w:r w:rsidRPr="00711415">
        <w:t>Ввод данных в</w:t>
      </w:r>
      <w:r>
        <w:t xml:space="preserve"> разрабатываемую</w:t>
      </w:r>
      <w:r w:rsidRPr="00711415">
        <w:t xml:space="preserve"> систему </w:t>
      </w:r>
      <w:r>
        <w:t xml:space="preserve">должен осуществляться </w:t>
      </w:r>
      <w:r w:rsidRPr="00711415">
        <w:t xml:space="preserve"> из других информационных систем. Некоторые поля могут быть вычислены автоматически при использовании соответствующих алгоритмов.</w:t>
      </w:r>
    </w:p>
    <w:p w:rsidR="008C0DFA" w:rsidRPr="008C0DFA" w:rsidRDefault="008C0DFA" w:rsidP="00640014">
      <w:pPr>
        <w:pStyle w:val="af8"/>
      </w:pPr>
      <w:r>
        <w:t xml:space="preserve">Согласно </w:t>
      </w:r>
      <w:r w:rsidR="002F216A">
        <w:t>т</w:t>
      </w:r>
      <w:r w:rsidR="002F216A" w:rsidRPr="002F216A">
        <w:t>ребовани</w:t>
      </w:r>
      <w:r w:rsidR="002F216A">
        <w:t>ям</w:t>
      </w:r>
      <w:r w:rsidR="002F216A" w:rsidRPr="002F216A">
        <w:t xml:space="preserve"> к информационному обеспечению</w:t>
      </w:r>
      <w:r w:rsidR="002F216A">
        <w:t xml:space="preserve"> (к реляционной СУБД) и лицензиям заказчика</w:t>
      </w:r>
      <w:r>
        <w:t xml:space="preserve">, </w:t>
      </w:r>
      <w:r w:rsidR="00640014">
        <w:t xml:space="preserve">был сделан </w:t>
      </w:r>
      <w:r>
        <w:t>выбор</w:t>
      </w:r>
      <w:r w:rsidR="00640014">
        <w:t xml:space="preserve"> СУБД.Для удобства разработки и поддержки в дальнейшем был выбран Microsoft SQL Server</w:t>
      </w:r>
      <w:r w:rsidR="00695AAA" w:rsidRPr="00695AAA">
        <w:t xml:space="preserve"> [2]</w:t>
      </w:r>
      <w:r w:rsidR="00640014">
        <w:t>. Данная система управления базами данных уже работает на той же платформе .NET 4 или .NET 4.5, что и разрабатываемая информационная система.</w:t>
      </w:r>
      <w:r>
        <w:t xml:space="preserve"> СУБД облада</w:t>
      </w:r>
      <w:r w:rsidR="00640014">
        <w:t xml:space="preserve">ет </w:t>
      </w:r>
      <w:r>
        <w:t>полной документацией и работа</w:t>
      </w:r>
      <w:r w:rsidR="00640014">
        <w:t>ет</w:t>
      </w:r>
      <w:r>
        <w:t xml:space="preserve"> под управлением операционной системы Microsoft Windows Server 2008 R2. </w:t>
      </w:r>
    </w:p>
    <w:p w:rsidR="0034551C" w:rsidRDefault="0034551C" w:rsidP="0034551C">
      <w:pPr>
        <w:pStyle w:val="20"/>
      </w:pPr>
      <w:bookmarkStart w:id="28" w:name="_Toc421574014"/>
      <w:r w:rsidRPr="0034551C">
        <w:t>Проектирование базы данных</w:t>
      </w:r>
      <w:bookmarkEnd w:id="28"/>
    </w:p>
    <w:p w:rsidR="00940833" w:rsidRDefault="00940833" w:rsidP="00940833">
      <w:pPr>
        <w:pStyle w:val="3"/>
      </w:pPr>
      <w:bookmarkStart w:id="29" w:name="_Toc421574015"/>
      <w:r>
        <w:t>Логическая и физическая модели данных</w:t>
      </w:r>
      <w:bookmarkEnd w:id="29"/>
    </w:p>
    <w:p w:rsidR="00940833" w:rsidRDefault="00940833" w:rsidP="00940833">
      <w:pPr>
        <w:pStyle w:val="af8"/>
      </w:pPr>
      <w:r>
        <w:t>На рисунке 3.1 представлена ER</w:t>
      </w:r>
      <w:r w:rsidRPr="00940833">
        <w:t>-</w:t>
      </w:r>
      <w:r>
        <w:t>диаграмма логической модели данных в нотации IDEF</w:t>
      </w:r>
      <w:r w:rsidRPr="00940833">
        <w:t>1</w:t>
      </w:r>
      <w:r>
        <w:t>X.</w:t>
      </w:r>
    </w:p>
    <w:p w:rsidR="00940833" w:rsidRPr="00940833" w:rsidRDefault="002F216A" w:rsidP="00940833">
      <w:pPr>
        <w:rPr>
          <w:lang w:val="ru-RU"/>
        </w:rPr>
      </w:pPr>
      <w:r>
        <w:rPr>
          <w:noProof/>
          <w:lang w:val="ru-RU" w:eastAsia="ru-RU"/>
        </w:rPr>
        <w:lastRenderedPageBreak/>
        <w:drawing>
          <wp:inline distT="0" distB="0" distL="0" distR="0">
            <wp:extent cx="5061258" cy="8124825"/>
            <wp:effectExtent l="19050" t="0" r="6042"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 cstate="print">
                      <a:lum contrast="40000"/>
                    </a:blip>
                    <a:srcRect/>
                    <a:stretch>
                      <a:fillRect/>
                    </a:stretch>
                  </pic:blipFill>
                  <pic:spPr bwMode="auto">
                    <a:xfrm>
                      <a:off x="0" y="0"/>
                      <a:ext cx="5061186" cy="8124710"/>
                    </a:xfrm>
                    <a:prstGeom prst="rect">
                      <a:avLst/>
                    </a:prstGeom>
                    <a:noFill/>
                    <a:ln w="9525">
                      <a:noFill/>
                      <a:miter lim="800000"/>
                      <a:headEnd/>
                      <a:tailEnd/>
                    </a:ln>
                  </pic:spPr>
                </pic:pic>
              </a:graphicData>
            </a:graphic>
          </wp:inline>
        </w:drawing>
      </w:r>
    </w:p>
    <w:p w:rsidR="00940833" w:rsidRPr="003568A3" w:rsidRDefault="00940833" w:rsidP="00940833">
      <w:pPr>
        <w:pStyle w:val="aff"/>
      </w:pPr>
      <w:r>
        <w:t>Рисунок 3.1 – Логическая модель данных</w:t>
      </w:r>
    </w:p>
    <w:p w:rsidR="003568A3" w:rsidRDefault="003568A3" w:rsidP="003568A3">
      <w:pPr>
        <w:pStyle w:val="af8"/>
      </w:pPr>
      <w:r>
        <w:lastRenderedPageBreak/>
        <w:t>Описание сущностей приведено в таблице 3.1.</w:t>
      </w:r>
    </w:p>
    <w:p w:rsidR="003568A3" w:rsidRDefault="003568A3" w:rsidP="003568A3">
      <w:pPr>
        <w:pStyle w:val="afc"/>
      </w:pPr>
      <w:r>
        <w:t>Таблица 3.1 – Сущности логической модели данных</w:t>
      </w:r>
    </w:p>
    <w:tbl>
      <w:tblPr>
        <w:tblStyle w:val="afb"/>
        <w:tblW w:w="9639" w:type="dxa"/>
        <w:tblInd w:w="250" w:type="dxa"/>
        <w:tblLook w:val="04A0"/>
      </w:tblPr>
      <w:tblGrid>
        <w:gridCol w:w="4077"/>
        <w:gridCol w:w="5562"/>
      </w:tblGrid>
      <w:tr w:rsidR="003568A3" w:rsidRPr="003568A3" w:rsidTr="00856F88">
        <w:tc>
          <w:tcPr>
            <w:tcW w:w="4077" w:type="dxa"/>
          </w:tcPr>
          <w:p w:rsidR="003568A3" w:rsidRPr="003568A3" w:rsidRDefault="003568A3" w:rsidP="003568A3">
            <w:pPr>
              <w:pStyle w:val="afe"/>
              <w:rPr>
                <w:szCs w:val="24"/>
              </w:rPr>
            </w:pPr>
            <w:r w:rsidRPr="003568A3">
              <w:rPr>
                <w:szCs w:val="24"/>
              </w:rPr>
              <w:t>Название сущности</w:t>
            </w:r>
          </w:p>
        </w:tc>
        <w:tc>
          <w:tcPr>
            <w:tcW w:w="5562" w:type="dxa"/>
          </w:tcPr>
          <w:p w:rsidR="003568A3" w:rsidRPr="003568A3" w:rsidRDefault="003568A3" w:rsidP="008956C7">
            <w:pPr>
              <w:pStyle w:val="afe"/>
              <w:rPr>
                <w:szCs w:val="24"/>
              </w:rPr>
            </w:pPr>
            <w:r w:rsidRPr="003568A3">
              <w:rPr>
                <w:szCs w:val="24"/>
              </w:rPr>
              <w:t>Описание</w:t>
            </w:r>
          </w:p>
        </w:tc>
      </w:tr>
      <w:tr w:rsidR="003568A3" w:rsidRPr="008C5B76" w:rsidTr="00856F88">
        <w:tc>
          <w:tcPr>
            <w:tcW w:w="4077" w:type="dxa"/>
            <w:vAlign w:val="center"/>
          </w:tcPr>
          <w:p w:rsidR="003568A3" w:rsidRPr="003568A3" w:rsidRDefault="003568A3" w:rsidP="003568A3">
            <w:pPr>
              <w:pStyle w:val="afd"/>
            </w:pPr>
            <w:r w:rsidRPr="003568A3">
              <w:t>1. Объект</w:t>
            </w:r>
          </w:p>
        </w:tc>
        <w:tc>
          <w:tcPr>
            <w:tcW w:w="5562" w:type="dxa"/>
            <w:vAlign w:val="center"/>
          </w:tcPr>
          <w:p w:rsidR="003568A3" w:rsidRPr="003568A3" w:rsidRDefault="00572C0F" w:rsidP="003568A3">
            <w:pPr>
              <w:pStyle w:val="afd"/>
            </w:pPr>
            <w:r w:rsidRPr="00572C0F">
              <w:t>Сведения об объекте жилого фонда</w:t>
            </w:r>
          </w:p>
        </w:tc>
      </w:tr>
      <w:tr w:rsidR="003568A3" w:rsidRPr="008C5B76" w:rsidTr="00856F88">
        <w:tc>
          <w:tcPr>
            <w:tcW w:w="4077" w:type="dxa"/>
            <w:vAlign w:val="center"/>
          </w:tcPr>
          <w:p w:rsidR="003568A3" w:rsidRPr="003568A3" w:rsidRDefault="00572C0F" w:rsidP="003568A3">
            <w:pPr>
              <w:pStyle w:val="afd"/>
            </w:pPr>
            <w:r>
              <w:t>2. Строение</w:t>
            </w:r>
          </w:p>
        </w:tc>
        <w:tc>
          <w:tcPr>
            <w:tcW w:w="5562" w:type="dxa"/>
            <w:vAlign w:val="center"/>
          </w:tcPr>
          <w:p w:rsidR="003568A3" w:rsidRPr="003568A3" w:rsidRDefault="00007C58" w:rsidP="003568A3">
            <w:pPr>
              <w:pStyle w:val="afd"/>
            </w:pPr>
            <w:r>
              <w:t>Сведения о строении</w:t>
            </w:r>
            <w:r w:rsidRPr="00572C0F">
              <w:t xml:space="preserve"> жилого фонда</w:t>
            </w:r>
          </w:p>
        </w:tc>
      </w:tr>
      <w:tr w:rsidR="003568A3" w:rsidRPr="008C5B76" w:rsidTr="00856F88">
        <w:tc>
          <w:tcPr>
            <w:tcW w:w="4077" w:type="dxa"/>
            <w:vAlign w:val="center"/>
          </w:tcPr>
          <w:p w:rsidR="003568A3" w:rsidRPr="003568A3" w:rsidRDefault="00572C0F" w:rsidP="003568A3">
            <w:pPr>
              <w:pStyle w:val="afd"/>
            </w:pPr>
            <w:r>
              <w:t>3. Тип объекта</w:t>
            </w:r>
          </w:p>
        </w:tc>
        <w:tc>
          <w:tcPr>
            <w:tcW w:w="5562" w:type="dxa"/>
            <w:vAlign w:val="center"/>
          </w:tcPr>
          <w:p w:rsidR="003568A3" w:rsidRPr="003568A3" w:rsidRDefault="00007C58" w:rsidP="00007C58">
            <w:pPr>
              <w:pStyle w:val="afd"/>
            </w:pPr>
            <w:r>
              <w:t>Сведения о типе</w:t>
            </w:r>
            <w:r w:rsidRPr="00007C58">
              <w:t xml:space="preserve"> объект</w:t>
            </w:r>
            <w:r>
              <w:t>а</w:t>
            </w:r>
            <w:r w:rsidRPr="00007C58">
              <w:t xml:space="preserve"> жилого фонда</w:t>
            </w:r>
          </w:p>
        </w:tc>
      </w:tr>
      <w:tr w:rsidR="003568A3" w:rsidRPr="003568A3" w:rsidTr="00856F88">
        <w:tc>
          <w:tcPr>
            <w:tcW w:w="4077" w:type="dxa"/>
            <w:vAlign w:val="center"/>
          </w:tcPr>
          <w:p w:rsidR="003568A3" w:rsidRPr="003568A3" w:rsidRDefault="00572C0F" w:rsidP="003568A3">
            <w:pPr>
              <w:pStyle w:val="afd"/>
            </w:pPr>
            <w:r>
              <w:t>4. Элемент строения</w:t>
            </w:r>
          </w:p>
        </w:tc>
        <w:tc>
          <w:tcPr>
            <w:tcW w:w="5562" w:type="dxa"/>
            <w:vAlign w:val="center"/>
          </w:tcPr>
          <w:p w:rsidR="003568A3" w:rsidRPr="003568A3" w:rsidRDefault="00007C58" w:rsidP="00007C58">
            <w:pPr>
              <w:pStyle w:val="afd"/>
            </w:pPr>
            <w:r>
              <w:t>Сведения об элементе строения</w:t>
            </w:r>
          </w:p>
        </w:tc>
      </w:tr>
      <w:tr w:rsidR="00572C0F" w:rsidRPr="00572C0F" w:rsidTr="00856F88">
        <w:tc>
          <w:tcPr>
            <w:tcW w:w="4077" w:type="dxa"/>
            <w:vAlign w:val="center"/>
          </w:tcPr>
          <w:p w:rsidR="00572C0F" w:rsidRDefault="00572C0F" w:rsidP="003568A3">
            <w:pPr>
              <w:pStyle w:val="afd"/>
            </w:pPr>
            <w:r>
              <w:t>5. Адрес</w:t>
            </w:r>
          </w:p>
        </w:tc>
        <w:tc>
          <w:tcPr>
            <w:tcW w:w="5562" w:type="dxa"/>
            <w:vAlign w:val="center"/>
          </w:tcPr>
          <w:p w:rsidR="00572C0F" w:rsidRPr="003568A3" w:rsidRDefault="00007C58" w:rsidP="003568A3">
            <w:pPr>
              <w:pStyle w:val="afd"/>
            </w:pPr>
            <w:r>
              <w:t>Подробные сведения об адресе</w:t>
            </w:r>
          </w:p>
        </w:tc>
      </w:tr>
      <w:tr w:rsidR="00572C0F" w:rsidRPr="008C5B76" w:rsidTr="00856F88">
        <w:tc>
          <w:tcPr>
            <w:tcW w:w="4077" w:type="dxa"/>
            <w:vAlign w:val="center"/>
          </w:tcPr>
          <w:p w:rsidR="00572C0F" w:rsidRDefault="00572C0F" w:rsidP="003568A3">
            <w:pPr>
              <w:pStyle w:val="afd"/>
            </w:pPr>
            <w:r>
              <w:t>6. Долгосрочная программа КР</w:t>
            </w:r>
          </w:p>
        </w:tc>
        <w:tc>
          <w:tcPr>
            <w:tcW w:w="5562" w:type="dxa"/>
            <w:vAlign w:val="center"/>
          </w:tcPr>
          <w:p w:rsidR="00572C0F" w:rsidRPr="003568A3" w:rsidRDefault="00007C58" w:rsidP="003568A3">
            <w:pPr>
              <w:pStyle w:val="afd"/>
            </w:pPr>
            <w:r>
              <w:t>Сведения о долгосрочной программе КР</w:t>
            </w:r>
          </w:p>
        </w:tc>
      </w:tr>
      <w:tr w:rsidR="00572C0F" w:rsidRPr="00572C0F" w:rsidTr="00856F88">
        <w:tc>
          <w:tcPr>
            <w:tcW w:w="4077" w:type="dxa"/>
            <w:vAlign w:val="center"/>
          </w:tcPr>
          <w:p w:rsidR="00572C0F" w:rsidRDefault="00572C0F" w:rsidP="003568A3">
            <w:pPr>
              <w:pStyle w:val="afd"/>
            </w:pPr>
            <w:r>
              <w:t>7. Документ</w:t>
            </w:r>
          </w:p>
        </w:tc>
        <w:tc>
          <w:tcPr>
            <w:tcW w:w="5562" w:type="dxa"/>
            <w:vAlign w:val="center"/>
          </w:tcPr>
          <w:p w:rsidR="00572C0F" w:rsidRPr="003568A3" w:rsidRDefault="00007C58" w:rsidP="003568A3">
            <w:pPr>
              <w:pStyle w:val="afd"/>
            </w:pPr>
            <w:r>
              <w:t>Основные сведения о документах</w:t>
            </w:r>
          </w:p>
        </w:tc>
      </w:tr>
      <w:tr w:rsidR="00572C0F" w:rsidRPr="008C5B76" w:rsidTr="00856F88">
        <w:tc>
          <w:tcPr>
            <w:tcW w:w="4077" w:type="dxa"/>
            <w:vAlign w:val="center"/>
          </w:tcPr>
          <w:p w:rsidR="00572C0F" w:rsidRDefault="00572C0F" w:rsidP="003568A3">
            <w:pPr>
              <w:pStyle w:val="afd"/>
            </w:pPr>
            <w:r>
              <w:t>8. Документ основания ДСП</w:t>
            </w:r>
          </w:p>
        </w:tc>
        <w:tc>
          <w:tcPr>
            <w:tcW w:w="5562" w:type="dxa"/>
            <w:vAlign w:val="center"/>
          </w:tcPr>
          <w:p w:rsidR="00572C0F" w:rsidRPr="003568A3" w:rsidRDefault="00007C58" w:rsidP="003568A3">
            <w:pPr>
              <w:pStyle w:val="afd"/>
            </w:pPr>
            <w:r>
              <w:t>Сведения о документе основанию на ДСП</w:t>
            </w:r>
          </w:p>
        </w:tc>
      </w:tr>
      <w:tr w:rsidR="00572C0F" w:rsidRPr="008C5B76" w:rsidTr="00856F88">
        <w:tc>
          <w:tcPr>
            <w:tcW w:w="4077" w:type="dxa"/>
            <w:vAlign w:val="center"/>
          </w:tcPr>
          <w:p w:rsidR="00572C0F" w:rsidRDefault="00572C0F" w:rsidP="003568A3">
            <w:pPr>
              <w:pStyle w:val="afd"/>
            </w:pPr>
            <w:r>
              <w:t>9. Протокол собрания собственников</w:t>
            </w:r>
          </w:p>
        </w:tc>
        <w:tc>
          <w:tcPr>
            <w:tcW w:w="5562" w:type="dxa"/>
            <w:vAlign w:val="center"/>
          </w:tcPr>
          <w:p w:rsidR="00572C0F" w:rsidRPr="003568A3" w:rsidRDefault="00007C58" w:rsidP="003568A3">
            <w:pPr>
              <w:pStyle w:val="afd"/>
            </w:pPr>
            <w:r>
              <w:t>Сведения о документе на проведенное собрание собственников жилья</w:t>
            </w:r>
          </w:p>
        </w:tc>
      </w:tr>
      <w:tr w:rsidR="00572C0F" w:rsidRPr="00572C0F" w:rsidTr="00856F88">
        <w:tc>
          <w:tcPr>
            <w:tcW w:w="4077" w:type="dxa"/>
            <w:vAlign w:val="center"/>
          </w:tcPr>
          <w:p w:rsidR="00572C0F" w:rsidRDefault="00572C0F" w:rsidP="003568A3">
            <w:pPr>
              <w:pStyle w:val="afd"/>
            </w:pPr>
            <w:r>
              <w:t>10. Организация</w:t>
            </w:r>
          </w:p>
        </w:tc>
        <w:tc>
          <w:tcPr>
            <w:tcW w:w="5562" w:type="dxa"/>
            <w:vAlign w:val="center"/>
          </w:tcPr>
          <w:p w:rsidR="00572C0F" w:rsidRPr="003568A3" w:rsidRDefault="00007C58" w:rsidP="003568A3">
            <w:pPr>
              <w:pStyle w:val="afd"/>
            </w:pPr>
            <w:r>
              <w:t>Подробная информация об организации</w:t>
            </w:r>
          </w:p>
        </w:tc>
      </w:tr>
      <w:tr w:rsidR="00572C0F" w:rsidRPr="00572C0F" w:rsidTr="00856F88">
        <w:tc>
          <w:tcPr>
            <w:tcW w:w="4077" w:type="dxa"/>
            <w:vAlign w:val="center"/>
          </w:tcPr>
          <w:p w:rsidR="00572C0F" w:rsidRDefault="00572C0F" w:rsidP="003568A3">
            <w:pPr>
              <w:pStyle w:val="afd"/>
            </w:pPr>
            <w:r>
              <w:t>11. Пользователь</w:t>
            </w:r>
          </w:p>
        </w:tc>
        <w:tc>
          <w:tcPr>
            <w:tcW w:w="5562" w:type="dxa"/>
            <w:vAlign w:val="center"/>
          </w:tcPr>
          <w:p w:rsidR="00572C0F" w:rsidRPr="003568A3" w:rsidRDefault="00007C58" w:rsidP="003568A3">
            <w:pPr>
              <w:pStyle w:val="afd"/>
            </w:pPr>
            <w:r>
              <w:t>Сведения о пользователе системы</w:t>
            </w:r>
          </w:p>
        </w:tc>
      </w:tr>
      <w:tr w:rsidR="00572C0F" w:rsidRPr="008C5B76" w:rsidTr="00856F88">
        <w:tc>
          <w:tcPr>
            <w:tcW w:w="4077" w:type="dxa"/>
            <w:vAlign w:val="center"/>
          </w:tcPr>
          <w:p w:rsidR="00572C0F" w:rsidRDefault="00572C0F" w:rsidP="003568A3">
            <w:pPr>
              <w:pStyle w:val="afd"/>
            </w:pPr>
            <w:r>
              <w:t>12. Должность</w:t>
            </w:r>
          </w:p>
        </w:tc>
        <w:tc>
          <w:tcPr>
            <w:tcW w:w="5562" w:type="dxa"/>
            <w:vAlign w:val="center"/>
          </w:tcPr>
          <w:p w:rsidR="00572C0F" w:rsidRPr="003568A3" w:rsidRDefault="00007C58" w:rsidP="003568A3">
            <w:pPr>
              <w:pStyle w:val="afd"/>
            </w:pPr>
            <w:r>
              <w:t>Сведения о должности для получения прав на редактирование информации о доме</w:t>
            </w:r>
          </w:p>
        </w:tc>
      </w:tr>
    </w:tbl>
    <w:p w:rsidR="00856F88" w:rsidRDefault="00856F88" w:rsidP="00856F88">
      <w:pPr>
        <w:pStyle w:val="af8"/>
        <w:spacing w:line="240" w:lineRule="auto"/>
      </w:pPr>
    </w:p>
    <w:p w:rsidR="005F7F5F" w:rsidRPr="005F7F5F" w:rsidRDefault="003568A3" w:rsidP="004B54C8">
      <w:pPr>
        <w:pStyle w:val="af8"/>
      </w:pPr>
      <w:r w:rsidRPr="003568A3">
        <w:t xml:space="preserve">Список </w:t>
      </w:r>
      <w:r>
        <w:t>пользователей</w:t>
      </w:r>
      <w:r w:rsidRPr="003568A3">
        <w:t xml:space="preserve"> включён в логическ</w:t>
      </w:r>
      <w:r>
        <w:t>ую модель данных, так как информация</w:t>
      </w:r>
      <w:r w:rsidRPr="003568A3">
        <w:t xml:space="preserve"> о сотрудниках </w:t>
      </w:r>
      <w:r>
        <w:t>организаций необходима для ограничения доступа к изменению информации при первичном заполнении паспорта объекта и его редактировании</w:t>
      </w:r>
      <w:r w:rsidRPr="003568A3">
        <w:t>.</w:t>
      </w:r>
      <w:r w:rsidR="00951494" w:rsidRPr="00951494">
        <w:t xml:space="preserve"> </w:t>
      </w:r>
      <w:r w:rsidRPr="003568A3">
        <w:t>Ниже представлены таблицы с атрибутами</w:t>
      </w:r>
      <w:r>
        <w:t xml:space="preserve"> сущностей. Дополнительно в таб</w:t>
      </w:r>
      <w:r w:rsidRPr="003568A3">
        <w:t xml:space="preserve">лицах приведено сопоставление логической и </w:t>
      </w:r>
      <w:r>
        <w:t>физической модели данных. Назва</w:t>
      </w:r>
      <w:r w:rsidR="00C016E9">
        <w:t>ния таблиц (</w:t>
      </w:r>
      <w:r w:rsidR="00376319">
        <w:t>в квадратных</w:t>
      </w:r>
      <w:r w:rsidR="00376319" w:rsidRPr="003568A3">
        <w:t xml:space="preserve"> скобках</w:t>
      </w:r>
      <w:r w:rsidR="00376319">
        <w:t>) и полей сопоставлены</w:t>
      </w:r>
      <w:r w:rsidRPr="003568A3">
        <w:t xml:space="preserve"> с соответ</w:t>
      </w:r>
      <w:r>
        <w:t>ствующими сущностями и атрибута</w:t>
      </w:r>
      <w:r w:rsidRPr="003568A3">
        <w:t xml:space="preserve">ми. </w:t>
      </w:r>
    </w:p>
    <w:p w:rsidR="00325D16" w:rsidRPr="005F7F5F" w:rsidRDefault="00325D16" w:rsidP="00325D16">
      <w:pPr>
        <w:pStyle w:val="af8"/>
      </w:pPr>
      <w:r>
        <w:t>Атрибуты сущности «</w:t>
      </w:r>
      <w:r w:rsidR="008956C7" w:rsidRPr="008956C7">
        <w:t>Объект</w:t>
      </w:r>
      <w:r>
        <w:t>»</w:t>
      </w:r>
      <w:r w:rsidR="004B54C8">
        <w:t xml:space="preserve"> представлены в таблице 3.2</w:t>
      </w:r>
      <w:r>
        <w:t>.</w:t>
      </w:r>
    </w:p>
    <w:p w:rsidR="00325D16" w:rsidRDefault="004B54C8" w:rsidP="00325D16">
      <w:pPr>
        <w:pStyle w:val="afc"/>
      </w:pPr>
      <w:r>
        <w:t>Таблица 3.2</w:t>
      </w:r>
      <w:r w:rsidR="00325D16">
        <w:t xml:space="preserve"> – Атрибуты сущности «</w:t>
      </w:r>
      <w:r w:rsidR="008956C7">
        <w:t>Объект</w:t>
      </w:r>
      <w:r w:rsidR="00325D16">
        <w:t xml:space="preserve">», поля таблицы </w:t>
      </w:r>
      <w:r w:rsidR="00325D16" w:rsidRPr="005F7F5F">
        <w:t>[</w:t>
      </w:r>
      <w:r w:rsidR="008956C7">
        <w:rPr>
          <w:lang w:val="en-US"/>
        </w:rPr>
        <w:t>Object</w:t>
      </w:r>
      <w:r w:rsidR="00325D16" w:rsidRPr="005F7F5F">
        <w:t>]</w:t>
      </w:r>
    </w:p>
    <w:tbl>
      <w:tblPr>
        <w:tblStyle w:val="afb"/>
        <w:tblW w:w="9639" w:type="dxa"/>
        <w:tblInd w:w="250" w:type="dxa"/>
        <w:tblLook w:val="04A0"/>
      </w:tblPr>
      <w:tblGrid>
        <w:gridCol w:w="3379"/>
        <w:gridCol w:w="2999"/>
        <w:gridCol w:w="3261"/>
      </w:tblGrid>
      <w:tr w:rsidR="00325D16" w:rsidTr="00856F88">
        <w:trPr>
          <w:tblHeader/>
        </w:trPr>
        <w:tc>
          <w:tcPr>
            <w:tcW w:w="3379" w:type="dxa"/>
          </w:tcPr>
          <w:p w:rsidR="00325D16" w:rsidRDefault="00325D16" w:rsidP="008956C7">
            <w:pPr>
              <w:pStyle w:val="afe"/>
            </w:pPr>
            <w:r>
              <w:t>Название атрибута</w:t>
            </w:r>
          </w:p>
        </w:tc>
        <w:tc>
          <w:tcPr>
            <w:tcW w:w="2999" w:type="dxa"/>
          </w:tcPr>
          <w:p w:rsidR="00325D16" w:rsidRDefault="00325D16" w:rsidP="008956C7">
            <w:pPr>
              <w:pStyle w:val="afe"/>
            </w:pPr>
            <w:r>
              <w:t>Тип</w:t>
            </w:r>
          </w:p>
        </w:tc>
        <w:tc>
          <w:tcPr>
            <w:tcW w:w="3261" w:type="dxa"/>
          </w:tcPr>
          <w:p w:rsidR="00325D16" w:rsidRDefault="00325D16" w:rsidP="008956C7">
            <w:pPr>
              <w:pStyle w:val="afe"/>
            </w:pPr>
            <w:r>
              <w:t>Описание</w:t>
            </w:r>
          </w:p>
        </w:tc>
      </w:tr>
      <w:tr w:rsidR="00325D16" w:rsidTr="00856F88">
        <w:tc>
          <w:tcPr>
            <w:tcW w:w="3379" w:type="dxa"/>
          </w:tcPr>
          <w:p w:rsidR="00325D16" w:rsidRDefault="00C31E3E" w:rsidP="008956C7">
            <w:pPr>
              <w:pStyle w:val="afd"/>
            </w:pPr>
            <w:r>
              <w:t>1. Идентификатор объекта</w:t>
            </w:r>
          </w:p>
          <w:p w:rsidR="00C31E3E" w:rsidRPr="00C31E3E" w:rsidRDefault="00C31E3E" w:rsidP="008956C7">
            <w:pPr>
              <w:pStyle w:val="afd"/>
              <w:rPr>
                <w:lang w:val="en-US"/>
              </w:rPr>
            </w:pPr>
            <w:r>
              <w:rPr>
                <w:lang w:val="en-US"/>
              </w:rPr>
              <w:t>{Id}</w:t>
            </w:r>
          </w:p>
        </w:tc>
        <w:tc>
          <w:tcPr>
            <w:tcW w:w="2999" w:type="dxa"/>
          </w:tcPr>
          <w:p w:rsidR="00C31E3E" w:rsidRDefault="00C31E3E" w:rsidP="00C31E3E">
            <w:pPr>
              <w:pStyle w:val="afd"/>
            </w:pPr>
            <w:r>
              <w:t>Числовой</w:t>
            </w:r>
          </w:p>
          <w:p w:rsidR="00325D16" w:rsidRDefault="00C31E3E" w:rsidP="00C31E3E">
            <w:pPr>
              <w:pStyle w:val="afd"/>
            </w:pPr>
            <w:r>
              <w:t>{int}</w:t>
            </w:r>
          </w:p>
        </w:tc>
        <w:tc>
          <w:tcPr>
            <w:tcW w:w="3261" w:type="dxa"/>
          </w:tcPr>
          <w:p w:rsidR="00325D16" w:rsidRDefault="005F74E5" w:rsidP="008956C7">
            <w:pPr>
              <w:pStyle w:val="afd"/>
            </w:pPr>
            <w:r>
              <w:t>Идентификатор объекта</w:t>
            </w:r>
          </w:p>
        </w:tc>
      </w:tr>
      <w:tr w:rsidR="00325D16" w:rsidRPr="00C31E3E" w:rsidTr="00856F88">
        <w:tc>
          <w:tcPr>
            <w:tcW w:w="3379" w:type="dxa"/>
          </w:tcPr>
          <w:p w:rsidR="00325D16" w:rsidRDefault="00C31E3E" w:rsidP="008956C7">
            <w:pPr>
              <w:pStyle w:val="afd"/>
              <w:rPr>
                <w:lang w:val="en-US"/>
              </w:rPr>
            </w:pPr>
            <w:r>
              <w:t>2. Описание</w:t>
            </w:r>
          </w:p>
          <w:p w:rsidR="00C07239" w:rsidRPr="00C07239" w:rsidRDefault="00C07239" w:rsidP="008956C7">
            <w:pPr>
              <w:pStyle w:val="afd"/>
              <w:rPr>
                <w:lang w:val="en-US"/>
              </w:rPr>
            </w:pPr>
            <w:r>
              <w:rPr>
                <w:lang w:val="en-US"/>
              </w:rPr>
              <w:t>{Description}</w:t>
            </w:r>
          </w:p>
        </w:tc>
        <w:tc>
          <w:tcPr>
            <w:tcW w:w="2999" w:type="dxa"/>
          </w:tcPr>
          <w:p w:rsidR="00C07239" w:rsidRDefault="00C07239" w:rsidP="00C07239">
            <w:pPr>
              <w:pStyle w:val="afd"/>
            </w:pPr>
            <w:r>
              <w:t>Текстовый</w:t>
            </w:r>
          </w:p>
          <w:p w:rsidR="00325D16" w:rsidRDefault="00C07239" w:rsidP="00C07239">
            <w:pPr>
              <w:pStyle w:val="afd"/>
            </w:pPr>
            <w:r>
              <w:t>{nvarchar(</w:t>
            </w:r>
            <w:r>
              <w:rPr>
                <w:lang w:val="en-US"/>
              </w:rPr>
              <w:t>20</w:t>
            </w:r>
            <w:r>
              <w:t>00)}</w:t>
            </w:r>
          </w:p>
        </w:tc>
        <w:tc>
          <w:tcPr>
            <w:tcW w:w="3261" w:type="dxa"/>
          </w:tcPr>
          <w:p w:rsidR="00325D16" w:rsidRDefault="005F74E5" w:rsidP="008956C7">
            <w:pPr>
              <w:pStyle w:val="afd"/>
            </w:pPr>
            <w:r>
              <w:t>Подробное описание объекта</w:t>
            </w:r>
          </w:p>
        </w:tc>
      </w:tr>
      <w:tr w:rsidR="00C07239" w:rsidRPr="00C31E3E" w:rsidTr="00856F88">
        <w:tc>
          <w:tcPr>
            <w:tcW w:w="3379" w:type="dxa"/>
          </w:tcPr>
          <w:p w:rsidR="00C07239" w:rsidRDefault="00C07239" w:rsidP="008956C7">
            <w:pPr>
              <w:pStyle w:val="afd"/>
              <w:rPr>
                <w:lang w:val="en-US"/>
              </w:rPr>
            </w:pPr>
            <w:r>
              <w:lastRenderedPageBreak/>
              <w:t>3. Количество этажей</w:t>
            </w:r>
          </w:p>
          <w:p w:rsidR="00C07239" w:rsidRPr="00C07239" w:rsidRDefault="00C07239" w:rsidP="008956C7">
            <w:pPr>
              <w:pStyle w:val="afd"/>
              <w:rPr>
                <w:lang w:val="en-US"/>
              </w:rPr>
            </w:pPr>
            <w:r>
              <w:rPr>
                <w:lang w:val="en-US"/>
              </w:rPr>
              <w:t>{Floor}</w:t>
            </w:r>
          </w:p>
        </w:tc>
        <w:tc>
          <w:tcPr>
            <w:tcW w:w="2999" w:type="dxa"/>
          </w:tcPr>
          <w:p w:rsidR="00C07239" w:rsidRDefault="00C07239" w:rsidP="004E7BC5">
            <w:pPr>
              <w:pStyle w:val="afd"/>
            </w:pPr>
            <w:r>
              <w:t>Числовой</w:t>
            </w:r>
          </w:p>
          <w:p w:rsidR="00C07239" w:rsidRDefault="00C07239" w:rsidP="004E7BC5">
            <w:pPr>
              <w:pStyle w:val="afd"/>
            </w:pPr>
            <w:r>
              <w:t>{int}</w:t>
            </w:r>
          </w:p>
        </w:tc>
        <w:tc>
          <w:tcPr>
            <w:tcW w:w="3261" w:type="dxa"/>
          </w:tcPr>
          <w:p w:rsidR="00C07239" w:rsidRDefault="005F74E5" w:rsidP="008956C7">
            <w:pPr>
              <w:pStyle w:val="afd"/>
            </w:pPr>
            <w:r>
              <w:t>Количество этажей</w:t>
            </w:r>
          </w:p>
        </w:tc>
      </w:tr>
      <w:tr w:rsidR="00C07239" w:rsidRPr="00C31E3E" w:rsidTr="00856F88">
        <w:tc>
          <w:tcPr>
            <w:tcW w:w="3379" w:type="dxa"/>
          </w:tcPr>
          <w:p w:rsidR="00C07239" w:rsidRDefault="00C07239" w:rsidP="008956C7">
            <w:pPr>
              <w:pStyle w:val="afd"/>
              <w:rPr>
                <w:lang w:val="en-US"/>
              </w:rPr>
            </w:pPr>
            <w:r>
              <w:t>4. Дата постройки</w:t>
            </w:r>
          </w:p>
          <w:p w:rsidR="00C07239" w:rsidRPr="00C07239" w:rsidRDefault="00C07239" w:rsidP="008956C7">
            <w:pPr>
              <w:pStyle w:val="afd"/>
              <w:rPr>
                <w:lang w:val="en-US"/>
              </w:rPr>
            </w:pPr>
            <w:r>
              <w:rPr>
                <w:lang w:val="en-US"/>
              </w:rPr>
              <w:t>{DateStart}</w:t>
            </w:r>
          </w:p>
        </w:tc>
        <w:tc>
          <w:tcPr>
            <w:tcW w:w="2999" w:type="dxa"/>
          </w:tcPr>
          <w:p w:rsidR="00C07239" w:rsidRDefault="00C07239" w:rsidP="004E7BC5">
            <w:pPr>
              <w:pStyle w:val="afd"/>
            </w:pPr>
            <w:r>
              <w:t>Дата</w:t>
            </w:r>
          </w:p>
          <w:p w:rsidR="00C07239" w:rsidRDefault="00C07239" w:rsidP="004E7BC5">
            <w:pPr>
              <w:pStyle w:val="afd"/>
            </w:pPr>
            <w:r>
              <w:t>{datetime}</w:t>
            </w:r>
          </w:p>
        </w:tc>
        <w:tc>
          <w:tcPr>
            <w:tcW w:w="3261" w:type="dxa"/>
          </w:tcPr>
          <w:p w:rsidR="00C07239" w:rsidRPr="005F74E5" w:rsidRDefault="005F74E5" w:rsidP="008956C7">
            <w:pPr>
              <w:pStyle w:val="afd"/>
            </w:pPr>
            <w:r>
              <w:t>Дата постройки объекта</w:t>
            </w:r>
          </w:p>
        </w:tc>
      </w:tr>
      <w:tr w:rsidR="00C31E3E" w:rsidRPr="00C31E3E" w:rsidTr="00856F88">
        <w:tc>
          <w:tcPr>
            <w:tcW w:w="3379" w:type="dxa"/>
          </w:tcPr>
          <w:p w:rsidR="00C31E3E" w:rsidRDefault="00C31E3E" w:rsidP="008956C7">
            <w:pPr>
              <w:pStyle w:val="afd"/>
              <w:rPr>
                <w:lang w:val="en-US"/>
              </w:rPr>
            </w:pPr>
            <w:r>
              <w:t>5. Дата сноса</w:t>
            </w:r>
          </w:p>
          <w:p w:rsidR="00C07239" w:rsidRPr="00C07239" w:rsidRDefault="00C07239" w:rsidP="008956C7">
            <w:pPr>
              <w:pStyle w:val="afd"/>
              <w:rPr>
                <w:lang w:val="en-US"/>
              </w:rPr>
            </w:pPr>
            <w:r>
              <w:rPr>
                <w:lang w:val="en-US"/>
              </w:rPr>
              <w:t>{DateEnd}</w:t>
            </w:r>
          </w:p>
        </w:tc>
        <w:tc>
          <w:tcPr>
            <w:tcW w:w="2999" w:type="dxa"/>
          </w:tcPr>
          <w:p w:rsidR="00C07239" w:rsidRDefault="00C07239" w:rsidP="00C07239">
            <w:pPr>
              <w:pStyle w:val="afd"/>
            </w:pPr>
            <w:r>
              <w:t>Дата</w:t>
            </w:r>
          </w:p>
          <w:p w:rsidR="00C31E3E" w:rsidRDefault="00C07239" w:rsidP="00C07239">
            <w:pPr>
              <w:pStyle w:val="afd"/>
            </w:pPr>
            <w:r>
              <w:t>{datetime}</w:t>
            </w:r>
          </w:p>
        </w:tc>
        <w:tc>
          <w:tcPr>
            <w:tcW w:w="3261" w:type="dxa"/>
          </w:tcPr>
          <w:p w:rsidR="00C31E3E" w:rsidRDefault="005F74E5" w:rsidP="008956C7">
            <w:pPr>
              <w:pStyle w:val="afd"/>
            </w:pPr>
            <w:r>
              <w:t>Дата сноса объекта</w:t>
            </w:r>
          </w:p>
        </w:tc>
      </w:tr>
    </w:tbl>
    <w:p w:rsidR="00856F88" w:rsidRDefault="00856F88" w:rsidP="00856F88">
      <w:pPr>
        <w:pStyle w:val="af8"/>
        <w:spacing w:line="240" w:lineRule="auto"/>
      </w:pPr>
    </w:p>
    <w:p w:rsidR="008956C7" w:rsidRPr="005F7F5F" w:rsidRDefault="008956C7" w:rsidP="008956C7">
      <w:pPr>
        <w:pStyle w:val="af8"/>
      </w:pPr>
      <w:r>
        <w:t>Атрибуты сущности «</w:t>
      </w:r>
      <w:r w:rsidR="00DB1201">
        <w:t>Строение</w:t>
      </w:r>
      <w:r>
        <w:t>» представлены в таблице 3.3.</w:t>
      </w:r>
    </w:p>
    <w:p w:rsidR="008956C7" w:rsidRDefault="008956C7" w:rsidP="008956C7">
      <w:pPr>
        <w:pStyle w:val="afc"/>
      </w:pPr>
      <w:r>
        <w:t>Таблица 3.3 – Атрибуты сущности «</w:t>
      </w:r>
      <w:r w:rsidR="00DB1201">
        <w:t>Строение</w:t>
      </w:r>
      <w:r>
        <w:t xml:space="preserve">», поля таблицы </w:t>
      </w:r>
      <w:r w:rsidR="00DB1201">
        <w:t>[</w:t>
      </w:r>
      <w:r w:rsidR="00DB1201">
        <w:rPr>
          <w:lang w:val="en-US"/>
        </w:rPr>
        <w:t>Structure</w:t>
      </w:r>
      <w:r w:rsidRPr="005F7F5F">
        <w:t>]</w:t>
      </w:r>
    </w:p>
    <w:tbl>
      <w:tblPr>
        <w:tblStyle w:val="afb"/>
        <w:tblW w:w="9616" w:type="dxa"/>
        <w:tblInd w:w="250" w:type="dxa"/>
        <w:tblLook w:val="04A0"/>
      </w:tblPr>
      <w:tblGrid>
        <w:gridCol w:w="3379"/>
        <w:gridCol w:w="2858"/>
        <w:gridCol w:w="3379"/>
      </w:tblGrid>
      <w:tr w:rsidR="008956C7" w:rsidTr="00856F88">
        <w:tc>
          <w:tcPr>
            <w:tcW w:w="3379" w:type="dxa"/>
          </w:tcPr>
          <w:p w:rsidR="008956C7" w:rsidRDefault="008956C7" w:rsidP="008956C7">
            <w:pPr>
              <w:pStyle w:val="afe"/>
            </w:pPr>
            <w:r>
              <w:t>Название атрибута</w:t>
            </w:r>
          </w:p>
        </w:tc>
        <w:tc>
          <w:tcPr>
            <w:tcW w:w="2858"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065DD2" w:rsidTr="00856F88">
        <w:tc>
          <w:tcPr>
            <w:tcW w:w="3379" w:type="dxa"/>
          </w:tcPr>
          <w:p w:rsidR="00065DD2" w:rsidRDefault="00065DD2" w:rsidP="004E7BC5">
            <w:pPr>
              <w:pStyle w:val="afd"/>
            </w:pPr>
            <w:r>
              <w:t>1. Идентификатор строения</w:t>
            </w:r>
          </w:p>
          <w:p w:rsidR="00065DD2" w:rsidRPr="00C31E3E" w:rsidRDefault="00065DD2" w:rsidP="004E7BC5">
            <w:pPr>
              <w:pStyle w:val="afd"/>
              <w:rPr>
                <w:lang w:val="en-US"/>
              </w:rPr>
            </w:pPr>
            <w:r>
              <w:rPr>
                <w:lang w:val="en-US"/>
              </w:rPr>
              <w:t>{Id}</w:t>
            </w:r>
          </w:p>
        </w:tc>
        <w:tc>
          <w:tcPr>
            <w:tcW w:w="2858" w:type="dxa"/>
          </w:tcPr>
          <w:p w:rsidR="00065DD2" w:rsidRDefault="00065DD2" w:rsidP="004E7BC5">
            <w:pPr>
              <w:pStyle w:val="afd"/>
            </w:pPr>
            <w:r>
              <w:t>Числовой</w:t>
            </w:r>
          </w:p>
          <w:p w:rsidR="00065DD2" w:rsidRDefault="00065DD2" w:rsidP="004E7BC5">
            <w:pPr>
              <w:pStyle w:val="afd"/>
            </w:pPr>
            <w:r>
              <w:t>{int}</w:t>
            </w:r>
          </w:p>
        </w:tc>
        <w:tc>
          <w:tcPr>
            <w:tcW w:w="3379" w:type="dxa"/>
          </w:tcPr>
          <w:p w:rsidR="00065DD2" w:rsidRDefault="00065DD2" w:rsidP="00065DD2">
            <w:pPr>
              <w:pStyle w:val="afd"/>
            </w:pPr>
            <w:r>
              <w:t>Идентификатор строения</w:t>
            </w:r>
          </w:p>
        </w:tc>
      </w:tr>
      <w:tr w:rsidR="00065DD2" w:rsidTr="00856F88">
        <w:tc>
          <w:tcPr>
            <w:tcW w:w="3379" w:type="dxa"/>
          </w:tcPr>
          <w:p w:rsidR="00065DD2" w:rsidRDefault="00065DD2" w:rsidP="004E7BC5">
            <w:pPr>
              <w:pStyle w:val="afd"/>
              <w:rPr>
                <w:lang w:val="en-US"/>
              </w:rPr>
            </w:pPr>
            <w:r>
              <w:t>2. Описание</w:t>
            </w:r>
          </w:p>
          <w:p w:rsidR="00065DD2" w:rsidRPr="00C07239" w:rsidRDefault="00065DD2" w:rsidP="004E7BC5">
            <w:pPr>
              <w:pStyle w:val="afd"/>
              <w:rPr>
                <w:lang w:val="en-US"/>
              </w:rPr>
            </w:pPr>
            <w:r>
              <w:rPr>
                <w:lang w:val="en-US"/>
              </w:rPr>
              <w:t>{Description}</w:t>
            </w:r>
          </w:p>
        </w:tc>
        <w:tc>
          <w:tcPr>
            <w:tcW w:w="2858" w:type="dxa"/>
          </w:tcPr>
          <w:p w:rsidR="00065DD2" w:rsidRDefault="00065DD2" w:rsidP="004E7BC5">
            <w:pPr>
              <w:pStyle w:val="afd"/>
            </w:pPr>
            <w:r>
              <w:t>Текстовый</w:t>
            </w:r>
          </w:p>
          <w:p w:rsidR="00065DD2" w:rsidRDefault="00065DD2" w:rsidP="004E7BC5">
            <w:pPr>
              <w:pStyle w:val="afd"/>
            </w:pPr>
            <w:r>
              <w:t>{nvarchar(</w:t>
            </w:r>
            <w:r>
              <w:rPr>
                <w:lang w:val="en-US"/>
              </w:rPr>
              <w:t>20</w:t>
            </w:r>
            <w:r>
              <w:t>00)}</w:t>
            </w:r>
          </w:p>
        </w:tc>
        <w:tc>
          <w:tcPr>
            <w:tcW w:w="3379" w:type="dxa"/>
          </w:tcPr>
          <w:p w:rsidR="00065DD2" w:rsidRDefault="00065DD2" w:rsidP="00065DD2">
            <w:pPr>
              <w:pStyle w:val="afd"/>
            </w:pPr>
            <w:r>
              <w:t>Подробное описание строения</w:t>
            </w:r>
          </w:p>
        </w:tc>
      </w:tr>
      <w:tr w:rsidR="00357E04" w:rsidTr="00856F88">
        <w:tc>
          <w:tcPr>
            <w:tcW w:w="3379" w:type="dxa"/>
          </w:tcPr>
          <w:p w:rsidR="00357E04" w:rsidRDefault="00357E04" w:rsidP="00357E04">
            <w:pPr>
              <w:pStyle w:val="afd"/>
            </w:pPr>
            <w:r>
              <w:t>3. Идентификатор типа объекта</w:t>
            </w:r>
          </w:p>
          <w:p w:rsidR="00357E04" w:rsidRDefault="00357E04" w:rsidP="00357E04">
            <w:pPr>
              <w:pStyle w:val="afd"/>
            </w:pPr>
            <w:r>
              <w:rPr>
                <w:lang w:val="en-US"/>
              </w:rPr>
              <w:t>{TypeId}</w:t>
            </w:r>
          </w:p>
        </w:tc>
        <w:tc>
          <w:tcPr>
            <w:tcW w:w="2858" w:type="dxa"/>
          </w:tcPr>
          <w:p w:rsidR="00357E04" w:rsidRDefault="00357E04" w:rsidP="00357E04">
            <w:pPr>
              <w:pStyle w:val="afd"/>
            </w:pPr>
            <w:r>
              <w:t>Числовой</w:t>
            </w:r>
          </w:p>
          <w:p w:rsidR="00357E04" w:rsidRDefault="00357E04" w:rsidP="00357E04">
            <w:pPr>
              <w:pStyle w:val="afd"/>
            </w:pPr>
            <w:r>
              <w:t>{int}</w:t>
            </w:r>
          </w:p>
        </w:tc>
        <w:tc>
          <w:tcPr>
            <w:tcW w:w="3379" w:type="dxa"/>
          </w:tcPr>
          <w:p w:rsidR="00357E04" w:rsidRPr="00357E04" w:rsidRDefault="00357E04" w:rsidP="00065DD2">
            <w:pPr>
              <w:pStyle w:val="afd"/>
            </w:pPr>
            <w:r>
              <w:t>Связь с типом объекта</w:t>
            </w:r>
          </w:p>
        </w:tc>
      </w:tr>
      <w:tr w:rsidR="00351489" w:rsidTr="00856F88">
        <w:tc>
          <w:tcPr>
            <w:tcW w:w="3379" w:type="dxa"/>
          </w:tcPr>
          <w:p w:rsidR="00351489" w:rsidRDefault="00C14B8C" w:rsidP="00351489">
            <w:pPr>
              <w:pStyle w:val="afd"/>
            </w:pPr>
            <w:r>
              <w:rPr>
                <w:lang w:val="en-US"/>
              </w:rPr>
              <w:t>4</w:t>
            </w:r>
            <w:r w:rsidR="00351489">
              <w:t>. Идентификатор адреса</w:t>
            </w:r>
          </w:p>
          <w:p w:rsidR="00351489" w:rsidRDefault="00351489" w:rsidP="00351489">
            <w:pPr>
              <w:pStyle w:val="afd"/>
            </w:pPr>
            <w:r>
              <w:rPr>
                <w:lang w:val="en-US"/>
              </w:rPr>
              <w:t>{AdressId}</w:t>
            </w:r>
          </w:p>
        </w:tc>
        <w:tc>
          <w:tcPr>
            <w:tcW w:w="2858" w:type="dxa"/>
          </w:tcPr>
          <w:p w:rsidR="00351489" w:rsidRDefault="00351489" w:rsidP="00351489">
            <w:pPr>
              <w:pStyle w:val="afd"/>
            </w:pPr>
            <w:r>
              <w:t>Числовой</w:t>
            </w:r>
          </w:p>
          <w:p w:rsidR="00351489" w:rsidRDefault="00351489" w:rsidP="00351489">
            <w:pPr>
              <w:pStyle w:val="afd"/>
            </w:pPr>
            <w:r>
              <w:t>{int}</w:t>
            </w:r>
          </w:p>
        </w:tc>
        <w:tc>
          <w:tcPr>
            <w:tcW w:w="3379" w:type="dxa"/>
          </w:tcPr>
          <w:p w:rsidR="00351489" w:rsidRDefault="00351489" w:rsidP="00351489">
            <w:pPr>
              <w:pStyle w:val="afd"/>
            </w:pPr>
            <w:r>
              <w:t>Связь с адресом</w:t>
            </w:r>
          </w:p>
        </w:tc>
      </w:tr>
      <w:tr w:rsidR="00351489" w:rsidTr="00856F88">
        <w:tc>
          <w:tcPr>
            <w:tcW w:w="3379" w:type="dxa"/>
          </w:tcPr>
          <w:p w:rsidR="00351489" w:rsidRDefault="00C14B8C" w:rsidP="00351489">
            <w:pPr>
              <w:pStyle w:val="afd"/>
            </w:pPr>
            <w:r>
              <w:rPr>
                <w:lang w:val="en-US"/>
              </w:rPr>
              <w:t>5</w:t>
            </w:r>
            <w:r w:rsidR="00351489">
              <w:t>. Идентификатор объекта</w:t>
            </w:r>
          </w:p>
          <w:p w:rsidR="00351489" w:rsidRDefault="00351489" w:rsidP="00351489">
            <w:pPr>
              <w:pStyle w:val="afd"/>
            </w:pPr>
            <w:r>
              <w:rPr>
                <w:lang w:val="en-US"/>
              </w:rPr>
              <w:t>{ObjectId}</w:t>
            </w:r>
          </w:p>
        </w:tc>
        <w:tc>
          <w:tcPr>
            <w:tcW w:w="2858" w:type="dxa"/>
          </w:tcPr>
          <w:p w:rsidR="00351489" w:rsidRDefault="00351489" w:rsidP="00351489">
            <w:pPr>
              <w:pStyle w:val="afd"/>
            </w:pPr>
            <w:r>
              <w:t>Числовой</w:t>
            </w:r>
          </w:p>
          <w:p w:rsidR="00351489" w:rsidRDefault="00351489" w:rsidP="00351489">
            <w:pPr>
              <w:pStyle w:val="afd"/>
            </w:pPr>
            <w:r>
              <w:t>{int}</w:t>
            </w:r>
          </w:p>
        </w:tc>
        <w:tc>
          <w:tcPr>
            <w:tcW w:w="3379" w:type="dxa"/>
          </w:tcPr>
          <w:p w:rsidR="00351489" w:rsidRDefault="00351489" w:rsidP="00351489">
            <w:pPr>
              <w:pStyle w:val="afd"/>
            </w:pPr>
            <w:r>
              <w:t>Связь с объеком</w:t>
            </w:r>
          </w:p>
        </w:tc>
      </w:tr>
    </w:tbl>
    <w:p w:rsidR="000421DA" w:rsidRDefault="000421DA" w:rsidP="000421DA">
      <w:pPr>
        <w:pStyle w:val="af8"/>
        <w:spacing w:line="240" w:lineRule="auto"/>
      </w:pPr>
    </w:p>
    <w:p w:rsidR="008956C7" w:rsidRPr="005F7F5F" w:rsidRDefault="008956C7" w:rsidP="008956C7">
      <w:pPr>
        <w:pStyle w:val="af8"/>
      </w:pPr>
      <w:r>
        <w:t>Атрибуты сущности «</w:t>
      </w:r>
      <w:r w:rsidR="00DB1201" w:rsidRPr="00DB1201">
        <w:t>Тип объекта</w:t>
      </w:r>
      <w:r>
        <w:t>» представлены в таблице 3.4.</w:t>
      </w:r>
    </w:p>
    <w:p w:rsidR="008956C7" w:rsidRDefault="008956C7" w:rsidP="008956C7">
      <w:pPr>
        <w:pStyle w:val="afc"/>
      </w:pPr>
      <w:r>
        <w:t>Таблица 3.4 – Атрибуты сущности «</w:t>
      </w:r>
      <w:r w:rsidR="00DB1201" w:rsidRPr="00DB1201">
        <w:t>Тип объекта</w:t>
      </w:r>
      <w:r>
        <w:t xml:space="preserve">», поля таблицы </w:t>
      </w:r>
      <w:r w:rsidRPr="005F7F5F">
        <w:t>[</w:t>
      </w:r>
      <w:r w:rsidR="00DB1201">
        <w:rPr>
          <w:lang w:val="en-US"/>
        </w:rPr>
        <w:t>ObjectType</w:t>
      </w:r>
      <w:r w:rsidRPr="005F7F5F">
        <w:t>]</w:t>
      </w:r>
    </w:p>
    <w:tbl>
      <w:tblPr>
        <w:tblStyle w:val="afb"/>
        <w:tblW w:w="9616" w:type="dxa"/>
        <w:tblInd w:w="250" w:type="dxa"/>
        <w:tblLook w:val="04A0"/>
      </w:tblPr>
      <w:tblGrid>
        <w:gridCol w:w="3379"/>
        <w:gridCol w:w="2858"/>
        <w:gridCol w:w="3379"/>
      </w:tblGrid>
      <w:tr w:rsidR="008956C7" w:rsidTr="000421DA">
        <w:tc>
          <w:tcPr>
            <w:tcW w:w="3379" w:type="dxa"/>
          </w:tcPr>
          <w:p w:rsidR="008956C7" w:rsidRDefault="008956C7" w:rsidP="008956C7">
            <w:pPr>
              <w:pStyle w:val="afe"/>
            </w:pPr>
            <w:r>
              <w:t>Название атрибута</w:t>
            </w:r>
          </w:p>
        </w:tc>
        <w:tc>
          <w:tcPr>
            <w:tcW w:w="2858"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065DD2" w:rsidTr="000421DA">
        <w:tc>
          <w:tcPr>
            <w:tcW w:w="3379" w:type="dxa"/>
          </w:tcPr>
          <w:p w:rsidR="00065DD2" w:rsidRDefault="00065DD2" w:rsidP="004E7BC5">
            <w:pPr>
              <w:pStyle w:val="afd"/>
            </w:pPr>
            <w:r>
              <w:t>1. Идентификатор типа объекта</w:t>
            </w:r>
          </w:p>
          <w:p w:rsidR="00065DD2" w:rsidRPr="00C31E3E" w:rsidRDefault="00065DD2" w:rsidP="004E7BC5">
            <w:pPr>
              <w:pStyle w:val="afd"/>
              <w:rPr>
                <w:lang w:val="en-US"/>
              </w:rPr>
            </w:pPr>
            <w:r>
              <w:rPr>
                <w:lang w:val="en-US"/>
              </w:rPr>
              <w:t>{Id}</w:t>
            </w:r>
          </w:p>
        </w:tc>
        <w:tc>
          <w:tcPr>
            <w:tcW w:w="2858" w:type="dxa"/>
          </w:tcPr>
          <w:p w:rsidR="00065DD2" w:rsidRDefault="00065DD2" w:rsidP="00065DD2">
            <w:pPr>
              <w:pStyle w:val="afd"/>
            </w:pPr>
            <w:r>
              <w:t>Числовой</w:t>
            </w:r>
          </w:p>
          <w:p w:rsidR="00065DD2" w:rsidRDefault="00065DD2" w:rsidP="00065DD2">
            <w:pPr>
              <w:pStyle w:val="afd"/>
            </w:pPr>
            <w:r>
              <w:t>{int}</w:t>
            </w:r>
          </w:p>
        </w:tc>
        <w:tc>
          <w:tcPr>
            <w:tcW w:w="3379" w:type="dxa"/>
          </w:tcPr>
          <w:p w:rsidR="00065DD2" w:rsidRDefault="00065DD2" w:rsidP="00065DD2">
            <w:pPr>
              <w:pStyle w:val="afd"/>
            </w:pPr>
            <w:r>
              <w:t>Идентификатор типа объекта</w:t>
            </w:r>
          </w:p>
        </w:tc>
      </w:tr>
      <w:tr w:rsidR="00065DD2" w:rsidTr="000421DA">
        <w:tc>
          <w:tcPr>
            <w:tcW w:w="3379" w:type="dxa"/>
          </w:tcPr>
          <w:p w:rsidR="00065DD2" w:rsidRDefault="00065DD2" w:rsidP="004E7BC5">
            <w:pPr>
              <w:pStyle w:val="afd"/>
              <w:rPr>
                <w:lang w:val="en-US"/>
              </w:rPr>
            </w:pPr>
            <w:r>
              <w:t>2. Код</w:t>
            </w:r>
          </w:p>
          <w:p w:rsidR="00065DD2" w:rsidRPr="00C07239" w:rsidRDefault="00065DD2" w:rsidP="00065DD2">
            <w:pPr>
              <w:pStyle w:val="afd"/>
              <w:rPr>
                <w:lang w:val="en-US"/>
              </w:rPr>
            </w:pPr>
            <w:r>
              <w:rPr>
                <w:lang w:val="en-US"/>
              </w:rPr>
              <w:t>{Code}</w:t>
            </w:r>
          </w:p>
        </w:tc>
        <w:tc>
          <w:tcPr>
            <w:tcW w:w="2858" w:type="dxa"/>
          </w:tcPr>
          <w:p w:rsidR="00065DD2" w:rsidRDefault="00065DD2" w:rsidP="00065DD2">
            <w:pPr>
              <w:pStyle w:val="afd"/>
            </w:pPr>
            <w:r>
              <w:t>Текстовый</w:t>
            </w:r>
          </w:p>
          <w:p w:rsidR="00065DD2" w:rsidRDefault="00065DD2" w:rsidP="00065DD2">
            <w:pPr>
              <w:pStyle w:val="afd"/>
            </w:pPr>
            <w:r>
              <w:t>{nvarchar(</w:t>
            </w:r>
            <w:r>
              <w:rPr>
                <w:lang w:val="en-US"/>
              </w:rPr>
              <w:t>5</w:t>
            </w:r>
            <w:r>
              <w:t>0)}</w:t>
            </w:r>
          </w:p>
        </w:tc>
        <w:tc>
          <w:tcPr>
            <w:tcW w:w="3379" w:type="dxa"/>
          </w:tcPr>
          <w:p w:rsidR="00065DD2" w:rsidRDefault="00065DD2" w:rsidP="008956C7">
            <w:pPr>
              <w:pStyle w:val="afd"/>
            </w:pPr>
            <w:r>
              <w:t>Код типа объекта</w:t>
            </w:r>
          </w:p>
        </w:tc>
      </w:tr>
      <w:tr w:rsidR="008956C7" w:rsidTr="000421DA">
        <w:tc>
          <w:tcPr>
            <w:tcW w:w="3379" w:type="dxa"/>
          </w:tcPr>
          <w:p w:rsidR="00065DD2" w:rsidRDefault="00065DD2" w:rsidP="00065DD2">
            <w:pPr>
              <w:pStyle w:val="afd"/>
              <w:rPr>
                <w:lang w:val="en-US"/>
              </w:rPr>
            </w:pPr>
            <w:r>
              <w:rPr>
                <w:lang w:val="en-US"/>
              </w:rPr>
              <w:t>3</w:t>
            </w:r>
            <w:r>
              <w:t>. Название</w:t>
            </w:r>
          </w:p>
          <w:p w:rsidR="008956C7" w:rsidRDefault="00065DD2" w:rsidP="00065DD2">
            <w:pPr>
              <w:pStyle w:val="afd"/>
            </w:pPr>
            <w:r>
              <w:rPr>
                <w:lang w:val="en-US"/>
              </w:rPr>
              <w:t>{Name}</w:t>
            </w:r>
          </w:p>
        </w:tc>
        <w:tc>
          <w:tcPr>
            <w:tcW w:w="2858" w:type="dxa"/>
          </w:tcPr>
          <w:p w:rsidR="00065DD2" w:rsidRDefault="00065DD2" w:rsidP="00065DD2">
            <w:pPr>
              <w:pStyle w:val="afd"/>
            </w:pPr>
            <w:r>
              <w:t>Текстовый</w:t>
            </w:r>
          </w:p>
          <w:p w:rsidR="008956C7" w:rsidRDefault="00065DD2" w:rsidP="00065DD2">
            <w:pPr>
              <w:pStyle w:val="afd"/>
            </w:pPr>
            <w:r>
              <w:t>{nvarchar(200)}</w:t>
            </w:r>
          </w:p>
        </w:tc>
        <w:tc>
          <w:tcPr>
            <w:tcW w:w="3379" w:type="dxa"/>
          </w:tcPr>
          <w:p w:rsidR="008956C7" w:rsidRDefault="00065DD2" w:rsidP="008956C7">
            <w:pPr>
              <w:pStyle w:val="afd"/>
            </w:pPr>
            <w:r>
              <w:t>Наименование типа объекта</w:t>
            </w:r>
          </w:p>
        </w:tc>
      </w:tr>
    </w:tbl>
    <w:p w:rsidR="000421DA" w:rsidRDefault="000421DA" w:rsidP="000421DA">
      <w:pPr>
        <w:pStyle w:val="af8"/>
        <w:spacing w:line="240" w:lineRule="auto"/>
      </w:pPr>
    </w:p>
    <w:p w:rsidR="008956C7" w:rsidRDefault="008956C7" w:rsidP="008956C7">
      <w:pPr>
        <w:pStyle w:val="af8"/>
      </w:pPr>
      <w:r>
        <w:t>Атрибуты сущности «</w:t>
      </w:r>
      <w:r w:rsidR="00054873" w:rsidRPr="00054873">
        <w:t>Элемент строения</w:t>
      </w:r>
      <w:r>
        <w:t>» представлены в таблице 3.5.</w:t>
      </w:r>
    </w:p>
    <w:p w:rsidR="000421DA" w:rsidRPr="005F7F5F" w:rsidRDefault="000421DA" w:rsidP="008956C7">
      <w:pPr>
        <w:pStyle w:val="af8"/>
      </w:pPr>
    </w:p>
    <w:p w:rsidR="008956C7" w:rsidRDefault="008956C7" w:rsidP="008956C7">
      <w:pPr>
        <w:pStyle w:val="afc"/>
      </w:pPr>
      <w:r>
        <w:lastRenderedPageBreak/>
        <w:t>Таблица 3.5 – Атрибуты сущности «</w:t>
      </w:r>
      <w:r w:rsidR="00054873">
        <w:t>Элемент строения</w:t>
      </w:r>
      <w:r>
        <w:t xml:space="preserve">», поля таблицы </w:t>
      </w:r>
      <w:r w:rsidR="00054873">
        <w:t>[</w:t>
      </w:r>
      <w:r w:rsidR="00054873" w:rsidRPr="00054873">
        <w:t>StructureComponent</w:t>
      </w:r>
      <w:r w:rsidRPr="005F7F5F">
        <w:t>]</w:t>
      </w:r>
    </w:p>
    <w:tbl>
      <w:tblPr>
        <w:tblStyle w:val="afb"/>
        <w:tblW w:w="9616" w:type="dxa"/>
        <w:tblInd w:w="250" w:type="dxa"/>
        <w:tblLook w:val="04A0"/>
      </w:tblPr>
      <w:tblGrid>
        <w:gridCol w:w="3379"/>
        <w:gridCol w:w="2858"/>
        <w:gridCol w:w="3379"/>
      </w:tblGrid>
      <w:tr w:rsidR="008956C7" w:rsidTr="000421DA">
        <w:trPr>
          <w:tblHeader/>
        </w:trPr>
        <w:tc>
          <w:tcPr>
            <w:tcW w:w="3379" w:type="dxa"/>
          </w:tcPr>
          <w:p w:rsidR="008956C7" w:rsidRDefault="008956C7" w:rsidP="008956C7">
            <w:pPr>
              <w:pStyle w:val="afe"/>
            </w:pPr>
            <w:r>
              <w:t>Название атрибута</w:t>
            </w:r>
          </w:p>
        </w:tc>
        <w:tc>
          <w:tcPr>
            <w:tcW w:w="2858"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551F46" w:rsidTr="000421DA">
        <w:tc>
          <w:tcPr>
            <w:tcW w:w="3379" w:type="dxa"/>
          </w:tcPr>
          <w:p w:rsidR="00551F46" w:rsidRDefault="00551F46" w:rsidP="004E7BC5">
            <w:pPr>
              <w:pStyle w:val="afd"/>
            </w:pPr>
            <w:r>
              <w:t>1. Идентификатор элемента строения</w:t>
            </w:r>
          </w:p>
          <w:p w:rsidR="00551F46" w:rsidRPr="00C31E3E" w:rsidRDefault="00551F46" w:rsidP="004E7BC5">
            <w:pPr>
              <w:pStyle w:val="afd"/>
              <w:rPr>
                <w:lang w:val="en-US"/>
              </w:rPr>
            </w:pPr>
            <w:r>
              <w:rPr>
                <w:lang w:val="en-US"/>
              </w:rPr>
              <w:t>{Id}</w:t>
            </w:r>
          </w:p>
        </w:tc>
        <w:tc>
          <w:tcPr>
            <w:tcW w:w="2858" w:type="dxa"/>
          </w:tcPr>
          <w:p w:rsidR="00551F46" w:rsidRDefault="00551F46" w:rsidP="004E7BC5">
            <w:pPr>
              <w:pStyle w:val="afd"/>
            </w:pPr>
            <w:r>
              <w:t>Числовой</w:t>
            </w:r>
          </w:p>
          <w:p w:rsidR="00551F46" w:rsidRDefault="00551F46" w:rsidP="004E7BC5">
            <w:pPr>
              <w:pStyle w:val="afd"/>
            </w:pPr>
            <w:r>
              <w:t>{int}</w:t>
            </w:r>
          </w:p>
        </w:tc>
        <w:tc>
          <w:tcPr>
            <w:tcW w:w="3379" w:type="dxa"/>
          </w:tcPr>
          <w:p w:rsidR="00551F46" w:rsidRDefault="00551F46" w:rsidP="004E7BC5">
            <w:pPr>
              <w:pStyle w:val="afd"/>
            </w:pPr>
            <w:r>
              <w:t>Идентификатор элемента строения</w:t>
            </w:r>
          </w:p>
        </w:tc>
      </w:tr>
      <w:tr w:rsidR="00551F46" w:rsidTr="000421DA">
        <w:tc>
          <w:tcPr>
            <w:tcW w:w="3379" w:type="dxa"/>
          </w:tcPr>
          <w:p w:rsidR="00551F46" w:rsidRDefault="00551F46" w:rsidP="004E7BC5">
            <w:pPr>
              <w:pStyle w:val="afd"/>
              <w:rPr>
                <w:lang w:val="en-US"/>
              </w:rPr>
            </w:pPr>
            <w:r>
              <w:t>2. Код</w:t>
            </w:r>
          </w:p>
          <w:p w:rsidR="00551F46" w:rsidRPr="00C07239" w:rsidRDefault="00551F46" w:rsidP="004E7BC5">
            <w:pPr>
              <w:pStyle w:val="afd"/>
              <w:rPr>
                <w:lang w:val="en-US"/>
              </w:rPr>
            </w:pPr>
            <w:r>
              <w:rPr>
                <w:lang w:val="en-US"/>
              </w:rPr>
              <w:t>{Code}</w:t>
            </w:r>
          </w:p>
        </w:tc>
        <w:tc>
          <w:tcPr>
            <w:tcW w:w="2858" w:type="dxa"/>
          </w:tcPr>
          <w:p w:rsidR="00551F46" w:rsidRDefault="00551F46" w:rsidP="004E7BC5">
            <w:pPr>
              <w:pStyle w:val="afd"/>
            </w:pPr>
            <w:r>
              <w:t>Текстовый</w:t>
            </w:r>
          </w:p>
          <w:p w:rsidR="00551F46" w:rsidRDefault="00551F46" w:rsidP="004E7BC5">
            <w:pPr>
              <w:pStyle w:val="afd"/>
            </w:pPr>
            <w:r>
              <w:t>{nvarchar(</w:t>
            </w:r>
            <w:r>
              <w:rPr>
                <w:lang w:val="en-US"/>
              </w:rPr>
              <w:t>5</w:t>
            </w:r>
            <w:r>
              <w:t>0)}</w:t>
            </w:r>
          </w:p>
        </w:tc>
        <w:tc>
          <w:tcPr>
            <w:tcW w:w="3379" w:type="dxa"/>
          </w:tcPr>
          <w:p w:rsidR="00551F46" w:rsidRDefault="00551F46" w:rsidP="004E7BC5">
            <w:pPr>
              <w:pStyle w:val="afd"/>
            </w:pPr>
            <w:r>
              <w:t>Код элемента строения</w:t>
            </w:r>
          </w:p>
        </w:tc>
      </w:tr>
      <w:tr w:rsidR="00551F46" w:rsidTr="000421DA">
        <w:tc>
          <w:tcPr>
            <w:tcW w:w="3379" w:type="dxa"/>
          </w:tcPr>
          <w:p w:rsidR="00551F46" w:rsidRDefault="00551F46" w:rsidP="004E7BC5">
            <w:pPr>
              <w:pStyle w:val="afd"/>
              <w:rPr>
                <w:lang w:val="en-US"/>
              </w:rPr>
            </w:pPr>
            <w:r>
              <w:rPr>
                <w:lang w:val="en-US"/>
              </w:rPr>
              <w:t>3</w:t>
            </w:r>
            <w:r>
              <w:t>. Название</w:t>
            </w:r>
          </w:p>
          <w:p w:rsidR="00551F46" w:rsidRDefault="00551F46" w:rsidP="004E7BC5">
            <w:pPr>
              <w:pStyle w:val="afd"/>
            </w:pPr>
            <w:r>
              <w:rPr>
                <w:lang w:val="en-US"/>
              </w:rPr>
              <w:t>{Name}</w:t>
            </w:r>
          </w:p>
        </w:tc>
        <w:tc>
          <w:tcPr>
            <w:tcW w:w="2858" w:type="dxa"/>
          </w:tcPr>
          <w:p w:rsidR="00551F46" w:rsidRDefault="00551F46" w:rsidP="004E7BC5">
            <w:pPr>
              <w:pStyle w:val="afd"/>
            </w:pPr>
            <w:r>
              <w:t>Текстовый</w:t>
            </w:r>
          </w:p>
          <w:p w:rsidR="00551F46" w:rsidRDefault="00551F46" w:rsidP="004E7BC5">
            <w:pPr>
              <w:pStyle w:val="afd"/>
            </w:pPr>
            <w:r>
              <w:t>{nvarchar(200)}</w:t>
            </w:r>
          </w:p>
        </w:tc>
        <w:tc>
          <w:tcPr>
            <w:tcW w:w="3379" w:type="dxa"/>
          </w:tcPr>
          <w:p w:rsidR="00551F46" w:rsidRDefault="00551F46" w:rsidP="004E7BC5">
            <w:pPr>
              <w:pStyle w:val="afd"/>
            </w:pPr>
            <w:r>
              <w:t>Наименование элемента строения</w:t>
            </w:r>
          </w:p>
        </w:tc>
      </w:tr>
    </w:tbl>
    <w:p w:rsidR="000421DA" w:rsidRDefault="000421DA" w:rsidP="000421DA">
      <w:pPr>
        <w:pStyle w:val="af8"/>
        <w:spacing w:line="240" w:lineRule="auto"/>
      </w:pPr>
    </w:p>
    <w:p w:rsidR="008956C7" w:rsidRPr="005F7F5F" w:rsidRDefault="008956C7" w:rsidP="008956C7">
      <w:pPr>
        <w:pStyle w:val="af8"/>
      </w:pPr>
      <w:r>
        <w:t>Атрибуты сущности «</w:t>
      </w:r>
      <w:r w:rsidR="00054873" w:rsidRPr="00054873">
        <w:t>Адрес</w:t>
      </w:r>
      <w:r>
        <w:t>» представлены в таблице 3.6.</w:t>
      </w:r>
    </w:p>
    <w:p w:rsidR="008956C7" w:rsidRDefault="008956C7" w:rsidP="008956C7">
      <w:pPr>
        <w:pStyle w:val="afc"/>
      </w:pPr>
      <w:r>
        <w:t>Таблица 3.6 – Атрибуты сущности «</w:t>
      </w:r>
      <w:r w:rsidR="00054873" w:rsidRPr="00054873">
        <w:t>Адрес</w:t>
      </w:r>
      <w:r>
        <w:t xml:space="preserve">», поля таблицы </w:t>
      </w:r>
      <w:r w:rsidRPr="005F7F5F">
        <w:t>[</w:t>
      </w:r>
      <w:r w:rsidR="00054873">
        <w:rPr>
          <w:lang w:val="en-US"/>
        </w:rPr>
        <w:t>Adress</w:t>
      </w:r>
      <w:r w:rsidRPr="005F7F5F">
        <w:t>]</w:t>
      </w:r>
    </w:p>
    <w:tbl>
      <w:tblPr>
        <w:tblStyle w:val="afb"/>
        <w:tblW w:w="9616" w:type="dxa"/>
        <w:tblInd w:w="250" w:type="dxa"/>
        <w:tblLook w:val="04A0"/>
      </w:tblPr>
      <w:tblGrid>
        <w:gridCol w:w="3379"/>
        <w:gridCol w:w="2858"/>
        <w:gridCol w:w="3379"/>
      </w:tblGrid>
      <w:tr w:rsidR="008956C7" w:rsidTr="000421DA">
        <w:tc>
          <w:tcPr>
            <w:tcW w:w="3379" w:type="dxa"/>
          </w:tcPr>
          <w:p w:rsidR="008956C7" w:rsidRDefault="008956C7" w:rsidP="008956C7">
            <w:pPr>
              <w:pStyle w:val="afe"/>
            </w:pPr>
            <w:r>
              <w:t>Название атрибута</w:t>
            </w:r>
          </w:p>
        </w:tc>
        <w:tc>
          <w:tcPr>
            <w:tcW w:w="2858"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865AEC" w:rsidTr="000421DA">
        <w:tc>
          <w:tcPr>
            <w:tcW w:w="3379" w:type="dxa"/>
          </w:tcPr>
          <w:p w:rsidR="00865AEC" w:rsidRDefault="00865AEC" w:rsidP="00865AEC">
            <w:pPr>
              <w:pStyle w:val="afd"/>
            </w:pPr>
            <w:r>
              <w:t>1. Идентификатор адреса</w:t>
            </w:r>
          </w:p>
          <w:p w:rsidR="00865AEC" w:rsidRDefault="00865AEC" w:rsidP="00865AEC">
            <w:pPr>
              <w:pStyle w:val="afd"/>
            </w:pPr>
            <w:r>
              <w:rPr>
                <w:lang w:val="en-US"/>
              </w:rPr>
              <w:t>{Id}</w:t>
            </w:r>
          </w:p>
        </w:tc>
        <w:tc>
          <w:tcPr>
            <w:tcW w:w="2858" w:type="dxa"/>
          </w:tcPr>
          <w:p w:rsidR="00865AEC" w:rsidRDefault="00865AEC" w:rsidP="004E7BC5">
            <w:pPr>
              <w:pStyle w:val="afd"/>
            </w:pPr>
            <w:r>
              <w:t>Числовой</w:t>
            </w:r>
          </w:p>
          <w:p w:rsidR="00865AEC" w:rsidRDefault="00865AEC" w:rsidP="004E7BC5">
            <w:pPr>
              <w:pStyle w:val="afd"/>
            </w:pPr>
            <w:r>
              <w:t>{int}</w:t>
            </w:r>
          </w:p>
        </w:tc>
        <w:tc>
          <w:tcPr>
            <w:tcW w:w="3379" w:type="dxa"/>
          </w:tcPr>
          <w:p w:rsidR="00865AEC" w:rsidRPr="00865AEC" w:rsidRDefault="00865AEC" w:rsidP="00865AEC">
            <w:pPr>
              <w:pStyle w:val="afd"/>
            </w:pPr>
            <w:r>
              <w:t>Идентификатор адреса</w:t>
            </w:r>
          </w:p>
        </w:tc>
      </w:tr>
      <w:tr w:rsidR="00865AEC" w:rsidRPr="00865AEC" w:rsidTr="000421DA">
        <w:tc>
          <w:tcPr>
            <w:tcW w:w="3379" w:type="dxa"/>
          </w:tcPr>
          <w:p w:rsidR="00865AEC" w:rsidRDefault="00865AEC" w:rsidP="008956C7">
            <w:pPr>
              <w:pStyle w:val="afd"/>
            </w:pPr>
            <w:r>
              <w:t>2. Населённый пункт</w:t>
            </w:r>
          </w:p>
          <w:p w:rsidR="00865AEC" w:rsidRDefault="00865AEC" w:rsidP="008956C7">
            <w:pPr>
              <w:pStyle w:val="afd"/>
            </w:pPr>
            <w:r>
              <w:rPr>
                <w:lang w:val="en-US"/>
              </w:rPr>
              <w:t>{Locality}</w:t>
            </w:r>
          </w:p>
        </w:tc>
        <w:tc>
          <w:tcPr>
            <w:tcW w:w="2858" w:type="dxa"/>
          </w:tcPr>
          <w:p w:rsidR="00865AEC" w:rsidRDefault="00865AEC" w:rsidP="00865AEC">
            <w:pPr>
              <w:pStyle w:val="afd"/>
            </w:pPr>
            <w:r>
              <w:t>Текстовый</w:t>
            </w:r>
          </w:p>
          <w:p w:rsidR="00865AEC" w:rsidRDefault="00865AEC" w:rsidP="00865AEC">
            <w:pPr>
              <w:pStyle w:val="afd"/>
            </w:pPr>
            <w:r>
              <w:t>{nvarchar(</w:t>
            </w:r>
            <w:r>
              <w:rPr>
                <w:lang w:val="en-US"/>
              </w:rPr>
              <w:t>5</w:t>
            </w:r>
            <w:r>
              <w:t>0)}</w:t>
            </w:r>
          </w:p>
        </w:tc>
        <w:tc>
          <w:tcPr>
            <w:tcW w:w="3379" w:type="dxa"/>
          </w:tcPr>
          <w:p w:rsidR="00865AEC" w:rsidRDefault="00865AEC" w:rsidP="008956C7">
            <w:pPr>
              <w:pStyle w:val="afd"/>
            </w:pPr>
            <w:r>
              <w:t>Название населённого пункта</w:t>
            </w:r>
          </w:p>
        </w:tc>
      </w:tr>
      <w:tr w:rsidR="00865AEC" w:rsidRPr="00865AEC" w:rsidTr="000421DA">
        <w:tc>
          <w:tcPr>
            <w:tcW w:w="3379" w:type="dxa"/>
          </w:tcPr>
          <w:p w:rsidR="00865AEC" w:rsidRDefault="00865AEC" w:rsidP="008956C7">
            <w:pPr>
              <w:pStyle w:val="afd"/>
            </w:pPr>
            <w:r>
              <w:t>3. Район</w:t>
            </w:r>
          </w:p>
          <w:p w:rsidR="00865AEC" w:rsidRDefault="00865AEC" w:rsidP="008956C7">
            <w:pPr>
              <w:pStyle w:val="afd"/>
            </w:pPr>
            <w:r>
              <w:rPr>
                <w:lang w:val="en-US"/>
              </w:rPr>
              <w:t>{Region}</w:t>
            </w:r>
          </w:p>
        </w:tc>
        <w:tc>
          <w:tcPr>
            <w:tcW w:w="2858" w:type="dxa"/>
          </w:tcPr>
          <w:p w:rsidR="00865AEC" w:rsidRDefault="00865AEC" w:rsidP="00865AEC">
            <w:pPr>
              <w:pStyle w:val="afd"/>
            </w:pPr>
            <w:r>
              <w:t>Текстовый</w:t>
            </w:r>
          </w:p>
          <w:p w:rsidR="00865AEC" w:rsidRDefault="00865AEC" w:rsidP="00865AEC">
            <w:pPr>
              <w:pStyle w:val="afd"/>
            </w:pPr>
            <w:r>
              <w:t>{nvarchar(</w:t>
            </w:r>
            <w:r>
              <w:rPr>
                <w:lang w:val="en-US"/>
              </w:rPr>
              <w:t>10</w:t>
            </w:r>
            <w:r>
              <w:t>0)}</w:t>
            </w:r>
          </w:p>
        </w:tc>
        <w:tc>
          <w:tcPr>
            <w:tcW w:w="3379" w:type="dxa"/>
          </w:tcPr>
          <w:p w:rsidR="00865AEC" w:rsidRDefault="00865AEC" w:rsidP="008956C7">
            <w:pPr>
              <w:pStyle w:val="afd"/>
            </w:pPr>
            <w:r>
              <w:t>Название района</w:t>
            </w:r>
          </w:p>
        </w:tc>
      </w:tr>
      <w:tr w:rsidR="00865AEC" w:rsidRPr="00865AEC" w:rsidTr="000421DA">
        <w:tc>
          <w:tcPr>
            <w:tcW w:w="3379" w:type="dxa"/>
          </w:tcPr>
          <w:p w:rsidR="00865AEC" w:rsidRDefault="00865AEC" w:rsidP="008956C7">
            <w:pPr>
              <w:pStyle w:val="afd"/>
            </w:pPr>
            <w:r>
              <w:t>4. Улица</w:t>
            </w:r>
          </w:p>
          <w:p w:rsidR="00865AEC" w:rsidRDefault="00865AEC" w:rsidP="008956C7">
            <w:pPr>
              <w:pStyle w:val="afd"/>
            </w:pPr>
            <w:r>
              <w:rPr>
                <w:lang w:val="en-US"/>
              </w:rPr>
              <w:t>{Street}</w:t>
            </w:r>
          </w:p>
        </w:tc>
        <w:tc>
          <w:tcPr>
            <w:tcW w:w="2858" w:type="dxa"/>
          </w:tcPr>
          <w:p w:rsidR="00865AEC" w:rsidRDefault="00865AEC" w:rsidP="00865AEC">
            <w:pPr>
              <w:pStyle w:val="afd"/>
            </w:pPr>
            <w:r>
              <w:t>Текстовый</w:t>
            </w:r>
          </w:p>
          <w:p w:rsidR="00865AEC" w:rsidRDefault="00865AEC" w:rsidP="00865AEC">
            <w:pPr>
              <w:pStyle w:val="afd"/>
            </w:pPr>
            <w:r>
              <w:t>{nvarchar(</w:t>
            </w:r>
            <w:r>
              <w:rPr>
                <w:lang w:val="en-US"/>
              </w:rPr>
              <w:t>5</w:t>
            </w:r>
            <w:r>
              <w:t>0)}</w:t>
            </w:r>
          </w:p>
        </w:tc>
        <w:tc>
          <w:tcPr>
            <w:tcW w:w="3379" w:type="dxa"/>
          </w:tcPr>
          <w:p w:rsidR="00865AEC" w:rsidRDefault="00865AEC" w:rsidP="008956C7">
            <w:pPr>
              <w:pStyle w:val="afd"/>
            </w:pPr>
            <w:r>
              <w:t>Название улицы</w:t>
            </w:r>
          </w:p>
        </w:tc>
      </w:tr>
      <w:tr w:rsidR="00865AEC" w:rsidRPr="00865AEC" w:rsidTr="000421DA">
        <w:tc>
          <w:tcPr>
            <w:tcW w:w="3379" w:type="dxa"/>
          </w:tcPr>
          <w:p w:rsidR="00865AEC" w:rsidRDefault="00865AEC" w:rsidP="008956C7">
            <w:pPr>
              <w:pStyle w:val="afd"/>
            </w:pPr>
            <w:r>
              <w:t>5. Дом</w:t>
            </w:r>
          </w:p>
          <w:p w:rsidR="00865AEC" w:rsidRDefault="00865AEC" w:rsidP="008956C7">
            <w:pPr>
              <w:pStyle w:val="afd"/>
            </w:pPr>
            <w:r>
              <w:rPr>
                <w:lang w:val="en-US"/>
              </w:rPr>
              <w:t>{</w:t>
            </w:r>
            <w:r w:rsidRPr="00865AEC">
              <w:rPr>
                <w:lang w:val="en-US"/>
              </w:rPr>
              <w:t>Building</w:t>
            </w:r>
            <w:r>
              <w:rPr>
                <w:lang w:val="en-US"/>
              </w:rPr>
              <w:t>}</w:t>
            </w:r>
          </w:p>
        </w:tc>
        <w:tc>
          <w:tcPr>
            <w:tcW w:w="2858" w:type="dxa"/>
          </w:tcPr>
          <w:p w:rsidR="00865AEC" w:rsidRDefault="00865AEC" w:rsidP="00865AEC">
            <w:pPr>
              <w:pStyle w:val="afd"/>
            </w:pPr>
            <w:r>
              <w:t>Текстовый</w:t>
            </w:r>
          </w:p>
          <w:p w:rsidR="00865AEC" w:rsidRDefault="00865AEC" w:rsidP="00865AEC">
            <w:pPr>
              <w:pStyle w:val="afd"/>
            </w:pPr>
            <w:r>
              <w:t>{nvarchar(10)}</w:t>
            </w:r>
          </w:p>
        </w:tc>
        <w:tc>
          <w:tcPr>
            <w:tcW w:w="3379" w:type="dxa"/>
          </w:tcPr>
          <w:p w:rsidR="00865AEC" w:rsidRDefault="00865AEC" w:rsidP="008956C7">
            <w:pPr>
              <w:pStyle w:val="afd"/>
            </w:pPr>
            <w:r>
              <w:t>Номер дома</w:t>
            </w:r>
          </w:p>
        </w:tc>
      </w:tr>
      <w:tr w:rsidR="00865AEC" w:rsidRPr="00865AEC" w:rsidTr="000421DA">
        <w:tc>
          <w:tcPr>
            <w:tcW w:w="3379" w:type="dxa"/>
          </w:tcPr>
          <w:p w:rsidR="00865AEC" w:rsidRDefault="00865AEC" w:rsidP="008956C7">
            <w:pPr>
              <w:pStyle w:val="afd"/>
            </w:pPr>
            <w:r>
              <w:t>6. Литера</w:t>
            </w:r>
          </w:p>
          <w:p w:rsidR="00865AEC" w:rsidRDefault="00865AEC" w:rsidP="00865AEC">
            <w:pPr>
              <w:pStyle w:val="afd"/>
            </w:pPr>
            <w:r>
              <w:rPr>
                <w:lang w:val="en-US"/>
              </w:rPr>
              <w:t>{</w:t>
            </w:r>
            <w:r w:rsidRPr="00865AEC">
              <w:rPr>
                <w:lang w:val="en-US"/>
              </w:rPr>
              <w:t>Literal</w:t>
            </w:r>
            <w:r>
              <w:rPr>
                <w:lang w:val="en-US"/>
              </w:rPr>
              <w:t>}</w:t>
            </w:r>
          </w:p>
        </w:tc>
        <w:tc>
          <w:tcPr>
            <w:tcW w:w="2858" w:type="dxa"/>
          </w:tcPr>
          <w:p w:rsidR="00865AEC" w:rsidRDefault="00865AEC" w:rsidP="00865AEC">
            <w:pPr>
              <w:pStyle w:val="afd"/>
            </w:pPr>
            <w:r>
              <w:t>Текстовый</w:t>
            </w:r>
          </w:p>
          <w:p w:rsidR="00865AEC" w:rsidRDefault="00865AEC" w:rsidP="00865AEC">
            <w:pPr>
              <w:pStyle w:val="afd"/>
            </w:pPr>
            <w:r>
              <w:t>{nvarchar(10)}</w:t>
            </w:r>
          </w:p>
        </w:tc>
        <w:tc>
          <w:tcPr>
            <w:tcW w:w="3379" w:type="dxa"/>
          </w:tcPr>
          <w:p w:rsidR="00865AEC" w:rsidRDefault="00865AEC" w:rsidP="008956C7">
            <w:pPr>
              <w:pStyle w:val="afd"/>
            </w:pPr>
            <w:r>
              <w:t>Литера дома</w:t>
            </w:r>
          </w:p>
        </w:tc>
      </w:tr>
    </w:tbl>
    <w:p w:rsidR="000421DA" w:rsidRDefault="000421DA" w:rsidP="000421DA">
      <w:pPr>
        <w:pStyle w:val="af8"/>
        <w:spacing w:line="240" w:lineRule="auto"/>
      </w:pPr>
    </w:p>
    <w:p w:rsidR="008956C7" w:rsidRPr="005F7F5F" w:rsidRDefault="008956C7" w:rsidP="008956C7">
      <w:pPr>
        <w:pStyle w:val="af8"/>
      </w:pPr>
      <w:r>
        <w:t>Атрибуты сущности «</w:t>
      </w:r>
      <w:r w:rsidR="00054873" w:rsidRPr="00054873">
        <w:t>Долгосрочная программа КР</w:t>
      </w:r>
      <w:r>
        <w:t>» представлены в таблице 3.7.</w:t>
      </w:r>
    </w:p>
    <w:p w:rsidR="008956C7" w:rsidRDefault="008956C7" w:rsidP="008956C7">
      <w:pPr>
        <w:pStyle w:val="afc"/>
      </w:pPr>
      <w:r>
        <w:t>Таблица 3.7 – Атрибуты сущности «</w:t>
      </w:r>
      <w:r w:rsidR="00054873">
        <w:t>Д</w:t>
      </w:r>
      <w:r w:rsidR="00753D1F">
        <w:t xml:space="preserve">СП </w:t>
      </w:r>
      <w:r w:rsidR="00054873">
        <w:t>КР</w:t>
      </w:r>
      <w:r>
        <w:t xml:space="preserve">», поля таблицы </w:t>
      </w:r>
      <w:r w:rsidRPr="005F7F5F">
        <w:t>[</w:t>
      </w:r>
      <w:r w:rsidR="00054873">
        <w:rPr>
          <w:lang w:val="en-US"/>
        </w:rPr>
        <w:t>LongTermPlan</w:t>
      </w:r>
      <w:r w:rsidRPr="005F7F5F">
        <w:t>]</w:t>
      </w:r>
    </w:p>
    <w:tbl>
      <w:tblPr>
        <w:tblStyle w:val="afb"/>
        <w:tblW w:w="9616" w:type="dxa"/>
        <w:tblInd w:w="250" w:type="dxa"/>
        <w:tblLook w:val="04A0"/>
      </w:tblPr>
      <w:tblGrid>
        <w:gridCol w:w="3379"/>
        <w:gridCol w:w="2858"/>
        <w:gridCol w:w="3379"/>
      </w:tblGrid>
      <w:tr w:rsidR="008956C7" w:rsidTr="00777D86">
        <w:trPr>
          <w:tblHeader/>
        </w:trPr>
        <w:tc>
          <w:tcPr>
            <w:tcW w:w="3379" w:type="dxa"/>
          </w:tcPr>
          <w:p w:rsidR="008956C7" w:rsidRDefault="008956C7" w:rsidP="008956C7">
            <w:pPr>
              <w:pStyle w:val="afe"/>
            </w:pPr>
            <w:r>
              <w:t>Название атрибута</w:t>
            </w:r>
          </w:p>
        </w:tc>
        <w:tc>
          <w:tcPr>
            <w:tcW w:w="2858"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5F3193" w:rsidTr="00777D86">
        <w:tc>
          <w:tcPr>
            <w:tcW w:w="3379" w:type="dxa"/>
          </w:tcPr>
          <w:p w:rsidR="005F3193" w:rsidRDefault="005F3193" w:rsidP="004E7BC5">
            <w:pPr>
              <w:pStyle w:val="afd"/>
            </w:pPr>
            <w:r>
              <w:t>1. Идентификатор долгосрочной программы</w:t>
            </w:r>
          </w:p>
          <w:p w:rsidR="005F3193" w:rsidRDefault="005F3193" w:rsidP="004E7BC5">
            <w:pPr>
              <w:pStyle w:val="afd"/>
            </w:pPr>
            <w:r>
              <w:rPr>
                <w:lang w:val="en-US"/>
              </w:rPr>
              <w:lastRenderedPageBreak/>
              <w:t>{Id}</w:t>
            </w:r>
          </w:p>
        </w:tc>
        <w:tc>
          <w:tcPr>
            <w:tcW w:w="2858" w:type="dxa"/>
          </w:tcPr>
          <w:p w:rsidR="005F3193" w:rsidRDefault="005F3193" w:rsidP="004E7BC5">
            <w:pPr>
              <w:pStyle w:val="afd"/>
            </w:pPr>
            <w:r>
              <w:lastRenderedPageBreak/>
              <w:t>Числовой</w:t>
            </w:r>
          </w:p>
          <w:p w:rsidR="005F3193" w:rsidRDefault="005F3193" w:rsidP="004E7BC5">
            <w:pPr>
              <w:pStyle w:val="afd"/>
            </w:pPr>
            <w:r>
              <w:t>{int}</w:t>
            </w:r>
          </w:p>
        </w:tc>
        <w:tc>
          <w:tcPr>
            <w:tcW w:w="3379" w:type="dxa"/>
          </w:tcPr>
          <w:p w:rsidR="005F3193" w:rsidRDefault="005F3193" w:rsidP="008956C7">
            <w:pPr>
              <w:pStyle w:val="afd"/>
            </w:pPr>
            <w:r>
              <w:t>Идентификатор долгосрочной программы</w:t>
            </w:r>
          </w:p>
        </w:tc>
      </w:tr>
      <w:tr w:rsidR="005F3193" w:rsidRPr="008C5B76" w:rsidTr="00777D86">
        <w:tc>
          <w:tcPr>
            <w:tcW w:w="3379" w:type="dxa"/>
          </w:tcPr>
          <w:p w:rsidR="005F3193" w:rsidRDefault="005F3193" w:rsidP="004E7BC5">
            <w:pPr>
              <w:pStyle w:val="afd"/>
              <w:rPr>
                <w:lang w:val="en-US"/>
              </w:rPr>
            </w:pPr>
            <w:r>
              <w:lastRenderedPageBreak/>
              <w:t>2. Год начала</w:t>
            </w:r>
          </w:p>
          <w:p w:rsidR="005F3193" w:rsidRPr="00C07239" w:rsidRDefault="005F3193" w:rsidP="004E7BC5">
            <w:pPr>
              <w:pStyle w:val="afd"/>
              <w:rPr>
                <w:lang w:val="en-US"/>
              </w:rPr>
            </w:pPr>
            <w:r>
              <w:rPr>
                <w:lang w:val="en-US"/>
              </w:rPr>
              <w:t>{DateStart}</w:t>
            </w:r>
          </w:p>
        </w:tc>
        <w:tc>
          <w:tcPr>
            <w:tcW w:w="2858" w:type="dxa"/>
          </w:tcPr>
          <w:p w:rsidR="005F3193" w:rsidRDefault="005F3193" w:rsidP="004E7BC5">
            <w:pPr>
              <w:pStyle w:val="afd"/>
            </w:pPr>
            <w:r>
              <w:t>Числовой</w:t>
            </w:r>
          </w:p>
          <w:p w:rsidR="005F3193" w:rsidRDefault="005F3193" w:rsidP="004E7BC5">
            <w:pPr>
              <w:pStyle w:val="afd"/>
            </w:pPr>
            <w:r>
              <w:t>{int}</w:t>
            </w:r>
          </w:p>
        </w:tc>
        <w:tc>
          <w:tcPr>
            <w:tcW w:w="3379" w:type="dxa"/>
          </w:tcPr>
          <w:p w:rsidR="005F3193" w:rsidRDefault="005F3193" w:rsidP="008956C7">
            <w:pPr>
              <w:pStyle w:val="afd"/>
            </w:pPr>
            <w:r>
              <w:t>Год начала действия долгосрочной программы КР</w:t>
            </w:r>
          </w:p>
        </w:tc>
      </w:tr>
      <w:tr w:rsidR="005F3193" w:rsidRPr="008C5B76" w:rsidTr="00777D86">
        <w:tc>
          <w:tcPr>
            <w:tcW w:w="3379" w:type="dxa"/>
          </w:tcPr>
          <w:p w:rsidR="005F3193" w:rsidRPr="005F3193" w:rsidRDefault="005F3193" w:rsidP="004E7BC5">
            <w:pPr>
              <w:pStyle w:val="afd"/>
            </w:pPr>
            <w:r>
              <w:t>3. Год окончания</w:t>
            </w:r>
          </w:p>
          <w:p w:rsidR="005F3193" w:rsidRPr="005F3193" w:rsidRDefault="005F3193" w:rsidP="004E7BC5">
            <w:pPr>
              <w:pStyle w:val="afd"/>
            </w:pPr>
            <w:r w:rsidRPr="005F3193">
              <w:t>{</w:t>
            </w:r>
            <w:r>
              <w:rPr>
                <w:lang w:val="en-US"/>
              </w:rPr>
              <w:t>DateEnd</w:t>
            </w:r>
            <w:r w:rsidRPr="005F3193">
              <w:t>}</w:t>
            </w:r>
          </w:p>
        </w:tc>
        <w:tc>
          <w:tcPr>
            <w:tcW w:w="2858" w:type="dxa"/>
          </w:tcPr>
          <w:p w:rsidR="005F3193" w:rsidRDefault="005F3193" w:rsidP="004E7BC5">
            <w:pPr>
              <w:pStyle w:val="afd"/>
            </w:pPr>
            <w:r>
              <w:t>Числовой</w:t>
            </w:r>
          </w:p>
          <w:p w:rsidR="005F3193" w:rsidRDefault="005F3193" w:rsidP="004E7BC5">
            <w:pPr>
              <w:pStyle w:val="afd"/>
            </w:pPr>
            <w:r>
              <w:t>{int}</w:t>
            </w:r>
          </w:p>
        </w:tc>
        <w:tc>
          <w:tcPr>
            <w:tcW w:w="3379" w:type="dxa"/>
          </w:tcPr>
          <w:p w:rsidR="005F3193" w:rsidRDefault="005F3193" w:rsidP="005F3193">
            <w:pPr>
              <w:pStyle w:val="afd"/>
            </w:pPr>
            <w:r>
              <w:t>Год окончания действия долгосрочной программы КР</w:t>
            </w:r>
          </w:p>
        </w:tc>
      </w:tr>
      <w:tr w:rsidR="008956C7" w:rsidRPr="00E70040" w:rsidTr="00777D86">
        <w:tc>
          <w:tcPr>
            <w:tcW w:w="3379" w:type="dxa"/>
          </w:tcPr>
          <w:p w:rsidR="008956C7" w:rsidRDefault="00074290" w:rsidP="008956C7">
            <w:pPr>
              <w:pStyle w:val="afd"/>
            </w:pPr>
            <w:r>
              <w:t>4. Дата подтверждения</w:t>
            </w:r>
          </w:p>
          <w:p w:rsidR="00074290" w:rsidRDefault="00074290" w:rsidP="00074290">
            <w:pPr>
              <w:pStyle w:val="afd"/>
            </w:pPr>
            <w:r w:rsidRPr="005F3193">
              <w:t>{</w:t>
            </w:r>
            <w:r>
              <w:rPr>
                <w:lang w:val="en-US"/>
              </w:rPr>
              <w:t>ApprovedDate</w:t>
            </w:r>
            <w:r w:rsidRPr="005F3193">
              <w:t>}</w:t>
            </w:r>
          </w:p>
        </w:tc>
        <w:tc>
          <w:tcPr>
            <w:tcW w:w="2858" w:type="dxa"/>
          </w:tcPr>
          <w:p w:rsidR="00074290" w:rsidRDefault="00074290" w:rsidP="00074290">
            <w:pPr>
              <w:pStyle w:val="afd"/>
            </w:pPr>
            <w:r>
              <w:t>Дата</w:t>
            </w:r>
          </w:p>
          <w:p w:rsidR="008956C7" w:rsidRDefault="00074290" w:rsidP="00074290">
            <w:pPr>
              <w:pStyle w:val="afd"/>
            </w:pPr>
            <w:r>
              <w:t>{datetime}</w:t>
            </w:r>
          </w:p>
        </w:tc>
        <w:tc>
          <w:tcPr>
            <w:tcW w:w="3379" w:type="dxa"/>
          </w:tcPr>
          <w:p w:rsidR="008956C7" w:rsidRPr="00074290" w:rsidRDefault="00074290" w:rsidP="008956C7">
            <w:pPr>
              <w:pStyle w:val="afd"/>
            </w:pPr>
            <w:r>
              <w:t>Дата подтверждениядолгосрочной программы КР</w:t>
            </w:r>
          </w:p>
        </w:tc>
      </w:tr>
      <w:tr w:rsidR="00074290" w:rsidRPr="00074290" w:rsidTr="00777D86">
        <w:tc>
          <w:tcPr>
            <w:tcW w:w="3379" w:type="dxa"/>
          </w:tcPr>
          <w:p w:rsidR="00074290" w:rsidRDefault="00074290" w:rsidP="008956C7">
            <w:pPr>
              <w:pStyle w:val="afd"/>
              <w:rPr>
                <w:lang w:val="en-US"/>
              </w:rPr>
            </w:pPr>
            <w:r>
              <w:t>5. Статус</w:t>
            </w:r>
          </w:p>
          <w:p w:rsidR="00074290" w:rsidRPr="00074290" w:rsidRDefault="00074290" w:rsidP="008956C7">
            <w:pPr>
              <w:pStyle w:val="afd"/>
              <w:rPr>
                <w:lang w:val="en-US"/>
              </w:rPr>
            </w:pPr>
            <w:r w:rsidRPr="005F3193">
              <w:t>{</w:t>
            </w:r>
            <w:r>
              <w:rPr>
                <w:lang w:val="en-US"/>
              </w:rPr>
              <w:t>Status</w:t>
            </w:r>
            <w:r w:rsidRPr="005F3193">
              <w:t>}</w:t>
            </w:r>
          </w:p>
        </w:tc>
        <w:tc>
          <w:tcPr>
            <w:tcW w:w="2858" w:type="dxa"/>
          </w:tcPr>
          <w:p w:rsidR="00074290" w:rsidRDefault="00074290" w:rsidP="00074290">
            <w:pPr>
              <w:pStyle w:val="afd"/>
            </w:pPr>
            <w:r>
              <w:t>Текстовый</w:t>
            </w:r>
          </w:p>
          <w:p w:rsidR="00074290" w:rsidRDefault="00074290" w:rsidP="00074290">
            <w:pPr>
              <w:pStyle w:val="afd"/>
            </w:pPr>
            <w:r>
              <w:t>{nvarchar(</w:t>
            </w:r>
            <w:r>
              <w:rPr>
                <w:lang w:val="en-US"/>
              </w:rPr>
              <w:t>5</w:t>
            </w:r>
            <w:r>
              <w:t>0)}</w:t>
            </w:r>
          </w:p>
        </w:tc>
        <w:tc>
          <w:tcPr>
            <w:tcW w:w="3379" w:type="dxa"/>
          </w:tcPr>
          <w:p w:rsidR="00074290" w:rsidRDefault="00074290" w:rsidP="008956C7">
            <w:pPr>
              <w:pStyle w:val="afd"/>
            </w:pPr>
            <w:r>
              <w:t>Статус долгосрочной программы КР</w:t>
            </w:r>
          </w:p>
        </w:tc>
      </w:tr>
    </w:tbl>
    <w:p w:rsidR="00777D86" w:rsidRDefault="00777D86" w:rsidP="00777D86">
      <w:pPr>
        <w:pStyle w:val="af8"/>
        <w:spacing w:line="240" w:lineRule="auto"/>
      </w:pPr>
    </w:p>
    <w:p w:rsidR="00357E04" w:rsidRDefault="00357E04" w:rsidP="00357E04">
      <w:pPr>
        <w:pStyle w:val="af8"/>
      </w:pPr>
      <w:r w:rsidRPr="00357E04">
        <w:t>Также при переводе модели от логическ</w:t>
      </w:r>
      <w:r>
        <w:t>ой до физической необходимо ука</w:t>
      </w:r>
      <w:r w:rsidRPr="00357E04">
        <w:t>за</w:t>
      </w:r>
      <w:r w:rsidR="005F3193">
        <w:t xml:space="preserve">ть поля третьей сущности связи «Объект» </w:t>
      </w:r>
      <w:r w:rsidRPr="00357E04">
        <w:t>-</w:t>
      </w:r>
      <w:r w:rsidR="005F3193">
        <w:t xml:space="preserve"> «Долгосрочная программа КР»</w:t>
      </w:r>
      <w:r w:rsidRPr="00357E04">
        <w:t>.</w:t>
      </w:r>
      <w:r>
        <w:t xml:space="preserve"> Данные поля представлены в таб</w:t>
      </w:r>
      <w:r w:rsidRPr="00357E04">
        <w:t xml:space="preserve">лице </w:t>
      </w:r>
      <w:r w:rsidR="005F3193">
        <w:t>3.8</w:t>
      </w:r>
      <w:r w:rsidRPr="00357E04">
        <w:t xml:space="preserve">. </w:t>
      </w:r>
    </w:p>
    <w:p w:rsidR="00EB332A" w:rsidRPr="00EB332A" w:rsidRDefault="00EB332A" w:rsidP="00EB332A">
      <w:pPr>
        <w:pStyle w:val="afc"/>
      </w:pPr>
      <w:r>
        <w:t>Таблица 3.</w:t>
      </w:r>
      <w:r w:rsidRPr="00EB332A">
        <w:t>8</w:t>
      </w:r>
      <w:r>
        <w:t xml:space="preserve"> –поля таблицы [</w:t>
      </w:r>
      <w:r>
        <w:rPr>
          <w:lang w:val="en-US"/>
        </w:rPr>
        <w:t>LongTermPlanObject</w:t>
      </w:r>
      <w:r w:rsidRPr="005F7F5F">
        <w:t>]</w:t>
      </w:r>
    </w:p>
    <w:tbl>
      <w:tblPr>
        <w:tblStyle w:val="afb"/>
        <w:tblW w:w="9616" w:type="dxa"/>
        <w:tblInd w:w="250" w:type="dxa"/>
        <w:tblLook w:val="04A0"/>
      </w:tblPr>
      <w:tblGrid>
        <w:gridCol w:w="3379"/>
        <w:gridCol w:w="2858"/>
        <w:gridCol w:w="3379"/>
      </w:tblGrid>
      <w:tr w:rsidR="00EB332A" w:rsidTr="00777D86">
        <w:tc>
          <w:tcPr>
            <w:tcW w:w="3379" w:type="dxa"/>
          </w:tcPr>
          <w:p w:rsidR="00EB332A" w:rsidRDefault="00EB332A" w:rsidP="004E7BC5">
            <w:pPr>
              <w:pStyle w:val="afe"/>
            </w:pPr>
            <w:r>
              <w:t>Название атрибута</w:t>
            </w:r>
          </w:p>
        </w:tc>
        <w:tc>
          <w:tcPr>
            <w:tcW w:w="2858" w:type="dxa"/>
          </w:tcPr>
          <w:p w:rsidR="00EB332A" w:rsidRDefault="00EB332A" w:rsidP="004E7BC5">
            <w:pPr>
              <w:pStyle w:val="afe"/>
            </w:pPr>
            <w:r>
              <w:t>Тип</w:t>
            </w:r>
          </w:p>
        </w:tc>
        <w:tc>
          <w:tcPr>
            <w:tcW w:w="3379" w:type="dxa"/>
          </w:tcPr>
          <w:p w:rsidR="00EB332A" w:rsidRDefault="00EB332A" w:rsidP="004E7BC5">
            <w:pPr>
              <w:pStyle w:val="afe"/>
            </w:pPr>
            <w:r>
              <w:t>Описание</w:t>
            </w:r>
          </w:p>
        </w:tc>
      </w:tr>
      <w:tr w:rsidR="0018066F" w:rsidTr="00777D86">
        <w:tc>
          <w:tcPr>
            <w:tcW w:w="3379" w:type="dxa"/>
          </w:tcPr>
          <w:p w:rsidR="0018066F" w:rsidRDefault="0018066F" w:rsidP="004E7BC5">
            <w:pPr>
              <w:pStyle w:val="afd"/>
            </w:pPr>
            <w:r>
              <w:t>1. Идентификатор объекта</w:t>
            </w:r>
          </w:p>
          <w:p w:rsidR="0018066F" w:rsidRDefault="0018066F" w:rsidP="004E7BC5">
            <w:pPr>
              <w:pStyle w:val="afd"/>
            </w:pPr>
            <w:r>
              <w:rPr>
                <w:lang w:val="en-US"/>
              </w:rPr>
              <w:t>{ObjectId}</w:t>
            </w:r>
          </w:p>
        </w:tc>
        <w:tc>
          <w:tcPr>
            <w:tcW w:w="2858" w:type="dxa"/>
          </w:tcPr>
          <w:p w:rsidR="0018066F" w:rsidRDefault="0018066F" w:rsidP="004E7BC5">
            <w:pPr>
              <w:pStyle w:val="afd"/>
            </w:pPr>
            <w:r>
              <w:t>Числовой</w:t>
            </w:r>
          </w:p>
          <w:p w:rsidR="0018066F" w:rsidRDefault="0018066F" w:rsidP="004E7BC5">
            <w:pPr>
              <w:pStyle w:val="afd"/>
            </w:pPr>
            <w:r>
              <w:t>{int}</w:t>
            </w:r>
          </w:p>
        </w:tc>
        <w:tc>
          <w:tcPr>
            <w:tcW w:w="3379" w:type="dxa"/>
          </w:tcPr>
          <w:p w:rsidR="0018066F" w:rsidRPr="0018066F" w:rsidRDefault="0018066F" w:rsidP="0018066F">
            <w:pPr>
              <w:pStyle w:val="afd"/>
            </w:pPr>
            <w:r>
              <w:t>Связь с объектом</w:t>
            </w:r>
          </w:p>
        </w:tc>
      </w:tr>
      <w:tr w:rsidR="0018066F" w:rsidRPr="008C5B76" w:rsidTr="00777D86">
        <w:tc>
          <w:tcPr>
            <w:tcW w:w="3379" w:type="dxa"/>
          </w:tcPr>
          <w:p w:rsidR="0018066F" w:rsidRDefault="0018066F" w:rsidP="004E7BC5">
            <w:pPr>
              <w:pStyle w:val="afd"/>
            </w:pPr>
            <w:r>
              <w:t>2. Идентификатор долгосрочной программы КР</w:t>
            </w:r>
          </w:p>
          <w:p w:rsidR="0018066F" w:rsidRDefault="0018066F" w:rsidP="004E7BC5">
            <w:pPr>
              <w:pStyle w:val="afd"/>
            </w:pPr>
            <w:r w:rsidRPr="0018066F">
              <w:t>{</w:t>
            </w:r>
            <w:r>
              <w:rPr>
                <w:lang w:val="en-US"/>
              </w:rPr>
              <w:t>LongTermPlanId</w:t>
            </w:r>
            <w:r w:rsidRPr="0018066F">
              <w:t>}</w:t>
            </w:r>
          </w:p>
        </w:tc>
        <w:tc>
          <w:tcPr>
            <w:tcW w:w="2858" w:type="dxa"/>
          </w:tcPr>
          <w:p w:rsidR="0018066F" w:rsidRDefault="0018066F" w:rsidP="004E7BC5">
            <w:pPr>
              <w:pStyle w:val="afd"/>
            </w:pPr>
            <w:r>
              <w:t>Числовой</w:t>
            </w:r>
          </w:p>
          <w:p w:rsidR="0018066F" w:rsidRDefault="0018066F" w:rsidP="004E7BC5">
            <w:pPr>
              <w:pStyle w:val="afd"/>
            </w:pPr>
            <w:r>
              <w:t>{int}</w:t>
            </w:r>
          </w:p>
        </w:tc>
        <w:tc>
          <w:tcPr>
            <w:tcW w:w="3379" w:type="dxa"/>
          </w:tcPr>
          <w:p w:rsidR="0018066F" w:rsidRPr="0018066F" w:rsidRDefault="0018066F" w:rsidP="004E7BC5">
            <w:pPr>
              <w:pStyle w:val="afd"/>
            </w:pPr>
            <w:r>
              <w:t>Связь с долгосрочной программой КР</w:t>
            </w:r>
          </w:p>
        </w:tc>
      </w:tr>
    </w:tbl>
    <w:p w:rsidR="00777D86" w:rsidRDefault="00777D86" w:rsidP="00777D86">
      <w:pPr>
        <w:pStyle w:val="af8"/>
        <w:spacing w:line="240" w:lineRule="auto"/>
      </w:pPr>
    </w:p>
    <w:p w:rsidR="00054873" w:rsidRPr="00054873" w:rsidRDefault="00054873" w:rsidP="00357E04">
      <w:pPr>
        <w:pStyle w:val="af8"/>
      </w:pPr>
      <w:r>
        <w:t>Со</w:t>
      </w:r>
      <w:r w:rsidRPr="00054873">
        <w:t>здание отдельн</w:t>
      </w:r>
      <w:r>
        <w:t>ых таблиц</w:t>
      </w:r>
      <w:r w:rsidRPr="00054873">
        <w:t xml:space="preserve"> для описания сущност</w:t>
      </w:r>
      <w:r>
        <w:t>ей «</w:t>
      </w:r>
      <w:r w:rsidRPr="00054873">
        <w:t>Документ основания ДСП</w:t>
      </w:r>
      <w:r>
        <w:t>» и «</w:t>
      </w:r>
      <w:r w:rsidRPr="00054873">
        <w:t>Протокол собрания собственников</w:t>
      </w:r>
      <w:r>
        <w:t>» было опущено вви</w:t>
      </w:r>
      <w:r w:rsidRPr="00054873">
        <w:t>ду увеличения скорости выборки данных информационной системой.</w:t>
      </w:r>
    </w:p>
    <w:p w:rsidR="008956C7" w:rsidRPr="005F7F5F" w:rsidRDefault="008956C7" w:rsidP="008956C7">
      <w:pPr>
        <w:pStyle w:val="af8"/>
      </w:pPr>
      <w:r>
        <w:t>Атрибуты сущности «</w:t>
      </w:r>
      <w:r w:rsidR="00054873" w:rsidRPr="00054873">
        <w:t>Документ</w:t>
      </w:r>
      <w:r w:rsidR="006D4406">
        <w:t>» представлены в таблице 3.</w:t>
      </w:r>
      <w:r w:rsidR="006D4406" w:rsidRPr="006D4406">
        <w:t>9</w:t>
      </w:r>
      <w:r>
        <w:t>.</w:t>
      </w:r>
    </w:p>
    <w:p w:rsidR="008956C7" w:rsidRDefault="006D4406" w:rsidP="008956C7">
      <w:pPr>
        <w:pStyle w:val="afc"/>
      </w:pPr>
      <w:r>
        <w:t>Таблица 3.</w:t>
      </w:r>
      <w:r w:rsidRPr="006D4406">
        <w:t>9</w:t>
      </w:r>
      <w:r w:rsidR="008956C7">
        <w:t xml:space="preserve"> – Атрибуты сущности «</w:t>
      </w:r>
      <w:r w:rsidR="00054873" w:rsidRPr="00054873">
        <w:t>Документ</w:t>
      </w:r>
      <w:r w:rsidR="008956C7">
        <w:t xml:space="preserve">», поля таблицы </w:t>
      </w:r>
      <w:r w:rsidR="00054873">
        <w:t>[</w:t>
      </w:r>
      <w:r w:rsidR="00054873">
        <w:rPr>
          <w:lang w:val="en-US"/>
        </w:rPr>
        <w:t>Document</w:t>
      </w:r>
      <w:r w:rsidR="008956C7" w:rsidRPr="005F7F5F">
        <w:t>]</w:t>
      </w:r>
    </w:p>
    <w:tbl>
      <w:tblPr>
        <w:tblStyle w:val="afb"/>
        <w:tblW w:w="9332" w:type="dxa"/>
        <w:tblInd w:w="534" w:type="dxa"/>
        <w:tblLook w:val="04A0"/>
      </w:tblPr>
      <w:tblGrid>
        <w:gridCol w:w="3379"/>
        <w:gridCol w:w="2574"/>
        <w:gridCol w:w="3379"/>
      </w:tblGrid>
      <w:tr w:rsidR="008956C7" w:rsidTr="00777D86">
        <w:trPr>
          <w:tblHeader/>
        </w:trPr>
        <w:tc>
          <w:tcPr>
            <w:tcW w:w="3379" w:type="dxa"/>
          </w:tcPr>
          <w:p w:rsidR="008956C7" w:rsidRDefault="008956C7" w:rsidP="008956C7">
            <w:pPr>
              <w:pStyle w:val="afe"/>
            </w:pPr>
            <w:r>
              <w:t>Название атрибута</w:t>
            </w:r>
          </w:p>
        </w:tc>
        <w:tc>
          <w:tcPr>
            <w:tcW w:w="2574"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E76D87" w:rsidTr="00777D86">
        <w:tc>
          <w:tcPr>
            <w:tcW w:w="3379" w:type="dxa"/>
          </w:tcPr>
          <w:p w:rsidR="00E76D87" w:rsidRDefault="00E76D87" w:rsidP="004E7BC5">
            <w:pPr>
              <w:pStyle w:val="afd"/>
            </w:pPr>
            <w:r>
              <w:t>1. Идентификатор документа</w:t>
            </w:r>
          </w:p>
          <w:p w:rsidR="00E76D87" w:rsidRDefault="00E76D87" w:rsidP="004E7BC5">
            <w:pPr>
              <w:pStyle w:val="afd"/>
            </w:pPr>
            <w:r>
              <w:rPr>
                <w:lang w:val="en-US"/>
              </w:rPr>
              <w:t>{Id}</w:t>
            </w:r>
          </w:p>
        </w:tc>
        <w:tc>
          <w:tcPr>
            <w:tcW w:w="2574" w:type="dxa"/>
          </w:tcPr>
          <w:p w:rsidR="00E76D87" w:rsidRDefault="00E76D87" w:rsidP="004E7BC5">
            <w:pPr>
              <w:pStyle w:val="afd"/>
            </w:pPr>
            <w:r>
              <w:t>Числовой</w:t>
            </w:r>
          </w:p>
          <w:p w:rsidR="00E76D87" w:rsidRDefault="00E76D87" w:rsidP="004E7BC5">
            <w:pPr>
              <w:pStyle w:val="afd"/>
            </w:pPr>
            <w:r>
              <w:t>{int}</w:t>
            </w:r>
          </w:p>
        </w:tc>
        <w:tc>
          <w:tcPr>
            <w:tcW w:w="3379" w:type="dxa"/>
          </w:tcPr>
          <w:p w:rsidR="00E76D87" w:rsidRDefault="00E76D87" w:rsidP="004E7BC5">
            <w:pPr>
              <w:pStyle w:val="afd"/>
            </w:pPr>
            <w:r>
              <w:t>Идентификатор документа</w:t>
            </w:r>
          </w:p>
        </w:tc>
      </w:tr>
      <w:tr w:rsidR="008956C7" w:rsidTr="00777D86">
        <w:tc>
          <w:tcPr>
            <w:tcW w:w="3379" w:type="dxa"/>
          </w:tcPr>
          <w:p w:rsidR="00E76D87" w:rsidRDefault="00E76D87" w:rsidP="00E76D87">
            <w:pPr>
              <w:pStyle w:val="afd"/>
              <w:rPr>
                <w:lang w:val="en-US"/>
              </w:rPr>
            </w:pPr>
            <w:r>
              <w:t>2. Номер документа</w:t>
            </w:r>
          </w:p>
          <w:p w:rsidR="008956C7" w:rsidRDefault="00E76D87" w:rsidP="00E76D87">
            <w:pPr>
              <w:pStyle w:val="afd"/>
            </w:pPr>
            <w:r w:rsidRPr="005F3193">
              <w:t>{</w:t>
            </w:r>
            <w:r>
              <w:rPr>
                <w:lang w:val="en-US"/>
              </w:rPr>
              <w:t>Number</w:t>
            </w:r>
            <w:r w:rsidRPr="005F3193">
              <w:t>}</w:t>
            </w:r>
          </w:p>
        </w:tc>
        <w:tc>
          <w:tcPr>
            <w:tcW w:w="2574" w:type="dxa"/>
          </w:tcPr>
          <w:p w:rsidR="00E76D87" w:rsidRDefault="00E76D87" w:rsidP="00E76D87">
            <w:pPr>
              <w:pStyle w:val="afd"/>
            </w:pPr>
            <w:r>
              <w:t>Текстовый</w:t>
            </w:r>
          </w:p>
          <w:p w:rsidR="008956C7" w:rsidRDefault="00E76D87" w:rsidP="00E76D87">
            <w:pPr>
              <w:pStyle w:val="afd"/>
            </w:pPr>
            <w:r>
              <w:t>{nvarchar(</w:t>
            </w:r>
            <w:r>
              <w:rPr>
                <w:lang w:val="en-US"/>
              </w:rPr>
              <w:t>5</w:t>
            </w:r>
            <w:r>
              <w:t>0)}</w:t>
            </w:r>
          </w:p>
        </w:tc>
        <w:tc>
          <w:tcPr>
            <w:tcW w:w="3379" w:type="dxa"/>
          </w:tcPr>
          <w:p w:rsidR="008956C7" w:rsidRDefault="00E76D87" w:rsidP="008956C7">
            <w:pPr>
              <w:pStyle w:val="afd"/>
            </w:pPr>
            <w:r>
              <w:t>Номер документа</w:t>
            </w:r>
          </w:p>
        </w:tc>
      </w:tr>
      <w:tr w:rsidR="008956C7" w:rsidTr="00777D86">
        <w:tc>
          <w:tcPr>
            <w:tcW w:w="3379" w:type="dxa"/>
          </w:tcPr>
          <w:p w:rsidR="00E76D87" w:rsidRPr="00E76D87" w:rsidRDefault="00E76D87" w:rsidP="00E76D87">
            <w:pPr>
              <w:pStyle w:val="afd"/>
            </w:pPr>
            <w:r>
              <w:lastRenderedPageBreak/>
              <w:t>3. Имя файла</w:t>
            </w:r>
          </w:p>
          <w:p w:rsidR="008956C7" w:rsidRDefault="00E76D87" w:rsidP="00E76D87">
            <w:pPr>
              <w:pStyle w:val="afd"/>
            </w:pPr>
            <w:r w:rsidRPr="005F3193">
              <w:t>{</w:t>
            </w:r>
            <w:r>
              <w:rPr>
                <w:lang w:val="en-US"/>
              </w:rPr>
              <w:t>Name</w:t>
            </w:r>
            <w:r w:rsidRPr="005F3193">
              <w:t>}</w:t>
            </w:r>
          </w:p>
        </w:tc>
        <w:tc>
          <w:tcPr>
            <w:tcW w:w="2574" w:type="dxa"/>
          </w:tcPr>
          <w:p w:rsidR="00E76D87" w:rsidRDefault="00E76D87" w:rsidP="00E76D87">
            <w:pPr>
              <w:pStyle w:val="afd"/>
            </w:pPr>
            <w:r>
              <w:t>Текстовый</w:t>
            </w:r>
          </w:p>
          <w:p w:rsidR="008956C7" w:rsidRDefault="00E76D87" w:rsidP="00E76D87">
            <w:pPr>
              <w:pStyle w:val="afd"/>
            </w:pPr>
            <w:r>
              <w:t>{nvarchar(</w:t>
            </w:r>
            <w:r>
              <w:rPr>
                <w:lang w:val="en-US"/>
              </w:rPr>
              <w:t>5</w:t>
            </w:r>
            <w:r>
              <w:t>0)}</w:t>
            </w:r>
          </w:p>
        </w:tc>
        <w:tc>
          <w:tcPr>
            <w:tcW w:w="3379" w:type="dxa"/>
          </w:tcPr>
          <w:p w:rsidR="008956C7" w:rsidRDefault="00874781" w:rsidP="008956C7">
            <w:pPr>
              <w:pStyle w:val="afd"/>
            </w:pPr>
            <w:r>
              <w:t>Имя файла</w:t>
            </w:r>
          </w:p>
        </w:tc>
      </w:tr>
      <w:tr w:rsidR="008956C7" w:rsidTr="00777D86">
        <w:tc>
          <w:tcPr>
            <w:tcW w:w="3379" w:type="dxa"/>
          </w:tcPr>
          <w:p w:rsidR="00E76D87" w:rsidRDefault="00E76D87" w:rsidP="00E76D87">
            <w:pPr>
              <w:pStyle w:val="afd"/>
              <w:rPr>
                <w:lang w:val="en-US"/>
              </w:rPr>
            </w:pPr>
            <w:r>
              <w:t>4. Дата создания</w:t>
            </w:r>
          </w:p>
          <w:p w:rsidR="008956C7" w:rsidRDefault="00E76D87" w:rsidP="00E76D87">
            <w:pPr>
              <w:pStyle w:val="afd"/>
            </w:pPr>
            <w:r w:rsidRPr="005F3193">
              <w:t>{</w:t>
            </w:r>
            <w:r>
              <w:rPr>
                <w:lang w:val="en-US"/>
              </w:rPr>
              <w:t>CreateDate</w:t>
            </w:r>
            <w:r w:rsidRPr="005F3193">
              <w:t>}</w:t>
            </w:r>
          </w:p>
        </w:tc>
        <w:tc>
          <w:tcPr>
            <w:tcW w:w="2574" w:type="dxa"/>
          </w:tcPr>
          <w:p w:rsidR="00E76D87" w:rsidRDefault="00E76D87" w:rsidP="00E76D87">
            <w:pPr>
              <w:pStyle w:val="afd"/>
            </w:pPr>
            <w:r>
              <w:t>Дата</w:t>
            </w:r>
          </w:p>
          <w:p w:rsidR="008956C7" w:rsidRDefault="00E76D87" w:rsidP="00E76D87">
            <w:pPr>
              <w:pStyle w:val="afd"/>
            </w:pPr>
            <w:r>
              <w:t>{datetime}</w:t>
            </w:r>
          </w:p>
        </w:tc>
        <w:tc>
          <w:tcPr>
            <w:tcW w:w="3379" w:type="dxa"/>
          </w:tcPr>
          <w:p w:rsidR="008956C7" w:rsidRDefault="00874781" w:rsidP="008956C7">
            <w:pPr>
              <w:pStyle w:val="afd"/>
            </w:pPr>
            <w:r>
              <w:t>Дата создания</w:t>
            </w:r>
          </w:p>
        </w:tc>
      </w:tr>
      <w:tr w:rsidR="00E76D87" w:rsidRPr="00E76D87" w:rsidTr="00777D86">
        <w:tc>
          <w:tcPr>
            <w:tcW w:w="3379" w:type="dxa"/>
          </w:tcPr>
          <w:p w:rsidR="00E76D87" w:rsidRPr="00E76D87" w:rsidRDefault="00E76D87" w:rsidP="00E76D87">
            <w:pPr>
              <w:pStyle w:val="afd"/>
            </w:pPr>
            <w:r>
              <w:t>5. Описание</w:t>
            </w:r>
          </w:p>
          <w:p w:rsidR="00E76D87" w:rsidRDefault="00E76D87" w:rsidP="00E76D87">
            <w:pPr>
              <w:pStyle w:val="afd"/>
            </w:pPr>
            <w:r w:rsidRPr="005F3193">
              <w:t>{</w:t>
            </w:r>
            <w:r>
              <w:rPr>
                <w:lang w:val="en-US"/>
              </w:rPr>
              <w:t>Description</w:t>
            </w:r>
            <w:r w:rsidRPr="005F3193">
              <w:t>}</w:t>
            </w:r>
          </w:p>
        </w:tc>
        <w:tc>
          <w:tcPr>
            <w:tcW w:w="2574" w:type="dxa"/>
          </w:tcPr>
          <w:p w:rsidR="00E76D87" w:rsidRDefault="00E76D87" w:rsidP="00E76D87">
            <w:pPr>
              <w:pStyle w:val="afd"/>
            </w:pPr>
            <w:r>
              <w:t>Текстовый</w:t>
            </w:r>
          </w:p>
          <w:p w:rsidR="00E76D87" w:rsidRDefault="00E76D87" w:rsidP="00E76D87">
            <w:pPr>
              <w:pStyle w:val="afd"/>
            </w:pPr>
            <w:r>
              <w:t>{nvarchar(</w:t>
            </w:r>
            <w:r>
              <w:rPr>
                <w:lang w:val="en-US"/>
              </w:rPr>
              <w:t>20</w:t>
            </w:r>
            <w:r>
              <w:t>0)}</w:t>
            </w:r>
          </w:p>
        </w:tc>
        <w:tc>
          <w:tcPr>
            <w:tcW w:w="3379" w:type="dxa"/>
          </w:tcPr>
          <w:p w:rsidR="00E76D87" w:rsidRDefault="00874781" w:rsidP="008956C7">
            <w:pPr>
              <w:pStyle w:val="afd"/>
            </w:pPr>
            <w:r>
              <w:t>Описание</w:t>
            </w:r>
          </w:p>
        </w:tc>
      </w:tr>
      <w:tr w:rsidR="00E76D87" w:rsidRPr="00E76D87" w:rsidTr="00777D86">
        <w:tc>
          <w:tcPr>
            <w:tcW w:w="3379" w:type="dxa"/>
          </w:tcPr>
          <w:p w:rsidR="00E76D87" w:rsidRDefault="00E76D87" w:rsidP="004E7BC5">
            <w:pPr>
              <w:pStyle w:val="afd"/>
            </w:pPr>
            <w:r>
              <w:t>6. Тип документа</w:t>
            </w:r>
          </w:p>
          <w:p w:rsidR="00E76D87" w:rsidRDefault="00E76D87" w:rsidP="00E76D87">
            <w:pPr>
              <w:pStyle w:val="afd"/>
            </w:pPr>
            <w:r w:rsidRPr="00E76D87">
              <w:t>{</w:t>
            </w:r>
            <w:r>
              <w:rPr>
                <w:lang w:val="en-US"/>
              </w:rPr>
              <w:t>Type</w:t>
            </w:r>
            <w:r w:rsidRPr="00E76D87">
              <w:t>}</w:t>
            </w:r>
          </w:p>
        </w:tc>
        <w:tc>
          <w:tcPr>
            <w:tcW w:w="2574" w:type="dxa"/>
          </w:tcPr>
          <w:p w:rsidR="00E76D87" w:rsidRDefault="00E76D87" w:rsidP="00E76D87">
            <w:pPr>
              <w:pStyle w:val="afd"/>
            </w:pPr>
            <w:r>
              <w:t>Текстовый</w:t>
            </w:r>
          </w:p>
          <w:p w:rsidR="00E76D87" w:rsidRDefault="00E76D87" w:rsidP="00E76D87">
            <w:pPr>
              <w:pStyle w:val="afd"/>
            </w:pPr>
            <w:r>
              <w:t>{nvarchar(</w:t>
            </w:r>
            <w:r>
              <w:rPr>
                <w:lang w:val="en-US"/>
              </w:rPr>
              <w:t>5</w:t>
            </w:r>
            <w:r>
              <w:t>0)}</w:t>
            </w:r>
          </w:p>
        </w:tc>
        <w:tc>
          <w:tcPr>
            <w:tcW w:w="3379" w:type="dxa"/>
          </w:tcPr>
          <w:p w:rsidR="00E76D87" w:rsidRPr="0018066F" w:rsidRDefault="00E76D87" w:rsidP="004E7BC5">
            <w:pPr>
              <w:pStyle w:val="afd"/>
            </w:pPr>
            <w:r>
              <w:t>Тип документа</w:t>
            </w:r>
          </w:p>
        </w:tc>
      </w:tr>
      <w:tr w:rsidR="00E76D87" w:rsidRPr="00E76D87" w:rsidTr="00777D86">
        <w:tc>
          <w:tcPr>
            <w:tcW w:w="3379" w:type="dxa"/>
          </w:tcPr>
          <w:p w:rsidR="00E76D87" w:rsidRDefault="00E76D87" w:rsidP="004E7BC5">
            <w:pPr>
              <w:pStyle w:val="afd"/>
            </w:pPr>
            <w:r>
              <w:t>7. Организация управления</w:t>
            </w:r>
          </w:p>
          <w:p w:rsidR="00E76D87" w:rsidRDefault="00E76D87" w:rsidP="00E76D87">
            <w:pPr>
              <w:pStyle w:val="afd"/>
            </w:pPr>
            <w:r w:rsidRPr="00E76D87">
              <w:t>{</w:t>
            </w:r>
            <w:r>
              <w:rPr>
                <w:lang w:val="en-US"/>
              </w:rPr>
              <w:t>OwnerOrganuzationId</w:t>
            </w:r>
            <w:r w:rsidRPr="00E76D87">
              <w:t>}</w:t>
            </w:r>
          </w:p>
        </w:tc>
        <w:tc>
          <w:tcPr>
            <w:tcW w:w="2574" w:type="dxa"/>
          </w:tcPr>
          <w:p w:rsidR="00E76D87" w:rsidRDefault="00E76D87" w:rsidP="004E7BC5">
            <w:pPr>
              <w:pStyle w:val="afd"/>
            </w:pPr>
            <w:r>
              <w:t>Числовой</w:t>
            </w:r>
          </w:p>
          <w:p w:rsidR="00E76D87" w:rsidRDefault="00E76D87" w:rsidP="004E7BC5">
            <w:pPr>
              <w:pStyle w:val="afd"/>
            </w:pPr>
            <w:r>
              <w:t>{int}</w:t>
            </w:r>
          </w:p>
        </w:tc>
        <w:tc>
          <w:tcPr>
            <w:tcW w:w="3379" w:type="dxa"/>
          </w:tcPr>
          <w:p w:rsidR="00E76D87" w:rsidRPr="0018066F" w:rsidRDefault="00E76D87" w:rsidP="00E76D87">
            <w:pPr>
              <w:pStyle w:val="afd"/>
            </w:pPr>
            <w:r>
              <w:t>Связь с организацией</w:t>
            </w:r>
          </w:p>
        </w:tc>
      </w:tr>
    </w:tbl>
    <w:p w:rsidR="00777D86" w:rsidRDefault="00777D86" w:rsidP="00777D86">
      <w:pPr>
        <w:pStyle w:val="af8"/>
        <w:spacing w:line="240" w:lineRule="auto"/>
      </w:pPr>
    </w:p>
    <w:p w:rsidR="008956C7" w:rsidRPr="005F7F5F" w:rsidRDefault="008956C7" w:rsidP="008956C7">
      <w:pPr>
        <w:pStyle w:val="af8"/>
      </w:pPr>
      <w:r>
        <w:t>Атрибуты сущности «</w:t>
      </w:r>
      <w:r w:rsidR="00EA4023" w:rsidRPr="00EA4023">
        <w:t>Организация</w:t>
      </w:r>
      <w:r w:rsidR="006D4406">
        <w:t>» представлены в таблице 3.</w:t>
      </w:r>
      <w:r w:rsidR="006D4406" w:rsidRPr="006D4406">
        <w:t>10</w:t>
      </w:r>
      <w:r>
        <w:t>.</w:t>
      </w:r>
    </w:p>
    <w:p w:rsidR="008956C7" w:rsidRDefault="006D4406" w:rsidP="008956C7">
      <w:pPr>
        <w:pStyle w:val="afc"/>
      </w:pPr>
      <w:r>
        <w:t>Таблица 3.</w:t>
      </w:r>
      <w:r w:rsidRPr="006D4406">
        <w:t>10</w:t>
      </w:r>
      <w:r w:rsidR="008956C7">
        <w:t xml:space="preserve"> – Атрибуты сущности «</w:t>
      </w:r>
      <w:r w:rsidR="00EA4023">
        <w:t>Организация</w:t>
      </w:r>
      <w:r w:rsidR="008956C7">
        <w:t xml:space="preserve">», поля таблицы </w:t>
      </w:r>
      <w:r w:rsidR="008956C7" w:rsidRPr="005F7F5F">
        <w:t>[</w:t>
      </w:r>
      <w:r w:rsidR="00EA4023">
        <w:rPr>
          <w:lang w:val="en-US"/>
        </w:rPr>
        <w:t>Organization</w:t>
      </w:r>
      <w:r w:rsidR="008956C7" w:rsidRPr="005F7F5F">
        <w:t>]</w:t>
      </w:r>
    </w:p>
    <w:tbl>
      <w:tblPr>
        <w:tblStyle w:val="afb"/>
        <w:tblW w:w="9332" w:type="dxa"/>
        <w:tblInd w:w="534" w:type="dxa"/>
        <w:tblLook w:val="04A0"/>
      </w:tblPr>
      <w:tblGrid>
        <w:gridCol w:w="3379"/>
        <w:gridCol w:w="2574"/>
        <w:gridCol w:w="3379"/>
      </w:tblGrid>
      <w:tr w:rsidR="008956C7" w:rsidTr="00777D86">
        <w:tc>
          <w:tcPr>
            <w:tcW w:w="3379" w:type="dxa"/>
          </w:tcPr>
          <w:p w:rsidR="008956C7" w:rsidRDefault="008956C7" w:rsidP="008956C7">
            <w:pPr>
              <w:pStyle w:val="afe"/>
            </w:pPr>
            <w:r>
              <w:t>Название атрибута</w:t>
            </w:r>
          </w:p>
        </w:tc>
        <w:tc>
          <w:tcPr>
            <w:tcW w:w="2574"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D31ADC" w:rsidTr="00777D86">
        <w:tc>
          <w:tcPr>
            <w:tcW w:w="3379" w:type="dxa"/>
          </w:tcPr>
          <w:p w:rsidR="00D31ADC" w:rsidRPr="00D31ADC" w:rsidRDefault="00D31ADC" w:rsidP="004E7BC5">
            <w:pPr>
              <w:pStyle w:val="afd"/>
            </w:pPr>
            <w:r>
              <w:t>1. Идентификатор организации</w:t>
            </w:r>
          </w:p>
          <w:p w:rsidR="00D31ADC" w:rsidRDefault="00D31ADC" w:rsidP="004E7BC5">
            <w:pPr>
              <w:pStyle w:val="afd"/>
            </w:pPr>
            <w:r>
              <w:rPr>
                <w:lang w:val="en-US"/>
              </w:rPr>
              <w:t>{Id}</w:t>
            </w:r>
          </w:p>
        </w:tc>
        <w:tc>
          <w:tcPr>
            <w:tcW w:w="2574" w:type="dxa"/>
          </w:tcPr>
          <w:p w:rsidR="00D31ADC" w:rsidRDefault="00D31ADC" w:rsidP="004E7BC5">
            <w:pPr>
              <w:pStyle w:val="afd"/>
            </w:pPr>
            <w:r>
              <w:t>Числовой</w:t>
            </w:r>
          </w:p>
          <w:p w:rsidR="00D31ADC" w:rsidRDefault="00D31ADC" w:rsidP="004E7BC5">
            <w:pPr>
              <w:pStyle w:val="afd"/>
            </w:pPr>
            <w:r>
              <w:t>{int}</w:t>
            </w:r>
          </w:p>
        </w:tc>
        <w:tc>
          <w:tcPr>
            <w:tcW w:w="3379" w:type="dxa"/>
          </w:tcPr>
          <w:p w:rsidR="00D31ADC" w:rsidRDefault="00D31ADC" w:rsidP="004E7BC5">
            <w:pPr>
              <w:pStyle w:val="afd"/>
            </w:pPr>
            <w:r>
              <w:t>Идентификатор организации</w:t>
            </w:r>
          </w:p>
        </w:tc>
      </w:tr>
      <w:tr w:rsidR="00D31ADC" w:rsidTr="00777D86">
        <w:tc>
          <w:tcPr>
            <w:tcW w:w="3379" w:type="dxa"/>
          </w:tcPr>
          <w:p w:rsidR="00D31ADC" w:rsidRDefault="00D31ADC" w:rsidP="004E7BC5">
            <w:pPr>
              <w:pStyle w:val="afd"/>
              <w:rPr>
                <w:lang w:val="en-US"/>
              </w:rPr>
            </w:pPr>
            <w:r>
              <w:t>2. Полное название организации</w:t>
            </w:r>
          </w:p>
          <w:p w:rsidR="00D31ADC" w:rsidRDefault="00D31ADC" w:rsidP="00D31ADC">
            <w:pPr>
              <w:pStyle w:val="afd"/>
            </w:pPr>
            <w:r w:rsidRPr="005F3193">
              <w:t>{</w:t>
            </w:r>
            <w:r>
              <w:rPr>
                <w:lang w:val="en-US"/>
              </w:rPr>
              <w:t>FullOrganizationName</w:t>
            </w:r>
            <w:r w:rsidRPr="005F3193">
              <w:t>}</w:t>
            </w:r>
          </w:p>
        </w:tc>
        <w:tc>
          <w:tcPr>
            <w:tcW w:w="2574" w:type="dxa"/>
          </w:tcPr>
          <w:p w:rsidR="00D31ADC" w:rsidRDefault="00D31ADC" w:rsidP="004E7BC5">
            <w:pPr>
              <w:pStyle w:val="afd"/>
            </w:pPr>
            <w:r>
              <w:t>Текстовый</w:t>
            </w:r>
          </w:p>
          <w:p w:rsidR="00D31ADC" w:rsidRDefault="00D31ADC" w:rsidP="004E7BC5">
            <w:pPr>
              <w:pStyle w:val="afd"/>
            </w:pPr>
            <w:r>
              <w:t>{nvarchar(</w:t>
            </w:r>
            <w:r>
              <w:rPr>
                <w:lang w:val="en-US"/>
              </w:rPr>
              <w:t>20</w:t>
            </w:r>
            <w:r>
              <w:t>0)}</w:t>
            </w:r>
          </w:p>
        </w:tc>
        <w:tc>
          <w:tcPr>
            <w:tcW w:w="3379" w:type="dxa"/>
          </w:tcPr>
          <w:p w:rsidR="00D31ADC" w:rsidRDefault="00D31ADC" w:rsidP="004E7BC5">
            <w:pPr>
              <w:pStyle w:val="afd"/>
            </w:pPr>
            <w:r>
              <w:t>Полное название организации</w:t>
            </w:r>
          </w:p>
        </w:tc>
      </w:tr>
      <w:tr w:rsidR="00D31ADC" w:rsidTr="00777D86">
        <w:tc>
          <w:tcPr>
            <w:tcW w:w="3379" w:type="dxa"/>
          </w:tcPr>
          <w:p w:rsidR="00D31ADC" w:rsidRDefault="00D31ADC" w:rsidP="00D31ADC">
            <w:pPr>
              <w:pStyle w:val="afd"/>
              <w:rPr>
                <w:lang w:val="en-US"/>
              </w:rPr>
            </w:pPr>
            <w:r>
              <w:t>3. Краткое название организации</w:t>
            </w:r>
          </w:p>
          <w:p w:rsidR="00D31ADC" w:rsidRDefault="00D31ADC" w:rsidP="00D31ADC">
            <w:pPr>
              <w:pStyle w:val="afd"/>
            </w:pPr>
            <w:r w:rsidRPr="005F3193">
              <w:t>{</w:t>
            </w:r>
            <w:r>
              <w:rPr>
                <w:lang w:val="en-US"/>
              </w:rPr>
              <w:t>ShortOrganizationName</w:t>
            </w:r>
            <w:r w:rsidRPr="005F3193">
              <w:t>}</w:t>
            </w:r>
          </w:p>
        </w:tc>
        <w:tc>
          <w:tcPr>
            <w:tcW w:w="2574" w:type="dxa"/>
          </w:tcPr>
          <w:p w:rsidR="00D31ADC" w:rsidRDefault="00D31ADC" w:rsidP="004E7BC5">
            <w:pPr>
              <w:pStyle w:val="afd"/>
            </w:pPr>
            <w:r>
              <w:t>Текстовый</w:t>
            </w:r>
          </w:p>
          <w:p w:rsidR="00D31ADC" w:rsidRDefault="00D31ADC" w:rsidP="004E7BC5">
            <w:pPr>
              <w:pStyle w:val="afd"/>
            </w:pPr>
            <w:r>
              <w:t>{nvarchar(</w:t>
            </w:r>
            <w:r>
              <w:rPr>
                <w:lang w:val="en-US"/>
              </w:rPr>
              <w:t>5</w:t>
            </w:r>
            <w:r>
              <w:t>0)}</w:t>
            </w:r>
          </w:p>
        </w:tc>
        <w:tc>
          <w:tcPr>
            <w:tcW w:w="3379" w:type="dxa"/>
          </w:tcPr>
          <w:p w:rsidR="00D31ADC" w:rsidRDefault="00D31ADC" w:rsidP="004E7BC5">
            <w:pPr>
              <w:pStyle w:val="afd"/>
            </w:pPr>
            <w:r>
              <w:t>Краткое название организации</w:t>
            </w:r>
          </w:p>
        </w:tc>
      </w:tr>
      <w:tr w:rsidR="00D31ADC" w:rsidTr="00777D86">
        <w:tc>
          <w:tcPr>
            <w:tcW w:w="3379" w:type="dxa"/>
          </w:tcPr>
          <w:p w:rsidR="00D31ADC" w:rsidRPr="00A76257" w:rsidRDefault="00D31ADC" w:rsidP="004E7BC5">
            <w:pPr>
              <w:pStyle w:val="afd"/>
            </w:pPr>
            <w:r w:rsidRPr="00A76257">
              <w:rPr>
                <w:lang w:val="en-US"/>
              </w:rPr>
              <w:t>4</w:t>
            </w:r>
            <w:r w:rsidR="00A76257" w:rsidRPr="00A76257">
              <w:rPr>
                <w:lang w:val="en-US"/>
              </w:rPr>
              <w:t xml:space="preserve">. </w:t>
            </w:r>
            <w:r w:rsidR="00A76257">
              <w:t>Телефон</w:t>
            </w:r>
          </w:p>
          <w:p w:rsidR="00D31ADC" w:rsidRPr="00A76257" w:rsidRDefault="00D31ADC" w:rsidP="00A76257">
            <w:pPr>
              <w:pStyle w:val="afd"/>
              <w:rPr>
                <w:lang w:val="en-US"/>
              </w:rPr>
            </w:pPr>
            <w:r w:rsidRPr="00A76257">
              <w:rPr>
                <w:lang w:val="en-US"/>
              </w:rPr>
              <w:t xml:space="preserve">   {</w:t>
            </w:r>
            <w:r w:rsidR="00A76257">
              <w:rPr>
                <w:lang w:val="en-US"/>
              </w:rPr>
              <w:t>Phone</w:t>
            </w:r>
            <w:r w:rsidRPr="00A76257">
              <w:rPr>
                <w:lang w:val="en-US"/>
              </w:rPr>
              <w:t>}</w:t>
            </w:r>
          </w:p>
        </w:tc>
        <w:tc>
          <w:tcPr>
            <w:tcW w:w="2574" w:type="dxa"/>
          </w:tcPr>
          <w:p w:rsidR="00A76257" w:rsidRDefault="00A76257" w:rsidP="00A76257">
            <w:pPr>
              <w:pStyle w:val="afd"/>
            </w:pPr>
            <w:r>
              <w:t>Текстовый</w:t>
            </w:r>
          </w:p>
          <w:p w:rsidR="00D31ADC" w:rsidRPr="00A76257" w:rsidRDefault="00A76257" w:rsidP="00A76257">
            <w:pPr>
              <w:pStyle w:val="afd"/>
              <w:rPr>
                <w:lang w:val="en-US"/>
              </w:rPr>
            </w:pPr>
            <w:r>
              <w:t>{nvarchar(</w:t>
            </w:r>
            <w:r>
              <w:rPr>
                <w:lang w:val="en-US"/>
              </w:rPr>
              <w:t>5</w:t>
            </w:r>
            <w:r>
              <w:t>0)}</w:t>
            </w:r>
          </w:p>
        </w:tc>
        <w:tc>
          <w:tcPr>
            <w:tcW w:w="3379" w:type="dxa"/>
          </w:tcPr>
          <w:p w:rsidR="00D31ADC" w:rsidRPr="00A76257" w:rsidRDefault="00A76257" w:rsidP="004E7BC5">
            <w:pPr>
              <w:pStyle w:val="afd"/>
              <w:rPr>
                <w:lang w:val="en-US"/>
              </w:rPr>
            </w:pPr>
            <w:r>
              <w:t>Телефон</w:t>
            </w:r>
          </w:p>
        </w:tc>
      </w:tr>
      <w:tr w:rsidR="00D31ADC" w:rsidTr="00777D86">
        <w:tc>
          <w:tcPr>
            <w:tcW w:w="3379" w:type="dxa"/>
          </w:tcPr>
          <w:p w:rsidR="00D31ADC" w:rsidRPr="00A76257" w:rsidRDefault="00D31ADC" w:rsidP="004E7BC5">
            <w:pPr>
              <w:pStyle w:val="afd"/>
              <w:rPr>
                <w:lang w:val="en-US"/>
              </w:rPr>
            </w:pPr>
            <w:r w:rsidRPr="00A76257">
              <w:rPr>
                <w:lang w:val="en-US"/>
              </w:rPr>
              <w:t xml:space="preserve">5. </w:t>
            </w:r>
            <w:r w:rsidR="00A76257">
              <w:rPr>
                <w:lang w:val="en-US"/>
              </w:rPr>
              <w:t>E-mail</w:t>
            </w:r>
          </w:p>
          <w:p w:rsidR="00D31ADC" w:rsidRPr="00A76257" w:rsidRDefault="00D31ADC" w:rsidP="00A76257">
            <w:pPr>
              <w:pStyle w:val="afd"/>
              <w:rPr>
                <w:lang w:val="en-US"/>
              </w:rPr>
            </w:pPr>
            <w:r w:rsidRPr="00A76257">
              <w:rPr>
                <w:lang w:val="en-US"/>
              </w:rPr>
              <w:t xml:space="preserve">   {</w:t>
            </w:r>
            <w:r w:rsidR="00A76257">
              <w:rPr>
                <w:lang w:val="en-US"/>
              </w:rPr>
              <w:t>Contacts</w:t>
            </w:r>
            <w:r w:rsidRPr="00A76257">
              <w:rPr>
                <w:lang w:val="en-US"/>
              </w:rPr>
              <w:t>}</w:t>
            </w:r>
          </w:p>
        </w:tc>
        <w:tc>
          <w:tcPr>
            <w:tcW w:w="2574" w:type="dxa"/>
          </w:tcPr>
          <w:p w:rsidR="00D31ADC" w:rsidRPr="00A76257" w:rsidRDefault="00D31ADC" w:rsidP="004E7BC5">
            <w:pPr>
              <w:pStyle w:val="afd"/>
              <w:rPr>
                <w:lang w:val="en-US"/>
              </w:rPr>
            </w:pPr>
            <w:r>
              <w:t>Текстовый</w:t>
            </w:r>
          </w:p>
          <w:p w:rsidR="00D31ADC" w:rsidRPr="00A76257" w:rsidRDefault="00D31ADC" w:rsidP="004E7BC5">
            <w:pPr>
              <w:pStyle w:val="afd"/>
              <w:rPr>
                <w:lang w:val="en-US"/>
              </w:rPr>
            </w:pPr>
            <w:r w:rsidRPr="00A76257">
              <w:rPr>
                <w:lang w:val="en-US"/>
              </w:rPr>
              <w:t>{nvarchar(</w:t>
            </w:r>
            <w:r>
              <w:rPr>
                <w:lang w:val="en-US"/>
              </w:rPr>
              <w:t>20</w:t>
            </w:r>
            <w:r w:rsidRPr="00A76257">
              <w:rPr>
                <w:lang w:val="en-US"/>
              </w:rPr>
              <w:t>0)}</w:t>
            </w:r>
          </w:p>
        </w:tc>
        <w:tc>
          <w:tcPr>
            <w:tcW w:w="3379" w:type="dxa"/>
          </w:tcPr>
          <w:p w:rsidR="00D31ADC" w:rsidRPr="00A76257" w:rsidRDefault="00A76257" w:rsidP="004E7BC5">
            <w:pPr>
              <w:pStyle w:val="afd"/>
              <w:rPr>
                <w:lang w:val="en-US"/>
              </w:rPr>
            </w:pPr>
            <w:r>
              <w:rPr>
                <w:lang w:val="en-US"/>
              </w:rPr>
              <w:t>E-mail</w:t>
            </w:r>
          </w:p>
        </w:tc>
      </w:tr>
      <w:tr w:rsidR="00D31ADC" w:rsidTr="00777D86">
        <w:tc>
          <w:tcPr>
            <w:tcW w:w="3379" w:type="dxa"/>
          </w:tcPr>
          <w:p w:rsidR="00D31ADC" w:rsidRPr="00A76257" w:rsidRDefault="00D31ADC" w:rsidP="004E7BC5">
            <w:pPr>
              <w:pStyle w:val="afd"/>
            </w:pPr>
            <w:r>
              <w:rPr>
                <w:lang w:val="en-US"/>
              </w:rPr>
              <w:t>6</w:t>
            </w:r>
            <w:r w:rsidRPr="00A76257">
              <w:rPr>
                <w:lang w:val="en-US"/>
              </w:rPr>
              <w:t xml:space="preserve">. </w:t>
            </w:r>
            <w:r w:rsidR="00A76257">
              <w:t>ИНН</w:t>
            </w:r>
          </w:p>
          <w:p w:rsidR="00D31ADC" w:rsidRPr="00A76257" w:rsidRDefault="00D31ADC" w:rsidP="00A76257">
            <w:pPr>
              <w:pStyle w:val="afd"/>
              <w:rPr>
                <w:lang w:val="en-US"/>
              </w:rPr>
            </w:pPr>
            <w:r w:rsidRPr="00A76257">
              <w:rPr>
                <w:lang w:val="en-US"/>
              </w:rPr>
              <w:t xml:space="preserve">   {</w:t>
            </w:r>
            <w:r w:rsidR="00A76257">
              <w:rPr>
                <w:lang w:val="en-US"/>
              </w:rPr>
              <w:t>INN</w:t>
            </w:r>
            <w:r w:rsidRPr="00A76257">
              <w:rPr>
                <w:lang w:val="en-US"/>
              </w:rPr>
              <w:t>}</w:t>
            </w:r>
          </w:p>
        </w:tc>
        <w:tc>
          <w:tcPr>
            <w:tcW w:w="2574" w:type="dxa"/>
          </w:tcPr>
          <w:p w:rsidR="00A76257" w:rsidRDefault="00A76257" w:rsidP="00A76257">
            <w:pPr>
              <w:pStyle w:val="afd"/>
            </w:pPr>
            <w:r>
              <w:t>Числовой</w:t>
            </w:r>
          </w:p>
          <w:p w:rsidR="00D31ADC" w:rsidRDefault="00A76257" w:rsidP="00A76257">
            <w:pPr>
              <w:pStyle w:val="afd"/>
            </w:pPr>
            <w:r>
              <w:t>{int}</w:t>
            </w:r>
          </w:p>
        </w:tc>
        <w:tc>
          <w:tcPr>
            <w:tcW w:w="3379" w:type="dxa"/>
          </w:tcPr>
          <w:p w:rsidR="00D31ADC" w:rsidRPr="00A76257" w:rsidRDefault="00A76257" w:rsidP="00A76257">
            <w:pPr>
              <w:pStyle w:val="afd"/>
              <w:rPr>
                <w:lang w:val="en-US"/>
              </w:rPr>
            </w:pPr>
            <w:r>
              <w:t>ИНН</w:t>
            </w:r>
          </w:p>
        </w:tc>
      </w:tr>
      <w:tr w:rsidR="00D31ADC" w:rsidTr="00777D86">
        <w:tc>
          <w:tcPr>
            <w:tcW w:w="3379" w:type="dxa"/>
          </w:tcPr>
          <w:p w:rsidR="00A76257" w:rsidRPr="00A76257" w:rsidRDefault="00D31ADC" w:rsidP="00A76257">
            <w:pPr>
              <w:pStyle w:val="afd"/>
            </w:pPr>
            <w:r>
              <w:rPr>
                <w:lang w:val="en-US"/>
              </w:rPr>
              <w:t>7</w:t>
            </w:r>
            <w:r>
              <w:t xml:space="preserve">. </w:t>
            </w:r>
            <w:r w:rsidR="00A76257">
              <w:t>КПП</w:t>
            </w:r>
          </w:p>
          <w:p w:rsidR="00D31ADC" w:rsidRDefault="00A76257" w:rsidP="00A76257">
            <w:pPr>
              <w:pStyle w:val="afd"/>
            </w:pPr>
            <w:r w:rsidRPr="00A76257">
              <w:rPr>
                <w:lang w:val="en-US"/>
              </w:rPr>
              <w:t xml:space="preserve">   {</w:t>
            </w:r>
            <w:r>
              <w:rPr>
                <w:lang w:val="en-US"/>
              </w:rPr>
              <w:t>KPP</w:t>
            </w:r>
            <w:r w:rsidRPr="00A76257">
              <w:rPr>
                <w:lang w:val="en-US"/>
              </w:rPr>
              <w:t>}</w:t>
            </w:r>
          </w:p>
        </w:tc>
        <w:tc>
          <w:tcPr>
            <w:tcW w:w="2574" w:type="dxa"/>
          </w:tcPr>
          <w:p w:rsidR="00A76257" w:rsidRDefault="00A76257" w:rsidP="00A76257">
            <w:pPr>
              <w:pStyle w:val="afd"/>
            </w:pPr>
            <w:r>
              <w:t>Числовой</w:t>
            </w:r>
          </w:p>
          <w:p w:rsidR="00D31ADC" w:rsidRDefault="00A76257" w:rsidP="00A76257">
            <w:pPr>
              <w:pStyle w:val="afd"/>
            </w:pPr>
            <w:r>
              <w:t>{int}</w:t>
            </w:r>
          </w:p>
        </w:tc>
        <w:tc>
          <w:tcPr>
            <w:tcW w:w="3379" w:type="dxa"/>
          </w:tcPr>
          <w:p w:rsidR="00D31ADC" w:rsidRDefault="00A76257" w:rsidP="004E7BC5">
            <w:pPr>
              <w:pStyle w:val="afd"/>
            </w:pPr>
            <w:r>
              <w:t>КПП</w:t>
            </w:r>
          </w:p>
        </w:tc>
      </w:tr>
      <w:tr w:rsidR="00A76257" w:rsidTr="00777D86">
        <w:tc>
          <w:tcPr>
            <w:tcW w:w="3379" w:type="dxa"/>
          </w:tcPr>
          <w:p w:rsidR="00A76257" w:rsidRPr="00A76257" w:rsidRDefault="00A76257" w:rsidP="00A76257">
            <w:pPr>
              <w:pStyle w:val="afd"/>
              <w:rPr>
                <w:lang w:val="en-US"/>
              </w:rPr>
            </w:pPr>
            <w:r>
              <w:rPr>
                <w:lang w:val="en-US"/>
              </w:rPr>
              <w:t>8</w:t>
            </w:r>
            <w:r>
              <w:t>. ОГРН</w:t>
            </w:r>
          </w:p>
          <w:p w:rsidR="00A76257" w:rsidRDefault="00A76257" w:rsidP="00A76257">
            <w:pPr>
              <w:pStyle w:val="afd"/>
              <w:rPr>
                <w:lang w:val="en-US"/>
              </w:rPr>
            </w:pPr>
            <w:r w:rsidRPr="00A76257">
              <w:rPr>
                <w:lang w:val="en-US"/>
              </w:rPr>
              <w:t xml:space="preserve">   {</w:t>
            </w:r>
            <w:r>
              <w:rPr>
                <w:lang w:val="en-US"/>
              </w:rPr>
              <w:t>OGRN</w:t>
            </w:r>
            <w:r w:rsidRPr="00A76257">
              <w:rPr>
                <w:lang w:val="en-US"/>
              </w:rPr>
              <w:t>}</w:t>
            </w:r>
          </w:p>
        </w:tc>
        <w:tc>
          <w:tcPr>
            <w:tcW w:w="2574" w:type="dxa"/>
          </w:tcPr>
          <w:p w:rsidR="00A76257" w:rsidRDefault="00A76257" w:rsidP="00A76257">
            <w:pPr>
              <w:pStyle w:val="afd"/>
            </w:pPr>
            <w:r>
              <w:t>Числовой</w:t>
            </w:r>
          </w:p>
          <w:p w:rsidR="00A76257" w:rsidRDefault="00A76257" w:rsidP="00A76257">
            <w:pPr>
              <w:pStyle w:val="afd"/>
            </w:pPr>
            <w:r>
              <w:t>{int}</w:t>
            </w:r>
          </w:p>
        </w:tc>
        <w:tc>
          <w:tcPr>
            <w:tcW w:w="3379" w:type="dxa"/>
          </w:tcPr>
          <w:p w:rsidR="00A76257" w:rsidRDefault="00A76257" w:rsidP="004E7BC5">
            <w:pPr>
              <w:pStyle w:val="afd"/>
            </w:pPr>
            <w:r>
              <w:t>ОГРН</w:t>
            </w:r>
          </w:p>
        </w:tc>
      </w:tr>
      <w:tr w:rsidR="00A76257" w:rsidTr="00777D86">
        <w:tc>
          <w:tcPr>
            <w:tcW w:w="3379" w:type="dxa"/>
          </w:tcPr>
          <w:p w:rsidR="00A76257" w:rsidRDefault="00A76257" w:rsidP="004E7BC5">
            <w:pPr>
              <w:pStyle w:val="afd"/>
              <w:rPr>
                <w:lang w:val="en-US"/>
              </w:rPr>
            </w:pPr>
            <w:r>
              <w:rPr>
                <w:lang w:val="en-US"/>
              </w:rPr>
              <w:t>9</w:t>
            </w:r>
            <w:r>
              <w:t>. Дата создания</w:t>
            </w:r>
          </w:p>
          <w:p w:rsidR="00A76257" w:rsidRDefault="00A76257" w:rsidP="004E7BC5">
            <w:pPr>
              <w:pStyle w:val="afd"/>
            </w:pPr>
            <w:r w:rsidRPr="005F3193">
              <w:t>{</w:t>
            </w:r>
            <w:r>
              <w:rPr>
                <w:lang w:val="en-US"/>
              </w:rPr>
              <w:t>CreateDate</w:t>
            </w:r>
            <w:r w:rsidRPr="005F3193">
              <w:t>}</w:t>
            </w:r>
          </w:p>
        </w:tc>
        <w:tc>
          <w:tcPr>
            <w:tcW w:w="2574" w:type="dxa"/>
          </w:tcPr>
          <w:p w:rsidR="00A76257" w:rsidRDefault="00A76257" w:rsidP="004E7BC5">
            <w:pPr>
              <w:pStyle w:val="afd"/>
            </w:pPr>
            <w:r>
              <w:t>Дата</w:t>
            </w:r>
          </w:p>
          <w:p w:rsidR="00A76257" w:rsidRDefault="00A76257" w:rsidP="004E7BC5">
            <w:pPr>
              <w:pStyle w:val="afd"/>
            </w:pPr>
            <w:r>
              <w:t>{datetime}</w:t>
            </w:r>
          </w:p>
        </w:tc>
        <w:tc>
          <w:tcPr>
            <w:tcW w:w="3379" w:type="dxa"/>
          </w:tcPr>
          <w:p w:rsidR="00A76257" w:rsidRDefault="00A76257" w:rsidP="004E7BC5">
            <w:pPr>
              <w:pStyle w:val="afd"/>
            </w:pPr>
            <w:r>
              <w:t>Дата создания</w:t>
            </w:r>
          </w:p>
        </w:tc>
      </w:tr>
      <w:tr w:rsidR="00D31ADC" w:rsidTr="00777D86">
        <w:tc>
          <w:tcPr>
            <w:tcW w:w="3379" w:type="dxa"/>
          </w:tcPr>
          <w:p w:rsidR="00D31ADC" w:rsidRPr="00A76257" w:rsidRDefault="00A76257" w:rsidP="004E7BC5">
            <w:pPr>
              <w:pStyle w:val="afd"/>
            </w:pPr>
            <w:r>
              <w:rPr>
                <w:lang w:val="en-US"/>
              </w:rPr>
              <w:t>10</w:t>
            </w:r>
            <w:r w:rsidR="00D31ADC">
              <w:t xml:space="preserve">. </w:t>
            </w:r>
            <w:r>
              <w:t>Идентификатор адреса</w:t>
            </w:r>
          </w:p>
          <w:p w:rsidR="00D31ADC" w:rsidRDefault="00D31ADC" w:rsidP="00A76257">
            <w:pPr>
              <w:pStyle w:val="afd"/>
            </w:pPr>
            <w:r w:rsidRPr="005F3193">
              <w:t>{</w:t>
            </w:r>
            <w:r w:rsidR="00A76257">
              <w:rPr>
                <w:lang w:val="en-US"/>
              </w:rPr>
              <w:t>AdressId</w:t>
            </w:r>
            <w:r w:rsidRPr="005F3193">
              <w:t>}</w:t>
            </w:r>
          </w:p>
        </w:tc>
        <w:tc>
          <w:tcPr>
            <w:tcW w:w="2574" w:type="dxa"/>
          </w:tcPr>
          <w:p w:rsidR="00A76257" w:rsidRDefault="00A76257" w:rsidP="00A76257">
            <w:pPr>
              <w:pStyle w:val="afd"/>
            </w:pPr>
            <w:r>
              <w:t>Числовой</w:t>
            </w:r>
          </w:p>
          <w:p w:rsidR="00D31ADC" w:rsidRDefault="00A76257" w:rsidP="00A76257">
            <w:pPr>
              <w:pStyle w:val="afd"/>
            </w:pPr>
            <w:r>
              <w:t>{int}</w:t>
            </w:r>
          </w:p>
        </w:tc>
        <w:tc>
          <w:tcPr>
            <w:tcW w:w="3379" w:type="dxa"/>
          </w:tcPr>
          <w:p w:rsidR="00D31ADC" w:rsidRPr="00A76257" w:rsidRDefault="00A76257" w:rsidP="004E7BC5">
            <w:pPr>
              <w:pStyle w:val="afd"/>
            </w:pPr>
            <w:r>
              <w:t>Связь с адресом</w:t>
            </w:r>
          </w:p>
        </w:tc>
      </w:tr>
    </w:tbl>
    <w:p w:rsidR="00777D86" w:rsidRDefault="00777D86" w:rsidP="00777D86">
      <w:pPr>
        <w:pStyle w:val="af8"/>
        <w:spacing w:line="240" w:lineRule="auto"/>
      </w:pPr>
    </w:p>
    <w:p w:rsidR="004E7BC5" w:rsidRDefault="004E7BC5" w:rsidP="00777D86">
      <w:pPr>
        <w:pStyle w:val="af8"/>
      </w:pPr>
      <w:r w:rsidRPr="00357E04">
        <w:t>Также при переводе модели от логическ</w:t>
      </w:r>
      <w:r>
        <w:t>ой до физической необходимо ука</w:t>
      </w:r>
      <w:r w:rsidRPr="00357E04">
        <w:t>за</w:t>
      </w:r>
      <w:r>
        <w:t xml:space="preserve">ть поля третьей сущности связи «Объект» </w:t>
      </w:r>
      <w:r w:rsidRPr="00357E04">
        <w:t>-</w:t>
      </w:r>
      <w:r>
        <w:t xml:space="preserve"> «Организация», для однозначного определения принадлежности объекта управлению той или иной организации</w:t>
      </w:r>
      <w:r w:rsidRPr="00357E04">
        <w:t>.</w:t>
      </w:r>
      <w:r>
        <w:t xml:space="preserve"> Данные поля представлены в таб</w:t>
      </w:r>
      <w:r w:rsidRPr="00357E04">
        <w:t xml:space="preserve">лице </w:t>
      </w:r>
      <w:r>
        <w:t>3.11</w:t>
      </w:r>
      <w:r w:rsidRPr="00357E04">
        <w:t xml:space="preserve">. </w:t>
      </w:r>
    </w:p>
    <w:p w:rsidR="004E7BC5" w:rsidRPr="00EB332A" w:rsidRDefault="004E7BC5" w:rsidP="004E7BC5">
      <w:pPr>
        <w:pStyle w:val="afc"/>
      </w:pPr>
      <w:r>
        <w:t>Таблица 3.11 –поля таблицы [</w:t>
      </w:r>
      <w:r>
        <w:rPr>
          <w:lang w:val="en-US"/>
        </w:rPr>
        <w:t>ObjectToOrganizationLink</w:t>
      </w:r>
      <w:r w:rsidRPr="005F7F5F">
        <w:t>]</w:t>
      </w:r>
    </w:p>
    <w:tbl>
      <w:tblPr>
        <w:tblStyle w:val="afb"/>
        <w:tblW w:w="9332" w:type="dxa"/>
        <w:tblInd w:w="534" w:type="dxa"/>
        <w:tblLook w:val="04A0"/>
      </w:tblPr>
      <w:tblGrid>
        <w:gridCol w:w="3379"/>
        <w:gridCol w:w="2574"/>
        <w:gridCol w:w="3379"/>
      </w:tblGrid>
      <w:tr w:rsidR="004E7BC5" w:rsidRPr="004E7BC5" w:rsidTr="00777D86">
        <w:tc>
          <w:tcPr>
            <w:tcW w:w="3379" w:type="dxa"/>
          </w:tcPr>
          <w:p w:rsidR="004E7BC5" w:rsidRDefault="004E7BC5" w:rsidP="004E7BC5">
            <w:pPr>
              <w:pStyle w:val="afe"/>
            </w:pPr>
            <w:r>
              <w:t>Название атрибута</w:t>
            </w:r>
          </w:p>
        </w:tc>
        <w:tc>
          <w:tcPr>
            <w:tcW w:w="2574" w:type="dxa"/>
          </w:tcPr>
          <w:p w:rsidR="004E7BC5" w:rsidRDefault="004E7BC5" w:rsidP="004E7BC5">
            <w:pPr>
              <w:pStyle w:val="afe"/>
            </w:pPr>
            <w:r>
              <w:t>Тип</w:t>
            </w:r>
          </w:p>
        </w:tc>
        <w:tc>
          <w:tcPr>
            <w:tcW w:w="3379" w:type="dxa"/>
          </w:tcPr>
          <w:p w:rsidR="004E7BC5" w:rsidRDefault="004E7BC5" w:rsidP="004E7BC5">
            <w:pPr>
              <w:pStyle w:val="afe"/>
            </w:pPr>
            <w:r>
              <w:t>Описание</w:t>
            </w:r>
          </w:p>
        </w:tc>
      </w:tr>
      <w:tr w:rsidR="004E7BC5" w:rsidRPr="004E7BC5" w:rsidTr="00777D86">
        <w:tc>
          <w:tcPr>
            <w:tcW w:w="3379" w:type="dxa"/>
          </w:tcPr>
          <w:p w:rsidR="004E7BC5" w:rsidRDefault="004E7BC5" w:rsidP="004E7BC5">
            <w:pPr>
              <w:pStyle w:val="afd"/>
            </w:pPr>
            <w:r>
              <w:t>1. Идентификатор объекта</w:t>
            </w:r>
          </w:p>
          <w:p w:rsidR="004E7BC5" w:rsidRDefault="004E7BC5" w:rsidP="004E7BC5">
            <w:pPr>
              <w:pStyle w:val="afd"/>
            </w:pPr>
            <w:r w:rsidRPr="004E7BC5">
              <w:t>{</w:t>
            </w:r>
            <w:r>
              <w:rPr>
                <w:lang w:val="en-US"/>
              </w:rPr>
              <w:t>ObjectId</w:t>
            </w:r>
            <w:r w:rsidRPr="004E7BC5">
              <w:t>}</w:t>
            </w:r>
          </w:p>
        </w:tc>
        <w:tc>
          <w:tcPr>
            <w:tcW w:w="2574" w:type="dxa"/>
          </w:tcPr>
          <w:p w:rsidR="004E7BC5" w:rsidRDefault="004E7BC5" w:rsidP="004E7BC5">
            <w:pPr>
              <w:pStyle w:val="afd"/>
            </w:pPr>
            <w:r>
              <w:t>Числовой</w:t>
            </w:r>
          </w:p>
          <w:p w:rsidR="004E7BC5" w:rsidRDefault="004E7BC5" w:rsidP="004E7BC5">
            <w:pPr>
              <w:pStyle w:val="afd"/>
            </w:pPr>
            <w:r>
              <w:t>{int}</w:t>
            </w:r>
          </w:p>
        </w:tc>
        <w:tc>
          <w:tcPr>
            <w:tcW w:w="3379" w:type="dxa"/>
          </w:tcPr>
          <w:p w:rsidR="004E7BC5" w:rsidRPr="0018066F" w:rsidRDefault="004E7BC5" w:rsidP="004E7BC5">
            <w:pPr>
              <w:pStyle w:val="afd"/>
            </w:pPr>
            <w:r>
              <w:t>Связь с объектом</w:t>
            </w:r>
          </w:p>
        </w:tc>
      </w:tr>
      <w:tr w:rsidR="004E7BC5" w:rsidRPr="0018066F" w:rsidTr="00777D86">
        <w:tc>
          <w:tcPr>
            <w:tcW w:w="3379" w:type="dxa"/>
          </w:tcPr>
          <w:p w:rsidR="004E7BC5" w:rsidRDefault="004E7BC5" w:rsidP="004E7BC5">
            <w:pPr>
              <w:pStyle w:val="afd"/>
            </w:pPr>
            <w:r>
              <w:t>2. Идентификатор организации</w:t>
            </w:r>
          </w:p>
          <w:p w:rsidR="004E7BC5" w:rsidRDefault="004E7BC5" w:rsidP="004E7BC5">
            <w:pPr>
              <w:pStyle w:val="afd"/>
            </w:pPr>
            <w:r w:rsidRPr="0018066F">
              <w:t>{</w:t>
            </w:r>
            <w:r>
              <w:rPr>
                <w:lang w:val="en-US"/>
              </w:rPr>
              <w:t>OrganizationId</w:t>
            </w:r>
            <w:r w:rsidRPr="0018066F">
              <w:t>}</w:t>
            </w:r>
          </w:p>
        </w:tc>
        <w:tc>
          <w:tcPr>
            <w:tcW w:w="2574" w:type="dxa"/>
          </w:tcPr>
          <w:p w:rsidR="004E7BC5" w:rsidRDefault="004E7BC5" w:rsidP="004E7BC5">
            <w:pPr>
              <w:pStyle w:val="afd"/>
            </w:pPr>
            <w:r>
              <w:t>Числовой</w:t>
            </w:r>
          </w:p>
          <w:p w:rsidR="004E7BC5" w:rsidRDefault="004E7BC5" w:rsidP="004E7BC5">
            <w:pPr>
              <w:pStyle w:val="afd"/>
            </w:pPr>
            <w:r>
              <w:t>{int}</w:t>
            </w:r>
          </w:p>
        </w:tc>
        <w:tc>
          <w:tcPr>
            <w:tcW w:w="3379" w:type="dxa"/>
          </w:tcPr>
          <w:p w:rsidR="004E7BC5" w:rsidRPr="0018066F" w:rsidRDefault="004E7BC5" w:rsidP="004E7BC5">
            <w:pPr>
              <w:pStyle w:val="afd"/>
            </w:pPr>
            <w:r>
              <w:t>Связь с организацией</w:t>
            </w:r>
          </w:p>
        </w:tc>
      </w:tr>
    </w:tbl>
    <w:p w:rsidR="00777D86" w:rsidRDefault="00777D86" w:rsidP="00777D86">
      <w:pPr>
        <w:pStyle w:val="af8"/>
        <w:spacing w:line="240" w:lineRule="auto"/>
      </w:pPr>
    </w:p>
    <w:p w:rsidR="008956C7" w:rsidRPr="005F7F5F" w:rsidRDefault="008956C7" w:rsidP="008956C7">
      <w:pPr>
        <w:pStyle w:val="af8"/>
      </w:pPr>
      <w:r>
        <w:t>Атрибуты сущности «</w:t>
      </w:r>
      <w:r w:rsidR="00EA4023" w:rsidRPr="00EA4023">
        <w:t>Пользователь</w:t>
      </w:r>
      <w:r>
        <w:t>» представлены в таблице 3.1</w:t>
      </w:r>
      <w:r w:rsidR="004E7BC5">
        <w:t>2</w:t>
      </w:r>
      <w:r>
        <w:t>.</w:t>
      </w:r>
    </w:p>
    <w:p w:rsidR="008956C7" w:rsidRPr="00EA4023" w:rsidRDefault="008956C7" w:rsidP="008956C7">
      <w:pPr>
        <w:pStyle w:val="afc"/>
      </w:pPr>
      <w:r>
        <w:t>Таблица 3.1</w:t>
      </w:r>
      <w:r w:rsidR="004E7BC5">
        <w:t>2</w:t>
      </w:r>
      <w:r>
        <w:t xml:space="preserve"> – Атрибуты сущности «</w:t>
      </w:r>
      <w:r w:rsidR="00EA4023" w:rsidRPr="00EA4023">
        <w:t>Пользователь</w:t>
      </w:r>
      <w:r>
        <w:t xml:space="preserve">», </w:t>
      </w:r>
      <w:r w:rsidR="00EA4023">
        <w:t>и часть полей</w:t>
      </w:r>
      <w:r>
        <w:t xml:space="preserve"> табл</w:t>
      </w:r>
      <w:r w:rsidR="00EA4023">
        <w:t>иц[</w:t>
      </w:r>
      <w:r w:rsidR="00EA4023">
        <w:rPr>
          <w:lang w:val="en-US"/>
        </w:rPr>
        <w:t>User</w:t>
      </w:r>
      <w:r w:rsidRPr="005F7F5F">
        <w:t>]</w:t>
      </w:r>
      <w:r w:rsidR="00EA4023">
        <w:t xml:space="preserve">и </w:t>
      </w:r>
      <w:r w:rsidR="00EA4023" w:rsidRPr="00EA4023">
        <w:t>[</w:t>
      </w:r>
      <w:r w:rsidR="00EA4023">
        <w:rPr>
          <w:lang w:val="en-US"/>
        </w:rPr>
        <w:t>UserInformation</w:t>
      </w:r>
      <w:r w:rsidR="00EA4023" w:rsidRPr="00EA4023">
        <w:t>]</w:t>
      </w:r>
    </w:p>
    <w:tbl>
      <w:tblPr>
        <w:tblStyle w:val="afb"/>
        <w:tblW w:w="9333" w:type="dxa"/>
        <w:tblInd w:w="534" w:type="dxa"/>
        <w:tblLook w:val="04A0"/>
      </w:tblPr>
      <w:tblGrid>
        <w:gridCol w:w="3379"/>
        <w:gridCol w:w="2575"/>
        <w:gridCol w:w="3379"/>
      </w:tblGrid>
      <w:tr w:rsidR="008956C7" w:rsidTr="00777D86">
        <w:trPr>
          <w:tblHeader/>
        </w:trPr>
        <w:tc>
          <w:tcPr>
            <w:tcW w:w="3379" w:type="dxa"/>
          </w:tcPr>
          <w:p w:rsidR="008956C7" w:rsidRDefault="008956C7" w:rsidP="008956C7">
            <w:pPr>
              <w:pStyle w:val="afe"/>
            </w:pPr>
            <w:r>
              <w:t>Название атрибута</w:t>
            </w:r>
          </w:p>
        </w:tc>
        <w:tc>
          <w:tcPr>
            <w:tcW w:w="2575"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4E7BC5" w:rsidTr="00777D86">
        <w:tc>
          <w:tcPr>
            <w:tcW w:w="3379" w:type="dxa"/>
          </w:tcPr>
          <w:p w:rsidR="004E7BC5" w:rsidRPr="00D31ADC" w:rsidRDefault="004E7BC5" w:rsidP="004E7BC5">
            <w:pPr>
              <w:pStyle w:val="afd"/>
            </w:pPr>
            <w:r>
              <w:t>1. Идентификатор пользователя</w:t>
            </w:r>
          </w:p>
          <w:p w:rsidR="004E7BC5" w:rsidRDefault="004E7BC5" w:rsidP="004E7BC5">
            <w:pPr>
              <w:pStyle w:val="afd"/>
            </w:pPr>
            <w:r>
              <w:rPr>
                <w:lang w:val="en-US"/>
              </w:rPr>
              <w:t>{Id}</w:t>
            </w:r>
          </w:p>
        </w:tc>
        <w:tc>
          <w:tcPr>
            <w:tcW w:w="2575" w:type="dxa"/>
          </w:tcPr>
          <w:p w:rsidR="004E7BC5" w:rsidRDefault="004E7BC5" w:rsidP="004E7BC5">
            <w:pPr>
              <w:pStyle w:val="afd"/>
            </w:pPr>
            <w:r>
              <w:t>Числовой</w:t>
            </w:r>
          </w:p>
          <w:p w:rsidR="004E7BC5" w:rsidRDefault="004E7BC5" w:rsidP="004E7BC5">
            <w:pPr>
              <w:pStyle w:val="afd"/>
            </w:pPr>
            <w:r>
              <w:t>{int}</w:t>
            </w:r>
          </w:p>
        </w:tc>
        <w:tc>
          <w:tcPr>
            <w:tcW w:w="3379" w:type="dxa"/>
          </w:tcPr>
          <w:p w:rsidR="004E7BC5" w:rsidRDefault="004E7BC5" w:rsidP="004E7BC5">
            <w:pPr>
              <w:pStyle w:val="afd"/>
            </w:pPr>
            <w:r>
              <w:t>Идентификатор пользователя</w:t>
            </w:r>
          </w:p>
        </w:tc>
      </w:tr>
      <w:tr w:rsidR="004E7BC5" w:rsidTr="00777D86">
        <w:tc>
          <w:tcPr>
            <w:tcW w:w="3379" w:type="dxa"/>
          </w:tcPr>
          <w:p w:rsidR="004E7BC5" w:rsidRPr="00D31ADC" w:rsidRDefault="004E7BC5" w:rsidP="004E7BC5">
            <w:pPr>
              <w:pStyle w:val="afd"/>
            </w:pPr>
            <w:r>
              <w:t>2. Идентификатор организации</w:t>
            </w:r>
          </w:p>
          <w:p w:rsidR="004E7BC5" w:rsidRDefault="004E7BC5" w:rsidP="004E7BC5">
            <w:pPr>
              <w:pStyle w:val="afd"/>
            </w:pPr>
            <w:r>
              <w:rPr>
                <w:lang w:val="en-US"/>
              </w:rPr>
              <w:t>{OrganizationId}</w:t>
            </w:r>
          </w:p>
        </w:tc>
        <w:tc>
          <w:tcPr>
            <w:tcW w:w="2575" w:type="dxa"/>
          </w:tcPr>
          <w:p w:rsidR="004E7BC5" w:rsidRDefault="004E7BC5" w:rsidP="004E7BC5">
            <w:pPr>
              <w:pStyle w:val="afd"/>
            </w:pPr>
            <w:r>
              <w:t>Числовой</w:t>
            </w:r>
          </w:p>
          <w:p w:rsidR="004E7BC5" w:rsidRDefault="004E7BC5" w:rsidP="004E7BC5">
            <w:pPr>
              <w:pStyle w:val="afd"/>
            </w:pPr>
            <w:r>
              <w:t>{int}</w:t>
            </w:r>
          </w:p>
        </w:tc>
        <w:tc>
          <w:tcPr>
            <w:tcW w:w="3379" w:type="dxa"/>
          </w:tcPr>
          <w:p w:rsidR="004E7BC5" w:rsidRDefault="004E7BC5" w:rsidP="004E7BC5">
            <w:pPr>
              <w:pStyle w:val="afd"/>
            </w:pPr>
            <w:r>
              <w:t>Идентификатор организации</w:t>
            </w:r>
          </w:p>
        </w:tc>
      </w:tr>
      <w:tr w:rsidR="004E7BC5" w:rsidTr="00777D86">
        <w:tc>
          <w:tcPr>
            <w:tcW w:w="3379" w:type="dxa"/>
          </w:tcPr>
          <w:p w:rsidR="004E7BC5" w:rsidRPr="004E7BC5" w:rsidRDefault="004E7BC5" w:rsidP="004E7BC5">
            <w:pPr>
              <w:pStyle w:val="afd"/>
            </w:pPr>
            <w:r>
              <w:rPr>
                <w:lang w:val="en-US"/>
              </w:rPr>
              <w:t>3.</w:t>
            </w:r>
            <w:r>
              <w:t>Фамилия</w:t>
            </w:r>
          </w:p>
          <w:p w:rsidR="004E7BC5" w:rsidRPr="00A76257" w:rsidRDefault="004E7BC5" w:rsidP="004E7BC5">
            <w:pPr>
              <w:pStyle w:val="afd"/>
              <w:rPr>
                <w:lang w:val="en-US"/>
              </w:rPr>
            </w:pPr>
            <w:r w:rsidRPr="00A76257">
              <w:rPr>
                <w:lang w:val="en-US"/>
              </w:rPr>
              <w:t xml:space="preserve">   {</w:t>
            </w:r>
            <w:r>
              <w:rPr>
                <w:lang w:val="en-US"/>
              </w:rPr>
              <w:t>LastName</w:t>
            </w:r>
            <w:r w:rsidRPr="00A76257">
              <w:rPr>
                <w:lang w:val="en-US"/>
              </w:rPr>
              <w:t>}</w:t>
            </w:r>
          </w:p>
        </w:tc>
        <w:tc>
          <w:tcPr>
            <w:tcW w:w="2575" w:type="dxa"/>
          </w:tcPr>
          <w:p w:rsidR="004E7BC5" w:rsidRPr="004E7BC5" w:rsidRDefault="004E7BC5" w:rsidP="004E7BC5">
            <w:pPr>
              <w:pStyle w:val="afd"/>
              <w:rPr>
                <w:lang w:val="en-US"/>
              </w:rPr>
            </w:pPr>
            <w:r>
              <w:t>Текстовый</w:t>
            </w:r>
          </w:p>
          <w:p w:rsidR="004E7BC5" w:rsidRPr="00A76257" w:rsidRDefault="004E7BC5" w:rsidP="004E7BC5">
            <w:pPr>
              <w:pStyle w:val="afd"/>
              <w:rPr>
                <w:lang w:val="en-US"/>
              </w:rPr>
            </w:pPr>
            <w:r w:rsidRPr="004E7BC5">
              <w:rPr>
                <w:lang w:val="en-US"/>
              </w:rPr>
              <w:t>{nvarchar(</w:t>
            </w:r>
            <w:r>
              <w:rPr>
                <w:lang w:val="en-US"/>
              </w:rPr>
              <w:t>5</w:t>
            </w:r>
            <w:r w:rsidRPr="004E7BC5">
              <w:rPr>
                <w:lang w:val="en-US"/>
              </w:rPr>
              <w:t>0)}</w:t>
            </w:r>
          </w:p>
        </w:tc>
        <w:tc>
          <w:tcPr>
            <w:tcW w:w="3379" w:type="dxa"/>
          </w:tcPr>
          <w:p w:rsidR="004E7BC5" w:rsidRPr="00A76257" w:rsidRDefault="004E7BC5" w:rsidP="004E7BC5">
            <w:pPr>
              <w:pStyle w:val="afd"/>
              <w:rPr>
                <w:lang w:val="en-US"/>
              </w:rPr>
            </w:pPr>
            <w:r>
              <w:t>Фамилия</w:t>
            </w:r>
          </w:p>
        </w:tc>
      </w:tr>
      <w:tr w:rsidR="004E7BC5" w:rsidTr="00777D86">
        <w:tc>
          <w:tcPr>
            <w:tcW w:w="3379" w:type="dxa"/>
          </w:tcPr>
          <w:p w:rsidR="004E7BC5" w:rsidRPr="004E7BC5" w:rsidRDefault="004E7BC5" w:rsidP="004E7BC5">
            <w:pPr>
              <w:pStyle w:val="afd"/>
              <w:rPr>
                <w:lang w:val="en-US"/>
              </w:rPr>
            </w:pPr>
            <w:r>
              <w:rPr>
                <w:lang w:val="en-US"/>
              </w:rPr>
              <w:t>4</w:t>
            </w:r>
            <w:r w:rsidRPr="00A76257">
              <w:rPr>
                <w:lang w:val="en-US"/>
              </w:rPr>
              <w:t xml:space="preserve">. </w:t>
            </w:r>
            <w:r>
              <w:t>Имя</w:t>
            </w:r>
          </w:p>
          <w:p w:rsidR="004E7BC5" w:rsidRPr="00A76257" w:rsidRDefault="004E7BC5" w:rsidP="004E7BC5">
            <w:pPr>
              <w:pStyle w:val="afd"/>
              <w:rPr>
                <w:lang w:val="en-US"/>
              </w:rPr>
            </w:pPr>
            <w:r w:rsidRPr="00A76257">
              <w:rPr>
                <w:lang w:val="en-US"/>
              </w:rPr>
              <w:t xml:space="preserve">   {</w:t>
            </w:r>
            <w:r w:rsidRPr="004E7BC5">
              <w:rPr>
                <w:lang w:val="en-US"/>
              </w:rPr>
              <w:t>FirstName</w:t>
            </w:r>
            <w:r w:rsidRPr="00A76257">
              <w:rPr>
                <w:lang w:val="en-US"/>
              </w:rPr>
              <w:t>}</w:t>
            </w:r>
          </w:p>
        </w:tc>
        <w:tc>
          <w:tcPr>
            <w:tcW w:w="2575" w:type="dxa"/>
          </w:tcPr>
          <w:p w:rsidR="004E7BC5" w:rsidRPr="004E7BC5" w:rsidRDefault="004E7BC5" w:rsidP="004E7BC5">
            <w:pPr>
              <w:pStyle w:val="afd"/>
              <w:rPr>
                <w:lang w:val="en-US"/>
              </w:rPr>
            </w:pPr>
            <w:r>
              <w:t>Текстовый</w:t>
            </w:r>
          </w:p>
          <w:p w:rsidR="004E7BC5" w:rsidRPr="00A76257" w:rsidRDefault="004E7BC5" w:rsidP="004E7BC5">
            <w:pPr>
              <w:pStyle w:val="afd"/>
              <w:rPr>
                <w:lang w:val="en-US"/>
              </w:rPr>
            </w:pPr>
            <w:r w:rsidRPr="004E7BC5">
              <w:rPr>
                <w:lang w:val="en-US"/>
              </w:rPr>
              <w:t>{nvarchar(</w:t>
            </w:r>
            <w:r>
              <w:rPr>
                <w:lang w:val="en-US"/>
              </w:rPr>
              <w:t>5</w:t>
            </w:r>
            <w:r w:rsidRPr="004E7BC5">
              <w:rPr>
                <w:lang w:val="en-US"/>
              </w:rPr>
              <w:t>0)}</w:t>
            </w:r>
          </w:p>
        </w:tc>
        <w:tc>
          <w:tcPr>
            <w:tcW w:w="3379" w:type="dxa"/>
          </w:tcPr>
          <w:p w:rsidR="004E7BC5" w:rsidRPr="00A76257" w:rsidRDefault="004E7BC5" w:rsidP="004E7BC5">
            <w:pPr>
              <w:pStyle w:val="afd"/>
              <w:rPr>
                <w:lang w:val="en-US"/>
              </w:rPr>
            </w:pPr>
            <w:r>
              <w:t>Имя</w:t>
            </w:r>
          </w:p>
        </w:tc>
      </w:tr>
      <w:tr w:rsidR="004E7BC5" w:rsidTr="00777D86">
        <w:tc>
          <w:tcPr>
            <w:tcW w:w="3379" w:type="dxa"/>
          </w:tcPr>
          <w:p w:rsidR="004E7BC5" w:rsidRPr="004E7BC5" w:rsidRDefault="004E7BC5" w:rsidP="004E7BC5">
            <w:pPr>
              <w:pStyle w:val="afd"/>
              <w:rPr>
                <w:lang w:val="en-US"/>
              </w:rPr>
            </w:pPr>
            <w:r>
              <w:rPr>
                <w:lang w:val="en-US"/>
              </w:rPr>
              <w:t>5</w:t>
            </w:r>
            <w:r w:rsidRPr="00A76257">
              <w:rPr>
                <w:lang w:val="en-US"/>
              </w:rPr>
              <w:t xml:space="preserve">. </w:t>
            </w:r>
            <w:r>
              <w:t>Отчество</w:t>
            </w:r>
          </w:p>
          <w:p w:rsidR="004E7BC5" w:rsidRPr="00A76257" w:rsidRDefault="004E7BC5" w:rsidP="004E7BC5">
            <w:pPr>
              <w:pStyle w:val="afd"/>
              <w:rPr>
                <w:lang w:val="en-US"/>
              </w:rPr>
            </w:pPr>
            <w:r w:rsidRPr="00A76257">
              <w:rPr>
                <w:lang w:val="en-US"/>
              </w:rPr>
              <w:t xml:space="preserve">   {</w:t>
            </w:r>
            <w:r w:rsidRPr="004E7BC5">
              <w:rPr>
                <w:lang w:val="en-US"/>
              </w:rPr>
              <w:t>MiddleName</w:t>
            </w:r>
            <w:r w:rsidRPr="00A76257">
              <w:rPr>
                <w:lang w:val="en-US"/>
              </w:rPr>
              <w:t>}</w:t>
            </w:r>
          </w:p>
        </w:tc>
        <w:tc>
          <w:tcPr>
            <w:tcW w:w="2575" w:type="dxa"/>
          </w:tcPr>
          <w:p w:rsidR="004E7BC5" w:rsidRPr="004E7BC5" w:rsidRDefault="004E7BC5" w:rsidP="004E7BC5">
            <w:pPr>
              <w:pStyle w:val="afd"/>
              <w:rPr>
                <w:lang w:val="en-US"/>
              </w:rPr>
            </w:pPr>
            <w:r>
              <w:t>Текстовый</w:t>
            </w:r>
          </w:p>
          <w:p w:rsidR="004E7BC5" w:rsidRPr="00A76257" w:rsidRDefault="004E7BC5" w:rsidP="004E7BC5">
            <w:pPr>
              <w:pStyle w:val="afd"/>
              <w:rPr>
                <w:lang w:val="en-US"/>
              </w:rPr>
            </w:pPr>
            <w:r w:rsidRPr="004E7BC5">
              <w:rPr>
                <w:lang w:val="en-US"/>
              </w:rPr>
              <w:t>{nva</w:t>
            </w:r>
            <w:r>
              <w:t>rchar(</w:t>
            </w:r>
            <w:r>
              <w:rPr>
                <w:lang w:val="en-US"/>
              </w:rPr>
              <w:t>5</w:t>
            </w:r>
            <w:r>
              <w:t>0)}</w:t>
            </w:r>
          </w:p>
        </w:tc>
        <w:tc>
          <w:tcPr>
            <w:tcW w:w="3379" w:type="dxa"/>
          </w:tcPr>
          <w:p w:rsidR="004E7BC5" w:rsidRPr="00A76257" w:rsidRDefault="004E7BC5" w:rsidP="004E7BC5">
            <w:pPr>
              <w:pStyle w:val="afd"/>
              <w:rPr>
                <w:lang w:val="en-US"/>
              </w:rPr>
            </w:pPr>
            <w:r>
              <w:t>Отчество</w:t>
            </w:r>
          </w:p>
        </w:tc>
      </w:tr>
      <w:tr w:rsidR="004E7BC5" w:rsidTr="00777D86">
        <w:tc>
          <w:tcPr>
            <w:tcW w:w="3379" w:type="dxa"/>
          </w:tcPr>
          <w:p w:rsidR="004E7BC5" w:rsidRPr="00A76257" w:rsidRDefault="004E7BC5" w:rsidP="004E7BC5">
            <w:pPr>
              <w:pStyle w:val="afd"/>
              <w:rPr>
                <w:lang w:val="en-US"/>
              </w:rPr>
            </w:pPr>
            <w:r>
              <w:rPr>
                <w:lang w:val="en-US"/>
              </w:rPr>
              <w:t>6</w:t>
            </w:r>
            <w:r w:rsidRPr="00A76257">
              <w:rPr>
                <w:lang w:val="en-US"/>
              </w:rPr>
              <w:t xml:space="preserve">. </w:t>
            </w:r>
            <w:r>
              <w:rPr>
                <w:lang w:val="en-US"/>
              </w:rPr>
              <w:t>E-mail</w:t>
            </w:r>
          </w:p>
          <w:p w:rsidR="004E7BC5" w:rsidRPr="00A76257" w:rsidRDefault="004E7BC5" w:rsidP="004E7BC5">
            <w:pPr>
              <w:pStyle w:val="afd"/>
              <w:rPr>
                <w:lang w:val="en-US"/>
              </w:rPr>
            </w:pPr>
            <w:r w:rsidRPr="00A76257">
              <w:rPr>
                <w:lang w:val="en-US"/>
              </w:rPr>
              <w:t xml:space="preserve">   {</w:t>
            </w:r>
            <w:r>
              <w:rPr>
                <w:lang w:val="en-US"/>
              </w:rPr>
              <w:t>Contacts</w:t>
            </w:r>
            <w:r w:rsidRPr="00A76257">
              <w:rPr>
                <w:lang w:val="en-US"/>
              </w:rPr>
              <w:t>}</w:t>
            </w:r>
          </w:p>
        </w:tc>
        <w:tc>
          <w:tcPr>
            <w:tcW w:w="2575" w:type="dxa"/>
          </w:tcPr>
          <w:p w:rsidR="004E7BC5" w:rsidRPr="00A76257" w:rsidRDefault="004E7BC5" w:rsidP="004E7BC5">
            <w:pPr>
              <w:pStyle w:val="afd"/>
              <w:rPr>
                <w:lang w:val="en-US"/>
              </w:rPr>
            </w:pPr>
            <w:r>
              <w:t>Текстовый</w:t>
            </w:r>
          </w:p>
          <w:p w:rsidR="004E7BC5" w:rsidRPr="00A76257" w:rsidRDefault="004E7BC5" w:rsidP="004E7BC5">
            <w:pPr>
              <w:pStyle w:val="afd"/>
              <w:rPr>
                <w:lang w:val="en-US"/>
              </w:rPr>
            </w:pPr>
            <w:r w:rsidRPr="00A76257">
              <w:rPr>
                <w:lang w:val="en-US"/>
              </w:rPr>
              <w:t>{nvarchar(</w:t>
            </w:r>
            <w:r>
              <w:rPr>
                <w:lang w:val="en-US"/>
              </w:rPr>
              <w:t>20</w:t>
            </w:r>
            <w:r w:rsidRPr="00A76257">
              <w:rPr>
                <w:lang w:val="en-US"/>
              </w:rPr>
              <w:t>0)}</w:t>
            </w:r>
          </w:p>
        </w:tc>
        <w:tc>
          <w:tcPr>
            <w:tcW w:w="3379" w:type="dxa"/>
          </w:tcPr>
          <w:p w:rsidR="004E7BC5" w:rsidRPr="00A76257" w:rsidRDefault="004E7BC5" w:rsidP="004E7BC5">
            <w:pPr>
              <w:pStyle w:val="afd"/>
              <w:rPr>
                <w:lang w:val="en-US"/>
              </w:rPr>
            </w:pPr>
            <w:r>
              <w:rPr>
                <w:lang w:val="en-US"/>
              </w:rPr>
              <w:t>E-mail</w:t>
            </w:r>
          </w:p>
        </w:tc>
      </w:tr>
      <w:tr w:rsidR="004E7BC5" w:rsidTr="00777D86">
        <w:tc>
          <w:tcPr>
            <w:tcW w:w="3379" w:type="dxa"/>
          </w:tcPr>
          <w:p w:rsidR="004E7BC5" w:rsidRPr="00A76257" w:rsidRDefault="004E7BC5" w:rsidP="004E7BC5">
            <w:pPr>
              <w:pStyle w:val="afd"/>
            </w:pPr>
            <w:r>
              <w:rPr>
                <w:lang w:val="en-US"/>
              </w:rPr>
              <w:t>7</w:t>
            </w:r>
            <w:r w:rsidRPr="00A76257">
              <w:rPr>
                <w:lang w:val="en-US"/>
              </w:rPr>
              <w:t xml:space="preserve">. </w:t>
            </w:r>
            <w:r>
              <w:t>Телефон</w:t>
            </w:r>
          </w:p>
          <w:p w:rsidR="004E7BC5" w:rsidRPr="00A76257" w:rsidRDefault="004E7BC5" w:rsidP="004E7BC5">
            <w:pPr>
              <w:pStyle w:val="afd"/>
              <w:rPr>
                <w:lang w:val="en-US"/>
              </w:rPr>
            </w:pPr>
            <w:r w:rsidRPr="00A76257">
              <w:rPr>
                <w:lang w:val="en-US"/>
              </w:rPr>
              <w:t xml:space="preserve">   {</w:t>
            </w:r>
            <w:r>
              <w:rPr>
                <w:lang w:val="en-US"/>
              </w:rPr>
              <w:t>Phone</w:t>
            </w:r>
            <w:r w:rsidRPr="00A76257">
              <w:rPr>
                <w:lang w:val="en-US"/>
              </w:rPr>
              <w:t>}</w:t>
            </w:r>
          </w:p>
        </w:tc>
        <w:tc>
          <w:tcPr>
            <w:tcW w:w="2575" w:type="dxa"/>
          </w:tcPr>
          <w:p w:rsidR="004E7BC5" w:rsidRDefault="004E7BC5" w:rsidP="004E7BC5">
            <w:pPr>
              <w:pStyle w:val="afd"/>
            </w:pPr>
            <w:r>
              <w:t>Текстовый</w:t>
            </w:r>
          </w:p>
          <w:p w:rsidR="004E7BC5" w:rsidRPr="00A76257" w:rsidRDefault="004E7BC5" w:rsidP="004E7BC5">
            <w:pPr>
              <w:pStyle w:val="afd"/>
              <w:rPr>
                <w:lang w:val="en-US"/>
              </w:rPr>
            </w:pPr>
            <w:r>
              <w:t>{nvarchar(</w:t>
            </w:r>
            <w:r>
              <w:rPr>
                <w:lang w:val="en-US"/>
              </w:rPr>
              <w:t>5</w:t>
            </w:r>
            <w:r>
              <w:t>0)}</w:t>
            </w:r>
          </w:p>
        </w:tc>
        <w:tc>
          <w:tcPr>
            <w:tcW w:w="3379" w:type="dxa"/>
          </w:tcPr>
          <w:p w:rsidR="004E7BC5" w:rsidRPr="00A76257" w:rsidRDefault="004E7BC5" w:rsidP="004E7BC5">
            <w:pPr>
              <w:pStyle w:val="afd"/>
              <w:rPr>
                <w:lang w:val="en-US"/>
              </w:rPr>
            </w:pPr>
            <w:r>
              <w:t>Телефон</w:t>
            </w:r>
          </w:p>
        </w:tc>
      </w:tr>
      <w:tr w:rsidR="004E7BC5" w:rsidTr="00777D86">
        <w:tc>
          <w:tcPr>
            <w:tcW w:w="3379" w:type="dxa"/>
          </w:tcPr>
          <w:p w:rsidR="004E7BC5" w:rsidRDefault="004E7BC5" w:rsidP="004E7BC5">
            <w:pPr>
              <w:pStyle w:val="afd"/>
              <w:rPr>
                <w:lang w:val="en-US"/>
              </w:rPr>
            </w:pPr>
            <w:r>
              <w:t>8. Дата приёма</w:t>
            </w:r>
          </w:p>
          <w:p w:rsidR="004E7BC5" w:rsidRDefault="004E7BC5" w:rsidP="004E7BC5">
            <w:pPr>
              <w:pStyle w:val="afd"/>
            </w:pPr>
            <w:r w:rsidRPr="005F3193">
              <w:t>{</w:t>
            </w:r>
            <w:r>
              <w:rPr>
                <w:lang w:val="en-US"/>
              </w:rPr>
              <w:t>CreateDate</w:t>
            </w:r>
            <w:r w:rsidRPr="005F3193">
              <w:t>}</w:t>
            </w:r>
          </w:p>
        </w:tc>
        <w:tc>
          <w:tcPr>
            <w:tcW w:w="2575" w:type="dxa"/>
          </w:tcPr>
          <w:p w:rsidR="004E7BC5" w:rsidRDefault="004E7BC5" w:rsidP="004E7BC5">
            <w:pPr>
              <w:pStyle w:val="afd"/>
            </w:pPr>
            <w:r>
              <w:t>Дата</w:t>
            </w:r>
          </w:p>
          <w:p w:rsidR="004E7BC5" w:rsidRDefault="004E7BC5" w:rsidP="004E7BC5">
            <w:pPr>
              <w:pStyle w:val="afd"/>
            </w:pPr>
            <w:r>
              <w:t>{datetime}</w:t>
            </w:r>
          </w:p>
        </w:tc>
        <w:tc>
          <w:tcPr>
            <w:tcW w:w="3379" w:type="dxa"/>
          </w:tcPr>
          <w:p w:rsidR="004E7BC5" w:rsidRDefault="004E7BC5" w:rsidP="004E7BC5">
            <w:pPr>
              <w:pStyle w:val="afd"/>
            </w:pPr>
            <w:r>
              <w:t>Дата приёма</w:t>
            </w:r>
          </w:p>
        </w:tc>
      </w:tr>
      <w:tr w:rsidR="004E7BC5" w:rsidTr="00777D86">
        <w:tc>
          <w:tcPr>
            <w:tcW w:w="3379" w:type="dxa"/>
          </w:tcPr>
          <w:p w:rsidR="004E7BC5" w:rsidRDefault="004E7BC5" w:rsidP="004E7BC5">
            <w:pPr>
              <w:pStyle w:val="afd"/>
              <w:rPr>
                <w:lang w:val="en-US"/>
              </w:rPr>
            </w:pPr>
            <w:r>
              <w:rPr>
                <w:lang w:val="en-US"/>
              </w:rPr>
              <w:t>9</w:t>
            </w:r>
            <w:r>
              <w:t>. Дата увольнения</w:t>
            </w:r>
          </w:p>
          <w:p w:rsidR="004E7BC5" w:rsidRDefault="004E7BC5" w:rsidP="004E7BC5">
            <w:pPr>
              <w:pStyle w:val="afd"/>
            </w:pPr>
            <w:r w:rsidRPr="005F3193">
              <w:lastRenderedPageBreak/>
              <w:t>{</w:t>
            </w:r>
            <w:r>
              <w:rPr>
                <w:lang w:val="en-US"/>
              </w:rPr>
              <w:t>LeaveDate</w:t>
            </w:r>
            <w:r w:rsidRPr="005F3193">
              <w:t>}</w:t>
            </w:r>
          </w:p>
        </w:tc>
        <w:tc>
          <w:tcPr>
            <w:tcW w:w="2575" w:type="dxa"/>
          </w:tcPr>
          <w:p w:rsidR="004E7BC5" w:rsidRDefault="004E7BC5" w:rsidP="004E7BC5">
            <w:pPr>
              <w:pStyle w:val="afd"/>
            </w:pPr>
            <w:r>
              <w:lastRenderedPageBreak/>
              <w:t>Дата</w:t>
            </w:r>
          </w:p>
          <w:p w:rsidR="004E7BC5" w:rsidRDefault="004E7BC5" w:rsidP="004E7BC5">
            <w:pPr>
              <w:pStyle w:val="afd"/>
            </w:pPr>
            <w:r>
              <w:lastRenderedPageBreak/>
              <w:t>{datetime}</w:t>
            </w:r>
          </w:p>
        </w:tc>
        <w:tc>
          <w:tcPr>
            <w:tcW w:w="3379" w:type="dxa"/>
          </w:tcPr>
          <w:p w:rsidR="004E7BC5" w:rsidRDefault="004E7BC5" w:rsidP="004E7BC5">
            <w:pPr>
              <w:pStyle w:val="afd"/>
            </w:pPr>
            <w:r>
              <w:lastRenderedPageBreak/>
              <w:t>Дата увольнения</w:t>
            </w:r>
          </w:p>
        </w:tc>
      </w:tr>
      <w:tr w:rsidR="004E7BC5" w:rsidTr="00777D86">
        <w:tc>
          <w:tcPr>
            <w:tcW w:w="3379" w:type="dxa"/>
          </w:tcPr>
          <w:p w:rsidR="00B54E5A" w:rsidRPr="00B54E5A" w:rsidRDefault="00B54E5A" w:rsidP="00B54E5A">
            <w:pPr>
              <w:pStyle w:val="afd"/>
            </w:pPr>
            <w:r>
              <w:rPr>
                <w:lang w:val="en-US"/>
              </w:rPr>
              <w:lastRenderedPageBreak/>
              <w:t>10</w:t>
            </w:r>
            <w:r>
              <w:t>. Логин</w:t>
            </w:r>
          </w:p>
          <w:p w:rsidR="004E7BC5" w:rsidRDefault="00B54E5A" w:rsidP="00B54E5A">
            <w:pPr>
              <w:pStyle w:val="afd"/>
            </w:pPr>
            <w:r w:rsidRPr="005F3193">
              <w:t>{</w:t>
            </w:r>
            <w:r>
              <w:rPr>
                <w:lang w:val="en-US"/>
              </w:rPr>
              <w:t>Login</w:t>
            </w:r>
            <w:r w:rsidRPr="005F3193">
              <w:t>}</w:t>
            </w:r>
          </w:p>
        </w:tc>
        <w:tc>
          <w:tcPr>
            <w:tcW w:w="2575" w:type="dxa"/>
          </w:tcPr>
          <w:p w:rsidR="00B54E5A" w:rsidRDefault="00B54E5A" w:rsidP="00B54E5A">
            <w:pPr>
              <w:pStyle w:val="afd"/>
            </w:pPr>
            <w:r>
              <w:t>Текстовый</w:t>
            </w:r>
          </w:p>
          <w:p w:rsidR="004E7BC5" w:rsidRDefault="00B54E5A" w:rsidP="00B54E5A">
            <w:pPr>
              <w:pStyle w:val="afd"/>
            </w:pPr>
            <w:r>
              <w:t>{nvarchar(</w:t>
            </w:r>
            <w:r>
              <w:rPr>
                <w:lang w:val="en-US"/>
              </w:rPr>
              <w:t>5</w:t>
            </w:r>
            <w:r>
              <w:t>0)}</w:t>
            </w:r>
          </w:p>
        </w:tc>
        <w:tc>
          <w:tcPr>
            <w:tcW w:w="3379" w:type="dxa"/>
          </w:tcPr>
          <w:p w:rsidR="004E7BC5" w:rsidRPr="00B54E5A" w:rsidRDefault="00B54E5A" w:rsidP="008956C7">
            <w:pPr>
              <w:pStyle w:val="afd"/>
            </w:pPr>
            <w:r>
              <w:t>Логин для авторизации</w:t>
            </w:r>
          </w:p>
        </w:tc>
      </w:tr>
      <w:tr w:rsidR="00B54E5A" w:rsidTr="00777D86">
        <w:tc>
          <w:tcPr>
            <w:tcW w:w="3379" w:type="dxa"/>
          </w:tcPr>
          <w:p w:rsidR="00B54E5A" w:rsidRDefault="00B54E5A" w:rsidP="00B54E5A">
            <w:pPr>
              <w:pStyle w:val="afd"/>
              <w:rPr>
                <w:lang w:val="en-US"/>
              </w:rPr>
            </w:pPr>
            <w:r>
              <w:rPr>
                <w:lang w:val="en-US"/>
              </w:rPr>
              <w:t>11</w:t>
            </w:r>
            <w:r>
              <w:t>. Пароль</w:t>
            </w:r>
          </w:p>
          <w:p w:rsidR="00B54E5A" w:rsidRDefault="00B54E5A" w:rsidP="00B54E5A">
            <w:pPr>
              <w:pStyle w:val="afd"/>
            </w:pPr>
            <w:r w:rsidRPr="005F3193">
              <w:t>{</w:t>
            </w:r>
            <w:r>
              <w:rPr>
                <w:lang w:val="en-US"/>
              </w:rPr>
              <w:t>Password</w:t>
            </w:r>
            <w:r w:rsidRPr="005F3193">
              <w:t>}</w:t>
            </w:r>
          </w:p>
        </w:tc>
        <w:tc>
          <w:tcPr>
            <w:tcW w:w="2575" w:type="dxa"/>
          </w:tcPr>
          <w:p w:rsidR="00B54E5A" w:rsidRDefault="00B54E5A" w:rsidP="00B54E5A">
            <w:pPr>
              <w:pStyle w:val="afd"/>
            </w:pPr>
            <w:r>
              <w:t>Текстовый</w:t>
            </w:r>
          </w:p>
          <w:p w:rsidR="00B54E5A" w:rsidRDefault="00B54E5A" w:rsidP="00B54E5A">
            <w:pPr>
              <w:pStyle w:val="afd"/>
            </w:pPr>
            <w:r>
              <w:t>{nvarchar(</w:t>
            </w:r>
            <w:r>
              <w:rPr>
                <w:lang w:val="en-US"/>
              </w:rPr>
              <w:t>5</w:t>
            </w:r>
            <w:r>
              <w:t>0)}</w:t>
            </w:r>
          </w:p>
        </w:tc>
        <w:tc>
          <w:tcPr>
            <w:tcW w:w="3379" w:type="dxa"/>
          </w:tcPr>
          <w:p w:rsidR="00B54E5A" w:rsidRDefault="00B54E5A" w:rsidP="008956C7">
            <w:pPr>
              <w:pStyle w:val="afd"/>
            </w:pPr>
            <w:r>
              <w:t>Пароль для проверки авторизации</w:t>
            </w:r>
          </w:p>
        </w:tc>
      </w:tr>
      <w:tr w:rsidR="00B54E5A" w:rsidRPr="008C5B76" w:rsidTr="00777D86">
        <w:tc>
          <w:tcPr>
            <w:tcW w:w="3379" w:type="dxa"/>
          </w:tcPr>
          <w:p w:rsidR="00B54E5A" w:rsidRDefault="00B54E5A" w:rsidP="008956C7">
            <w:pPr>
              <w:pStyle w:val="afd"/>
            </w:pPr>
            <w:r>
              <w:t>1</w:t>
            </w:r>
            <w:r>
              <w:rPr>
                <w:lang w:val="en-US"/>
              </w:rPr>
              <w:t>2</w:t>
            </w:r>
            <w:r>
              <w:t xml:space="preserve">. </w:t>
            </w:r>
            <w:r w:rsidRPr="00B54E5A">
              <w:t>Криптографический модификатор</w:t>
            </w:r>
          </w:p>
          <w:p w:rsidR="00B54E5A" w:rsidRDefault="00B54E5A" w:rsidP="00B54E5A">
            <w:pPr>
              <w:pStyle w:val="afd"/>
            </w:pPr>
            <w:r w:rsidRPr="005F3193">
              <w:t>{</w:t>
            </w:r>
            <w:r>
              <w:rPr>
                <w:lang w:val="en-US"/>
              </w:rPr>
              <w:t>Salt</w:t>
            </w:r>
            <w:r w:rsidRPr="005F3193">
              <w:t>}</w:t>
            </w:r>
          </w:p>
        </w:tc>
        <w:tc>
          <w:tcPr>
            <w:tcW w:w="2575" w:type="dxa"/>
          </w:tcPr>
          <w:p w:rsidR="00B54E5A" w:rsidRDefault="00B54E5A" w:rsidP="00B54E5A">
            <w:pPr>
              <w:pStyle w:val="afd"/>
            </w:pPr>
            <w:r>
              <w:t>Текстовый</w:t>
            </w:r>
          </w:p>
          <w:p w:rsidR="00B54E5A" w:rsidRDefault="00B54E5A" w:rsidP="00B54E5A">
            <w:pPr>
              <w:pStyle w:val="afd"/>
            </w:pPr>
            <w:r>
              <w:t>{nvarchar(</w:t>
            </w:r>
            <w:r w:rsidRPr="00B54E5A">
              <w:t>5</w:t>
            </w:r>
            <w:r>
              <w:t>0)}</w:t>
            </w:r>
          </w:p>
        </w:tc>
        <w:tc>
          <w:tcPr>
            <w:tcW w:w="3379" w:type="dxa"/>
          </w:tcPr>
          <w:p w:rsidR="00B54E5A" w:rsidRDefault="00B54E5A" w:rsidP="008956C7">
            <w:pPr>
              <w:pStyle w:val="afd"/>
            </w:pPr>
            <w:r>
              <w:t>Так называемая «Соль», для усложнения защиты пароля</w:t>
            </w:r>
          </w:p>
        </w:tc>
      </w:tr>
      <w:tr w:rsidR="00B54E5A" w:rsidRPr="008C5B76" w:rsidTr="00777D86">
        <w:tc>
          <w:tcPr>
            <w:tcW w:w="3379" w:type="dxa"/>
          </w:tcPr>
          <w:p w:rsidR="00B54E5A" w:rsidRDefault="00B54E5A" w:rsidP="008956C7">
            <w:pPr>
              <w:pStyle w:val="afd"/>
            </w:pPr>
            <w:r w:rsidRPr="00B54E5A">
              <w:t xml:space="preserve">13. </w:t>
            </w:r>
            <w:r>
              <w:t>Подтверждён</w:t>
            </w:r>
          </w:p>
          <w:p w:rsidR="00B54E5A" w:rsidRPr="00B54E5A" w:rsidRDefault="00B54E5A" w:rsidP="00B54E5A">
            <w:pPr>
              <w:pStyle w:val="afd"/>
            </w:pPr>
            <w:r w:rsidRPr="005F3193">
              <w:t>{</w:t>
            </w:r>
            <w:r>
              <w:rPr>
                <w:lang w:val="en-US"/>
              </w:rPr>
              <w:t>IsApproved</w:t>
            </w:r>
            <w:r w:rsidRPr="005F3193">
              <w:t>}</w:t>
            </w:r>
          </w:p>
        </w:tc>
        <w:tc>
          <w:tcPr>
            <w:tcW w:w="2575" w:type="dxa"/>
          </w:tcPr>
          <w:p w:rsidR="00B54E5A" w:rsidRDefault="00B54E5A" w:rsidP="00B54E5A">
            <w:pPr>
              <w:pStyle w:val="afd"/>
            </w:pPr>
            <w:r>
              <w:t>Логический</w:t>
            </w:r>
          </w:p>
          <w:p w:rsidR="00B54E5A" w:rsidRDefault="00B54E5A" w:rsidP="00B54E5A">
            <w:pPr>
              <w:pStyle w:val="afd"/>
            </w:pPr>
            <w:r>
              <w:t>{bit}</w:t>
            </w:r>
          </w:p>
        </w:tc>
        <w:tc>
          <w:tcPr>
            <w:tcW w:w="3379" w:type="dxa"/>
          </w:tcPr>
          <w:p w:rsidR="00B54E5A" w:rsidRDefault="00B54E5A" w:rsidP="008956C7">
            <w:pPr>
              <w:pStyle w:val="afd"/>
            </w:pPr>
            <w:r>
              <w:t>Флаг подтверждения прав пользователя на работу с системой</w:t>
            </w:r>
          </w:p>
        </w:tc>
      </w:tr>
      <w:tr w:rsidR="00B54E5A" w:rsidRPr="00B54E5A" w:rsidTr="00777D86">
        <w:tc>
          <w:tcPr>
            <w:tcW w:w="3379" w:type="dxa"/>
          </w:tcPr>
          <w:p w:rsidR="00B54E5A" w:rsidRDefault="00B54E5A" w:rsidP="00831183">
            <w:pPr>
              <w:pStyle w:val="afd"/>
            </w:pPr>
            <w:r w:rsidRPr="00B54E5A">
              <w:t>14</w:t>
            </w:r>
            <w:r>
              <w:t>. Идентификатор должности</w:t>
            </w:r>
          </w:p>
          <w:p w:rsidR="00B54E5A" w:rsidRDefault="00B54E5A" w:rsidP="00B54E5A">
            <w:pPr>
              <w:pStyle w:val="afd"/>
            </w:pPr>
            <w:r w:rsidRPr="0018066F">
              <w:t>{</w:t>
            </w:r>
            <w:r>
              <w:rPr>
                <w:lang w:val="en-US"/>
              </w:rPr>
              <w:t>UserRoleId</w:t>
            </w:r>
            <w:r w:rsidRPr="0018066F">
              <w:t>}</w:t>
            </w:r>
          </w:p>
        </w:tc>
        <w:tc>
          <w:tcPr>
            <w:tcW w:w="2575" w:type="dxa"/>
          </w:tcPr>
          <w:p w:rsidR="00B54E5A" w:rsidRDefault="00B54E5A" w:rsidP="00831183">
            <w:pPr>
              <w:pStyle w:val="afd"/>
            </w:pPr>
            <w:r>
              <w:t>Числовой</w:t>
            </w:r>
          </w:p>
          <w:p w:rsidR="00B54E5A" w:rsidRDefault="00B54E5A" w:rsidP="00831183">
            <w:pPr>
              <w:pStyle w:val="afd"/>
            </w:pPr>
            <w:r>
              <w:t>{int}</w:t>
            </w:r>
          </w:p>
        </w:tc>
        <w:tc>
          <w:tcPr>
            <w:tcW w:w="3379" w:type="dxa"/>
          </w:tcPr>
          <w:p w:rsidR="00B54E5A" w:rsidRPr="00B54E5A" w:rsidRDefault="00B54E5A" w:rsidP="00B54E5A">
            <w:pPr>
              <w:pStyle w:val="afd"/>
            </w:pPr>
            <w:r>
              <w:t>Связь с должностью</w:t>
            </w:r>
          </w:p>
        </w:tc>
      </w:tr>
    </w:tbl>
    <w:p w:rsidR="00777D86" w:rsidRDefault="00777D86" w:rsidP="00777D86">
      <w:pPr>
        <w:pStyle w:val="af8"/>
        <w:spacing w:line="240" w:lineRule="auto"/>
      </w:pPr>
    </w:p>
    <w:p w:rsidR="008956C7" w:rsidRPr="005F7F5F" w:rsidRDefault="008956C7" w:rsidP="008956C7">
      <w:pPr>
        <w:pStyle w:val="af8"/>
      </w:pPr>
      <w:r>
        <w:t>Атрибуты сущности «</w:t>
      </w:r>
      <w:r w:rsidR="001E61A0">
        <w:t>Должность</w:t>
      </w:r>
      <w:r w:rsidR="006D4406">
        <w:t>» представлены в таблице 3.1</w:t>
      </w:r>
      <w:r w:rsidR="004E7BC5">
        <w:t>3</w:t>
      </w:r>
      <w:r>
        <w:t>.</w:t>
      </w:r>
    </w:p>
    <w:p w:rsidR="008956C7" w:rsidRDefault="008956C7" w:rsidP="008956C7">
      <w:pPr>
        <w:pStyle w:val="afc"/>
      </w:pPr>
      <w:r>
        <w:t>Таб</w:t>
      </w:r>
      <w:r w:rsidR="006D4406">
        <w:t>лица 3.</w:t>
      </w:r>
      <w:r w:rsidR="004E7BC5">
        <w:t>13</w:t>
      </w:r>
      <w:r w:rsidR="001E61A0">
        <w:t xml:space="preserve"> – Атрибуты сущности «Должность</w:t>
      </w:r>
      <w:r>
        <w:t xml:space="preserve">», поля таблицы </w:t>
      </w:r>
      <w:r w:rsidRPr="005F7F5F">
        <w:t>[</w:t>
      </w:r>
      <w:r w:rsidR="001E61A0">
        <w:rPr>
          <w:lang w:val="en-US"/>
        </w:rPr>
        <w:t>UserRole</w:t>
      </w:r>
      <w:r w:rsidRPr="005F7F5F">
        <w:t>]</w:t>
      </w:r>
    </w:p>
    <w:tbl>
      <w:tblPr>
        <w:tblStyle w:val="afb"/>
        <w:tblW w:w="9332" w:type="dxa"/>
        <w:tblInd w:w="534" w:type="dxa"/>
        <w:tblLook w:val="04A0"/>
      </w:tblPr>
      <w:tblGrid>
        <w:gridCol w:w="3379"/>
        <w:gridCol w:w="2574"/>
        <w:gridCol w:w="3379"/>
      </w:tblGrid>
      <w:tr w:rsidR="008956C7" w:rsidTr="00777D86">
        <w:tc>
          <w:tcPr>
            <w:tcW w:w="3379" w:type="dxa"/>
          </w:tcPr>
          <w:p w:rsidR="008956C7" w:rsidRDefault="008956C7" w:rsidP="008956C7">
            <w:pPr>
              <w:pStyle w:val="afe"/>
            </w:pPr>
            <w:r>
              <w:t>Название атрибута</w:t>
            </w:r>
          </w:p>
        </w:tc>
        <w:tc>
          <w:tcPr>
            <w:tcW w:w="2574"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4E7BC5" w:rsidTr="00777D86">
        <w:tc>
          <w:tcPr>
            <w:tcW w:w="3379" w:type="dxa"/>
          </w:tcPr>
          <w:p w:rsidR="004E7BC5" w:rsidRPr="004E7BC5" w:rsidRDefault="004E7BC5" w:rsidP="004E7BC5">
            <w:pPr>
              <w:pStyle w:val="afd"/>
              <w:rPr>
                <w:lang w:val="en-US"/>
              </w:rPr>
            </w:pPr>
            <w:r>
              <w:t>1. Идентификатор должности</w:t>
            </w:r>
          </w:p>
          <w:p w:rsidR="004E7BC5" w:rsidRPr="00C31E3E" w:rsidRDefault="004E7BC5" w:rsidP="004E7BC5">
            <w:pPr>
              <w:pStyle w:val="afd"/>
              <w:rPr>
                <w:lang w:val="en-US"/>
              </w:rPr>
            </w:pPr>
            <w:r>
              <w:rPr>
                <w:lang w:val="en-US"/>
              </w:rPr>
              <w:t>{Id}</w:t>
            </w:r>
          </w:p>
        </w:tc>
        <w:tc>
          <w:tcPr>
            <w:tcW w:w="2574" w:type="dxa"/>
          </w:tcPr>
          <w:p w:rsidR="004E7BC5" w:rsidRDefault="004E7BC5" w:rsidP="004E7BC5">
            <w:pPr>
              <w:pStyle w:val="afd"/>
            </w:pPr>
            <w:r>
              <w:t>Числовой</w:t>
            </w:r>
          </w:p>
          <w:p w:rsidR="004E7BC5" w:rsidRDefault="004E7BC5" w:rsidP="004E7BC5">
            <w:pPr>
              <w:pStyle w:val="afd"/>
            </w:pPr>
            <w:r>
              <w:t>{int}</w:t>
            </w:r>
          </w:p>
        </w:tc>
        <w:tc>
          <w:tcPr>
            <w:tcW w:w="3379" w:type="dxa"/>
          </w:tcPr>
          <w:p w:rsidR="004E7BC5" w:rsidRDefault="004E7BC5" w:rsidP="004E7BC5">
            <w:pPr>
              <w:pStyle w:val="afd"/>
            </w:pPr>
            <w:r>
              <w:t>Идентификатор должности</w:t>
            </w:r>
          </w:p>
        </w:tc>
      </w:tr>
      <w:tr w:rsidR="004E7BC5" w:rsidTr="00777D86">
        <w:tc>
          <w:tcPr>
            <w:tcW w:w="3379" w:type="dxa"/>
          </w:tcPr>
          <w:p w:rsidR="004E7BC5" w:rsidRDefault="004E7BC5" w:rsidP="004E7BC5">
            <w:pPr>
              <w:pStyle w:val="afd"/>
              <w:rPr>
                <w:lang w:val="en-US"/>
              </w:rPr>
            </w:pPr>
            <w:r>
              <w:t>2. Код</w:t>
            </w:r>
          </w:p>
          <w:p w:rsidR="004E7BC5" w:rsidRPr="00C07239" w:rsidRDefault="004E7BC5" w:rsidP="004E7BC5">
            <w:pPr>
              <w:pStyle w:val="afd"/>
              <w:rPr>
                <w:lang w:val="en-US"/>
              </w:rPr>
            </w:pPr>
            <w:r>
              <w:rPr>
                <w:lang w:val="en-US"/>
              </w:rPr>
              <w:t>{Code}</w:t>
            </w:r>
          </w:p>
        </w:tc>
        <w:tc>
          <w:tcPr>
            <w:tcW w:w="2574" w:type="dxa"/>
          </w:tcPr>
          <w:p w:rsidR="004E7BC5" w:rsidRDefault="004E7BC5" w:rsidP="004E7BC5">
            <w:pPr>
              <w:pStyle w:val="afd"/>
            </w:pPr>
            <w:r>
              <w:t>Текстовый</w:t>
            </w:r>
          </w:p>
          <w:p w:rsidR="004E7BC5" w:rsidRDefault="004E7BC5" w:rsidP="004E7BC5">
            <w:pPr>
              <w:pStyle w:val="afd"/>
            </w:pPr>
            <w:r>
              <w:t>{nvarchar(</w:t>
            </w:r>
            <w:r>
              <w:rPr>
                <w:lang w:val="en-US"/>
              </w:rPr>
              <w:t>5</w:t>
            </w:r>
            <w:r>
              <w:t>0)}</w:t>
            </w:r>
          </w:p>
        </w:tc>
        <w:tc>
          <w:tcPr>
            <w:tcW w:w="3379" w:type="dxa"/>
          </w:tcPr>
          <w:p w:rsidR="004E7BC5" w:rsidRDefault="004E7BC5" w:rsidP="004E7BC5">
            <w:pPr>
              <w:pStyle w:val="afd"/>
            </w:pPr>
            <w:r>
              <w:t>Код должности</w:t>
            </w:r>
          </w:p>
        </w:tc>
      </w:tr>
      <w:tr w:rsidR="004E7BC5" w:rsidTr="00777D86">
        <w:tc>
          <w:tcPr>
            <w:tcW w:w="3379" w:type="dxa"/>
          </w:tcPr>
          <w:p w:rsidR="004E7BC5" w:rsidRDefault="004E7BC5" w:rsidP="004E7BC5">
            <w:pPr>
              <w:pStyle w:val="afd"/>
              <w:rPr>
                <w:lang w:val="en-US"/>
              </w:rPr>
            </w:pPr>
            <w:r>
              <w:rPr>
                <w:lang w:val="en-US"/>
              </w:rPr>
              <w:t>3</w:t>
            </w:r>
            <w:r>
              <w:t>. Наименование</w:t>
            </w:r>
          </w:p>
          <w:p w:rsidR="004E7BC5" w:rsidRDefault="004E7BC5" w:rsidP="004E7BC5">
            <w:pPr>
              <w:pStyle w:val="afd"/>
            </w:pPr>
            <w:r>
              <w:rPr>
                <w:lang w:val="en-US"/>
              </w:rPr>
              <w:t>{Name}</w:t>
            </w:r>
          </w:p>
        </w:tc>
        <w:tc>
          <w:tcPr>
            <w:tcW w:w="2574" w:type="dxa"/>
          </w:tcPr>
          <w:p w:rsidR="004E7BC5" w:rsidRDefault="004E7BC5" w:rsidP="004E7BC5">
            <w:pPr>
              <w:pStyle w:val="afd"/>
            </w:pPr>
            <w:r>
              <w:t>Текстовый</w:t>
            </w:r>
          </w:p>
          <w:p w:rsidR="004E7BC5" w:rsidRDefault="004E7BC5" w:rsidP="004E7BC5">
            <w:pPr>
              <w:pStyle w:val="afd"/>
            </w:pPr>
            <w:r>
              <w:t>{nvarchar(200)}</w:t>
            </w:r>
          </w:p>
        </w:tc>
        <w:tc>
          <w:tcPr>
            <w:tcW w:w="3379" w:type="dxa"/>
          </w:tcPr>
          <w:p w:rsidR="004E7BC5" w:rsidRDefault="004E7BC5" w:rsidP="004E7BC5">
            <w:pPr>
              <w:pStyle w:val="afd"/>
            </w:pPr>
            <w:r>
              <w:t>Наименование должности</w:t>
            </w:r>
          </w:p>
        </w:tc>
      </w:tr>
    </w:tbl>
    <w:p w:rsidR="00777D86" w:rsidRDefault="00777D86" w:rsidP="00777D86">
      <w:pPr>
        <w:pStyle w:val="af8"/>
        <w:spacing w:line="240" w:lineRule="auto"/>
      </w:pPr>
    </w:p>
    <w:p w:rsidR="00940833" w:rsidRDefault="00940833" w:rsidP="00940833">
      <w:pPr>
        <w:pStyle w:val="3"/>
      </w:pPr>
      <w:bookmarkStart w:id="30" w:name="_Toc421574016"/>
      <w:r>
        <w:t>Проектирование реализации</w:t>
      </w:r>
      <w:bookmarkEnd w:id="30"/>
    </w:p>
    <w:p w:rsidR="005527DD" w:rsidRPr="00EE6C34" w:rsidRDefault="00753D1F" w:rsidP="00263F38">
      <w:pPr>
        <w:pStyle w:val="af8"/>
      </w:pPr>
      <w:r>
        <w:t>Ввиду принятых на предприятии</w:t>
      </w:r>
      <w:r w:rsidR="00296A70">
        <w:t xml:space="preserve"> стандартов формирования </w:t>
      </w:r>
      <w:r>
        <w:t>БД</w:t>
      </w:r>
      <w:r w:rsidR="00940833">
        <w:t xml:space="preserve"> для каждой таблицы были созданы представления.</w:t>
      </w:r>
      <w:r w:rsidR="00640014">
        <w:t xml:space="preserve"> Из-за большого числа представлений и таблиц могла возникнуть путаница, для того чтобы этого не произошло н</w:t>
      </w:r>
      <w:r w:rsidR="00940833">
        <w:t>азвание каждого представлениясовпада</w:t>
      </w:r>
      <w:r w:rsidR="00296A70">
        <w:t>ет</w:t>
      </w:r>
      <w:r w:rsidR="00940833">
        <w:t xml:space="preserve"> с названием базовой таблиц</w:t>
      </w:r>
      <w:r w:rsidR="00296A70">
        <w:t xml:space="preserve">ы и содержит </w:t>
      </w:r>
      <w:r w:rsidR="00940833">
        <w:t>префикс.</w:t>
      </w:r>
      <w:r w:rsidR="00296A70">
        <w:t>Большинство представлений</w:t>
      </w:r>
      <w:r w:rsidR="00940833">
        <w:t xml:space="preserve"> состоят из выборки данных из базовой таблицы, а также некоторых данных из связанных таблиц при помощи </w:t>
      </w:r>
      <w:r w:rsidR="00296A70">
        <w:lastRenderedPageBreak/>
        <w:t>специальной конструкции«join»</w:t>
      </w:r>
      <w:r w:rsidR="00940833">
        <w:t xml:space="preserve"> и </w:t>
      </w:r>
      <w:r w:rsidR="00296A70">
        <w:t>«left join»</w:t>
      </w:r>
      <w:r w:rsidR="00940833">
        <w:t>.</w:t>
      </w:r>
      <w:r w:rsidR="00940833" w:rsidRPr="00296A70">
        <w:t xml:space="preserve">В некоторых представлениях есть вложенные выборки на получение агрегированных данных. Также в представлении </w:t>
      </w:r>
      <w:r w:rsidR="00296A70" w:rsidRPr="00296A70">
        <w:t>может</w:t>
      </w:r>
      <w:r w:rsidR="00940833" w:rsidRPr="00296A70">
        <w:t xml:space="preserve"> существ</w:t>
      </w:r>
      <w:r w:rsidR="00296A70" w:rsidRPr="00296A70">
        <w:t>овать</w:t>
      </w:r>
      <w:r w:rsidR="00940833" w:rsidRPr="00296A70">
        <w:t xml:space="preserve"> конструкция </w:t>
      </w:r>
      <w:r w:rsidR="00296A70" w:rsidRPr="00296A70">
        <w:t>«case when else end»</w:t>
      </w:r>
      <w:r w:rsidR="00940833" w:rsidRPr="00296A70">
        <w:t xml:space="preserve">, которая предназначена для </w:t>
      </w:r>
      <w:r w:rsidR="00296A70" w:rsidRPr="00296A70">
        <w:t>получения данных</w:t>
      </w:r>
      <w:r w:rsidR="00940833" w:rsidRPr="00296A70">
        <w:t xml:space="preserve"> на основании других полей.</w:t>
      </w:r>
    </w:p>
    <w:p w:rsidR="009F09EB" w:rsidRDefault="0034551C" w:rsidP="00F108E2">
      <w:pPr>
        <w:pStyle w:val="20"/>
        <w:tabs>
          <w:tab w:val="clear" w:pos="567"/>
          <w:tab w:val="left" w:pos="0"/>
        </w:tabs>
      </w:pPr>
      <w:bookmarkStart w:id="31" w:name="_Toc421574017"/>
      <w:r w:rsidRPr="0034551C">
        <w:t>Организация сбора, передачи, обработки и выдачи информации</w:t>
      </w:r>
      <w:bookmarkEnd w:id="31"/>
    </w:p>
    <w:p w:rsidR="00777D86" w:rsidRDefault="00777D86" w:rsidP="00777D86">
      <w:pPr>
        <w:pStyle w:val="af8"/>
      </w:pPr>
      <w:r>
        <w:t>В данном подразделе описываются основные действия связанные с информацией, такие как: сбор информации, передача информации, обеспечение достоверности информации, процедуры обслуживания и выдача информации.</w:t>
      </w:r>
    </w:p>
    <w:p w:rsidR="00940833" w:rsidRDefault="00940833" w:rsidP="00940833">
      <w:pPr>
        <w:pStyle w:val="3"/>
      </w:pPr>
      <w:bookmarkStart w:id="32" w:name="_Toc421574018"/>
      <w:r>
        <w:t>Сбор информации</w:t>
      </w:r>
      <w:bookmarkEnd w:id="32"/>
    </w:p>
    <w:p w:rsidR="00940833" w:rsidRPr="00090567" w:rsidRDefault="00940833" w:rsidP="00940833">
      <w:pPr>
        <w:pStyle w:val="af8"/>
      </w:pPr>
      <w:r w:rsidRPr="00090567">
        <w:t xml:space="preserve">В рамках реализации </w:t>
      </w:r>
      <w:r w:rsidR="00090567">
        <w:t>ИС нет требований к сбору информации, а соответственно и</w:t>
      </w:r>
      <w:r w:rsidRPr="00090567">
        <w:t xml:space="preserve"> нет необходимости использовать технические средства сбора информации.</w:t>
      </w:r>
    </w:p>
    <w:p w:rsidR="00940833" w:rsidRDefault="00090567" w:rsidP="00940833">
      <w:pPr>
        <w:pStyle w:val="af8"/>
      </w:pPr>
      <w:r>
        <w:t>Вся и</w:t>
      </w:r>
      <w:r w:rsidR="00940833" w:rsidRPr="00090567">
        <w:t xml:space="preserve">нформация, получаемая </w:t>
      </w:r>
      <w:r>
        <w:t>ИС</w:t>
      </w:r>
      <w:r w:rsidR="00940833" w:rsidRPr="00090567">
        <w:t xml:space="preserve"> от пользователя, может быть введена вручную</w:t>
      </w:r>
      <w:r>
        <w:t xml:space="preserve"> и передана в ИС. Для осуществления данной передачи информации</w:t>
      </w:r>
      <w:r w:rsidR="00940833" w:rsidRPr="00090567">
        <w:t xml:space="preserve"> используется </w:t>
      </w:r>
      <w:r w:rsidR="009A0066">
        <w:t>браузер (</w:t>
      </w:r>
      <w:r w:rsidR="00940833" w:rsidRPr="00090567">
        <w:t xml:space="preserve">требования к </w:t>
      </w:r>
      <w:r w:rsidR="009A0066">
        <w:t xml:space="preserve">нему </w:t>
      </w:r>
      <w:r w:rsidR="00940833" w:rsidRPr="00090567">
        <w:t xml:space="preserve">указаны в </w:t>
      </w:r>
      <w:r w:rsidR="009A0066">
        <w:t xml:space="preserve">разделе </w:t>
      </w:r>
      <w:r w:rsidR="00940833" w:rsidRPr="00090567">
        <w:t>техническо</w:t>
      </w:r>
      <w:r w:rsidR="009A0066">
        <w:t>е</w:t>
      </w:r>
      <w:r w:rsidR="00940833" w:rsidRPr="00090567">
        <w:t xml:space="preserve"> задани</w:t>
      </w:r>
      <w:r w:rsidR="009A0066">
        <w:t>е)</w:t>
      </w:r>
      <w:r w:rsidR="00940833" w:rsidRPr="00090567">
        <w:t>.</w:t>
      </w:r>
    </w:p>
    <w:p w:rsidR="00940833" w:rsidRDefault="00940833" w:rsidP="00940833">
      <w:pPr>
        <w:pStyle w:val="3"/>
      </w:pPr>
      <w:bookmarkStart w:id="33" w:name="_Toc421574019"/>
      <w:r>
        <w:t>Передача информации</w:t>
      </w:r>
      <w:bookmarkEnd w:id="33"/>
    </w:p>
    <w:p w:rsidR="00940833" w:rsidRDefault="00940833" w:rsidP="00940833">
      <w:pPr>
        <w:pStyle w:val="af8"/>
      </w:pPr>
      <w:r w:rsidRPr="00FD654E">
        <w:t xml:space="preserve">Передача информации в </w:t>
      </w:r>
      <w:r w:rsidR="00FD654E">
        <w:t>ИС</w:t>
      </w:r>
      <w:r w:rsidRPr="00FD654E">
        <w:t xml:space="preserve"> производится при помощи всемирной системы объединённых компьютерных сетей Интернет. Для достижения этих целей используется протокол HTTPS</w:t>
      </w:r>
      <w:r w:rsidR="00FD654E">
        <w:t>, предполагающий</w:t>
      </w:r>
      <w:r w:rsidRPr="00FD654E">
        <w:t xml:space="preserve"> клиент-серверную архитектуру общения программных продуктов: клиент отправляет запрос на сервер, сервер подготавливает ответ и отправляет его на клиент, клиент принимает ответ. Особенностью протокола является использование сертификатов для организации безопасного обмена данными между сервером и клиентом без возможности расшифровки перехваченной информации на каком-либо узле между адресатами</w:t>
      </w:r>
      <w:r w:rsidR="00FD654E">
        <w:t xml:space="preserve"> (протокол HTTPS)</w:t>
      </w:r>
      <w:r w:rsidRPr="00FD654E">
        <w:t>.</w:t>
      </w:r>
    </w:p>
    <w:p w:rsidR="00777D86" w:rsidRDefault="00777D86" w:rsidP="00940833">
      <w:pPr>
        <w:pStyle w:val="af8"/>
      </w:pPr>
    </w:p>
    <w:p w:rsidR="00940833" w:rsidRPr="00940833" w:rsidRDefault="00940833" w:rsidP="00940833">
      <w:pPr>
        <w:pStyle w:val="3"/>
        <w:rPr>
          <w:szCs w:val="29"/>
        </w:rPr>
      </w:pPr>
      <w:bookmarkStart w:id="34" w:name="_Toc421574020"/>
      <w:r w:rsidRPr="00940833">
        <w:rPr>
          <w:szCs w:val="29"/>
        </w:rPr>
        <w:t>Обеспечение достоверности</w:t>
      </w:r>
      <w:bookmarkEnd w:id="34"/>
    </w:p>
    <w:p w:rsidR="00940833" w:rsidRDefault="00940833" w:rsidP="0051227F">
      <w:pPr>
        <w:pStyle w:val="af8"/>
      </w:pPr>
      <w:r w:rsidRPr="0051227F">
        <w:t>Достоверность введённой информации</w:t>
      </w:r>
      <w:r w:rsidR="0051227F">
        <w:t xml:space="preserve"> гарантируется протоколом HTTPS, использующим</w:t>
      </w:r>
      <w:r w:rsidRPr="0051227F">
        <w:t xml:space="preserve"> метод ассиметричного шифрования для предотвращения несанкционированного доступа к информации.</w:t>
      </w:r>
    </w:p>
    <w:p w:rsidR="00940833" w:rsidRDefault="00940833" w:rsidP="00940833">
      <w:pPr>
        <w:pStyle w:val="3"/>
      </w:pPr>
      <w:bookmarkStart w:id="35" w:name="_Toc421574021"/>
      <w:r>
        <w:t>Процедуры обслуживания</w:t>
      </w:r>
      <w:bookmarkEnd w:id="35"/>
    </w:p>
    <w:p w:rsidR="00777D86" w:rsidRDefault="00940833" w:rsidP="000C1B5C">
      <w:pPr>
        <w:pStyle w:val="af8"/>
      </w:pPr>
      <w:r w:rsidRPr="000C1B5C">
        <w:t xml:space="preserve">База данных, используемая информационной системой, архивируется </w:t>
      </w:r>
      <w:r w:rsidR="000C1B5C">
        <w:t>ежедневно. В связи с тем, что п</w:t>
      </w:r>
      <w:r w:rsidR="000C1B5C" w:rsidRPr="000C1B5C">
        <w:t>ри архивации базы данных информационная система перестаёт функционировать</w:t>
      </w:r>
      <w:r w:rsidR="000C1B5C">
        <w:t>, рационально делать это в момент минимальной нагрузки на систему с</w:t>
      </w:r>
      <w:r w:rsidRPr="000C1B5C">
        <w:t xml:space="preserve"> 2</w:t>
      </w:r>
      <w:r w:rsidR="000C1B5C">
        <w:t xml:space="preserve"> до 3</w:t>
      </w:r>
      <w:r w:rsidRPr="000C1B5C">
        <w:t xml:space="preserve"> ча</w:t>
      </w:r>
      <w:r w:rsidR="000C1B5C">
        <w:t>сов</w:t>
      </w:r>
      <w:r w:rsidRPr="000C1B5C">
        <w:t xml:space="preserve"> ночи. </w:t>
      </w:r>
      <w:r w:rsidR="00777D86">
        <w:t>Данную задачу</w:t>
      </w:r>
      <w:r w:rsidRPr="000C1B5C">
        <w:t xml:space="preserve"> исполняет планировщик задач ОС Microsoft Windows.Во время публикации новой версии информационной системы, она </w:t>
      </w:r>
      <w:r w:rsidR="000C1B5C">
        <w:t>также</w:t>
      </w:r>
      <w:r w:rsidRPr="000C1B5C">
        <w:t xml:space="preserve"> недоступна пользователям. </w:t>
      </w:r>
    </w:p>
    <w:p w:rsidR="00940833" w:rsidRDefault="00940833" w:rsidP="000C1B5C">
      <w:pPr>
        <w:pStyle w:val="af8"/>
      </w:pPr>
      <w:r w:rsidRPr="000C1B5C">
        <w:t>Закрытие и открытие доступа к системе происходит в автоматическом режиме и реализовано на основании настройки целей публикации приложения MSDeploy.</w:t>
      </w:r>
    </w:p>
    <w:p w:rsidR="00940833" w:rsidRDefault="00940833" w:rsidP="00940833">
      <w:pPr>
        <w:pStyle w:val="3"/>
      </w:pPr>
      <w:bookmarkStart w:id="36" w:name="_Toc421574022"/>
      <w:r>
        <w:t>Выдача информации</w:t>
      </w:r>
      <w:bookmarkEnd w:id="36"/>
    </w:p>
    <w:p w:rsidR="00545C3C" w:rsidRPr="00545C3C" w:rsidRDefault="00545C3C" w:rsidP="00545C3C">
      <w:pPr>
        <w:pStyle w:val="af8"/>
      </w:pPr>
      <w:r>
        <w:t>ИС</w:t>
      </w:r>
      <w:r w:rsidRPr="00545C3C">
        <w:t xml:space="preserve"> не генер</w:t>
      </w:r>
      <w:r>
        <w:t xml:space="preserve">ирует </w:t>
      </w:r>
      <w:r w:rsidRPr="00545C3C">
        <w:t>экранны</w:t>
      </w:r>
      <w:r>
        <w:t>е</w:t>
      </w:r>
      <w:r w:rsidRPr="00545C3C">
        <w:t xml:space="preserve"> форм</w:t>
      </w:r>
      <w:r>
        <w:t>ы</w:t>
      </w:r>
      <w:r w:rsidRPr="00545C3C">
        <w:t>. Она</w:t>
      </w:r>
      <w:r>
        <w:t xml:space="preserve"> лишь предоставляетпользователю</w:t>
      </w:r>
      <w:r w:rsidRPr="00545C3C">
        <w:t xml:space="preserve"> ги</w:t>
      </w:r>
      <w:r>
        <w:t>пертекстовую разметку, в которой указывается гдеи как</w:t>
      </w:r>
      <w:r w:rsidRPr="00545C3C">
        <w:t xml:space="preserve"> блоки на форме располагать и как их стилизовать. На полученной форме может быть как текстовая, так и графическая информация.</w:t>
      </w:r>
    </w:p>
    <w:p w:rsidR="0034551C" w:rsidRDefault="00940833" w:rsidP="00263F38">
      <w:pPr>
        <w:pStyle w:val="af8"/>
        <w:rPr>
          <w:b/>
          <w:sz w:val="36"/>
        </w:rPr>
      </w:pPr>
      <w:r w:rsidRPr="000C1B5C">
        <w:t>Выдача информации осуществляется на экран монитора. Информация в текстовом и бинарном виде приходит по каналам передачи информации к пользователю</w:t>
      </w:r>
      <w:r w:rsidR="00545C3C">
        <w:t>, а затем специальная программа (</w:t>
      </w:r>
      <w:r w:rsidRPr="000C1B5C">
        <w:t>браузер</w:t>
      </w:r>
      <w:r w:rsidR="00545C3C">
        <w:t>)</w:t>
      </w:r>
      <w:r w:rsidRPr="000C1B5C">
        <w:t xml:space="preserve"> на основании полученных данных генерирует экранную форму.</w:t>
      </w:r>
      <w:r w:rsidR="00545C3C" w:rsidRPr="00AA67AA">
        <w:t>Эта программа нужна для корректной стилизации экранных форм.</w:t>
      </w:r>
      <w:r w:rsidR="0034551C" w:rsidRPr="00BE225D">
        <w:br w:type="page"/>
      </w:r>
    </w:p>
    <w:p w:rsidR="0034551C" w:rsidRDefault="0034551C" w:rsidP="0034551C">
      <w:pPr>
        <w:pStyle w:val="10"/>
      </w:pPr>
      <w:bookmarkStart w:id="37" w:name="_Toc421574023"/>
      <w:r w:rsidRPr="0034551C">
        <w:lastRenderedPageBreak/>
        <w:t>Алгоритмическое обеспечение системы</w:t>
      </w:r>
      <w:bookmarkEnd w:id="37"/>
    </w:p>
    <w:p w:rsidR="00B64C5E" w:rsidRPr="00B64C5E" w:rsidRDefault="00B64C5E" w:rsidP="00B64C5E">
      <w:pPr>
        <w:pStyle w:val="af8"/>
      </w:pPr>
      <w:r w:rsidRPr="00B64C5E">
        <w:t xml:space="preserve">В </w:t>
      </w:r>
      <w:r>
        <w:t xml:space="preserve">данном </w:t>
      </w:r>
      <w:r w:rsidRPr="00B64C5E">
        <w:t xml:space="preserve">разделе рассматриваются алгоритмы, разработанные </w:t>
      </w:r>
      <w:r>
        <w:t>при создании</w:t>
      </w:r>
      <w:r w:rsidRPr="00B64C5E">
        <w:t xml:space="preserve"> подсистемы </w:t>
      </w:r>
      <w:r>
        <w:t>«Портал управляющих компаний» для АИС: Объектовый учет</w:t>
      </w:r>
      <w:r w:rsidRPr="00B64C5E">
        <w:t xml:space="preserve">. </w:t>
      </w:r>
      <w:r>
        <w:t>Представленные а</w:t>
      </w:r>
      <w:r w:rsidRPr="00B64C5E">
        <w:t xml:space="preserve">лгоритмы </w:t>
      </w:r>
      <w:r w:rsidR="002A4556">
        <w:t>разработаны</w:t>
      </w:r>
      <w:r w:rsidRPr="00B64C5E">
        <w:t xml:space="preserve"> с помощью ЯВУ </w:t>
      </w:r>
      <w:r>
        <w:t>C#</w:t>
      </w:r>
      <w:r w:rsidRPr="00B64C5E">
        <w:t xml:space="preserve">.  </w:t>
      </w:r>
    </w:p>
    <w:p w:rsidR="00831183" w:rsidRDefault="00B64C5E" w:rsidP="00831183">
      <w:pPr>
        <w:pStyle w:val="20"/>
      </w:pPr>
      <w:bookmarkStart w:id="38" w:name="_Toc421574024"/>
      <w:r>
        <w:t>Алгоритм автодополнения</w:t>
      </w:r>
      <w:bookmarkEnd w:id="38"/>
    </w:p>
    <w:p w:rsidR="005F1E59" w:rsidRDefault="00B64C5E" w:rsidP="005F1E59">
      <w:pPr>
        <w:pStyle w:val="af8"/>
      </w:pPr>
      <w:r>
        <w:t xml:space="preserve">Назначением алгоритма автодополнения данных является помощь </w:t>
      </w:r>
      <w:r w:rsidR="005F1E59">
        <w:t>пользователю при заполнении данных в поля для поиска дома или организации.</w:t>
      </w:r>
    </w:p>
    <w:p w:rsidR="00AA67AA" w:rsidRDefault="005F1E59" w:rsidP="00AA67AA">
      <w:pPr>
        <w:pStyle w:val="af8"/>
      </w:pPr>
      <w:r>
        <w:t>Структура алгоритма состоит из 2 частей.Первая часть представляет собой функцию, задача которой заключается в вызове подпрограммы для формирования списка автодополнения и передача ей необходимых входных параметров, после выполнения которой необходимо предоставить пользователю список возможных вариантов. Если были заполнены все необходимые поля на странице, то функции необходимо получить объект</w:t>
      </w:r>
      <w:r w:rsidR="000A57CF">
        <w:t xml:space="preserve"> или организацию</w:t>
      </w:r>
      <w:r>
        <w:t xml:space="preserve"> из БД и предоставить ссылку на него пользователю. </w:t>
      </w:r>
    </w:p>
    <w:p w:rsidR="005F1E59" w:rsidRPr="00483265" w:rsidRDefault="005F1E59" w:rsidP="00AA67AA">
      <w:pPr>
        <w:pStyle w:val="af8"/>
      </w:pPr>
      <w:r>
        <w:t>Вторая часть алгоритма представляет собой подпрограмму</w:t>
      </w:r>
      <w:r w:rsidR="000A57CF">
        <w:t xml:space="preserve"> для получения объектов, удовлетворяющих условиям, на основании входных параметров, для формирования спискаавтодополнения</w:t>
      </w:r>
      <w:r>
        <w:t>.</w:t>
      </w:r>
      <w:r w:rsidR="00FB4FD4">
        <w:t xml:space="preserve"> На вход подпрограмме подаётся исходная строка и префикс строки. Префикс строки необходим для определения уровня адреса, в случае если идёт формирование списка автодополнения для объекта. Исходная строка проходит проверку</w:t>
      </w:r>
      <w:r w:rsidR="00483265">
        <w:t xml:space="preserve"> на </w:t>
      </w:r>
      <w:r w:rsidR="0053277F">
        <w:t>заполненность</w:t>
      </w:r>
      <w:r w:rsidR="00483265">
        <w:t xml:space="preserve">, после чего происходит замена пробелов на знак </w:t>
      </w:r>
      <w:r w:rsidR="00483265" w:rsidRPr="00483265">
        <w:t>“%”</w:t>
      </w:r>
      <w:r w:rsidR="00483265">
        <w:t>, также данный знак дописывается в начало и конец исходной строки.</w:t>
      </w:r>
      <w:r w:rsidR="00AA67AA">
        <w:t xml:space="preserve"> Это необходимо для формирования</w:t>
      </w:r>
      <w:r w:rsidR="00483265">
        <w:t xml:space="preserve"> строки и поиска информации на её основании.</w:t>
      </w:r>
    </w:p>
    <w:p w:rsidR="00B64C5E" w:rsidRDefault="005F1E59" w:rsidP="005F1E59">
      <w:pPr>
        <w:pStyle w:val="af8"/>
      </w:pPr>
      <w:r>
        <w:t xml:space="preserve">На рисунке 4.1 представлена </w:t>
      </w:r>
      <w:r w:rsidR="000A57CF">
        <w:t>схема подпрограммы</w:t>
      </w:r>
      <w:r>
        <w:t xml:space="preserve"> первой части алгоритма, обеспечивающей вызов подпрограммы </w:t>
      </w:r>
      <w:r w:rsidR="000A57CF">
        <w:t>для формирования списка автодополнения и получения ссылки на объект или организацию</w:t>
      </w:r>
      <w:r>
        <w:t>.</w:t>
      </w:r>
    </w:p>
    <w:p w:rsidR="000A57CF" w:rsidRDefault="00F11312" w:rsidP="000A57CF">
      <w:pPr>
        <w:pStyle w:val="aff"/>
      </w:pPr>
      <w:r>
        <w:object w:dxaOrig="10185" w:dyaOrig="126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613.8pt" o:ole="">
            <v:imagedata r:id="rId19" o:title=""/>
          </v:shape>
          <o:OLEObject Type="Embed" ProgID="Visio.Drawing.15" ShapeID="_x0000_i1025" DrawAspect="Content" ObjectID="_1525478980" r:id="rId20"/>
        </w:object>
      </w:r>
      <w:r w:rsidR="000A57CF">
        <w:t xml:space="preserve">Рисунок 4.1 – Схема </w:t>
      </w:r>
      <w:r w:rsidR="00120D30">
        <w:t>алгоритма вызова подпрограммы для формирования списка автодополнения и получения ссылки на объект или организацию</w:t>
      </w:r>
    </w:p>
    <w:p w:rsidR="00777D86" w:rsidRDefault="00777D86" w:rsidP="002A4556">
      <w:pPr>
        <w:pStyle w:val="af8"/>
      </w:pPr>
    </w:p>
    <w:p w:rsidR="00483265" w:rsidRPr="00483265" w:rsidRDefault="00483265" w:rsidP="002A4556">
      <w:pPr>
        <w:pStyle w:val="af8"/>
      </w:pPr>
      <w:r>
        <w:lastRenderedPageBreak/>
        <w:t>На рисунке 4.2 представлена схема подпрограммы второй части алгоритма, для получения объектов и формирования списка автодополнения.</w:t>
      </w:r>
    </w:p>
    <w:p w:rsidR="00C016E9" w:rsidRDefault="006C5AA3" w:rsidP="006C5AA3">
      <w:pPr>
        <w:pStyle w:val="aff"/>
      </w:pPr>
      <w:r w:rsidRPr="006C5AA3">
        <w:object w:dxaOrig="8191" w:dyaOrig="14880">
          <v:shape id="_x0000_i1026" type="#_x0000_t75" style="width:317.4pt;height:574.2pt" o:ole="">
            <v:imagedata r:id="rId21" o:title=""/>
          </v:shape>
          <o:OLEObject Type="Embed" ProgID="Visio.Drawing.15" ShapeID="_x0000_i1026" DrawAspect="Content" ObjectID="_1525478981" r:id="rId22"/>
        </w:object>
      </w:r>
    </w:p>
    <w:p w:rsidR="00120D30" w:rsidRPr="00263F38" w:rsidRDefault="00120D30" w:rsidP="00120D30">
      <w:pPr>
        <w:pStyle w:val="aff"/>
        <w:rPr>
          <w:highlight w:val="yellow"/>
        </w:rPr>
      </w:pPr>
      <w:r w:rsidRPr="00120D30">
        <w:t>Рисунок 4</w:t>
      </w:r>
      <w:r w:rsidR="00483265">
        <w:t>.2</w:t>
      </w:r>
      <w:r w:rsidRPr="00120D30">
        <w:t xml:space="preserve"> – </w:t>
      </w:r>
      <w:r>
        <w:t>Схема подпрограммы второй части алгоритма, для получения объектов и формирования списка автодополнения</w:t>
      </w:r>
    </w:p>
    <w:p w:rsidR="0002085D" w:rsidRDefault="0002085D" w:rsidP="0002085D">
      <w:pPr>
        <w:pStyle w:val="af8"/>
      </w:pPr>
      <w:r>
        <w:lastRenderedPageBreak/>
        <w:t xml:space="preserve">Если при попытке формирования списка адресов окажется, что список элементов для строки автодополнения пуст, то </w:t>
      </w:r>
      <w:r w:rsidR="005C2F66">
        <w:t>пользователь получит информацию о том, что заданной фразе ничего не найдено</w:t>
      </w:r>
      <w:r w:rsidR="00397F7F">
        <w:t>. Данный момент не означает что пользователь сделал ошибку при введении информации в строку поиска, вполне возможно, что искомый объект просто отсутствует в системе</w:t>
      </w:r>
      <w:r w:rsidR="005C2F66">
        <w:t>.</w:t>
      </w:r>
    </w:p>
    <w:p w:rsidR="00831183" w:rsidRDefault="00374C4D" w:rsidP="00374C4D">
      <w:pPr>
        <w:pStyle w:val="20"/>
      </w:pPr>
      <w:bookmarkStart w:id="39" w:name="_Toc421574025"/>
      <w:r>
        <w:t>А</w:t>
      </w:r>
      <w:r w:rsidR="00831183" w:rsidRPr="00374C4D">
        <w:t>лгоритм</w:t>
      </w:r>
      <w:r>
        <w:t xml:space="preserve"> ф</w:t>
      </w:r>
      <w:r w:rsidRPr="00374C4D">
        <w:t>ильтр</w:t>
      </w:r>
      <w:r>
        <w:t>а по адресу</w:t>
      </w:r>
      <w:bookmarkEnd w:id="39"/>
    </w:p>
    <w:p w:rsidR="00374C4D" w:rsidRDefault="00374C4D" w:rsidP="00374C4D">
      <w:pPr>
        <w:pStyle w:val="af8"/>
      </w:pPr>
      <w:r>
        <w:t>Назначением алгоритма фильтра по адресу является помощь пользователю при поиске дома в списке домов, участвующих в программе капитального ремонта. Необходимость фильтрации вызвана большим количеством объектов в системе, их более 20 тысяч.</w:t>
      </w:r>
    </w:p>
    <w:p w:rsidR="00777D86" w:rsidRDefault="00374C4D" w:rsidP="0053277F">
      <w:pPr>
        <w:pStyle w:val="af8"/>
      </w:pPr>
      <w:r>
        <w:t xml:space="preserve">Структура алгоритма </w:t>
      </w:r>
      <w:r w:rsidR="0053277F">
        <w:t xml:space="preserve">фильтра по адресу представляет собой подпрограмму для получения объектов, удовлетворяющих условиям, на основании входных параметров, для упрощения поиска дома. </w:t>
      </w:r>
    </w:p>
    <w:p w:rsidR="0053277F" w:rsidRDefault="0053277F" w:rsidP="0053277F">
      <w:pPr>
        <w:pStyle w:val="af8"/>
      </w:pPr>
      <w:r>
        <w:t xml:space="preserve">На вход подпрограмме подаётся исходная строка. Исходная строка проходит проверку на заполненность, после чего происходит замена пробелов на знак </w:t>
      </w:r>
      <w:r w:rsidRPr="00483265">
        <w:t>“%”</w:t>
      </w:r>
      <w:r>
        <w:t>, также данный знак дописывается в начало и конец исходной строки. Это необходимо для формирования строки</w:t>
      </w:r>
      <w:r w:rsidR="00777D86">
        <w:t xml:space="preserve"> для поиска</w:t>
      </w:r>
      <w:r>
        <w:t xml:space="preserve"> и </w:t>
      </w:r>
      <w:r w:rsidR="00777D86">
        <w:t>получение</w:t>
      </w:r>
      <w:r>
        <w:t xml:space="preserve"> информации на её основании.</w:t>
      </w:r>
    </w:p>
    <w:p w:rsidR="0053277F" w:rsidRDefault="0053277F" w:rsidP="0053277F">
      <w:pPr>
        <w:pStyle w:val="af8"/>
      </w:pPr>
      <w:r>
        <w:t>В случае если исходная строка пуста, то алгоритм получает список всех домов, участвующих в данной программе капитального ремонта. При отсутствии вхождений исходной строки, будет сформирован пустой список.</w:t>
      </w:r>
    </w:p>
    <w:p w:rsidR="0053277F" w:rsidRPr="00397F7F" w:rsidRDefault="0053277F" w:rsidP="0053277F">
      <w:pPr>
        <w:pStyle w:val="af8"/>
      </w:pPr>
      <w:r>
        <w:t xml:space="preserve">Отсортированный и сформированный список передаётся в модель для </w:t>
      </w:r>
      <w:r w:rsidR="00397F7F">
        <w:t>дальнейшего использования на странице со списком домов, участвующих в программе капитального ремонта.</w:t>
      </w:r>
    </w:p>
    <w:p w:rsidR="0002085D" w:rsidRPr="0053277F" w:rsidRDefault="0053277F" w:rsidP="005C2F66">
      <w:pPr>
        <w:pStyle w:val="af8"/>
      </w:pPr>
      <w:r>
        <w:t>На рисунке 4.3 представлена схема алгоритмафильтрации по адресу.</w:t>
      </w:r>
    </w:p>
    <w:p w:rsidR="00F11312" w:rsidRDefault="0053277F" w:rsidP="00F11312">
      <w:pPr>
        <w:pStyle w:val="aff"/>
      </w:pPr>
      <w:r>
        <w:object w:dxaOrig="9436" w:dyaOrig="16020">
          <v:shape id="_x0000_i1027" type="#_x0000_t75" style="width:373.8pt;height:633pt" o:ole="">
            <v:imagedata r:id="rId23" o:title=""/>
          </v:shape>
          <o:OLEObject Type="Embed" ProgID="Visio.Drawing.15" ShapeID="_x0000_i1027" DrawAspect="Content" ObjectID="_1525478982" r:id="rId24"/>
        </w:object>
      </w:r>
    </w:p>
    <w:p w:rsidR="0034551C" w:rsidRDefault="00F11312" w:rsidP="005C2F66">
      <w:pPr>
        <w:pStyle w:val="aff"/>
        <w:rPr>
          <w:sz w:val="36"/>
        </w:rPr>
      </w:pPr>
      <w:r w:rsidRPr="00120D30">
        <w:t>Рисунок 4</w:t>
      </w:r>
      <w:r>
        <w:t>.</w:t>
      </w:r>
      <w:r w:rsidR="00374C4D">
        <w:t>3</w:t>
      </w:r>
      <w:r w:rsidRPr="00120D30">
        <w:t xml:space="preserve"> – </w:t>
      </w:r>
      <w:r>
        <w:t>Схема алгоритма</w:t>
      </w:r>
      <w:r w:rsidR="00374C4D">
        <w:t>фильтрации по адресу</w:t>
      </w:r>
      <w:r w:rsidR="0034551C">
        <w:br w:type="page"/>
      </w:r>
    </w:p>
    <w:p w:rsidR="0034551C" w:rsidRDefault="0034551C" w:rsidP="0034551C">
      <w:pPr>
        <w:pStyle w:val="10"/>
      </w:pPr>
      <w:bookmarkStart w:id="40" w:name="_Toc421574026"/>
      <w:r w:rsidRPr="0034551C">
        <w:lastRenderedPageBreak/>
        <w:t>Программное обеспечение системы</w:t>
      </w:r>
      <w:bookmarkEnd w:id="40"/>
    </w:p>
    <w:p w:rsidR="00E3285A" w:rsidRPr="00E3285A" w:rsidRDefault="00E3285A" w:rsidP="00E3285A">
      <w:pPr>
        <w:pStyle w:val="af8"/>
      </w:pPr>
      <w:r w:rsidRPr="00E3285A">
        <w:t>В разделе приводится описание инструментальных средств разработки, применяемых в процессе создания подсистемы, основных модулей</w:t>
      </w:r>
      <w:r w:rsidR="00831183">
        <w:t xml:space="preserve"> ИС</w:t>
      </w:r>
      <w:r w:rsidRPr="00E3285A">
        <w:t>, руко</w:t>
      </w:r>
      <w:r w:rsidR="00831183">
        <w:t>водства пользования подсистемой</w:t>
      </w:r>
      <w:r>
        <w:t>.</w:t>
      </w:r>
    </w:p>
    <w:p w:rsidR="00E3285A" w:rsidRDefault="00E3285A" w:rsidP="00E3285A">
      <w:pPr>
        <w:pStyle w:val="20"/>
      </w:pPr>
      <w:bookmarkStart w:id="41" w:name="_Toc420953345"/>
      <w:bookmarkStart w:id="42" w:name="_Toc421574027"/>
      <w:bookmarkStart w:id="43" w:name="_Toc420953348"/>
      <w:bookmarkStart w:id="44" w:name="_Toc420312637"/>
      <w:bookmarkStart w:id="45" w:name="_Toc420356989"/>
      <w:r>
        <w:t>Выбор компонентов программного обеспечения</w:t>
      </w:r>
      <w:bookmarkEnd w:id="41"/>
      <w:bookmarkEnd w:id="42"/>
    </w:p>
    <w:p w:rsidR="00E64B23" w:rsidRPr="00E64B23" w:rsidRDefault="00E64B23" w:rsidP="00E64B23">
      <w:pPr>
        <w:pStyle w:val="af8"/>
      </w:pPr>
      <w:r w:rsidRPr="00E3285A">
        <w:t xml:space="preserve">В </w:t>
      </w:r>
      <w:r>
        <w:t>под</w:t>
      </w:r>
      <w:r w:rsidRPr="00E3285A">
        <w:t>разделе приводится описание</w:t>
      </w:r>
      <w:r>
        <w:t xml:space="preserve"> компонентов программного обеспечения, а также подробное описание</w:t>
      </w:r>
      <w:r w:rsidRPr="00E3285A">
        <w:t xml:space="preserve"> инструментальных средств разработки</w:t>
      </w:r>
      <w:r>
        <w:t>.</w:t>
      </w:r>
    </w:p>
    <w:p w:rsidR="00831183" w:rsidRDefault="00831183" w:rsidP="00831183">
      <w:pPr>
        <w:pStyle w:val="aff1"/>
      </w:pPr>
      <w:r>
        <w:t>В качестве технологии управления данными была выбрана СУРБД</w:t>
      </w:r>
      <w:r>
        <w:rPr>
          <w:lang w:val="en-US"/>
        </w:rPr>
        <w:t>MicrosoftSQLServer</w:t>
      </w:r>
      <w:r w:rsidRPr="00CA0A2C">
        <w:t>(</w:t>
      </w:r>
      <w:r>
        <w:rPr>
          <w:lang w:val="en-US"/>
        </w:rPr>
        <w:t>MSS</w:t>
      </w:r>
      <w:r>
        <w:t>)</w:t>
      </w:r>
      <w:r w:rsidRPr="003E56FE">
        <w:t>.</w:t>
      </w:r>
      <w:r>
        <w:t xml:space="preserve"> Причина такого выбора объясняется широким использованием технологии при проектировании и разработки баз данных для программных продуктов компании АИС Город. </w:t>
      </w:r>
    </w:p>
    <w:p w:rsidR="00831183" w:rsidRDefault="00831183" w:rsidP="00831183">
      <w:pPr>
        <w:pStyle w:val="aff1"/>
      </w:pPr>
      <w:r>
        <w:t>Выбранная технология имеет как ряд преимуществ, так и недостатков. К положительным сторонам можно отнести:</w:t>
      </w:r>
    </w:p>
    <w:p w:rsidR="00831183" w:rsidRPr="00CA0A2C" w:rsidRDefault="00777D86" w:rsidP="00790D79">
      <w:pPr>
        <w:pStyle w:val="a5"/>
        <w:numPr>
          <w:ilvl w:val="0"/>
          <w:numId w:val="39"/>
        </w:numPr>
        <w:tabs>
          <w:tab w:val="clear" w:pos="720"/>
          <w:tab w:val="num" w:pos="993"/>
        </w:tabs>
        <w:ind w:left="567" w:firstLine="0"/>
      </w:pPr>
      <w:r>
        <w:t>С</w:t>
      </w:r>
      <w:r w:rsidR="00831183">
        <w:t>уществованиемногофункциональнойутилиты</w:t>
      </w:r>
      <w:r w:rsidR="00831183" w:rsidRPr="00777D86">
        <w:rPr>
          <w:lang w:val="en-US"/>
        </w:rPr>
        <w:t>SQLServerManagementStudio</w:t>
      </w:r>
      <w:r w:rsidR="00831183">
        <w:t xml:space="preserve">для администрирования, управления и конфигурирования всех компонентов </w:t>
      </w:r>
      <w:r w:rsidR="00831183" w:rsidRPr="00777D86">
        <w:rPr>
          <w:lang w:val="en-US"/>
        </w:rPr>
        <w:t>MSS</w:t>
      </w:r>
      <w:r w:rsidR="00831183" w:rsidRPr="00CA0A2C">
        <w:t>;</w:t>
      </w:r>
    </w:p>
    <w:p w:rsidR="00831183" w:rsidRDefault="00831183" w:rsidP="00790D79">
      <w:pPr>
        <w:pStyle w:val="a5"/>
        <w:numPr>
          <w:ilvl w:val="0"/>
          <w:numId w:val="39"/>
        </w:numPr>
        <w:tabs>
          <w:tab w:val="clear" w:pos="720"/>
          <w:tab w:val="num" w:pos="993"/>
        </w:tabs>
        <w:ind w:left="567" w:firstLine="0"/>
      </w:pPr>
      <w:r w:rsidRPr="00777D86">
        <w:rPr>
          <w:lang w:val="en-US"/>
        </w:rPr>
        <w:t>MSS</w:t>
      </w:r>
      <w:r w:rsidRPr="00CA0A2C">
        <w:t xml:space="preserve"> – </w:t>
      </w:r>
      <w:r>
        <w:t xml:space="preserve">один из наиболее популярных продуктов компании </w:t>
      </w:r>
      <w:r w:rsidRPr="00777D86">
        <w:rPr>
          <w:lang w:val="en-US"/>
        </w:rPr>
        <w:t>Microsoft</w:t>
      </w:r>
      <w:r>
        <w:t>, поэтому в интернете помимо сайта официальной документации также  существует множество форумов сообществ, посещение которых часто помогает разрешать нетривиальные вопросы, возникающие в процессе разработки</w:t>
      </w:r>
      <w:r w:rsidRPr="00CA0A2C">
        <w:t>;</w:t>
      </w:r>
    </w:p>
    <w:p w:rsidR="00831183" w:rsidRPr="000A70F8" w:rsidRDefault="00777D86" w:rsidP="00790D79">
      <w:pPr>
        <w:pStyle w:val="a5"/>
        <w:numPr>
          <w:ilvl w:val="0"/>
          <w:numId w:val="39"/>
        </w:numPr>
        <w:tabs>
          <w:tab w:val="clear" w:pos="720"/>
          <w:tab w:val="num" w:pos="993"/>
        </w:tabs>
        <w:ind w:left="567" w:firstLine="0"/>
      </w:pPr>
      <w:r>
        <w:t>Я</w:t>
      </w:r>
      <w:r w:rsidR="00831183">
        <w:t xml:space="preserve">зык доступа к данным </w:t>
      </w:r>
      <w:r w:rsidR="00831183" w:rsidRPr="00777D86">
        <w:rPr>
          <w:lang w:val="en-US"/>
        </w:rPr>
        <w:t>Transact</w:t>
      </w:r>
      <w:r w:rsidR="00831183" w:rsidRPr="00CA0A2C">
        <w:t>-</w:t>
      </w:r>
      <w:r w:rsidR="00831183" w:rsidRPr="00777D86">
        <w:rPr>
          <w:lang w:val="en-US"/>
        </w:rPr>
        <w:t>SQL</w:t>
      </w:r>
      <w:r w:rsidR="00831183">
        <w:t xml:space="preserve">,который является процедурным расширением языка </w:t>
      </w:r>
      <w:r w:rsidR="00831183" w:rsidRPr="00777D86">
        <w:rPr>
          <w:lang w:val="en-US"/>
        </w:rPr>
        <w:t>SQL</w:t>
      </w:r>
      <w:r w:rsidR="00831183" w:rsidRPr="000A70F8">
        <w:t>;</w:t>
      </w:r>
    </w:p>
    <w:p w:rsidR="00831183" w:rsidRPr="00CA0A2C" w:rsidRDefault="00777D86" w:rsidP="00790D79">
      <w:pPr>
        <w:pStyle w:val="a5"/>
        <w:numPr>
          <w:ilvl w:val="0"/>
          <w:numId w:val="39"/>
        </w:numPr>
        <w:tabs>
          <w:tab w:val="clear" w:pos="720"/>
          <w:tab w:val="num" w:pos="993"/>
        </w:tabs>
        <w:ind w:left="567" w:firstLine="0"/>
      </w:pPr>
      <w:r>
        <w:t>Б</w:t>
      </w:r>
      <w:r w:rsidR="00831183">
        <w:t xml:space="preserve">есплатная версия </w:t>
      </w:r>
      <w:r w:rsidR="00831183" w:rsidRPr="00777D86">
        <w:rPr>
          <w:lang w:val="en-US"/>
        </w:rPr>
        <w:t>MSS</w:t>
      </w:r>
      <w:r w:rsidR="00831183">
        <w:t xml:space="preserve">обладает теми же возможностями и функционалом, что и профессиональная. Отличие заключается только в ограничении максимально возможного объема данных, равного 10-ти Гб, для свободной версии ПО. </w:t>
      </w:r>
    </w:p>
    <w:p w:rsidR="00831183" w:rsidRPr="00EE6C34" w:rsidRDefault="00831183" w:rsidP="00831183">
      <w:pPr>
        <w:pStyle w:val="af8"/>
      </w:pPr>
      <w:r w:rsidRPr="00EE6C34">
        <w:lastRenderedPageBreak/>
        <w:t>Основными недостатками рассматриваемой технологии являются:</w:t>
      </w:r>
    </w:p>
    <w:p w:rsidR="00831183" w:rsidRPr="00603267" w:rsidRDefault="00777D86" w:rsidP="00790D79">
      <w:pPr>
        <w:pStyle w:val="a5"/>
        <w:numPr>
          <w:ilvl w:val="0"/>
          <w:numId w:val="40"/>
        </w:numPr>
        <w:tabs>
          <w:tab w:val="clear" w:pos="720"/>
          <w:tab w:val="left" w:pos="709"/>
          <w:tab w:val="num" w:pos="993"/>
        </w:tabs>
        <w:ind w:left="709" w:firstLine="0"/>
      </w:pPr>
      <w:r>
        <w:t>Д</w:t>
      </w:r>
      <w:r w:rsidR="00831183">
        <w:t xml:space="preserve">ля эффективного использования </w:t>
      </w:r>
      <w:r w:rsidR="00831183" w:rsidRPr="00777D86">
        <w:t>MSS</w:t>
      </w:r>
      <w:r w:rsidR="00831183">
        <w:t xml:space="preserve">нужно применять другие технологии программирования отфирмы </w:t>
      </w:r>
      <w:r w:rsidR="00831183" w:rsidRPr="00777D86">
        <w:t>Microsoft</w:t>
      </w:r>
      <w:r w:rsidR="00831183">
        <w:t xml:space="preserve">. Хотя в данном случае это скорее положительная сторона, так как проект объектового учета использует объектно-ориентированные технологии доступа к данным </w:t>
      </w:r>
      <w:r w:rsidR="00831183" w:rsidRPr="00777D86">
        <w:t>ADO</w:t>
      </w:r>
      <w:r w:rsidR="00831183" w:rsidRPr="00603267">
        <w:t>.</w:t>
      </w:r>
      <w:r w:rsidR="00831183" w:rsidRPr="00777D86">
        <w:t>NETEntityFramework</w:t>
      </w:r>
      <w:r w:rsidR="00831183">
        <w:t xml:space="preserve">и </w:t>
      </w:r>
      <w:r w:rsidR="00831183" w:rsidRPr="00777D86">
        <w:t>LINQtoSQL</w:t>
      </w:r>
      <w:r w:rsidR="00831183" w:rsidRPr="00603267">
        <w:t>;</w:t>
      </w:r>
    </w:p>
    <w:p w:rsidR="00831183" w:rsidRDefault="001D6DEC" w:rsidP="00790D79">
      <w:pPr>
        <w:pStyle w:val="a5"/>
        <w:numPr>
          <w:ilvl w:val="0"/>
          <w:numId w:val="40"/>
        </w:numPr>
        <w:tabs>
          <w:tab w:val="clear" w:pos="720"/>
          <w:tab w:val="left" w:pos="709"/>
          <w:tab w:val="num" w:pos="993"/>
        </w:tabs>
        <w:ind w:left="709" w:firstLine="0"/>
      </w:pPr>
      <w:r>
        <w:t>В</w:t>
      </w:r>
      <w:r w:rsidR="00831183">
        <w:t xml:space="preserve">ысокая стоимость полной версии </w:t>
      </w:r>
      <w:r w:rsidR="00831183" w:rsidRPr="00777D86">
        <w:t>MSS</w:t>
      </w:r>
      <w:r w:rsidR="00831183">
        <w:t>.</w:t>
      </w:r>
    </w:p>
    <w:p w:rsidR="00831183" w:rsidRPr="00BB540F" w:rsidRDefault="00831183" w:rsidP="00E64B23">
      <w:pPr>
        <w:pStyle w:val="3"/>
      </w:pPr>
      <w:bookmarkStart w:id="46" w:name="_Toc420312639"/>
      <w:bookmarkStart w:id="47" w:name="_Toc420356991"/>
      <w:bookmarkStart w:id="48" w:name="_Toc421574028"/>
      <w:r w:rsidRPr="00BB540F">
        <w:t>Утилиты и инструменты проектирования базы данных</w:t>
      </w:r>
      <w:bookmarkEnd w:id="46"/>
      <w:bookmarkEnd w:id="47"/>
      <w:bookmarkEnd w:id="48"/>
    </w:p>
    <w:p w:rsidR="00831183" w:rsidRDefault="00831183" w:rsidP="00831183">
      <w:pPr>
        <w:pStyle w:val="af8"/>
      </w:pPr>
      <w:r w:rsidRPr="00EE6C34">
        <w:t xml:space="preserve">Для управления проектом базы данных использовался программный пакет  </w:t>
      </w:r>
      <w:r>
        <w:t>SQLServerManagementStudio</w:t>
      </w:r>
      <w:r w:rsidRPr="00EE6C34">
        <w:t xml:space="preserve">. Утилита представляет собой графическую среду, которая позволяет работать с объектами и настройками сервера базы данных. С </w:t>
      </w:r>
      <w:r>
        <w:t>ManagementStudio</w:t>
      </w:r>
      <w:r w:rsidRPr="00EE6C34">
        <w:t xml:space="preserve"> могут быть установлены расширения, значительно упрощающие процесс создания архитектуры базы данных и написания </w:t>
      </w:r>
      <w:r>
        <w:t>SQL</w:t>
      </w:r>
      <w:r w:rsidRPr="00EE6C34">
        <w:t xml:space="preserve">-скриптов на выборку записей из таблиц. </w:t>
      </w:r>
      <w:r>
        <w:t>Примерами таких дополнений являются продукты компании RedgateSoftware:</w:t>
      </w:r>
    </w:p>
    <w:p w:rsidR="00831183" w:rsidRDefault="00831183" w:rsidP="00790D79">
      <w:pPr>
        <w:pStyle w:val="a5"/>
        <w:numPr>
          <w:ilvl w:val="0"/>
          <w:numId w:val="32"/>
        </w:numPr>
        <w:tabs>
          <w:tab w:val="clear" w:pos="720"/>
          <w:tab w:val="num" w:pos="993"/>
        </w:tabs>
        <w:ind w:left="709" w:firstLine="0"/>
      </w:pPr>
      <w:r w:rsidRPr="00BB540F">
        <w:rPr>
          <w:lang w:val="en-US"/>
        </w:rPr>
        <w:t>SQLDataCompare</w:t>
      </w:r>
      <w:r>
        <w:t xml:space="preserve">, обеспечивающий автозаполнение при написании кодов </w:t>
      </w:r>
      <w:r w:rsidRPr="00BB540F">
        <w:rPr>
          <w:lang w:val="en-US"/>
        </w:rPr>
        <w:t>SQL</w:t>
      </w:r>
      <w:r>
        <w:t>-запросов</w:t>
      </w:r>
      <w:r w:rsidRPr="00204453">
        <w:t xml:space="preserve">; </w:t>
      </w:r>
    </w:p>
    <w:p w:rsidR="00831183" w:rsidRDefault="00831183" w:rsidP="00790D79">
      <w:pPr>
        <w:pStyle w:val="a5"/>
        <w:numPr>
          <w:ilvl w:val="0"/>
          <w:numId w:val="32"/>
        </w:numPr>
        <w:tabs>
          <w:tab w:val="clear" w:pos="720"/>
          <w:tab w:val="num" w:pos="993"/>
        </w:tabs>
        <w:ind w:left="709" w:firstLine="0"/>
      </w:pPr>
      <w:r w:rsidRPr="00BB540F">
        <w:rPr>
          <w:lang w:val="en-US"/>
        </w:rPr>
        <w:t>SQLMultiScript</w:t>
      </w:r>
      <w:r>
        <w:t xml:space="preserve">, позволяющий выполнять </w:t>
      </w:r>
      <w:r w:rsidRPr="00BB540F">
        <w:rPr>
          <w:lang w:val="en-US"/>
        </w:rPr>
        <w:t>SQL</w:t>
      </w:r>
      <w:r w:rsidRPr="00204453">
        <w:t>-</w:t>
      </w:r>
      <w:r>
        <w:t>скрипт на нескольких выбранных базах данных одновременно.</w:t>
      </w:r>
    </w:p>
    <w:p w:rsidR="00831183" w:rsidRPr="00BB540F" w:rsidRDefault="00831183" w:rsidP="00E64B23">
      <w:pPr>
        <w:pStyle w:val="3"/>
      </w:pPr>
      <w:bookmarkStart w:id="49" w:name="_Toc420312640"/>
      <w:bookmarkStart w:id="50" w:name="_Toc420356992"/>
      <w:bookmarkStart w:id="51" w:name="_Toc421574029"/>
      <w:r w:rsidRPr="00BB540F">
        <w:t xml:space="preserve">Технологии </w:t>
      </w:r>
      <w:r>
        <w:rPr>
          <w:lang w:val="en-US"/>
        </w:rPr>
        <w:t>ORM</w:t>
      </w:r>
      <w:bookmarkEnd w:id="49"/>
      <w:bookmarkEnd w:id="50"/>
      <w:bookmarkEnd w:id="51"/>
    </w:p>
    <w:p w:rsidR="00831183" w:rsidRPr="00EE6C34" w:rsidRDefault="00831183" w:rsidP="00831183">
      <w:pPr>
        <w:pStyle w:val="af8"/>
      </w:pPr>
      <w:r>
        <w:t>ObjectRelationalMapping</w:t>
      </w:r>
      <w:r w:rsidRPr="00EE6C34">
        <w:t xml:space="preserve"> (объектно-реляционное отображение) – это технология, позволяющая связать базу данных с концепцией объектно-ориентированного подхода в программировании. Основное назначение технологии </w:t>
      </w:r>
      <w:r>
        <w:t>ORM</w:t>
      </w:r>
      <w:r w:rsidRPr="00EE6C34">
        <w:t xml:space="preserve"> – это упрощение процессов управления (обновление, удаление или создание) объектами в реляционной базе данных. </w:t>
      </w:r>
      <w:r>
        <w:t>ORM</w:t>
      </w:r>
      <w:r w:rsidRPr="00EE6C34">
        <w:t xml:space="preserve"> самостоятельно занимается преобразованием данных между двумя несовместимыми состояниями: объектом в программном коде и записью в источнике данных.</w:t>
      </w:r>
    </w:p>
    <w:p w:rsidR="00831183" w:rsidRPr="00EE6C34" w:rsidRDefault="00831183" w:rsidP="00831183">
      <w:pPr>
        <w:pStyle w:val="af8"/>
      </w:pPr>
      <w:r w:rsidRPr="00EE6C34">
        <w:lastRenderedPageBreak/>
        <w:t xml:space="preserve">Принцип работы большинства </w:t>
      </w:r>
      <w:r>
        <w:t>ORM</w:t>
      </w:r>
      <w:r w:rsidRPr="00EE6C34">
        <w:t>-систем основан на метаданных базы данных и объектов. Таким образом, достигается полная независимость компонентов: объекты ничего «не знают» о структуре источника данных, а база данных – ничего о том, как эти объекты организованы и используются в программе.</w:t>
      </w:r>
    </w:p>
    <w:p w:rsidR="00831183" w:rsidRPr="00EE6C34" w:rsidRDefault="00831183" w:rsidP="00831183">
      <w:pPr>
        <w:pStyle w:val="af8"/>
      </w:pPr>
      <w:r w:rsidRPr="00EE6C34">
        <w:t xml:space="preserve">Применение технологии </w:t>
      </w:r>
      <w:r>
        <w:t>ORM</w:t>
      </w:r>
      <w:r w:rsidRPr="00EE6C34">
        <w:t xml:space="preserve"> освобождает разработчика от необходимости работы с </w:t>
      </w:r>
      <w:r>
        <w:t>SQL</w:t>
      </w:r>
      <w:r w:rsidRPr="00EE6C34">
        <w:t xml:space="preserve">-запросами и написания большого количества кода доступа к объектам в базе данных. Генерируемый </w:t>
      </w:r>
      <w:r>
        <w:t>ORM</w:t>
      </w:r>
      <w:r w:rsidRPr="00EE6C34">
        <w:t xml:space="preserve"> код для этих целей уже проверен и, как правило, хорошо оптимизирован, что, несомненно, является плюсом применения технологии. Однако основным недостатком использования </w:t>
      </w:r>
      <w:r>
        <w:t>ORM</w:t>
      </w:r>
      <w:r w:rsidRPr="00EE6C34">
        <w:t xml:space="preserve"> является потеря производительности. Это объясняется тем, что </w:t>
      </w:r>
      <w:r>
        <w:t>ORM</w:t>
      </w:r>
      <w:r w:rsidRPr="00EE6C34">
        <w:t>-фреймворк поддерживает обработку широкого спектра сценариев управления данными, как правило, гораздо большего, чем предусмотрено в разрабатывае</w:t>
      </w:r>
      <w:r>
        <w:t>мойИС</w:t>
      </w:r>
      <w:r w:rsidRPr="00EE6C34">
        <w:t>.</w:t>
      </w:r>
    </w:p>
    <w:p w:rsidR="00831183" w:rsidRPr="00EE6C34" w:rsidRDefault="00831183" w:rsidP="00831183">
      <w:pPr>
        <w:pStyle w:val="af8"/>
      </w:pPr>
      <w:r w:rsidRPr="00EE6C34">
        <w:t xml:space="preserve">Вопрос о применение </w:t>
      </w:r>
      <w:r>
        <w:t>ORM</w:t>
      </w:r>
      <w:r w:rsidRPr="00EE6C34">
        <w:t>-технологий обычно затрагивается только при разработке крупных и высоконагруженных проектов, потому, что приходится выбирать между удобством и производительностью.</w:t>
      </w:r>
      <w:r>
        <w:t xml:space="preserve"> Так как разработка данной ИС не является высоконагруженной</w:t>
      </w:r>
      <w:r w:rsidRPr="00EE6C34">
        <w:t xml:space="preserve">, выбор пал на использование </w:t>
      </w:r>
      <w:r>
        <w:t>ORM</w:t>
      </w:r>
      <w:r w:rsidRPr="00EE6C34">
        <w:t xml:space="preserve"> технологии.</w:t>
      </w:r>
    </w:p>
    <w:p w:rsidR="00831183" w:rsidRPr="00BB540F" w:rsidRDefault="00831183" w:rsidP="00F108E2">
      <w:pPr>
        <w:pStyle w:val="3"/>
      </w:pPr>
      <w:bookmarkStart w:id="52" w:name="_Toc420312641"/>
      <w:bookmarkStart w:id="53" w:name="_Toc420356993"/>
      <w:bookmarkStart w:id="54" w:name="_Toc421574030"/>
      <w:r w:rsidRPr="00BB540F">
        <w:t xml:space="preserve">Сравнение </w:t>
      </w:r>
      <w:r w:rsidRPr="00A95B97">
        <w:t>ORM</w:t>
      </w:r>
      <w:r w:rsidRPr="00BB540F">
        <w:t xml:space="preserve">-фреймворков </w:t>
      </w:r>
      <w:r w:rsidRPr="00A95B97">
        <w:t>LINQtoSQL</w:t>
      </w:r>
      <w:r w:rsidRPr="00BB540F">
        <w:t xml:space="preserve"> и </w:t>
      </w:r>
      <w:r w:rsidRPr="00A95B97">
        <w:t>EntityFramework</w:t>
      </w:r>
      <w:bookmarkEnd w:id="52"/>
      <w:bookmarkEnd w:id="53"/>
      <w:bookmarkEnd w:id="54"/>
    </w:p>
    <w:p w:rsidR="00831183" w:rsidRPr="00EE6C34" w:rsidRDefault="00831183" w:rsidP="00831183">
      <w:pPr>
        <w:pStyle w:val="af8"/>
      </w:pPr>
      <w:r w:rsidRPr="00EE6C34">
        <w:t xml:space="preserve">Технологии от фирмы </w:t>
      </w:r>
      <w:r>
        <w:t>MicrosoftLINQtoSQL</w:t>
      </w:r>
      <w:r w:rsidRPr="00EE6C34">
        <w:t xml:space="preserve"> и </w:t>
      </w:r>
      <w:r>
        <w:t>EntityFramework</w:t>
      </w:r>
      <w:r w:rsidRPr="00EE6C34">
        <w:t xml:space="preserve"> предназначены для решения проблем объектно-реляционного отображения. Обе </w:t>
      </w:r>
      <w:r>
        <w:t>ORM</w:t>
      </w:r>
      <w:r w:rsidRPr="00EE6C34">
        <w:t>-системы имеют свои особенности, сравнение которых приведено в таблице 5.1.</w:t>
      </w:r>
    </w:p>
    <w:p w:rsidR="00831183" w:rsidRPr="00DA2AFD" w:rsidRDefault="00831183" w:rsidP="00831183">
      <w:pPr>
        <w:pStyle w:val="afc"/>
      </w:pPr>
      <w:r w:rsidRPr="009C71D9">
        <w:t xml:space="preserve">Таблица </w:t>
      </w:r>
      <w:r>
        <w:t>5</w:t>
      </w:r>
      <w:r w:rsidRPr="009C71D9">
        <w:t>.1.</w:t>
      </w:r>
      <w:r>
        <w:t xml:space="preserve">- </w:t>
      </w:r>
      <w:r w:rsidRPr="00DA2AFD">
        <w:t xml:space="preserve">Сравнение возможностей ORM LINQ to SQL и Entity Framework        </w:t>
      </w:r>
    </w:p>
    <w:tbl>
      <w:tblPr>
        <w:tblStyle w:val="afb"/>
        <w:tblW w:w="9355" w:type="dxa"/>
        <w:tblInd w:w="534" w:type="dxa"/>
        <w:tblLook w:val="04A0"/>
      </w:tblPr>
      <w:tblGrid>
        <w:gridCol w:w="1896"/>
        <w:gridCol w:w="3979"/>
        <w:gridCol w:w="3480"/>
      </w:tblGrid>
      <w:tr w:rsidR="00831183" w:rsidRPr="007F5BC9" w:rsidTr="001D6DEC">
        <w:trPr>
          <w:tblHeader/>
        </w:trPr>
        <w:tc>
          <w:tcPr>
            <w:tcW w:w="1896" w:type="dxa"/>
            <w:vAlign w:val="center"/>
          </w:tcPr>
          <w:p w:rsidR="00831183" w:rsidRPr="007F5BC9" w:rsidRDefault="00831183" w:rsidP="00831183">
            <w:pPr>
              <w:pStyle w:val="afe"/>
            </w:pPr>
            <w:r w:rsidRPr="007F5BC9">
              <w:t>Критерий</w:t>
            </w:r>
          </w:p>
        </w:tc>
        <w:tc>
          <w:tcPr>
            <w:tcW w:w="3979" w:type="dxa"/>
            <w:vAlign w:val="center"/>
          </w:tcPr>
          <w:p w:rsidR="00831183" w:rsidRPr="007F5BC9" w:rsidRDefault="00831183" w:rsidP="00831183">
            <w:pPr>
              <w:pStyle w:val="afe"/>
            </w:pPr>
            <w:r w:rsidRPr="007F5BC9">
              <w:t>Entity Framework</w:t>
            </w:r>
          </w:p>
        </w:tc>
        <w:tc>
          <w:tcPr>
            <w:tcW w:w="3480" w:type="dxa"/>
            <w:vAlign w:val="center"/>
          </w:tcPr>
          <w:p w:rsidR="00831183" w:rsidRPr="007F5BC9" w:rsidRDefault="00831183" w:rsidP="00831183">
            <w:pPr>
              <w:pStyle w:val="afe"/>
            </w:pPr>
            <w:r w:rsidRPr="007F5BC9">
              <w:t>LINQ to SQL</w:t>
            </w:r>
          </w:p>
        </w:tc>
      </w:tr>
      <w:tr w:rsidR="00831183" w:rsidRPr="008C5B76" w:rsidTr="001D6DEC">
        <w:tc>
          <w:tcPr>
            <w:tcW w:w="1896" w:type="dxa"/>
            <w:vAlign w:val="center"/>
          </w:tcPr>
          <w:p w:rsidR="00831183" w:rsidRPr="00ED4663" w:rsidRDefault="00831183" w:rsidP="00831183">
            <w:pPr>
              <w:pStyle w:val="afd"/>
            </w:pPr>
            <w:r>
              <w:t>Взаимодействие с СУ</w:t>
            </w:r>
            <w:r w:rsidRPr="00ED4663">
              <w:t>БД</w:t>
            </w:r>
          </w:p>
        </w:tc>
        <w:tc>
          <w:tcPr>
            <w:tcW w:w="3979" w:type="dxa"/>
            <w:vAlign w:val="center"/>
          </w:tcPr>
          <w:p w:rsidR="00831183" w:rsidRPr="00ED4663" w:rsidRDefault="00831183" w:rsidP="00831183">
            <w:pPr>
              <w:pStyle w:val="afd"/>
            </w:pPr>
            <w:r w:rsidRPr="00ED4663">
              <w:t>Может вз</w:t>
            </w:r>
            <w:r>
              <w:t>аимодействовать с различными СУ</w:t>
            </w:r>
            <w:r w:rsidRPr="00ED4663">
              <w:t xml:space="preserve">БД такими, как Oracle, DB2, MYSQL, Microsoft SQL Server и </w:t>
            </w:r>
            <w:r w:rsidRPr="00ED4663">
              <w:lastRenderedPageBreak/>
              <w:t>др.</w:t>
            </w:r>
          </w:p>
        </w:tc>
        <w:tc>
          <w:tcPr>
            <w:tcW w:w="3480" w:type="dxa"/>
            <w:vAlign w:val="center"/>
          </w:tcPr>
          <w:p w:rsidR="00831183" w:rsidRPr="00ED4663" w:rsidRDefault="00831183" w:rsidP="00831183">
            <w:pPr>
              <w:pStyle w:val="afd"/>
            </w:pPr>
            <w:r w:rsidRPr="00ED4663">
              <w:lastRenderedPageBreak/>
              <w:t>Може</w:t>
            </w:r>
            <w:r>
              <w:t>т взаимодействовать только с СУ</w:t>
            </w:r>
            <w:r w:rsidRPr="00ED4663">
              <w:t>БД Microsoft SQL Server.</w:t>
            </w:r>
          </w:p>
        </w:tc>
      </w:tr>
      <w:tr w:rsidR="00831183" w:rsidRPr="008C5B76" w:rsidTr="001D6DEC">
        <w:tc>
          <w:tcPr>
            <w:tcW w:w="1896" w:type="dxa"/>
            <w:vAlign w:val="center"/>
          </w:tcPr>
          <w:p w:rsidR="00831183" w:rsidRPr="00ED4663" w:rsidRDefault="00831183" w:rsidP="00831183">
            <w:pPr>
              <w:pStyle w:val="afd"/>
            </w:pPr>
            <w:r w:rsidRPr="00ED4663">
              <w:lastRenderedPageBreak/>
              <w:t>Типы данных</w:t>
            </w:r>
          </w:p>
        </w:tc>
        <w:tc>
          <w:tcPr>
            <w:tcW w:w="3979" w:type="dxa"/>
            <w:vAlign w:val="center"/>
          </w:tcPr>
          <w:p w:rsidR="00831183" w:rsidRPr="00ED4663" w:rsidRDefault="00831183" w:rsidP="00831183">
            <w:pPr>
              <w:pStyle w:val="afd"/>
            </w:pPr>
            <w:r w:rsidRPr="00ED4663">
              <w:t>Поддерживает сложные типы данных.</w:t>
            </w:r>
          </w:p>
        </w:tc>
        <w:tc>
          <w:tcPr>
            <w:tcW w:w="3480" w:type="dxa"/>
            <w:vAlign w:val="center"/>
          </w:tcPr>
          <w:p w:rsidR="00831183" w:rsidRPr="00ED4663" w:rsidRDefault="00831183" w:rsidP="00831183">
            <w:pPr>
              <w:pStyle w:val="afd"/>
            </w:pPr>
            <w:r w:rsidRPr="00ED4663">
              <w:t>Не поддерживает сложные типы данных.</w:t>
            </w:r>
          </w:p>
        </w:tc>
      </w:tr>
      <w:tr w:rsidR="00831183" w:rsidRPr="008C5B76" w:rsidTr="001D6DEC">
        <w:tc>
          <w:tcPr>
            <w:tcW w:w="1896" w:type="dxa"/>
            <w:vAlign w:val="center"/>
          </w:tcPr>
          <w:p w:rsidR="00831183" w:rsidRPr="00ED4663" w:rsidRDefault="00831183" w:rsidP="00831183">
            <w:pPr>
              <w:pStyle w:val="afd"/>
            </w:pPr>
            <w:r w:rsidRPr="00ED4663">
              <w:t>Подход к созданию модели данных</w:t>
            </w:r>
          </w:p>
        </w:tc>
        <w:tc>
          <w:tcPr>
            <w:tcW w:w="3979" w:type="dxa"/>
            <w:vAlign w:val="center"/>
          </w:tcPr>
          <w:p w:rsidR="00831183" w:rsidRPr="00ED4663" w:rsidRDefault="00831183" w:rsidP="00831183">
            <w:pPr>
              <w:pStyle w:val="afd"/>
            </w:pPr>
            <w:r w:rsidRPr="00ED4663">
              <w:t>Поддерживает методологию Model First.</w:t>
            </w:r>
          </w:p>
        </w:tc>
        <w:tc>
          <w:tcPr>
            <w:tcW w:w="3480" w:type="dxa"/>
            <w:vAlign w:val="center"/>
          </w:tcPr>
          <w:p w:rsidR="00831183" w:rsidRPr="00ED4663" w:rsidRDefault="00831183" w:rsidP="00831183">
            <w:pPr>
              <w:pStyle w:val="afd"/>
            </w:pPr>
            <w:r w:rsidRPr="00ED4663">
              <w:t>Не использует методологию Model First.</w:t>
            </w:r>
          </w:p>
        </w:tc>
      </w:tr>
      <w:tr w:rsidR="00831183" w:rsidRPr="008C5B76" w:rsidTr="001D6DEC">
        <w:tc>
          <w:tcPr>
            <w:tcW w:w="1896" w:type="dxa"/>
            <w:vAlign w:val="center"/>
          </w:tcPr>
          <w:p w:rsidR="00831183" w:rsidRPr="00ED4663" w:rsidRDefault="00831183" w:rsidP="00831183">
            <w:pPr>
              <w:pStyle w:val="afd"/>
            </w:pPr>
            <w:r w:rsidRPr="00ED4663">
              <w:t>Отношения</w:t>
            </w:r>
          </w:p>
        </w:tc>
        <w:tc>
          <w:tcPr>
            <w:tcW w:w="3979" w:type="dxa"/>
            <w:vAlign w:val="center"/>
          </w:tcPr>
          <w:p w:rsidR="00831183" w:rsidRPr="00ED4663" w:rsidRDefault="00831183" w:rsidP="00831183">
            <w:pPr>
              <w:pStyle w:val="afd"/>
            </w:pPr>
            <w:r w:rsidRPr="00ED4663">
              <w:t>Позволяет отображать связи типов «один к одному», «один ко многим», «многие ко многим» между классами сущностей и реляционными таблицами/представлениями.</w:t>
            </w:r>
          </w:p>
        </w:tc>
        <w:tc>
          <w:tcPr>
            <w:tcW w:w="3480" w:type="dxa"/>
            <w:vAlign w:val="center"/>
          </w:tcPr>
          <w:p w:rsidR="00831183" w:rsidRPr="00ED4663" w:rsidRDefault="00831183" w:rsidP="00831183">
            <w:pPr>
              <w:pStyle w:val="afd"/>
            </w:pPr>
            <w:r w:rsidRPr="00ED4663">
              <w:t>Позволяет только отображать связь типа «один к одному» между классами сущностей  и реляционными таблицами/представлениями.</w:t>
            </w:r>
          </w:p>
        </w:tc>
      </w:tr>
      <w:tr w:rsidR="00831183" w:rsidRPr="008C5B76" w:rsidTr="001D6DEC">
        <w:tc>
          <w:tcPr>
            <w:tcW w:w="1896" w:type="dxa"/>
            <w:vAlign w:val="center"/>
          </w:tcPr>
          <w:p w:rsidR="00831183" w:rsidRPr="00ED4663" w:rsidRDefault="00831183" w:rsidP="00831183">
            <w:pPr>
              <w:pStyle w:val="afd"/>
            </w:pPr>
            <w:r w:rsidRPr="00ED4663">
              <w:t>Обеспечение доступа к данным</w:t>
            </w:r>
          </w:p>
        </w:tc>
        <w:tc>
          <w:tcPr>
            <w:tcW w:w="3979" w:type="dxa"/>
            <w:vAlign w:val="center"/>
          </w:tcPr>
          <w:p w:rsidR="00831183" w:rsidRPr="00ED4663" w:rsidRDefault="00831183" w:rsidP="00831183">
            <w:pPr>
              <w:pStyle w:val="afd"/>
            </w:pPr>
            <w:r w:rsidRPr="00ED4663">
              <w:t>Классы проводника доступа к данным – EntitySQL, ObjectContext, DbContext.</w:t>
            </w:r>
          </w:p>
        </w:tc>
        <w:tc>
          <w:tcPr>
            <w:tcW w:w="3480" w:type="dxa"/>
            <w:vAlign w:val="center"/>
          </w:tcPr>
          <w:p w:rsidR="00831183" w:rsidRPr="00ED4663" w:rsidRDefault="00831183" w:rsidP="00831183">
            <w:pPr>
              <w:pStyle w:val="afd"/>
            </w:pPr>
            <w:r w:rsidRPr="00ED4663">
              <w:t>Базовый класс проводника доступа к данным – DataContext.</w:t>
            </w:r>
          </w:p>
        </w:tc>
      </w:tr>
    </w:tbl>
    <w:p w:rsidR="001D6DEC" w:rsidRDefault="001D6DEC" w:rsidP="001D6DEC">
      <w:pPr>
        <w:pStyle w:val="af8"/>
        <w:spacing w:line="240" w:lineRule="auto"/>
      </w:pPr>
    </w:p>
    <w:p w:rsidR="00831183" w:rsidRPr="00EE6C34" w:rsidRDefault="00831183" w:rsidP="00831183">
      <w:pPr>
        <w:pStyle w:val="af8"/>
      </w:pPr>
      <w:r w:rsidRPr="00BB540F">
        <w:t xml:space="preserve">Проведя сравнительный анализ </w:t>
      </w:r>
      <w:r w:rsidRPr="00E20F88">
        <w:t>ORM</w:t>
      </w:r>
      <w:r w:rsidRPr="00BB540F">
        <w:t xml:space="preserve">, выбор был сделан в пользу </w:t>
      </w:r>
      <w:r w:rsidRPr="00E20F88">
        <w:t>EF</w:t>
      </w:r>
      <w:r w:rsidRPr="00BB540F">
        <w:t xml:space="preserve">. </w:t>
      </w:r>
      <w:r w:rsidRPr="00EE6C34">
        <w:t xml:space="preserve">Это решение объясняется более широким спектром возможностей при использовании данной </w:t>
      </w:r>
      <w:r>
        <w:t>ORM</w:t>
      </w:r>
      <w:r w:rsidRPr="00EE6C34">
        <w:t xml:space="preserve">-технологии и тем фактом, что уже существующий к тому моменту проект модели данных функционировал на основе </w:t>
      </w:r>
      <w:r>
        <w:t>EF</w:t>
      </w:r>
      <w:r w:rsidRPr="00EE6C34">
        <w:t xml:space="preserve"> четвертой версии.</w:t>
      </w:r>
    </w:p>
    <w:p w:rsidR="00831183" w:rsidRPr="00EE6C34" w:rsidRDefault="00831183" w:rsidP="00831183">
      <w:pPr>
        <w:pStyle w:val="af8"/>
      </w:pPr>
      <w:r w:rsidRPr="00EE6C34">
        <w:t xml:space="preserve">При разработке подсистемы возникла необходимость вызова в коде приложения хранимых процедур, написанных на языке </w:t>
      </w:r>
      <w:r>
        <w:t>Transact</w:t>
      </w:r>
      <w:r w:rsidRPr="00EE6C34">
        <w:t>-</w:t>
      </w:r>
      <w:r>
        <w:t>SQL</w:t>
      </w:r>
      <w:r w:rsidRPr="00EE6C34">
        <w:t xml:space="preserve">. Однако при попытке добавления процедуры в диаграмму </w:t>
      </w:r>
      <w:r>
        <w:t>ORMEF</w:t>
      </w:r>
      <w:r w:rsidRPr="00EE6C34">
        <w:t xml:space="preserve"> 4 по необъяснимым причинам не создавался тип объекта данных, возвращаемых процедурой. </w:t>
      </w:r>
    </w:p>
    <w:p w:rsidR="001D6DEC" w:rsidRDefault="00831183" w:rsidP="00831183">
      <w:pPr>
        <w:pStyle w:val="af8"/>
      </w:pPr>
      <w:r w:rsidRPr="00EE6C34">
        <w:t xml:space="preserve">Решение проблемы заключается в добавлении в реализацию хранимой процедуры «недосягаемой» части кода, в которой должны описываться метаданные возвращаемой временной таблицы. </w:t>
      </w:r>
    </w:p>
    <w:p w:rsidR="00831183" w:rsidRDefault="00831183" w:rsidP="00831183">
      <w:pPr>
        <w:pStyle w:val="af8"/>
      </w:pPr>
      <w:r w:rsidRPr="00EE6C34">
        <w:t xml:space="preserve">При проведении процесса сопоставления источника данных и </w:t>
      </w:r>
      <w:r>
        <w:t>ORM</w:t>
      </w:r>
      <w:r w:rsidRPr="00EE6C34">
        <w:t xml:space="preserve">-схемы, </w:t>
      </w:r>
      <w:r>
        <w:t>EF</w:t>
      </w:r>
      <w:r w:rsidRPr="00EE6C34">
        <w:t xml:space="preserve"> формирует на основе недоступной части кода процедуры объект сложного типа. В листинге 5.2 приведен пример разобранного случая.</w:t>
      </w:r>
    </w:p>
    <w:p w:rsidR="001D6DEC" w:rsidRPr="00EE6C34" w:rsidRDefault="001D6DEC" w:rsidP="00831183">
      <w:pPr>
        <w:pStyle w:val="af8"/>
      </w:pPr>
    </w:p>
    <w:p w:rsidR="00831183" w:rsidRPr="00831183" w:rsidRDefault="00831183" w:rsidP="00831183">
      <w:pPr>
        <w:pStyle w:val="afc"/>
      </w:pPr>
      <w:r w:rsidRPr="00831183">
        <w:lastRenderedPageBreak/>
        <w:t>Листинг 5.2 - Формирование сложного типа для EF на основе метаданных</w:t>
      </w:r>
    </w:p>
    <w:p w:rsidR="00831183" w:rsidRPr="00BB540F" w:rsidRDefault="00831183" w:rsidP="00831183">
      <w:pPr>
        <w:pStyle w:val="aff0"/>
        <w:rPr>
          <w:lang w:val="ru-RU"/>
        </w:rPr>
      </w:pPr>
      <w:r w:rsidRPr="00BB540F">
        <w:rPr>
          <w:lang w:val="ru-RU"/>
        </w:rPr>
        <w:t xml:space="preserve">--Для привязки данных в </w:t>
      </w:r>
      <w:r w:rsidRPr="001E4723">
        <w:t>EntityFramework</w:t>
      </w:r>
      <w:r w:rsidRPr="00BB540F">
        <w:rPr>
          <w:lang w:val="ru-RU"/>
        </w:rPr>
        <w:t xml:space="preserve"> (недосягаемая часть кода)</w:t>
      </w:r>
    </w:p>
    <w:p w:rsidR="00831183" w:rsidRPr="001E4723" w:rsidRDefault="00831183" w:rsidP="00831183">
      <w:pPr>
        <w:pStyle w:val="aff0"/>
      </w:pPr>
      <w:r w:rsidRPr="001E4723">
        <w:t>IF 1 = 2 BEGIN</w:t>
      </w:r>
    </w:p>
    <w:p w:rsidR="00831183" w:rsidRPr="001E4723" w:rsidRDefault="00831183" w:rsidP="00831183">
      <w:pPr>
        <w:pStyle w:val="aff0"/>
      </w:pPr>
      <w:r w:rsidRPr="001E4723">
        <w:t xml:space="preserve">  SELECT </w:t>
      </w:r>
    </w:p>
    <w:p w:rsidR="00831183" w:rsidRPr="001E4723" w:rsidRDefault="00831183" w:rsidP="00831183">
      <w:pPr>
        <w:pStyle w:val="aff0"/>
      </w:pPr>
      <w:r w:rsidRPr="001E4723">
        <w:t xml:space="preserve">    CAST(NULL AS NVARCHAR(MAX)) AS ParameterName,</w:t>
      </w:r>
    </w:p>
    <w:p w:rsidR="00831183" w:rsidRPr="001E4723" w:rsidRDefault="00831183" w:rsidP="00831183">
      <w:pPr>
        <w:pStyle w:val="aff0"/>
      </w:pPr>
      <w:r w:rsidRPr="001E4723">
        <w:t xml:space="preserve">    CAST(NULL AS NVARCHAR(MAX)) AS Value,</w:t>
      </w:r>
    </w:p>
    <w:p w:rsidR="00831183" w:rsidRPr="001E4723" w:rsidRDefault="00831183" w:rsidP="00831183">
      <w:pPr>
        <w:pStyle w:val="aff0"/>
      </w:pPr>
      <w:r w:rsidRPr="001E4723">
        <w:t xml:space="preserve">    CAST(NULL AS INT) AS ArrayIndex</w:t>
      </w:r>
    </w:p>
    <w:p w:rsidR="00831183" w:rsidRPr="001E4723" w:rsidRDefault="00831183" w:rsidP="00831183">
      <w:pPr>
        <w:pStyle w:val="aff0"/>
      </w:pPr>
      <w:r w:rsidRPr="001E4723">
        <w:t xml:space="preserve">  WHERE 1 = 2</w:t>
      </w:r>
    </w:p>
    <w:p w:rsidR="00831183" w:rsidRPr="001E4723" w:rsidRDefault="00831183" w:rsidP="00831183">
      <w:pPr>
        <w:pStyle w:val="aff0"/>
      </w:pPr>
      <w:r w:rsidRPr="001E4723">
        <w:t>END</w:t>
      </w:r>
    </w:p>
    <w:p w:rsidR="00831183" w:rsidRPr="001E4723" w:rsidRDefault="00831183" w:rsidP="00831183">
      <w:pPr>
        <w:pStyle w:val="aff0"/>
      </w:pPr>
    </w:p>
    <w:p w:rsidR="00831183" w:rsidRPr="001E4723" w:rsidRDefault="00831183" w:rsidP="00831183">
      <w:pPr>
        <w:pStyle w:val="aff0"/>
      </w:pPr>
      <w:r w:rsidRPr="001E4723">
        <w:t>--Создание временной таблицы</w:t>
      </w:r>
    </w:p>
    <w:p w:rsidR="00831183" w:rsidRPr="001E4723" w:rsidRDefault="00831183" w:rsidP="00831183">
      <w:pPr>
        <w:pStyle w:val="aff0"/>
      </w:pPr>
      <w:r w:rsidRPr="001E4723">
        <w:t>SET NOCOUNT ON;</w:t>
      </w:r>
    </w:p>
    <w:p w:rsidR="00FB127D" w:rsidRPr="00765D37" w:rsidRDefault="00831183" w:rsidP="00831183">
      <w:pPr>
        <w:pStyle w:val="aff0"/>
      </w:pPr>
      <w:r w:rsidRPr="001E4723">
        <w:t>CREATE TABLE #methodParameters ([Number] INT,</w:t>
      </w:r>
    </w:p>
    <w:p w:rsidR="00FB127D" w:rsidRPr="00765D37" w:rsidRDefault="00831183" w:rsidP="00831183">
      <w:pPr>
        <w:pStyle w:val="aff0"/>
      </w:pPr>
      <w:r w:rsidRPr="001E4723">
        <w:t xml:space="preserve"> [ParameterName] NVARCHAR(MAX),</w:t>
      </w:r>
    </w:p>
    <w:p w:rsidR="00FB127D" w:rsidRPr="00765D37" w:rsidRDefault="00831183" w:rsidP="00831183">
      <w:pPr>
        <w:pStyle w:val="aff0"/>
      </w:pPr>
      <w:r w:rsidRPr="001E4723">
        <w:t xml:space="preserve"> [ViewName] NVARCHAR(MAX),</w:t>
      </w:r>
    </w:p>
    <w:p w:rsidR="00FB127D" w:rsidRPr="00765D37" w:rsidRDefault="00831183" w:rsidP="00831183">
      <w:pPr>
        <w:pStyle w:val="aff0"/>
      </w:pPr>
      <w:r w:rsidRPr="001E4723">
        <w:t xml:space="preserve"> [ViewColumnName] NVARCHAR(MAX),</w:t>
      </w:r>
    </w:p>
    <w:p w:rsidR="00FB127D" w:rsidRPr="00765D37" w:rsidRDefault="00831183" w:rsidP="00831183">
      <w:pPr>
        <w:pStyle w:val="aff0"/>
      </w:pPr>
      <w:r w:rsidRPr="001E4723">
        <w:t xml:space="preserve"> [IsStructure] BIT,</w:t>
      </w:r>
    </w:p>
    <w:p w:rsidR="00FB127D" w:rsidRPr="00765D37" w:rsidRDefault="00831183" w:rsidP="00831183">
      <w:pPr>
        <w:pStyle w:val="aff0"/>
      </w:pPr>
      <w:r w:rsidRPr="001E4723">
        <w:t xml:space="preserve"> [Value] NVARCHAR(MAX),</w:t>
      </w:r>
    </w:p>
    <w:p w:rsidR="00FB127D" w:rsidRPr="00FB127D" w:rsidRDefault="00831183" w:rsidP="00831183">
      <w:pPr>
        <w:pStyle w:val="aff0"/>
      </w:pPr>
      <w:r w:rsidRPr="001E4723">
        <w:t xml:space="preserve"> [ArrayIndex] INT,</w:t>
      </w:r>
    </w:p>
    <w:p w:rsidR="00831183" w:rsidRPr="00765D37" w:rsidRDefault="00831183" w:rsidP="00831183">
      <w:pPr>
        <w:pStyle w:val="aff0"/>
        <w:rPr>
          <w:lang w:val="ru-RU"/>
        </w:rPr>
      </w:pPr>
      <w:r w:rsidRPr="00765D37">
        <w:rPr>
          <w:lang w:val="ru-RU"/>
        </w:rPr>
        <w:t>[</w:t>
      </w:r>
      <w:r w:rsidRPr="001E4723">
        <w:t>ExternalType</w:t>
      </w:r>
      <w:r w:rsidRPr="00765D37">
        <w:rPr>
          <w:lang w:val="ru-RU"/>
        </w:rPr>
        <w:t xml:space="preserve">] </w:t>
      </w:r>
      <w:r w:rsidRPr="001E4723">
        <w:t>NVARCHAR</w:t>
      </w:r>
      <w:r w:rsidRPr="00765D37">
        <w:rPr>
          <w:lang w:val="ru-RU"/>
        </w:rPr>
        <w:t>(</w:t>
      </w:r>
      <w:r w:rsidRPr="001E4723">
        <w:t>MAX</w:t>
      </w:r>
      <w:r w:rsidRPr="00765D37">
        <w:rPr>
          <w:lang w:val="ru-RU"/>
        </w:rPr>
        <w:t>))</w:t>
      </w:r>
    </w:p>
    <w:p w:rsidR="00831183" w:rsidRPr="00765D37" w:rsidRDefault="00831183" w:rsidP="00831183">
      <w:pPr>
        <w:pStyle w:val="aff0"/>
        <w:rPr>
          <w:lang w:val="ru-RU"/>
        </w:rPr>
      </w:pPr>
    </w:p>
    <w:p w:rsidR="00831183" w:rsidRPr="00BB540F" w:rsidRDefault="00831183" w:rsidP="00831183">
      <w:pPr>
        <w:pStyle w:val="aff0"/>
        <w:rPr>
          <w:lang w:val="ru-RU"/>
        </w:rPr>
      </w:pPr>
      <w:r w:rsidRPr="00BB540F">
        <w:rPr>
          <w:lang w:val="ru-RU"/>
        </w:rPr>
        <w:t>--Результирующая выборка, используемая в коде приложения</w:t>
      </w:r>
    </w:p>
    <w:p w:rsidR="00FB127D" w:rsidRPr="00765D37" w:rsidRDefault="00831183" w:rsidP="00831183">
      <w:pPr>
        <w:pStyle w:val="aff0"/>
      </w:pPr>
      <w:r w:rsidRPr="001E4723">
        <w:t>SELECT ParameterName,</w:t>
      </w:r>
    </w:p>
    <w:p w:rsidR="00FB127D" w:rsidRPr="00765D37" w:rsidRDefault="00831183" w:rsidP="00831183">
      <w:pPr>
        <w:pStyle w:val="aff0"/>
      </w:pPr>
      <w:r w:rsidRPr="001E4723">
        <w:t xml:space="preserve"> Value,</w:t>
      </w:r>
    </w:p>
    <w:p w:rsidR="00831183" w:rsidRPr="00765D37" w:rsidRDefault="00831183" w:rsidP="00831183">
      <w:pPr>
        <w:pStyle w:val="aff0"/>
      </w:pPr>
      <w:r w:rsidRPr="001E4723">
        <w:t xml:space="preserve"> ArrayIndex</w:t>
      </w:r>
    </w:p>
    <w:p w:rsidR="00831183" w:rsidRPr="00765D37" w:rsidRDefault="00831183" w:rsidP="00831183">
      <w:pPr>
        <w:pStyle w:val="aff0"/>
      </w:pPr>
      <w:r w:rsidRPr="001E4723">
        <w:t xml:space="preserve">  FROM #methodParameters</w:t>
      </w:r>
    </w:p>
    <w:p w:rsidR="001D6DEC" w:rsidRPr="00765D37" w:rsidRDefault="001D6DEC" w:rsidP="001D6DEC">
      <w:pPr>
        <w:pStyle w:val="af8"/>
        <w:spacing w:line="240" w:lineRule="auto"/>
        <w:rPr>
          <w:lang w:val="en-US"/>
        </w:rPr>
      </w:pPr>
    </w:p>
    <w:p w:rsidR="00E3285A" w:rsidRDefault="00E3285A" w:rsidP="00E3285A">
      <w:pPr>
        <w:pStyle w:val="20"/>
      </w:pPr>
      <w:bookmarkStart w:id="55" w:name="_Toc421574031"/>
      <w:r>
        <w:t>Разработка прикладного программного обеспечения</w:t>
      </w:r>
      <w:bookmarkEnd w:id="43"/>
      <w:bookmarkEnd w:id="55"/>
    </w:p>
    <w:p w:rsidR="00831183" w:rsidRDefault="00831183" w:rsidP="00831183">
      <w:pPr>
        <w:pStyle w:val="af8"/>
      </w:pPr>
      <w:r>
        <w:t>В данном подразделе приводится описание структуры разработанной подсистемы интеграции в целом и ее каждого модуля в отдельности.</w:t>
      </w:r>
    </w:p>
    <w:p w:rsidR="00831183" w:rsidRDefault="00831183" w:rsidP="00EE7E9C">
      <w:pPr>
        <w:pStyle w:val="3"/>
      </w:pPr>
      <w:bookmarkStart w:id="56" w:name="_Toc420953349"/>
      <w:bookmarkStart w:id="57" w:name="_Toc421574032"/>
      <w:r>
        <w:t>Структура прикладного программного обеспечения</w:t>
      </w:r>
      <w:bookmarkEnd w:id="56"/>
      <w:bookmarkEnd w:id="57"/>
    </w:p>
    <w:p w:rsidR="00D56EFC" w:rsidRDefault="00831183" w:rsidP="00E332D1">
      <w:pPr>
        <w:pStyle w:val="af8"/>
      </w:pPr>
      <w:r>
        <w:t xml:space="preserve">Подсистема </w:t>
      </w:r>
      <w:r w:rsidR="00D055F9" w:rsidRPr="002F216A">
        <w:t>"Портал управляющих ком</w:t>
      </w:r>
      <w:r w:rsidR="00D055F9">
        <w:t xml:space="preserve">паний" для АИС: Объектовый учёт </w:t>
      </w:r>
      <w:r w:rsidR="0060531E">
        <w:t>состоит из двух частей: «</w:t>
      </w:r>
      <w:r w:rsidR="00E332D1">
        <w:t>Модуля в системе Объектовый учёт»</w:t>
      </w:r>
      <w:r w:rsidR="0060531E">
        <w:t xml:space="preserve"> и «</w:t>
      </w:r>
      <w:r w:rsidR="00E332D1">
        <w:t>Подсистемы портал управляющих компаний</w:t>
      </w:r>
      <w:r w:rsidR="00D56EFC">
        <w:t>».</w:t>
      </w:r>
    </w:p>
    <w:p w:rsidR="0060531E" w:rsidRDefault="00D56EFC" w:rsidP="00E332D1">
      <w:pPr>
        <w:pStyle w:val="af8"/>
      </w:pPr>
      <w:r>
        <w:t>В рамках данной подсистемы</w:t>
      </w:r>
      <w:r w:rsidR="0060531E">
        <w:t xml:space="preserve">можно выделить модули </w:t>
      </w:r>
      <w:r w:rsidR="00E332D1">
        <w:t>визуализации объекта, капитального ремонта, УК/ТСЖ/ЖСК, а также личного кабинета ПУК и модель объекта</w:t>
      </w:r>
      <w:r w:rsidR="0060531E">
        <w:t>. Дробление системы на подсистемы и модули было выбрано ввиду явного разделения функций системы согласно техническому заданию.</w:t>
      </w:r>
    </w:p>
    <w:p w:rsidR="00E332D1" w:rsidRDefault="00456429" w:rsidP="00831183">
      <w:pPr>
        <w:pStyle w:val="af8"/>
      </w:pPr>
      <w:r>
        <w:t xml:space="preserve">Основной программный код подсистемы представлен в приложении А. </w:t>
      </w:r>
      <w:r w:rsidR="00EE7E9C">
        <w:t>Архитектура подсистемы «Портал управляющих компаний»</w:t>
      </w:r>
      <w:r w:rsidR="00E332D1">
        <w:t xml:space="preserve"> представлена на рисунке 5.1.</w:t>
      </w:r>
    </w:p>
    <w:p w:rsidR="009064BE" w:rsidRDefault="00A81C52" w:rsidP="00831183">
      <w:pPr>
        <w:pStyle w:val="af8"/>
      </w:pPr>
      <w:r>
        <w:object w:dxaOrig="7110" w:dyaOrig="9271">
          <v:shape id="_x0000_i1028" type="#_x0000_t75" style="width:488.4pt;height:637.8pt" o:ole="">
            <v:imagedata r:id="rId25" o:title=""/>
          </v:shape>
          <o:OLEObject Type="Embed" ProgID="Visio.Drawing.15" ShapeID="_x0000_i1028" DrawAspect="Content" ObjectID="_1525478983" r:id="rId26"/>
        </w:object>
      </w:r>
    </w:p>
    <w:p w:rsidR="009064BE" w:rsidRDefault="009064BE" w:rsidP="009064BE">
      <w:pPr>
        <w:pStyle w:val="aff"/>
      </w:pPr>
      <w:r>
        <w:t>Рисунок 5.1</w:t>
      </w:r>
      <w:r w:rsidRPr="00120D30">
        <w:t xml:space="preserve"> – </w:t>
      </w:r>
      <w:r>
        <w:t>Архитектура подсистемы «Портал управляющих компаний»</w:t>
      </w:r>
    </w:p>
    <w:p w:rsidR="00E332D1" w:rsidRPr="00E332D1" w:rsidRDefault="00E332D1" w:rsidP="00E332D1">
      <w:pPr>
        <w:pStyle w:val="af8"/>
      </w:pPr>
      <w:r w:rsidRPr="00E332D1">
        <w:lastRenderedPageBreak/>
        <w:t>Специфик</w:t>
      </w:r>
      <w:r>
        <w:t xml:space="preserve">ация </w:t>
      </w:r>
      <w:r w:rsidR="006C310B">
        <w:t>подсистемы «Портал управляющих компаний»</w:t>
      </w:r>
      <w:r>
        <w:t>указана в таблице 5.2</w:t>
      </w:r>
      <w:r w:rsidRPr="00E332D1">
        <w:t>.</w:t>
      </w:r>
    </w:p>
    <w:p w:rsidR="00E332D1" w:rsidRPr="006C310B" w:rsidRDefault="00E332D1" w:rsidP="00E332D1">
      <w:pPr>
        <w:pStyle w:val="afc"/>
      </w:pPr>
      <w:r>
        <w:t>Таблица 5.2</w:t>
      </w:r>
      <w:r w:rsidRPr="00E332D1">
        <w:t xml:space="preserve"> – Спецификация </w:t>
      </w:r>
      <w:r w:rsidR="006C310B">
        <w:t>подсистемы «Портал управляющих компаний»</w:t>
      </w:r>
    </w:p>
    <w:tbl>
      <w:tblPr>
        <w:tblStyle w:val="afb"/>
        <w:tblW w:w="9672" w:type="dxa"/>
        <w:tblInd w:w="250" w:type="dxa"/>
        <w:tblLook w:val="04A0"/>
      </w:tblPr>
      <w:tblGrid>
        <w:gridCol w:w="4394"/>
        <w:gridCol w:w="5278"/>
      </w:tblGrid>
      <w:tr w:rsidR="006C310B" w:rsidRPr="006C310B" w:rsidTr="00F108E2">
        <w:trPr>
          <w:tblHeader/>
        </w:trPr>
        <w:tc>
          <w:tcPr>
            <w:tcW w:w="4394" w:type="dxa"/>
            <w:vAlign w:val="center"/>
          </w:tcPr>
          <w:p w:rsidR="006C310B" w:rsidRPr="006C310B" w:rsidRDefault="006C310B" w:rsidP="006C310B">
            <w:pPr>
              <w:pStyle w:val="afe"/>
            </w:pPr>
            <w:r w:rsidRPr="006C310B">
              <w:t>Название компонента</w:t>
            </w:r>
          </w:p>
        </w:tc>
        <w:tc>
          <w:tcPr>
            <w:tcW w:w="5278" w:type="dxa"/>
            <w:vAlign w:val="center"/>
          </w:tcPr>
          <w:p w:rsidR="006C310B" w:rsidRPr="006C310B" w:rsidRDefault="006C310B" w:rsidP="006C310B">
            <w:pPr>
              <w:pStyle w:val="afe"/>
            </w:pPr>
            <w:r w:rsidRPr="006C310B">
              <w:t>Описание</w:t>
            </w:r>
          </w:p>
        </w:tc>
      </w:tr>
      <w:tr w:rsidR="006C310B" w:rsidRPr="006C310B" w:rsidTr="00F108E2">
        <w:tc>
          <w:tcPr>
            <w:tcW w:w="4394" w:type="dxa"/>
            <w:vAlign w:val="center"/>
          </w:tcPr>
          <w:p w:rsidR="006C310B" w:rsidRPr="006C310B" w:rsidRDefault="006C310B" w:rsidP="006C310B">
            <w:pPr>
              <w:pStyle w:val="afd"/>
            </w:pPr>
            <w:r w:rsidRPr="006C310B">
              <w:t>Site</w:t>
            </w:r>
          </w:p>
        </w:tc>
        <w:tc>
          <w:tcPr>
            <w:tcW w:w="5278" w:type="dxa"/>
            <w:vAlign w:val="center"/>
          </w:tcPr>
          <w:p w:rsidR="006C310B" w:rsidRPr="006C310B" w:rsidRDefault="006C310B" w:rsidP="006C310B">
            <w:pPr>
              <w:pStyle w:val="afd"/>
            </w:pPr>
            <w:r>
              <w:t>Личный кабинет ПУК</w:t>
            </w:r>
          </w:p>
        </w:tc>
      </w:tr>
      <w:tr w:rsidR="006C310B" w:rsidRPr="008C5B76" w:rsidTr="00F108E2">
        <w:tc>
          <w:tcPr>
            <w:tcW w:w="4394" w:type="dxa"/>
            <w:vAlign w:val="center"/>
          </w:tcPr>
          <w:p w:rsidR="006C310B" w:rsidRPr="006C310B" w:rsidRDefault="006C310B" w:rsidP="006C310B">
            <w:pPr>
              <w:pStyle w:val="afd"/>
            </w:pPr>
            <w:r w:rsidRPr="006C310B">
              <w:t>Main</w:t>
            </w:r>
          </w:p>
        </w:tc>
        <w:tc>
          <w:tcPr>
            <w:tcW w:w="5278" w:type="dxa"/>
            <w:vAlign w:val="center"/>
          </w:tcPr>
          <w:p w:rsidR="006C310B" w:rsidRPr="006C310B" w:rsidRDefault="006C310B" w:rsidP="006C310B">
            <w:pPr>
              <w:pStyle w:val="afd"/>
            </w:pPr>
            <w:r>
              <w:t>Открытая часть подсистемы, доступная любому пользователю</w:t>
            </w:r>
          </w:p>
        </w:tc>
      </w:tr>
    </w:tbl>
    <w:p w:rsidR="006C310B" w:rsidRDefault="006C310B" w:rsidP="006C310B">
      <w:pPr>
        <w:pStyle w:val="afc"/>
        <w:spacing w:line="240" w:lineRule="auto"/>
      </w:pPr>
    </w:p>
    <w:p w:rsidR="006C310B" w:rsidRDefault="006C310B" w:rsidP="006C310B">
      <w:pPr>
        <w:pStyle w:val="afc"/>
      </w:pPr>
      <w:r>
        <w:t>Таблица 5.3</w:t>
      </w:r>
      <w:r w:rsidRPr="00E332D1">
        <w:t xml:space="preserve"> – Спецификация</w:t>
      </w:r>
      <w:r>
        <w:t xml:space="preserve"> модуляподсистемы «Объектовый учёт»</w:t>
      </w:r>
    </w:p>
    <w:tbl>
      <w:tblPr>
        <w:tblStyle w:val="afb"/>
        <w:tblW w:w="9672" w:type="dxa"/>
        <w:tblInd w:w="250" w:type="dxa"/>
        <w:tblLook w:val="04A0"/>
      </w:tblPr>
      <w:tblGrid>
        <w:gridCol w:w="4394"/>
        <w:gridCol w:w="5278"/>
      </w:tblGrid>
      <w:tr w:rsidR="00E166E2" w:rsidRPr="00E166E2" w:rsidTr="00F108E2">
        <w:trPr>
          <w:tblHeader/>
        </w:trPr>
        <w:tc>
          <w:tcPr>
            <w:tcW w:w="9672" w:type="dxa"/>
            <w:gridSpan w:val="2"/>
            <w:vAlign w:val="center"/>
          </w:tcPr>
          <w:p w:rsidR="00E166E2" w:rsidRPr="00E166E2" w:rsidRDefault="00E166E2" w:rsidP="00E166E2">
            <w:pPr>
              <w:pStyle w:val="afe"/>
            </w:pPr>
            <w:r w:rsidRPr="00E166E2">
              <w:t>Модули</w:t>
            </w:r>
          </w:p>
        </w:tc>
      </w:tr>
      <w:tr w:rsidR="00E166E2" w:rsidRPr="008C5B76" w:rsidTr="00F108E2">
        <w:tc>
          <w:tcPr>
            <w:tcW w:w="4394" w:type="dxa"/>
            <w:vAlign w:val="center"/>
          </w:tcPr>
          <w:p w:rsidR="00E166E2" w:rsidRPr="00E166E2" w:rsidRDefault="00E166E2" w:rsidP="00E64C94">
            <w:pPr>
              <w:pStyle w:val="afd"/>
              <w:rPr>
                <w:lang w:val="en-US"/>
              </w:rPr>
            </w:pPr>
            <w:r>
              <w:rPr>
                <w:lang w:val="en-US"/>
              </w:rPr>
              <w:t>BigRepair</w:t>
            </w:r>
          </w:p>
        </w:tc>
        <w:tc>
          <w:tcPr>
            <w:tcW w:w="5278" w:type="dxa"/>
            <w:vAlign w:val="center"/>
          </w:tcPr>
          <w:p w:rsidR="00E166E2" w:rsidRPr="00E166E2" w:rsidRDefault="00E166E2" w:rsidP="00E64C94">
            <w:pPr>
              <w:pStyle w:val="afd"/>
            </w:pPr>
            <w:r>
              <w:t>Модуль работы с капитальным ремонтом</w:t>
            </w:r>
          </w:p>
        </w:tc>
      </w:tr>
      <w:tr w:rsidR="00E166E2" w:rsidRPr="006C310B" w:rsidTr="00F108E2">
        <w:tc>
          <w:tcPr>
            <w:tcW w:w="4394" w:type="dxa"/>
            <w:vAlign w:val="center"/>
          </w:tcPr>
          <w:p w:rsidR="00E166E2" w:rsidRPr="006C310B" w:rsidRDefault="00E166E2" w:rsidP="00E64C94">
            <w:pPr>
              <w:pStyle w:val="afd"/>
            </w:pPr>
            <w:r w:rsidRPr="00E166E2">
              <w:t>HousingInspection</w:t>
            </w:r>
          </w:p>
        </w:tc>
        <w:tc>
          <w:tcPr>
            <w:tcW w:w="5278" w:type="dxa"/>
            <w:vAlign w:val="center"/>
          </w:tcPr>
          <w:p w:rsidR="00E166E2" w:rsidRPr="006C310B" w:rsidRDefault="00E166E2" w:rsidP="00E64C94">
            <w:pPr>
              <w:pStyle w:val="afd"/>
            </w:pPr>
            <w:r>
              <w:t>Модуль работы с ГЖИ</w:t>
            </w:r>
          </w:p>
        </w:tc>
      </w:tr>
      <w:tr w:rsidR="00E166E2" w:rsidRPr="006C310B" w:rsidTr="00F108E2">
        <w:tc>
          <w:tcPr>
            <w:tcW w:w="4394" w:type="dxa"/>
            <w:vAlign w:val="center"/>
          </w:tcPr>
          <w:p w:rsidR="00E166E2" w:rsidRPr="00E166E2" w:rsidRDefault="00E166E2" w:rsidP="00E64C94">
            <w:pPr>
              <w:pStyle w:val="afd"/>
            </w:pPr>
            <w:r w:rsidRPr="00E166E2">
              <w:t>Personal</w:t>
            </w:r>
          </w:p>
        </w:tc>
        <w:tc>
          <w:tcPr>
            <w:tcW w:w="5278" w:type="dxa"/>
            <w:vAlign w:val="center"/>
          </w:tcPr>
          <w:p w:rsidR="00E166E2" w:rsidRDefault="002C7C2D" w:rsidP="00E64C94">
            <w:pPr>
              <w:pStyle w:val="afd"/>
            </w:pPr>
            <w:r>
              <w:t>Модуль работы с объектами</w:t>
            </w:r>
          </w:p>
        </w:tc>
      </w:tr>
      <w:tr w:rsidR="00E166E2" w:rsidRPr="006C310B" w:rsidTr="00F108E2">
        <w:tc>
          <w:tcPr>
            <w:tcW w:w="4394" w:type="dxa"/>
            <w:vAlign w:val="center"/>
          </w:tcPr>
          <w:p w:rsidR="00E166E2" w:rsidRPr="00E166E2" w:rsidRDefault="00E166E2" w:rsidP="00E64C94">
            <w:pPr>
              <w:pStyle w:val="afd"/>
            </w:pPr>
            <w:r w:rsidRPr="00E166E2">
              <w:t>ObjectDetails</w:t>
            </w:r>
          </w:p>
        </w:tc>
        <w:tc>
          <w:tcPr>
            <w:tcW w:w="5278" w:type="dxa"/>
            <w:vAlign w:val="center"/>
          </w:tcPr>
          <w:p w:rsidR="00E166E2" w:rsidRDefault="002C7C2D" w:rsidP="00E64C94">
            <w:pPr>
              <w:pStyle w:val="afd"/>
            </w:pPr>
            <w:r>
              <w:t>Модуль работы с паспортом</w:t>
            </w:r>
          </w:p>
        </w:tc>
      </w:tr>
      <w:tr w:rsidR="00E166E2" w:rsidRPr="006C310B" w:rsidTr="00F108E2">
        <w:tc>
          <w:tcPr>
            <w:tcW w:w="9672" w:type="dxa"/>
            <w:gridSpan w:val="2"/>
            <w:vAlign w:val="center"/>
          </w:tcPr>
          <w:p w:rsidR="00E166E2" w:rsidRPr="00E166E2" w:rsidRDefault="00E166E2" w:rsidP="00E166E2">
            <w:pPr>
              <w:pStyle w:val="afe"/>
            </w:pPr>
            <w:r>
              <w:t>Дополнительно подключаемые компоненты</w:t>
            </w:r>
          </w:p>
        </w:tc>
      </w:tr>
      <w:tr w:rsidR="00E166E2" w:rsidRPr="008C5B76" w:rsidTr="00F108E2">
        <w:tc>
          <w:tcPr>
            <w:tcW w:w="4394" w:type="dxa"/>
            <w:vAlign w:val="center"/>
          </w:tcPr>
          <w:p w:rsidR="00E166E2" w:rsidRPr="00E166E2" w:rsidRDefault="00E166E2" w:rsidP="00E64C94">
            <w:pPr>
              <w:pStyle w:val="afd"/>
              <w:rPr>
                <w:lang w:val="en-US"/>
              </w:rPr>
            </w:pPr>
            <w:r>
              <w:rPr>
                <w:lang w:val="en-US"/>
              </w:rPr>
              <w:t>AIS.HM.Model</w:t>
            </w:r>
          </w:p>
        </w:tc>
        <w:tc>
          <w:tcPr>
            <w:tcW w:w="5278" w:type="dxa"/>
            <w:vAlign w:val="center"/>
          </w:tcPr>
          <w:p w:rsidR="00E166E2" w:rsidRDefault="00E166E2" w:rsidP="00E64C94">
            <w:pPr>
              <w:pStyle w:val="afd"/>
            </w:pPr>
            <w:r w:rsidRPr="00E166E2">
              <w:t>Модель данных ИС «Объектовый учёт».</w:t>
            </w:r>
          </w:p>
        </w:tc>
      </w:tr>
    </w:tbl>
    <w:p w:rsidR="00E166E2" w:rsidRDefault="00E166E2" w:rsidP="00E166E2">
      <w:pPr>
        <w:pStyle w:val="afc"/>
        <w:spacing w:line="240" w:lineRule="auto"/>
      </w:pPr>
    </w:p>
    <w:p w:rsidR="006C310B" w:rsidRDefault="006C310B" w:rsidP="006C310B">
      <w:pPr>
        <w:pStyle w:val="3"/>
      </w:pPr>
      <w:bookmarkStart w:id="58" w:name="_Toc421574033"/>
      <w:r>
        <w:t xml:space="preserve">Программный модуль </w:t>
      </w:r>
      <w:r w:rsidR="00AF76B7">
        <w:t>«Портал управляющих компаний»</w:t>
      </w:r>
      <w:bookmarkEnd w:id="58"/>
    </w:p>
    <w:p w:rsidR="00AF76B7" w:rsidRPr="00E332D1" w:rsidRDefault="00AF76B7" w:rsidP="00AF76B7">
      <w:pPr>
        <w:pStyle w:val="af8"/>
      </w:pPr>
      <w:r w:rsidRPr="00E332D1">
        <w:t>Специфик</w:t>
      </w:r>
      <w:r>
        <w:t xml:space="preserve">ация модуля </w:t>
      </w:r>
      <w:r>
        <w:rPr>
          <w:lang w:val="en-US"/>
        </w:rPr>
        <w:t>Site</w:t>
      </w:r>
      <w:r>
        <w:t>указана в таблице 5.4</w:t>
      </w:r>
      <w:r w:rsidRPr="00E332D1">
        <w:t>.</w:t>
      </w:r>
    </w:p>
    <w:p w:rsidR="00AF76B7" w:rsidRPr="00AF76B7" w:rsidRDefault="00AF76B7" w:rsidP="00AF76B7">
      <w:pPr>
        <w:pStyle w:val="afc"/>
        <w:rPr>
          <w:lang w:val="en-US"/>
        </w:rPr>
      </w:pPr>
      <w:r>
        <w:t>Таблица 5.4</w:t>
      </w:r>
      <w:r w:rsidRPr="00E332D1">
        <w:t xml:space="preserve"> – Спецификация</w:t>
      </w:r>
      <w:r>
        <w:t xml:space="preserve">модуля </w:t>
      </w:r>
      <w:r>
        <w:rPr>
          <w:lang w:val="en-US"/>
        </w:rPr>
        <w:t>Site</w:t>
      </w:r>
    </w:p>
    <w:tbl>
      <w:tblPr>
        <w:tblStyle w:val="afb"/>
        <w:tblW w:w="9672" w:type="dxa"/>
        <w:tblInd w:w="250" w:type="dxa"/>
        <w:tblLook w:val="04A0"/>
      </w:tblPr>
      <w:tblGrid>
        <w:gridCol w:w="4394"/>
        <w:gridCol w:w="5278"/>
      </w:tblGrid>
      <w:tr w:rsidR="00AF76B7" w:rsidRPr="006C310B" w:rsidTr="00F108E2">
        <w:trPr>
          <w:tblHeader/>
        </w:trPr>
        <w:tc>
          <w:tcPr>
            <w:tcW w:w="4394" w:type="dxa"/>
            <w:vAlign w:val="center"/>
          </w:tcPr>
          <w:p w:rsidR="00AF76B7" w:rsidRPr="006C310B" w:rsidRDefault="00AF76B7" w:rsidP="00E64C94">
            <w:pPr>
              <w:pStyle w:val="afe"/>
            </w:pPr>
            <w:r w:rsidRPr="006C310B">
              <w:t>Название компонента</w:t>
            </w:r>
          </w:p>
        </w:tc>
        <w:tc>
          <w:tcPr>
            <w:tcW w:w="5278" w:type="dxa"/>
            <w:vAlign w:val="center"/>
          </w:tcPr>
          <w:p w:rsidR="00AF76B7" w:rsidRPr="006C310B" w:rsidRDefault="00AF76B7" w:rsidP="00E64C94">
            <w:pPr>
              <w:pStyle w:val="afe"/>
            </w:pPr>
            <w:r w:rsidRPr="006C310B">
              <w:t>Описание</w:t>
            </w:r>
          </w:p>
        </w:tc>
      </w:tr>
      <w:tr w:rsidR="00AF76B7" w:rsidRPr="008C5B76" w:rsidTr="00F108E2">
        <w:tc>
          <w:tcPr>
            <w:tcW w:w="4394" w:type="dxa"/>
            <w:vAlign w:val="center"/>
          </w:tcPr>
          <w:p w:rsidR="00AF76B7" w:rsidRPr="00E94717" w:rsidRDefault="00E94717" w:rsidP="00E64C94">
            <w:pPr>
              <w:pStyle w:val="afd"/>
              <w:rPr>
                <w:lang w:val="en-US"/>
              </w:rPr>
            </w:pPr>
            <w:r>
              <w:rPr>
                <w:lang w:val="en-US"/>
              </w:rPr>
              <w:t>public class ContentController</w:t>
            </w:r>
          </w:p>
        </w:tc>
        <w:tc>
          <w:tcPr>
            <w:tcW w:w="5278" w:type="dxa"/>
            <w:vAlign w:val="center"/>
          </w:tcPr>
          <w:p w:rsidR="00AF76B7" w:rsidRPr="001731CF" w:rsidRDefault="001731CF" w:rsidP="00E64C94">
            <w:pPr>
              <w:pStyle w:val="afd"/>
            </w:pPr>
            <w:r>
              <w:t>Содержит методы для предоставления информации об УК/ТСЖ/ЖСК</w:t>
            </w:r>
          </w:p>
        </w:tc>
      </w:tr>
      <w:tr w:rsidR="00AF76B7" w:rsidRPr="008C5B76" w:rsidTr="00F108E2">
        <w:tc>
          <w:tcPr>
            <w:tcW w:w="4394" w:type="dxa"/>
            <w:vAlign w:val="center"/>
          </w:tcPr>
          <w:p w:rsidR="00AF76B7" w:rsidRPr="006C310B" w:rsidRDefault="001731CF" w:rsidP="00E64C94">
            <w:pPr>
              <w:pStyle w:val="afd"/>
            </w:pPr>
            <w:r>
              <w:rPr>
                <w:lang w:val="en-US"/>
              </w:rPr>
              <w:t xml:space="preserve">public class </w:t>
            </w:r>
            <w:r w:rsidRPr="001731CF">
              <w:t>ContractController</w:t>
            </w:r>
          </w:p>
        </w:tc>
        <w:tc>
          <w:tcPr>
            <w:tcW w:w="5278" w:type="dxa"/>
            <w:vAlign w:val="center"/>
          </w:tcPr>
          <w:p w:rsidR="00AF76B7" w:rsidRPr="006C310B" w:rsidRDefault="001731CF" w:rsidP="00E64C94">
            <w:pPr>
              <w:pStyle w:val="afd"/>
            </w:pPr>
            <w:r>
              <w:t>Содержит методы предоставления информации о договорах</w:t>
            </w:r>
          </w:p>
        </w:tc>
      </w:tr>
      <w:tr w:rsidR="001731CF" w:rsidRPr="008C5B76" w:rsidTr="00F108E2">
        <w:tc>
          <w:tcPr>
            <w:tcW w:w="4394" w:type="dxa"/>
            <w:vAlign w:val="center"/>
          </w:tcPr>
          <w:p w:rsidR="001731CF" w:rsidRPr="006755D1" w:rsidRDefault="001731CF" w:rsidP="00E64C94">
            <w:pPr>
              <w:pStyle w:val="afd"/>
            </w:pPr>
            <w:r>
              <w:rPr>
                <w:lang w:val="en-US"/>
              </w:rPr>
              <w:t>public class</w:t>
            </w:r>
            <w:r w:rsidR="006755D1" w:rsidRPr="006755D1">
              <w:t>FinancialReportController</w:t>
            </w:r>
          </w:p>
        </w:tc>
        <w:tc>
          <w:tcPr>
            <w:tcW w:w="5278" w:type="dxa"/>
            <w:vAlign w:val="center"/>
          </w:tcPr>
          <w:p w:rsidR="001731CF" w:rsidRDefault="006755D1" w:rsidP="006755D1">
            <w:pPr>
              <w:pStyle w:val="afd"/>
            </w:pPr>
            <w:r>
              <w:t>Содержит методы предоставления информации об оплате задолженностей</w:t>
            </w:r>
          </w:p>
        </w:tc>
      </w:tr>
      <w:tr w:rsidR="001731CF" w:rsidRPr="008C5B76" w:rsidTr="00F108E2">
        <w:tc>
          <w:tcPr>
            <w:tcW w:w="4394" w:type="dxa"/>
            <w:vAlign w:val="center"/>
          </w:tcPr>
          <w:p w:rsidR="001731CF" w:rsidRPr="006755D1" w:rsidRDefault="001731CF" w:rsidP="00E64C94">
            <w:pPr>
              <w:pStyle w:val="afd"/>
            </w:pPr>
            <w:r>
              <w:rPr>
                <w:lang w:val="en-US"/>
              </w:rPr>
              <w:t>public class</w:t>
            </w:r>
            <w:r w:rsidR="006755D1" w:rsidRPr="006755D1">
              <w:t>IndexController</w:t>
            </w:r>
          </w:p>
        </w:tc>
        <w:tc>
          <w:tcPr>
            <w:tcW w:w="5278" w:type="dxa"/>
            <w:vAlign w:val="center"/>
          </w:tcPr>
          <w:p w:rsidR="001731CF" w:rsidRDefault="001B5713" w:rsidP="001B5713">
            <w:pPr>
              <w:pStyle w:val="afd"/>
            </w:pPr>
            <w:r>
              <w:t>Содержит методы предоставления общейинформации и сообщений</w:t>
            </w:r>
          </w:p>
        </w:tc>
      </w:tr>
      <w:tr w:rsidR="001731CF" w:rsidRPr="008C5B76" w:rsidTr="00F108E2">
        <w:tc>
          <w:tcPr>
            <w:tcW w:w="4394" w:type="dxa"/>
            <w:vAlign w:val="center"/>
          </w:tcPr>
          <w:p w:rsidR="001731CF" w:rsidRPr="006755D1" w:rsidRDefault="001731CF" w:rsidP="00E64C94">
            <w:pPr>
              <w:pStyle w:val="afd"/>
            </w:pPr>
            <w:r>
              <w:rPr>
                <w:lang w:val="en-US"/>
              </w:rPr>
              <w:t>public class</w:t>
            </w:r>
            <w:r w:rsidR="006755D1" w:rsidRPr="006755D1">
              <w:t>ManagementContractController</w:t>
            </w:r>
          </w:p>
        </w:tc>
        <w:tc>
          <w:tcPr>
            <w:tcW w:w="5278" w:type="dxa"/>
            <w:vAlign w:val="center"/>
          </w:tcPr>
          <w:p w:rsidR="001731CF" w:rsidRDefault="001B5713" w:rsidP="001B5713">
            <w:pPr>
              <w:pStyle w:val="afd"/>
            </w:pPr>
            <w:r>
              <w:t>Содержит методы  предоставления информации об управлении</w:t>
            </w:r>
            <w:r w:rsidR="006755D1">
              <w:t xml:space="preserve"> контрактами</w:t>
            </w:r>
          </w:p>
        </w:tc>
      </w:tr>
    </w:tbl>
    <w:p w:rsidR="00FB127D" w:rsidRDefault="00FB127D" w:rsidP="00FB127D">
      <w:pPr>
        <w:pStyle w:val="af8"/>
        <w:spacing w:line="240" w:lineRule="auto"/>
      </w:pPr>
    </w:p>
    <w:p w:rsidR="00AF76B7" w:rsidRPr="00E332D1" w:rsidRDefault="00AF76B7" w:rsidP="00AF76B7">
      <w:pPr>
        <w:pStyle w:val="af8"/>
      </w:pPr>
      <w:r w:rsidRPr="00E332D1">
        <w:t>Специфик</w:t>
      </w:r>
      <w:r>
        <w:t xml:space="preserve">ация модуля </w:t>
      </w:r>
      <w:r w:rsidR="001952B5">
        <w:rPr>
          <w:lang w:val="en-US"/>
        </w:rPr>
        <w:t>Main</w:t>
      </w:r>
      <w:r>
        <w:t>указана в таблице 5.</w:t>
      </w:r>
      <w:r w:rsidRPr="00AF76B7">
        <w:t>5</w:t>
      </w:r>
      <w:r w:rsidRPr="00E332D1">
        <w:t>.</w:t>
      </w:r>
    </w:p>
    <w:p w:rsidR="00AF76B7" w:rsidRPr="00E64C94" w:rsidRDefault="00AF76B7" w:rsidP="00AF76B7">
      <w:pPr>
        <w:pStyle w:val="afc"/>
      </w:pPr>
      <w:r>
        <w:lastRenderedPageBreak/>
        <w:t>Таблица 5.</w:t>
      </w:r>
      <w:r>
        <w:rPr>
          <w:lang w:val="en-US"/>
        </w:rPr>
        <w:t>5</w:t>
      </w:r>
      <w:r w:rsidRPr="00E332D1">
        <w:t xml:space="preserve"> – Спецификация</w:t>
      </w:r>
      <w:r>
        <w:t xml:space="preserve">модуля </w:t>
      </w:r>
      <w:r>
        <w:rPr>
          <w:lang w:val="en-US"/>
        </w:rPr>
        <w:t>Main</w:t>
      </w:r>
    </w:p>
    <w:tbl>
      <w:tblPr>
        <w:tblStyle w:val="afb"/>
        <w:tblW w:w="9639" w:type="dxa"/>
        <w:tblInd w:w="250" w:type="dxa"/>
        <w:tblLook w:val="04A0"/>
      </w:tblPr>
      <w:tblGrid>
        <w:gridCol w:w="4111"/>
        <w:gridCol w:w="5528"/>
      </w:tblGrid>
      <w:tr w:rsidR="00AF76B7" w:rsidRPr="006C310B" w:rsidTr="00F108E2">
        <w:trPr>
          <w:tblHeader/>
        </w:trPr>
        <w:tc>
          <w:tcPr>
            <w:tcW w:w="4111" w:type="dxa"/>
            <w:vAlign w:val="center"/>
          </w:tcPr>
          <w:p w:rsidR="00AF76B7" w:rsidRPr="006C310B" w:rsidRDefault="00AF76B7" w:rsidP="00E64C94">
            <w:pPr>
              <w:pStyle w:val="afe"/>
            </w:pPr>
            <w:r w:rsidRPr="006C310B">
              <w:t>Название компонента</w:t>
            </w:r>
          </w:p>
        </w:tc>
        <w:tc>
          <w:tcPr>
            <w:tcW w:w="5528" w:type="dxa"/>
            <w:vAlign w:val="center"/>
          </w:tcPr>
          <w:p w:rsidR="00AF76B7" w:rsidRPr="006C310B" w:rsidRDefault="00AF76B7" w:rsidP="00E64C94">
            <w:pPr>
              <w:pStyle w:val="afe"/>
            </w:pPr>
            <w:r w:rsidRPr="006C310B">
              <w:t>Описание</w:t>
            </w:r>
          </w:p>
        </w:tc>
      </w:tr>
      <w:tr w:rsidR="00AF76B7" w:rsidRPr="006C310B" w:rsidTr="00F108E2">
        <w:tc>
          <w:tcPr>
            <w:tcW w:w="4111" w:type="dxa"/>
            <w:vAlign w:val="center"/>
          </w:tcPr>
          <w:p w:rsidR="00AF76B7" w:rsidRPr="00AC6E15" w:rsidRDefault="00AC6E15" w:rsidP="00E64C94">
            <w:pPr>
              <w:pStyle w:val="afd"/>
            </w:pPr>
            <w:r>
              <w:rPr>
                <w:lang w:val="en-US"/>
              </w:rPr>
              <w:t>public class</w:t>
            </w:r>
            <w:r w:rsidRPr="00AC6E15">
              <w:t>AccountController</w:t>
            </w:r>
          </w:p>
        </w:tc>
        <w:tc>
          <w:tcPr>
            <w:tcW w:w="5528" w:type="dxa"/>
            <w:vAlign w:val="center"/>
          </w:tcPr>
          <w:p w:rsidR="00AF76B7" w:rsidRPr="006C310B" w:rsidRDefault="00AF76B7" w:rsidP="00E64C94">
            <w:pPr>
              <w:pStyle w:val="afd"/>
            </w:pPr>
            <w:r>
              <w:t>Личный кабинет ПУК</w:t>
            </w:r>
          </w:p>
        </w:tc>
      </w:tr>
      <w:tr w:rsidR="00AF76B7" w:rsidRPr="008C5B76" w:rsidTr="00F108E2">
        <w:tc>
          <w:tcPr>
            <w:tcW w:w="4111" w:type="dxa"/>
            <w:vAlign w:val="center"/>
          </w:tcPr>
          <w:p w:rsidR="00AF76B7" w:rsidRPr="00AC6E15" w:rsidRDefault="00AC6E15" w:rsidP="00E64C94">
            <w:pPr>
              <w:pStyle w:val="afd"/>
            </w:pPr>
            <w:r>
              <w:rPr>
                <w:lang w:val="en-US"/>
              </w:rPr>
              <w:t>public class</w:t>
            </w:r>
            <w:r w:rsidRPr="00AC6E15">
              <w:t>AjxController</w:t>
            </w:r>
          </w:p>
        </w:tc>
        <w:tc>
          <w:tcPr>
            <w:tcW w:w="5528" w:type="dxa"/>
            <w:vAlign w:val="center"/>
          </w:tcPr>
          <w:p w:rsidR="00AF76B7" w:rsidRPr="006C310B" w:rsidRDefault="00AF76B7" w:rsidP="00E64C94">
            <w:pPr>
              <w:pStyle w:val="afd"/>
            </w:pPr>
            <w:r>
              <w:t>Открытая часть подсистемы, доступная любому пользователю</w:t>
            </w:r>
          </w:p>
        </w:tc>
      </w:tr>
      <w:tr w:rsidR="00AC6E15" w:rsidRPr="008C5B76" w:rsidTr="00F108E2">
        <w:tc>
          <w:tcPr>
            <w:tcW w:w="4111" w:type="dxa"/>
          </w:tcPr>
          <w:p w:rsidR="00AC6E15" w:rsidRDefault="00AC6E15" w:rsidP="00AC6E15">
            <w:pPr>
              <w:pStyle w:val="afd"/>
            </w:pPr>
            <w:r w:rsidRPr="0052678A">
              <w:t xml:space="preserve">public class </w:t>
            </w:r>
            <w:r w:rsidRPr="00AC6E15">
              <w:t>BigRepairController</w:t>
            </w:r>
          </w:p>
        </w:tc>
        <w:tc>
          <w:tcPr>
            <w:tcW w:w="5528" w:type="dxa"/>
            <w:vAlign w:val="center"/>
          </w:tcPr>
          <w:p w:rsidR="00AC6E15" w:rsidRDefault="008E6E8E" w:rsidP="00E64C94">
            <w:pPr>
              <w:pStyle w:val="afd"/>
            </w:pPr>
            <w:r>
              <w:t>Содержит методы для отображения страниц относящихся к капитальному ремонту</w:t>
            </w:r>
          </w:p>
        </w:tc>
      </w:tr>
      <w:tr w:rsidR="00AC6E15" w:rsidRPr="008C5B76" w:rsidTr="00F108E2">
        <w:tc>
          <w:tcPr>
            <w:tcW w:w="4111" w:type="dxa"/>
          </w:tcPr>
          <w:p w:rsidR="00AC6E15" w:rsidRDefault="00AC6E15" w:rsidP="00AC6E15">
            <w:pPr>
              <w:pStyle w:val="afd"/>
            </w:pPr>
            <w:r w:rsidRPr="0052678A">
              <w:t xml:space="preserve">public class </w:t>
            </w:r>
            <w:r w:rsidRPr="00AC6E15">
              <w:t>ErrorController</w:t>
            </w:r>
          </w:p>
        </w:tc>
        <w:tc>
          <w:tcPr>
            <w:tcW w:w="5528" w:type="dxa"/>
            <w:vAlign w:val="center"/>
          </w:tcPr>
          <w:p w:rsidR="00AC6E15" w:rsidRDefault="00B2027E" w:rsidP="00B2027E">
            <w:pPr>
              <w:pStyle w:val="afd"/>
            </w:pPr>
            <w:r>
              <w:t>Содержит методы для отображения страниц с ошибкой</w:t>
            </w:r>
          </w:p>
        </w:tc>
      </w:tr>
      <w:tr w:rsidR="008E6E8E" w:rsidRPr="008C5B76" w:rsidTr="00F108E2">
        <w:tc>
          <w:tcPr>
            <w:tcW w:w="4111" w:type="dxa"/>
          </w:tcPr>
          <w:p w:rsidR="008E6E8E" w:rsidRDefault="008E6E8E" w:rsidP="00AC6E15">
            <w:pPr>
              <w:pStyle w:val="afd"/>
            </w:pPr>
            <w:r w:rsidRPr="0052678A">
              <w:t xml:space="preserve">public class </w:t>
            </w:r>
            <w:r w:rsidRPr="00AC6E15">
              <w:t>HelperController</w:t>
            </w:r>
          </w:p>
        </w:tc>
        <w:tc>
          <w:tcPr>
            <w:tcW w:w="5528" w:type="dxa"/>
            <w:vAlign w:val="center"/>
          </w:tcPr>
          <w:p w:rsidR="008E6E8E" w:rsidRPr="008E6E8E" w:rsidRDefault="008E6E8E" w:rsidP="008E6E8E">
            <w:pPr>
              <w:pStyle w:val="afd"/>
            </w:pPr>
            <w:r>
              <w:t xml:space="preserve">Содержит методы для работы с </w:t>
            </w:r>
            <w:r>
              <w:rPr>
                <w:lang w:val="en-US"/>
              </w:rPr>
              <w:t>Helper</w:t>
            </w:r>
            <w:r w:rsidRPr="008E6E8E">
              <w:t>-</w:t>
            </w:r>
            <w:r>
              <w:t>ами</w:t>
            </w:r>
          </w:p>
        </w:tc>
      </w:tr>
      <w:tr w:rsidR="00AC6E15" w:rsidRPr="008C5B76" w:rsidTr="00F108E2">
        <w:tc>
          <w:tcPr>
            <w:tcW w:w="4111" w:type="dxa"/>
          </w:tcPr>
          <w:p w:rsidR="00AC6E15" w:rsidRDefault="00AC6E15" w:rsidP="00AC6E15">
            <w:pPr>
              <w:pStyle w:val="afd"/>
            </w:pPr>
            <w:r w:rsidRPr="0052678A">
              <w:t xml:space="preserve">public class </w:t>
            </w:r>
            <w:r w:rsidRPr="00AC6E15">
              <w:t>HomeController</w:t>
            </w:r>
          </w:p>
        </w:tc>
        <w:tc>
          <w:tcPr>
            <w:tcW w:w="5528" w:type="dxa"/>
            <w:vAlign w:val="center"/>
          </w:tcPr>
          <w:p w:rsidR="00AC6E15" w:rsidRDefault="00B2027E" w:rsidP="00B2027E">
            <w:pPr>
              <w:pStyle w:val="afd"/>
            </w:pPr>
            <w:r>
              <w:t>Содержит методы для отображения главных страниц</w:t>
            </w:r>
          </w:p>
        </w:tc>
      </w:tr>
      <w:tr w:rsidR="00AC6E15" w:rsidRPr="008C5B76" w:rsidTr="00F108E2">
        <w:tc>
          <w:tcPr>
            <w:tcW w:w="4111" w:type="dxa"/>
          </w:tcPr>
          <w:p w:rsidR="00AC6E15" w:rsidRDefault="00AC6E15" w:rsidP="00AC6E15">
            <w:pPr>
              <w:pStyle w:val="afd"/>
            </w:pPr>
            <w:r w:rsidRPr="0052678A">
              <w:t xml:space="preserve">public class </w:t>
            </w:r>
            <w:r w:rsidRPr="00AC6E15">
              <w:t>HousesController</w:t>
            </w:r>
          </w:p>
        </w:tc>
        <w:tc>
          <w:tcPr>
            <w:tcW w:w="5528" w:type="dxa"/>
            <w:vAlign w:val="center"/>
          </w:tcPr>
          <w:p w:rsidR="00AC6E15" w:rsidRDefault="008E6E8E" w:rsidP="00E64C94">
            <w:pPr>
              <w:pStyle w:val="afd"/>
            </w:pPr>
            <w:r>
              <w:t>Содержит методы для отображения</w:t>
            </w:r>
            <w:r w:rsidR="00ED531A">
              <w:t xml:space="preserve"> информации о доме</w:t>
            </w:r>
          </w:p>
        </w:tc>
      </w:tr>
      <w:tr w:rsidR="00AC6E15" w:rsidRPr="008C5B76" w:rsidTr="00F108E2">
        <w:tc>
          <w:tcPr>
            <w:tcW w:w="4111" w:type="dxa"/>
          </w:tcPr>
          <w:p w:rsidR="00AC6E15" w:rsidRPr="0052678A" w:rsidRDefault="00AC6E15" w:rsidP="00AC6E15">
            <w:pPr>
              <w:pStyle w:val="afd"/>
            </w:pPr>
            <w:r w:rsidRPr="0052678A">
              <w:t>public class</w:t>
            </w:r>
            <w:r w:rsidRPr="00AC6E15">
              <w:t>HousingInspectionController</w:t>
            </w:r>
          </w:p>
        </w:tc>
        <w:tc>
          <w:tcPr>
            <w:tcW w:w="5528" w:type="dxa"/>
            <w:vAlign w:val="center"/>
          </w:tcPr>
          <w:p w:rsidR="00AC6E15" w:rsidRDefault="008E6E8E" w:rsidP="00E64C94">
            <w:pPr>
              <w:pStyle w:val="afd"/>
            </w:pPr>
            <w:r>
              <w:t>Содержит методы для отображения деятельности государственной жилищной инспекции</w:t>
            </w:r>
          </w:p>
        </w:tc>
      </w:tr>
      <w:tr w:rsidR="00AC6E15" w:rsidRPr="008C5B76" w:rsidTr="00F108E2">
        <w:tc>
          <w:tcPr>
            <w:tcW w:w="4111" w:type="dxa"/>
          </w:tcPr>
          <w:p w:rsidR="00AC6E15" w:rsidRPr="0052678A" w:rsidRDefault="00AC6E15" w:rsidP="00AC6E15">
            <w:pPr>
              <w:pStyle w:val="afd"/>
            </w:pPr>
            <w:r w:rsidRPr="0052678A">
              <w:t>public class</w:t>
            </w:r>
            <w:r w:rsidRPr="00AC6E15">
              <w:t>MyAddressesController</w:t>
            </w:r>
          </w:p>
        </w:tc>
        <w:tc>
          <w:tcPr>
            <w:tcW w:w="5528" w:type="dxa"/>
            <w:vAlign w:val="center"/>
          </w:tcPr>
          <w:p w:rsidR="00AC6E15" w:rsidRDefault="008E6E8E" w:rsidP="00E64C94">
            <w:pPr>
              <w:pStyle w:val="afd"/>
            </w:pPr>
            <w:r>
              <w:t>Содержит методы для работы с «Моими адресами»</w:t>
            </w:r>
          </w:p>
        </w:tc>
      </w:tr>
      <w:tr w:rsidR="00AC6E15" w:rsidRPr="008C5B76" w:rsidTr="00F108E2">
        <w:tc>
          <w:tcPr>
            <w:tcW w:w="4111" w:type="dxa"/>
          </w:tcPr>
          <w:p w:rsidR="00AC6E15" w:rsidRPr="0052678A" w:rsidRDefault="00AC6E15" w:rsidP="00AC6E15">
            <w:pPr>
              <w:pStyle w:val="afd"/>
            </w:pPr>
            <w:r w:rsidRPr="0052678A">
              <w:t>public class</w:t>
            </w:r>
            <w:r w:rsidRPr="00AC6E15">
              <w:t>OrganizationController</w:t>
            </w:r>
          </w:p>
        </w:tc>
        <w:tc>
          <w:tcPr>
            <w:tcW w:w="5528" w:type="dxa"/>
            <w:vAlign w:val="center"/>
          </w:tcPr>
          <w:p w:rsidR="00AC6E15" w:rsidRDefault="008E6E8E" w:rsidP="00E64C94">
            <w:pPr>
              <w:pStyle w:val="afd"/>
            </w:pPr>
            <w:r>
              <w:t>Содержит методы для отображения</w:t>
            </w:r>
            <w:r w:rsidR="00ED531A">
              <w:t xml:space="preserve"> информации об организациях</w:t>
            </w:r>
          </w:p>
        </w:tc>
      </w:tr>
    </w:tbl>
    <w:p w:rsidR="00AF76B7" w:rsidRPr="00ED531A" w:rsidRDefault="00AF76B7" w:rsidP="006C310B">
      <w:pPr>
        <w:pStyle w:val="afc"/>
        <w:spacing w:line="240" w:lineRule="auto"/>
      </w:pPr>
    </w:p>
    <w:p w:rsidR="00E94717" w:rsidRPr="00E94717" w:rsidRDefault="00E94717" w:rsidP="00E94717">
      <w:pPr>
        <w:pStyle w:val="3"/>
      </w:pPr>
      <w:bookmarkStart w:id="59" w:name="_Toc421574034"/>
      <w:r>
        <w:t>Программный модуль подсистемы «Объектовый учёт»</w:t>
      </w:r>
      <w:bookmarkEnd w:id="59"/>
    </w:p>
    <w:p w:rsidR="00AF76B7" w:rsidRPr="00E332D1" w:rsidRDefault="00AF76B7" w:rsidP="00AF76B7">
      <w:pPr>
        <w:pStyle w:val="af8"/>
      </w:pPr>
      <w:r w:rsidRPr="00E332D1">
        <w:t>Специфик</w:t>
      </w:r>
      <w:r>
        <w:t xml:space="preserve">ация модуля </w:t>
      </w:r>
      <w:r w:rsidR="00E94717">
        <w:rPr>
          <w:lang w:val="en-US"/>
        </w:rPr>
        <w:t>BigRepair</w:t>
      </w:r>
      <w:r>
        <w:t>указана в таблице 5.</w:t>
      </w:r>
      <w:r w:rsidRPr="00E94717">
        <w:t>6</w:t>
      </w:r>
      <w:r w:rsidRPr="00E332D1">
        <w:t>.</w:t>
      </w:r>
    </w:p>
    <w:p w:rsidR="00AF76B7" w:rsidRPr="00E94717" w:rsidRDefault="00E94717" w:rsidP="00AF76B7">
      <w:pPr>
        <w:pStyle w:val="afc"/>
      </w:pPr>
      <w:r>
        <w:t>Таблица 5.</w:t>
      </w:r>
      <w:r w:rsidRPr="00E94717">
        <w:t>6</w:t>
      </w:r>
      <w:r w:rsidR="00AF76B7" w:rsidRPr="00E332D1">
        <w:t xml:space="preserve"> – Спецификация</w:t>
      </w:r>
      <w:r w:rsidR="00AF76B7">
        <w:t xml:space="preserve">модуля </w:t>
      </w:r>
      <w:r>
        <w:rPr>
          <w:lang w:val="en-US"/>
        </w:rPr>
        <w:t>BigRepair</w:t>
      </w:r>
    </w:p>
    <w:tbl>
      <w:tblPr>
        <w:tblStyle w:val="afb"/>
        <w:tblW w:w="9672" w:type="dxa"/>
        <w:tblInd w:w="250" w:type="dxa"/>
        <w:tblLook w:val="04A0"/>
      </w:tblPr>
      <w:tblGrid>
        <w:gridCol w:w="4394"/>
        <w:gridCol w:w="5278"/>
      </w:tblGrid>
      <w:tr w:rsidR="00AF76B7" w:rsidRPr="006C310B" w:rsidTr="00F108E2">
        <w:trPr>
          <w:tblHeader/>
        </w:trPr>
        <w:tc>
          <w:tcPr>
            <w:tcW w:w="4394" w:type="dxa"/>
            <w:vAlign w:val="center"/>
          </w:tcPr>
          <w:p w:rsidR="00AF76B7" w:rsidRPr="006C310B" w:rsidRDefault="00AF76B7" w:rsidP="00E64C94">
            <w:pPr>
              <w:pStyle w:val="afe"/>
            </w:pPr>
            <w:r w:rsidRPr="006C310B">
              <w:t>Название компонента</w:t>
            </w:r>
          </w:p>
        </w:tc>
        <w:tc>
          <w:tcPr>
            <w:tcW w:w="5278" w:type="dxa"/>
            <w:vAlign w:val="center"/>
          </w:tcPr>
          <w:p w:rsidR="00AF76B7" w:rsidRPr="006C310B" w:rsidRDefault="00AF76B7" w:rsidP="00E64C94">
            <w:pPr>
              <w:pStyle w:val="afe"/>
            </w:pPr>
            <w:r w:rsidRPr="006C310B">
              <w:t>Описание</w:t>
            </w:r>
          </w:p>
        </w:tc>
      </w:tr>
      <w:tr w:rsidR="00AF76B7" w:rsidRPr="008C5B76" w:rsidTr="00F108E2">
        <w:tc>
          <w:tcPr>
            <w:tcW w:w="4394" w:type="dxa"/>
            <w:vAlign w:val="center"/>
          </w:tcPr>
          <w:p w:rsidR="00AF76B7" w:rsidRPr="00AC6E15" w:rsidRDefault="00AC6E15" w:rsidP="00E64C94">
            <w:pPr>
              <w:pStyle w:val="afd"/>
            </w:pPr>
            <w:r>
              <w:rPr>
                <w:lang w:val="en-US"/>
              </w:rPr>
              <w:t>public class</w:t>
            </w:r>
            <w:r w:rsidR="00B2027E" w:rsidRPr="00B2027E">
              <w:t>AccountController</w:t>
            </w:r>
          </w:p>
        </w:tc>
        <w:tc>
          <w:tcPr>
            <w:tcW w:w="5278" w:type="dxa"/>
            <w:vAlign w:val="center"/>
          </w:tcPr>
          <w:p w:rsidR="00AF76B7" w:rsidRPr="006C310B" w:rsidRDefault="00595A47" w:rsidP="00595A47">
            <w:pPr>
              <w:pStyle w:val="afd"/>
            </w:pPr>
            <w:r>
              <w:t>Содержит методы работы с пользователями системы</w:t>
            </w:r>
          </w:p>
        </w:tc>
      </w:tr>
      <w:tr w:rsidR="00AF76B7" w:rsidRPr="008C5B76" w:rsidTr="00F108E2">
        <w:tc>
          <w:tcPr>
            <w:tcW w:w="4394" w:type="dxa"/>
            <w:vAlign w:val="center"/>
          </w:tcPr>
          <w:p w:rsidR="00AF76B7" w:rsidRPr="00B2027E" w:rsidRDefault="00AC6E15" w:rsidP="00E64C94">
            <w:pPr>
              <w:pStyle w:val="afd"/>
            </w:pPr>
            <w:r>
              <w:rPr>
                <w:lang w:val="en-US"/>
              </w:rPr>
              <w:t>public class</w:t>
            </w:r>
            <w:r w:rsidR="00B2027E" w:rsidRPr="00B2027E">
              <w:t>DefectController</w:t>
            </w:r>
          </w:p>
        </w:tc>
        <w:tc>
          <w:tcPr>
            <w:tcW w:w="5278" w:type="dxa"/>
            <w:vAlign w:val="center"/>
          </w:tcPr>
          <w:p w:rsidR="00AF76B7" w:rsidRPr="006C310B" w:rsidRDefault="00595A47" w:rsidP="00595A47">
            <w:pPr>
              <w:pStyle w:val="afd"/>
            </w:pPr>
            <w:r>
              <w:t>Содержит методы работы с дефектами строений</w:t>
            </w:r>
          </w:p>
        </w:tc>
      </w:tr>
      <w:tr w:rsidR="00B2027E" w:rsidRPr="008C5B76" w:rsidTr="00F108E2">
        <w:tc>
          <w:tcPr>
            <w:tcW w:w="4394" w:type="dxa"/>
          </w:tcPr>
          <w:p w:rsidR="00B2027E" w:rsidRDefault="00B2027E" w:rsidP="00B2027E">
            <w:pPr>
              <w:pStyle w:val="afd"/>
            </w:pPr>
            <w:r w:rsidRPr="007513E5">
              <w:t>public class</w:t>
            </w:r>
            <w:r w:rsidRPr="00B2027E">
              <w:t>IndexController</w:t>
            </w:r>
          </w:p>
        </w:tc>
        <w:tc>
          <w:tcPr>
            <w:tcW w:w="5278" w:type="dxa"/>
            <w:vAlign w:val="center"/>
          </w:tcPr>
          <w:p w:rsidR="00B2027E" w:rsidRDefault="00595A47" w:rsidP="00595A47">
            <w:pPr>
              <w:pStyle w:val="afd"/>
            </w:pPr>
            <w:r>
              <w:t>Содержит методы работы с общей информацией</w:t>
            </w:r>
          </w:p>
        </w:tc>
      </w:tr>
      <w:tr w:rsidR="00B2027E" w:rsidRPr="008C5B76" w:rsidTr="00F108E2">
        <w:tc>
          <w:tcPr>
            <w:tcW w:w="4394" w:type="dxa"/>
          </w:tcPr>
          <w:p w:rsidR="00B2027E" w:rsidRDefault="00B2027E" w:rsidP="00B2027E">
            <w:pPr>
              <w:pStyle w:val="afd"/>
              <w:tabs>
                <w:tab w:val="center" w:pos="2143"/>
              </w:tabs>
            </w:pPr>
            <w:r w:rsidRPr="007513E5">
              <w:t>public class</w:t>
            </w:r>
            <w:r>
              <w:tab/>
            </w:r>
            <w:r w:rsidRPr="00B2027E">
              <w:t>LongTermPlanController</w:t>
            </w:r>
          </w:p>
        </w:tc>
        <w:tc>
          <w:tcPr>
            <w:tcW w:w="5278" w:type="dxa"/>
            <w:vAlign w:val="center"/>
          </w:tcPr>
          <w:p w:rsidR="00B2027E" w:rsidRDefault="00595A47" w:rsidP="00595A47">
            <w:pPr>
              <w:pStyle w:val="afd"/>
            </w:pPr>
            <w:r>
              <w:t>Содержит методы работы с долгосрочными программами</w:t>
            </w:r>
          </w:p>
        </w:tc>
      </w:tr>
      <w:tr w:rsidR="00B2027E" w:rsidRPr="008C5B76" w:rsidTr="00F108E2">
        <w:tc>
          <w:tcPr>
            <w:tcW w:w="4394" w:type="dxa"/>
          </w:tcPr>
          <w:p w:rsidR="00B2027E" w:rsidRDefault="00B2027E" w:rsidP="00B2027E">
            <w:pPr>
              <w:pStyle w:val="afd"/>
            </w:pPr>
            <w:r w:rsidRPr="007513E5">
              <w:t>public class</w:t>
            </w:r>
            <w:r w:rsidRPr="00B2027E">
              <w:t>RegionalOperatorController</w:t>
            </w:r>
          </w:p>
        </w:tc>
        <w:tc>
          <w:tcPr>
            <w:tcW w:w="5278" w:type="dxa"/>
            <w:vAlign w:val="center"/>
          </w:tcPr>
          <w:p w:rsidR="00B2027E" w:rsidRDefault="00595A47" w:rsidP="00595A47">
            <w:pPr>
              <w:pStyle w:val="afd"/>
            </w:pPr>
            <w:r>
              <w:t>Содержит методы для работы регионального оператора капитального ремонта</w:t>
            </w:r>
          </w:p>
        </w:tc>
      </w:tr>
      <w:tr w:rsidR="00B2027E" w:rsidRPr="008C5B76" w:rsidTr="00F108E2">
        <w:tc>
          <w:tcPr>
            <w:tcW w:w="4394" w:type="dxa"/>
          </w:tcPr>
          <w:p w:rsidR="00B2027E" w:rsidRDefault="00B2027E" w:rsidP="00B2027E">
            <w:pPr>
              <w:pStyle w:val="afd"/>
            </w:pPr>
            <w:r w:rsidRPr="007513E5">
              <w:t>public class</w:t>
            </w:r>
            <w:r w:rsidRPr="00B2027E">
              <w:t xml:space="preserve"> ShortTermPlanController</w:t>
            </w:r>
          </w:p>
        </w:tc>
        <w:tc>
          <w:tcPr>
            <w:tcW w:w="5278" w:type="dxa"/>
            <w:vAlign w:val="center"/>
          </w:tcPr>
          <w:p w:rsidR="00B2027E" w:rsidRDefault="00595A47" w:rsidP="00E64C94">
            <w:pPr>
              <w:pStyle w:val="afd"/>
            </w:pPr>
            <w:r>
              <w:t>Содержит методы работы с краткосрочными программами</w:t>
            </w:r>
          </w:p>
        </w:tc>
      </w:tr>
    </w:tbl>
    <w:p w:rsidR="00AF76B7" w:rsidRPr="00595A47" w:rsidRDefault="00AF76B7" w:rsidP="006C310B">
      <w:pPr>
        <w:pStyle w:val="afc"/>
        <w:spacing w:line="240" w:lineRule="auto"/>
      </w:pPr>
    </w:p>
    <w:p w:rsidR="00E94717" w:rsidRDefault="00E94717" w:rsidP="00E94717">
      <w:pPr>
        <w:pStyle w:val="af8"/>
      </w:pPr>
      <w:r w:rsidRPr="00E332D1">
        <w:t>Специфик</w:t>
      </w:r>
      <w:r>
        <w:t xml:space="preserve">ация модуля </w:t>
      </w:r>
      <w:r w:rsidRPr="00E166E2">
        <w:t>HousingInspection</w:t>
      </w:r>
      <w:r>
        <w:t xml:space="preserve"> указана в таблице 5.</w:t>
      </w:r>
      <w:r w:rsidRPr="00E94717">
        <w:t>7</w:t>
      </w:r>
      <w:r w:rsidRPr="00E332D1">
        <w:t>.</w:t>
      </w:r>
    </w:p>
    <w:p w:rsidR="001F5615" w:rsidRPr="00E332D1" w:rsidRDefault="001F5615" w:rsidP="00E94717">
      <w:pPr>
        <w:pStyle w:val="af8"/>
      </w:pPr>
    </w:p>
    <w:p w:rsidR="00E94717" w:rsidRPr="00E94717" w:rsidRDefault="00E94717" w:rsidP="00E94717">
      <w:pPr>
        <w:pStyle w:val="afc"/>
      </w:pPr>
      <w:r>
        <w:lastRenderedPageBreak/>
        <w:t>Таблица 5.</w:t>
      </w:r>
      <w:r>
        <w:rPr>
          <w:lang w:val="en-US"/>
        </w:rPr>
        <w:t>7</w:t>
      </w:r>
      <w:r w:rsidRPr="00E332D1">
        <w:t xml:space="preserve"> – Спецификация</w:t>
      </w:r>
      <w:r>
        <w:t xml:space="preserve">модуля </w:t>
      </w:r>
      <w:r w:rsidRPr="00E166E2">
        <w:t>HousingInspection</w:t>
      </w:r>
    </w:p>
    <w:tbl>
      <w:tblPr>
        <w:tblStyle w:val="afb"/>
        <w:tblW w:w="9639" w:type="dxa"/>
        <w:tblInd w:w="250" w:type="dxa"/>
        <w:tblLook w:val="04A0"/>
      </w:tblPr>
      <w:tblGrid>
        <w:gridCol w:w="4503"/>
        <w:gridCol w:w="5136"/>
      </w:tblGrid>
      <w:tr w:rsidR="00E94717" w:rsidRPr="006C310B" w:rsidTr="00F108E2">
        <w:trPr>
          <w:tblHeader/>
        </w:trPr>
        <w:tc>
          <w:tcPr>
            <w:tcW w:w="4503" w:type="dxa"/>
            <w:vAlign w:val="center"/>
          </w:tcPr>
          <w:p w:rsidR="00E94717" w:rsidRPr="006C310B" w:rsidRDefault="00E94717" w:rsidP="00E64C94">
            <w:pPr>
              <w:pStyle w:val="afe"/>
            </w:pPr>
            <w:r w:rsidRPr="006C310B">
              <w:t>Название компонента</w:t>
            </w:r>
          </w:p>
        </w:tc>
        <w:tc>
          <w:tcPr>
            <w:tcW w:w="5136" w:type="dxa"/>
            <w:vAlign w:val="center"/>
          </w:tcPr>
          <w:p w:rsidR="00E94717" w:rsidRPr="006C310B" w:rsidRDefault="00E94717" w:rsidP="00E64C94">
            <w:pPr>
              <w:pStyle w:val="afe"/>
            </w:pPr>
            <w:r w:rsidRPr="006C310B">
              <w:t>Описание</w:t>
            </w:r>
          </w:p>
        </w:tc>
      </w:tr>
      <w:tr w:rsidR="00E94717" w:rsidRPr="008C5B76" w:rsidTr="00F108E2">
        <w:tc>
          <w:tcPr>
            <w:tcW w:w="4503" w:type="dxa"/>
            <w:vAlign w:val="center"/>
          </w:tcPr>
          <w:p w:rsidR="00E94717" w:rsidRPr="00A42609" w:rsidRDefault="00A42609" w:rsidP="00E64C94">
            <w:pPr>
              <w:pStyle w:val="afd"/>
            </w:pPr>
            <w:r>
              <w:rPr>
                <w:lang w:val="en-US"/>
              </w:rPr>
              <w:t>public class</w:t>
            </w:r>
            <w:r w:rsidRPr="00A42609">
              <w:t>IndexController</w:t>
            </w:r>
          </w:p>
        </w:tc>
        <w:tc>
          <w:tcPr>
            <w:tcW w:w="5136" w:type="dxa"/>
            <w:vAlign w:val="center"/>
          </w:tcPr>
          <w:p w:rsidR="00E94717" w:rsidRPr="006C310B" w:rsidRDefault="00C83D87" w:rsidP="00E64C94">
            <w:pPr>
              <w:pStyle w:val="afd"/>
            </w:pPr>
            <w:r>
              <w:t>Содержит методы работы с общей информацией</w:t>
            </w:r>
          </w:p>
        </w:tc>
      </w:tr>
      <w:tr w:rsidR="00E94717" w:rsidRPr="008C5B76" w:rsidTr="00F108E2">
        <w:tc>
          <w:tcPr>
            <w:tcW w:w="4503" w:type="dxa"/>
            <w:vAlign w:val="center"/>
          </w:tcPr>
          <w:p w:rsidR="00E94717" w:rsidRPr="00A42609" w:rsidRDefault="00A42609" w:rsidP="00E64C94">
            <w:pPr>
              <w:pStyle w:val="afd"/>
            </w:pPr>
            <w:r>
              <w:rPr>
                <w:lang w:val="en-US"/>
              </w:rPr>
              <w:t>public class</w:t>
            </w:r>
            <w:r w:rsidRPr="00A42609">
              <w:t>LicenseController</w:t>
            </w:r>
          </w:p>
        </w:tc>
        <w:tc>
          <w:tcPr>
            <w:tcW w:w="5136" w:type="dxa"/>
            <w:vAlign w:val="center"/>
          </w:tcPr>
          <w:p w:rsidR="00E94717" w:rsidRPr="006C310B" w:rsidRDefault="0092793A" w:rsidP="00E64C94">
            <w:pPr>
              <w:pStyle w:val="afd"/>
            </w:pPr>
            <w:r>
              <w:t>Содержит методы работы с лицензиями</w:t>
            </w:r>
          </w:p>
        </w:tc>
      </w:tr>
      <w:tr w:rsidR="00A42609" w:rsidRPr="008C5B76" w:rsidTr="00F108E2">
        <w:tc>
          <w:tcPr>
            <w:tcW w:w="4503" w:type="dxa"/>
            <w:vAlign w:val="center"/>
          </w:tcPr>
          <w:p w:rsidR="00A42609" w:rsidRPr="00A42609" w:rsidRDefault="00A42609" w:rsidP="00E64C94">
            <w:pPr>
              <w:pStyle w:val="afd"/>
            </w:pPr>
            <w:r>
              <w:rPr>
                <w:lang w:val="en-US"/>
              </w:rPr>
              <w:t>public class</w:t>
            </w:r>
            <w:r w:rsidRPr="00A42609">
              <w:t>RequestController</w:t>
            </w:r>
          </w:p>
        </w:tc>
        <w:tc>
          <w:tcPr>
            <w:tcW w:w="5136" w:type="dxa"/>
            <w:vAlign w:val="center"/>
          </w:tcPr>
          <w:p w:rsidR="00A42609" w:rsidRDefault="00C83D87" w:rsidP="00C83D87">
            <w:pPr>
              <w:pStyle w:val="afd"/>
            </w:pPr>
            <w:r>
              <w:t>Содержит методы работы с ссылками возврата</w:t>
            </w:r>
          </w:p>
        </w:tc>
      </w:tr>
      <w:tr w:rsidR="00A42609" w:rsidRPr="008C5B76" w:rsidTr="00F108E2">
        <w:tc>
          <w:tcPr>
            <w:tcW w:w="4503" w:type="dxa"/>
            <w:vAlign w:val="center"/>
          </w:tcPr>
          <w:p w:rsidR="00A42609" w:rsidRDefault="00A42609" w:rsidP="00E64C94">
            <w:pPr>
              <w:pStyle w:val="afd"/>
              <w:rPr>
                <w:lang w:val="en-US"/>
              </w:rPr>
            </w:pPr>
            <w:r>
              <w:rPr>
                <w:lang w:val="en-US"/>
              </w:rPr>
              <w:t>public class</w:t>
            </w:r>
            <w:r w:rsidRPr="00A42609">
              <w:rPr>
                <w:lang w:val="en-US"/>
              </w:rPr>
              <w:t>VerificationController</w:t>
            </w:r>
          </w:p>
        </w:tc>
        <w:tc>
          <w:tcPr>
            <w:tcW w:w="5136" w:type="dxa"/>
            <w:vAlign w:val="center"/>
          </w:tcPr>
          <w:p w:rsidR="00A42609" w:rsidRDefault="005C67CD" w:rsidP="00C83D87">
            <w:pPr>
              <w:pStyle w:val="afd"/>
            </w:pPr>
            <w:r>
              <w:t>Содержит методы для проверок  договор</w:t>
            </w:r>
            <w:r w:rsidR="00C83D87">
              <w:t>ов</w:t>
            </w:r>
            <w:r>
              <w:t xml:space="preserve"> на капитальный ремонт.</w:t>
            </w:r>
          </w:p>
        </w:tc>
      </w:tr>
    </w:tbl>
    <w:p w:rsidR="00E94717" w:rsidRPr="005C67CD" w:rsidRDefault="00E94717" w:rsidP="006C310B">
      <w:pPr>
        <w:pStyle w:val="afc"/>
        <w:spacing w:line="240" w:lineRule="auto"/>
      </w:pPr>
    </w:p>
    <w:p w:rsidR="00E94717" w:rsidRPr="00E332D1" w:rsidRDefault="00E94717" w:rsidP="00E94717">
      <w:pPr>
        <w:pStyle w:val="af8"/>
      </w:pPr>
      <w:r w:rsidRPr="00E332D1">
        <w:t>Специфик</w:t>
      </w:r>
      <w:r>
        <w:t xml:space="preserve">ация модуля </w:t>
      </w:r>
      <w:r w:rsidRPr="00E166E2">
        <w:t>Personal</w:t>
      </w:r>
      <w:r>
        <w:t xml:space="preserve"> указана в таблице 5.</w:t>
      </w:r>
      <w:r w:rsidRPr="00E94717">
        <w:t>8</w:t>
      </w:r>
      <w:r w:rsidRPr="00E332D1">
        <w:t>.</w:t>
      </w:r>
    </w:p>
    <w:p w:rsidR="00E94717" w:rsidRPr="00E94717" w:rsidRDefault="00E94717" w:rsidP="00E94717">
      <w:pPr>
        <w:pStyle w:val="afc"/>
      </w:pPr>
      <w:r>
        <w:t>Таблица 5.</w:t>
      </w:r>
      <w:r>
        <w:rPr>
          <w:lang w:val="en-US"/>
        </w:rPr>
        <w:t>8</w:t>
      </w:r>
      <w:r w:rsidRPr="00E332D1">
        <w:t xml:space="preserve"> – Спецификация</w:t>
      </w:r>
      <w:r>
        <w:t xml:space="preserve">модуля </w:t>
      </w:r>
      <w:r w:rsidRPr="00E166E2">
        <w:t>Personal</w:t>
      </w:r>
    </w:p>
    <w:tbl>
      <w:tblPr>
        <w:tblStyle w:val="afb"/>
        <w:tblW w:w="9639" w:type="dxa"/>
        <w:tblInd w:w="250" w:type="dxa"/>
        <w:tblLook w:val="04A0"/>
      </w:tblPr>
      <w:tblGrid>
        <w:gridCol w:w="4503"/>
        <w:gridCol w:w="5136"/>
      </w:tblGrid>
      <w:tr w:rsidR="00E94717" w:rsidRPr="006C310B" w:rsidTr="00F108E2">
        <w:trPr>
          <w:tblHeader/>
        </w:trPr>
        <w:tc>
          <w:tcPr>
            <w:tcW w:w="4503" w:type="dxa"/>
            <w:vAlign w:val="center"/>
          </w:tcPr>
          <w:p w:rsidR="00E94717" w:rsidRPr="006C310B" w:rsidRDefault="00E94717" w:rsidP="00E64C94">
            <w:pPr>
              <w:pStyle w:val="afe"/>
            </w:pPr>
            <w:r w:rsidRPr="006C310B">
              <w:t>Название компонента</w:t>
            </w:r>
          </w:p>
        </w:tc>
        <w:tc>
          <w:tcPr>
            <w:tcW w:w="5136" w:type="dxa"/>
            <w:vAlign w:val="center"/>
          </w:tcPr>
          <w:p w:rsidR="00E94717" w:rsidRPr="006C310B" w:rsidRDefault="00E94717" w:rsidP="00E64C94">
            <w:pPr>
              <w:pStyle w:val="afe"/>
            </w:pPr>
            <w:r w:rsidRPr="006C310B">
              <w:t>Описание</w:t>
            </w:r>
          </w:p>
        </w:tc>
      </w:tr>
      <w:tr w:rsidR="0060149F" w:rsidRPr="008C5B76" w:rsidTr="00F108E2">
        <w:trPr>
          <w:tblHeader/>
        </w:trPr>
        <w:tc>
          <w:tcPr>
            <w:tcW w:w="4503" w:type="dxa"/>
            <w:vAlign w:val="center"/>
          </w:tcPr>
          <w:p w:rsidR="0060149F" w:rsidRPr="006C310B" w:rsidRDefault="0060149F" w:rsidP="0060149F">
            <w:pPr>
              <w:pStyle w:val="afd"/>
            </w:pPr>
            <w:r w:rsidRPr="0060149F">
              <w:t>public class AssociationController</w:t>
            </w:r>
          </w:p>
        </w:tc>
        <w:tc>
          <w:tcPr>
            <w:tcW w:w="5136" w:type="dxa"/>
            <w:vAlign w:val="center"/>
          </w:tcPr>
          <w:p w:rsidR="0060149F" w:rsidRPr="006C310B" w:rsidRDefault="0060149F" w:rsidP="0060149F">
            <w:pPr>
              <w:pStyle w:val="afd"/>
            </w:pPr>
            <w:r w:rsidRPr="0060149F">
              <w:t>Содержит методы для работы с СРО.</w:t>
            </w:r>
          </w:p>
        </w:tc>
      </w:tr>
      <w:tr w:rsidR="0060149F" w:rsidRPr="008C5B76" w:rsidTr="00F108E2">
        <w:trPr>
          <w:tblHeader/>
        </w:trPr>
        <w:tc>
          <w:tcPr>
            <w:tcW w:w="4503" w:type="dxa"/>
            <w:vAlign w:val="center"/>
          </w:tcPr>
          <w:p w:rsidR="0060149F" w:rsidRPr="0060149F" w:rsidRDefault="0060149F" w:rsidP="0060149F">
            <w:pPr>
              <w:pStyle w:val="afd"/>
            </w:pPr>
            <w:r>
              <w:rPr>
                <w:lang w:val="en-US"/>
              </w:rPr>
              <w:t>public class</w:t>
            </w:r>
            <w:r w:rsidRPr="0060149F">
              <w:t>ContractActualInfoController</w:t>
            </w:r>
          </w:p>
        </w:tc>
        <w:tc>
          <w:tcPr>
            <w:tcW w:w="5136" w:type="dxa"/>
            <w:vAlign w:val="center"/>
          </w:tcPr>
          <w:p w:rsidR="0060149F" w:rsidRPr="006C310B" w:rsidRDefault="0060149F" w:rsidP="0060149F">
            <w:pPr>
              <w:pStyle w:val="afd"/>
            </w:pPr>
            <w:r>
              <w:t>Содержит методы для отчётности по работам капитального ремонта.</w:t>
            </w:r>
          </w:p>
        </w:tc>
      </w:tr>
      <w:tr w:rsidR="00E94717" w:rsidRPr="008C5B76" w:rsidTr="00F108E2">
        <w:tc>
          <w:tcPr>
            <w:tcW w:w="4503" w:type="dxa"/>
            <w:vAlign w:val="center"/>
          </w:tcPr>
          <w:p w:rsidR="00E94717" w:rsidRPr="0060149F" w:rsidRDefault="00AC6E15" w:rsidP="00E64C94">
            <w:pPr>
              <w:pStyle w:val="afd"/>
            </w:pPr>
            <w:r>
              <w:rPr>
                <w:lang w:val="en-US"/>
              </w:rPr>
              <w:t>public class</w:t>
            </w:r>
            <w:r w:rsidR="0060149F" w:rsidRPr="0060149F">
              <w:t>ContractController</w:t>
            </w:r>
          </w:p>
        </w:tc>
        <w:tc>
          <w:tcPr>
            <w:tcW w:w="5136" w:type="dxa"/>
            <w:vAlign w:val="center"/>
          </w:tcPr>
          <w:p w:rsidR="00E94717" w:rsidRPr="006C310B" w:rsidRDefault="0060149F" w:rsidP="0060149F">
            <w:pPr>
              <w:pStyle w:val="afd"/>
            </w:pPr>
            <w:r>
              <w:t>Содержит методы для работы с договорами на капитальный ремонт.</w:t>
            </w:r>
          </w:p>
        </w:tc>
      </w:tr>
      <w:tr w:rsidR="00E94717" w:rsidRPr="008C5B76" w:rsidTr="00F108E2">
        <w:tc>
          <w:tcPr>
            <w:tcW w:w="4503" w:type="dxa"/>
            <w:vAlign w:val="center"/>
          </w:tcPr>
          <w:p w:rsidR="00E94717" w:rsidRPr="0060149F" w:rsidRDefault="00AC6E15" w:rsidP="00E64C94">
            <w:pPr>
              <w:pStyle w:val="afd"/>
            </w:pPr>
            <w:r>
              <w:rPr>
                <w:lang w:val="en-US"/>
              </w:rPr>
              <w:t>public class</w:t>
            </w:r>
            <w:r w:rsidR="0060149F" w:rsidRPr="0060149F">
              <w:t>EmployeeController</w:t>
            </w:r>
          </w:p>
        </w:tc>
        <w:tc>
          <w:tcPr>
            <w:tcW w:w="5136" w:type="dxa"/>
            <w:vAlign w:val="center"/>
          </w:tcPr>
          <w:p w:rsidR="00E94717" w:rsidRPr="006C310B" w:rsidRDefault="00713FEB" w:rsidP="00713FEB">
            <w:pPr>
              <w:pStyle w:val="afd"/>
            </w:pPr>
            <w:r>
              <w:t>Содержит методы работы с кадровым составом</w:t>
            </w:r>
          </w:p>
        </w:tc>
      </w:tr>
      <w:tr w:rsidR="00127C97" w:rsidRPr="008C5B76" w:rsidTr="00F108E2">
        <w:tc>
          <w:tcPr>
            <w:tcW w:w="4503" w:type="dxa"/>
            <w:vAlign w:val="center"/>
          </w:tcPr>
          <w:p w:rsidR="00127C97" w:rsidRPr="009F64EE" w:rsidRDefault="0060149F" w:rsidP="00E64C94">
            <w:pPr>
              <w:pStyle w:val="afd"/>
            </w:pPr>
            <w:r>
              <w:rPr>
                <w:lang w:val="en-US"/>
              </w:rPr>
              <w:t>public class</w:t>
            </w:r>
            <w:r w:rsidR="009F64EE" w:rsidRPr="009F64EE">
              <w:t>DocumentController</w:t>
            </w:r>
          </w:p>
        </w:tc>
        <w:tc>
          <w:tcPr>
            <w:tcW w:w="5136" w:type="dxa"/>
            <w:vAlign w:val="center"/>
          </w:tcPr>
          <w:p w:rsidR="00127C97" w:rsidRDefault="00713FEB" w:rsidP="00713FEB">
            <w:pPr>
              <w:pStyle w:val="afd"/>
            </w:pPr>
            <w:r>
              <w:t>Содержит методы работы с различными документами</w:t>
            </w:r>
          </w:p>
        </w:tc>
      </w:tr>
      <w:tr w:rsidR="00127C97" w:rsidRPr="008C5B76" w:rsidTr="00F108E2">
        <w:tc>
          <w:tcPr>
            <w:tcW w:w="4503" w:type="dxa"/>
            <w:vAlign w:val="center"/>
          </w:tcPr>
          <w:p w:rsidR="00127C97" w:rsidRPr="00233605" w:rsidRDefault="0060149F" w:rsidP="00E64C94">
            <w:pPr>
              <w:pStyle w:val="afd"/>
            </w:pPr>
            <w:r>
              <w:rPr>
                <w:lang w:val="en-US"/>
              </w:rPr>
              <w:t>public class</w:t>
            </w:r>
            <w:r w:rsidR="00233605" w:rsidRPr="00233605">
              <w:t>OrgSiteInfoController</w:t>
            </w:r>
          </w:p>
        </w:tc>
        <w:tc>
          <w:tcPr>
            <w:tcW w:w="5136" w:type="dxa"/>
            <w:vAlign w:val="center"/>
          </w:tcPr>
          <w:p w:rsidR="00127C97" w:rsidRDefault="00713FEB" w:rsidP="00713FEB">
            <w:pPr>
              <w:pStyle w:val="afd"/>
            </w:pPr>
            <w:r>
              <w:t>Содержит методы работы с информацией на сайте управляющих компаний</w:t>
            </w:r>
          </w:p>
        </w:tc>
      </w:tr>
      <w:tr w:rsidR="00127C97" w:rsidRPr="008C5B76" w:rsidTr="00F108E2">
        <w:tc>
          <w:tcPr>
            <w:tcW w:w="4503" w:type="dxa"/>
            <w:vAlign w:val="center"/>
          </w:tcPr>
          <w:p w:rsidR="00127C97" w:rsidRPr="00233605" w:rsidRDefault="0060149F" w:rsidP="00E64C94">
            <w:pPr>
              <w:pStyle w:val="afd"/>
            </w:pPr>
            <w:r>
              <w:rPr>
                <w:lang w:val="en-US"/>
              </w:rPr>
              <w:t>public class</w:t>
            </w:r>
            <w:r w:rsidR="00233605" w:rsidRPr="00233605">
              <w:t>PageController</w:t>
            </w:r>
          </w:p>
        </w:tc>
        <w:tc>
          <w:tcPr>
            <w:tcW w:w="5136" w:type="dxa"/>
            <w:vAlign w:val="center"/>
          </w:tcPr>
          <w:p w:rsidR="00127C97" w:rsidRDefault="00713FEB" w:rsidP="00713FEB">
            <w:pPr>
              <w:pStyle w:val="afd"/>
            </w:pPr>
            <w:r>
              <w:t>Содержит методы работы с пагинацией на страницах</w:t>
            </w:r>
          </w:p>
        </w:tc>
      </w:tr>
      <w:tr w:rsidR="00127C97" w:rsidRPr="008C5B76" w:rsidTr="00F108E2">
        <w:tc>
          <w:tcPr>
            <w:tcW w:w="4503" w:type="dxa"/>
            <w:vAlign w:val="center"/>
          </w:tcPr>
          <w:p w:rsidR="00127C97" w:rsidRDefault="0060149F" w:rsidP="00E64C94">
            <w:pPr>
              <w:pStyle w:val="afd"/>
              <w:rPr>
                <w:lang w:val="en-US"/>
              </w:rPr>
            </w:pPr>
            <w:r>
              <w:rPr>
                <w:lang w:val="en-US"/>
              </w:rPr>
              <w:t>public class</w:t>
            </w:r>
            <w:r w:rsidR="00233605" w:rsidRPr="00233605">
              <w:rPr>
                <w:lang w:val="en-US"/>
              </w:rPr>
              <w:t>StructureController</w:t>
            </w:r>
          </w:p>
        </w:tc>
        <w:tc>
          <w:tcPr>
            <w:tcW w:w="5136" w:type="dxa"/>
            <w:vAlign w:val="center"/>
          </w:tcPr>
          <w:p w:rsidR="00127C97" w:rsidRDefault="00713FEB" w:rsidP="00713FEB">
            <w:pPr>
              <w:pStyle w:val="afd"/>
            </w:pPr>
            <w:r>
              <w:t>Содержит методы работы со строениями в системе</w:t>
            </w:r>
          </w:p>
        </w:tc>
      </w:tr>
      <w:tr w:rsidR="00127C97" w:rsidRPr="008C5B76" w:rsidTr="00F108E2">
        <w:tc>
          <w:tcPr>
            <w:tcW w:w="4503" w:type="dxa"/>
            <w:vAlign w:val="center"/>
          </w:tcPr>
          <w:p w:rsidR="00127C97" w:rsidRPr="0060149F" w:rsidRDefault="0060149F" w:rsidP="00E64C94">
            <w:pPr>
              <w:pStyle w:val="afd"/>
            </w:pPr>
            <w:r>
              <w:rPr>
                <w:lang w:val="en-US"/>
              </w:rPr>
              <w:t>public class</w:t>
            </w:r>
            <w:r w:rsidRPr="0060149F">
              <w:t>UserController</w:t>
            </w:r>
          </w:p>
        </w:tc>
        <w:tc>
          <w:tcPr>
            <w:tcW w:w="5136" w:type="dxa"/>
            <w:vAlign w:val="center"/>
          </w:tcPr>
          <w:p w:rsidR="00127C97" w:rsidRDefault="00713FEB" w:rsidP="00713FEB">
            <w:pPr>
              <w:pStyle w:val="afd"/>
            </w:pPr>
            <w:r>
              <w:t>Содержит методы работы с учётной записью пользователей</w:t>
            </w:r>
          </w:p>
        </w:tc>
      </w:tr>
    </w:tbl>
    <w:p w:rsidR="00E94717" w:rsidRPr="00713FEB" w:rsidRDefault="00E94717" w:rsidP="006C310B">
      <w:pPr>
        <w:pStyle w:val="afc"/>
        <w:spacing w:line="240" w:lineRule="auto"/>
      </w:pPr>
    </w:p>
    <w:p w:rsidR="00E94717" w:rsidRPr="00E332D1" w:rsidRDefault="00E94717" w:rsidP="00E94717">
      <w:pPr>
        <w:pStyle w:val="af8"/>
      </w:pPr>
      <w:r w:rsidRPr="00E332D1">
        <w:t>Специфик</w:t>
      </w:r>
      <w:r>
        <w:t xml:space="preserve">ация модуля </w:t>
      </w:r>
      <w:r w:rsidRPr="00E166E2">
        <w:t>ObjectDetails</w:t>
      </w:r>
      <w:r>
        <w:t xml:space="preserve"> указана в таблице 5.</w:t>
      </w:r>
      <w:r w:rsidRPr="00E94717">
        <w:t>9</w:t>
      </w:r>
      <w:r w:rsidRPr="00E332D1">
        <w:t>.</w:t>
      </w:r>
    </w:p>
    <w:p w:rsidR="00E94717" w:rsidRPr="00E94717" w:rsidRDefault="00E94717" w:rsidP="00E94717">
      <w:pPr>
        <w:pStyle w:val="afc"/>
      </w:pPr>
      <w:r>
        <w:t>Таблица 5.</w:t>
      </w:r>
      <w:r>
        <w:rPr>
          <w:lang w:val="en-US"/>
        </w:rPr>
        <w:t>9</w:t>
      </w:r>
      <w:r w:rsidRPr="00E332D1">
        <w:t xml:space="preserve"> – Спецификация</w:t>
      </w:r>
      <w:r>
        <w:t xml:space="preserve">модуля </w:t>
      </w:r>
      <w:r w:rsidRPr="00E166E2">
        <w:t>ObjectDetails</w:t>
      </w:r>
    </w:p>
    <w:tbl>
      <w:tblPr>
        <w:tblStyle w:val="afb"/>
        <w:tblW w:w="9355" w:type="dxa"/>
        <w:tblInd w:w="392" w:type="dxa"/>
        <w:tblLook w:val="04A0"/>
      </w:tblPr>
      <w:tblGrid>
        <w:gridCol w:w="4503"/>
        <w:gridCol w:w="4852"/>
      </w:tblGrid>
      <w:tr w:rsidR="00E94717" w:rsidRPr="006C310B" w:rsidTr="00F108E2">
        <w:trPr>
          <w:tblHeader/>
        </w:trPr>
        <w:tc>
          <w:tcPr>
            <w:tcW w:w="4503" w:type="dxa"/>
            <w:vAlign w:val="center"/>
          </w:tcPr>
          <w:p w:rsidR="00E94717" w:rsidRPr="006C310B" w:rsidRDefault="00E94717" w:rsidP="00E64C94">
            <w:pPr>
              <w:pStyle w:val="afe"/>
            </w:pPr>
            <w:r w:rsidRPr="006C310B">
              <w:t>Название компонента</w:t>
            </w:r>
          </w:p>
        </w:tc>
        <w:tc>
          <w:tcPr>
            <w:tcW w:w="4852" w:type="dxa"/>
            <w:vAlign w:val="center"/>
          </w:tcPr>
          <w:p w:rsidR="00E94717" w:rsidRPr="006C310B" w:rsidRDefault="00E94717" w:rsidP="00E64C94">
            <w:pPr>
              <w:pStyle w:val="afe"/>
            </w:pPr>
            <w:r w:rsidRPr="006C310B">
              <w:t>Описание</w:t>
            </w:r>
          </w:p>
        </w:tc>
      </w:tr>
      <w:tr w:rsidR="00E94717" w:rsidRPr="008C5B76" w:rsidTr="00F108E2">
        <w:tc>
          <w:tcPr>
            <w:tcW w:w="4503" w:type="dxa"/>
            <w:vAlign w:val="center"/>
          </w:tcPr>
          <w:p w:rsidR="00E94717" w:rsidRPr="001A1FC1" w:rsidRDefault="00AC6E15" w:rsidP="00E64C94">
            <w:pPr>
              <w:pStyle w:val="afd"/>
            </w:pPr>
            <w:r>
              <w:rPr>
                <w:lang w:val="en-US"/>
              </w:rPr>
              <w:t>public class</w:t>
            </w:r>
            <w:r w:rsidR="001A1FC1" w:rsidRPr="001A1FC1">
              <w:t>ApartmentDetailsController</w:t>
            </w:r>
          </w:p>
        </w:tc>
        <w:tc>
          <w:tcPr>
            <w:tcW w:w="4852" w:type="dxa"/>
            <w:vAlign w:val="center"/>
          </w:tcPr>
          <w:p w:rsidR="00E94717" w:rsidRPr="006C310B" w:rsidRDefault="0092793A" w:rsidP="00E64C94">
            <w:pPr>
              <w:pStyle w:val="afd"/>
            </w:pPr>
            <w:r>
              <w:t>Содержит методы работы с подробностями домов в управлении</w:t>
            </w:r>
          </w:p>
        </w:tc>
      </w:tr>
      <w:tr w:rsidR="008E6E8E" w:rsidRPr="008C5B76" w:rsidTr="00F108E2">
        <w:tc>
          <w:tcPr>
            <w:tcW w:w="4503" w:type="dxa"/>
            <w:vAlign w:val="center"/>
          </w:tcPr>
          <w:p w:rsidR="008E6E8E" w:rsidRDefault="008E6E8E" w:rsidP="00E64C94">
            <w:pPr>
              <w:pStyle w:val="afd"/>
              <w:rPr>
                <w:lang w:val="en-US"/>
              </w:rPr>
            </w:pPr>
            <w:r>
              <w:rPr>
                <w:lang w:val="en-US"/>
              </w:rPr>
              <w:t>public class</w:t>
            </w:r>
            <w:r w:rsidRPr="008E6E8E">
              <w:rPr>
                <w:lang w:val="en-US"/>
              </w:rPr>
              <w:t>ElementController</w:t>
            </w:r>
          </w:p>
        </w:tc>
        <w:tc>
          <w:tcPr>
            <w:tcW w:w="4852" w:type="dxa"/>
            <w:vAlign w:val="center"/>
          </w:tcPr>
          <w:p w:rsidR="008E6E8E" w:rsidRPr="006C310B" w:rsidRDefault="0092793A" w:rsidP="00E64C94">
            <w:pPr>
              <w:pStyle w:val="afd"/>
            </w:pPr>
            <w:r>
              <w:t>Содержит методы работы с элементами объекта</w:t>
            </w:r>
          </w:p>
        </w:tc>
      </w:tr>
      <w:tr w:rsidR="008E6E8E" w:rsidRPr="008C5B76" w:rsidTr="00F108E2">
        <w:tc>
          <w:tcPr>
            <w:tcW w:w="4503" w:type="dxa"/>
            <w:vAlign w:val="center"/>
          </w:tcPr>
          <w:p w:rsidR="008E6E8E" w:rsidRDefault="008E6E8E" w:rsidP="00E64C94">
            <w:pPr>
              <w:pStyle w:val="afd"/>
              <w:rPr>
                <w:lang w:val="en-US"/>
              </w:rPr>
            </w:pPr>
            <w:r>
              <w:rPr>
                <w:lang w:val="en-US"/>
              </w:rPr>
              <w:t>public class</w:t>
            </w:r>
            <w:r w:rsidRPr="008E6E8E">
              <w:rPr>
                <w:lang w:val="en-US"/>
              </w:rPr>
              <w:t>EnergyCharacteristicController</w:t>
            </w:r>
          </w:p>
        </w:tc>
        <w:tc>
          <w:tcPr>
            <w:tcW w:w="4852" w:type="dxa"/>
            <w:vAlign w:val="center"/>
          </w:tcPr>
          <w:p w:rsidR="008E6E8E" w:rsidRPr="006C310B" w:rsidRDefault="0092793A" w:rsidP="00E64C94">
            <w:pPr>
              <w:pStyle w:val="afd"/>
            </w:pPr>
            <w:r>
              <w:t xml:space="preserve">Содержит методы работы с энергетическими </w:t>
            </w:r>
            <w:r>
              <w:lastRenderedPageBreak/>
              <w:t>характеристиками строения</w:t>
            </w:r>
          </w:p>
        </w:tc>
      </w:tr>
      <w:tr w:rsidR="00E94717" w:rsidRPr="008C5B76" w:rsidTr="00F108E2">
        <w:tc>
          <w:tcPr>
            <w:tcW w:w="4503" w:type="dxa"/>
            <w:vAlign w:val="center"/>
          </w:tcPr>
          <w:p w:rsidR="00E94717" w:rsidRPr="008E6E8E" w:rsidRDefault="00AC6E15" w:rsidP="00E64C94">
            <w:pPr>
              <w:pStyle w:val="afd"/>
            </w:pPr>
            <w:r>
              <w:rPr>
                <w:lang w:val="en-US"/>
              </w:rPr>
              <w:lastRenderedPageBreak/>
              <w:t>public class</w:t>
            </w:r>
            <w:r w:rsidR="008E6E8E" w:rsidRPr="008E6E8E">
              <w:t>PassportController</w:t>
            </w:r>
          </w:p>
        </w:tc>
        <w:tc>
          <w:tcPr>
            <w:tcW w:w="4852" w:type="dxa"/>
            <w:vAlign w:val="center"/>
          </w:tcPr>
          <w:p w:rsidR="00E94717" w:rsidRPr="006C310B" w:rsidRDefault="0092793A" w:rsidP="00E64C94">
            <w:pPr>
              <w:pStyle w:val="afd"/>
            </w:pPr>
            <w:r>
              <w:t>Содержит методы работы с паспортом объекта</w:t>
            </w:r>
          </w:p>
        </w:tc>
      </w:tr>
      <w:tr w:rsidR="00904CE1" w:rsidRPr="008C5B76" w:rsidTr="00F108E2">
        <w:tc>
          <w:tcPr>
            <w:tcW w:w="4503" w:type="dxa"/>
          </w:tcPr>
          <w:p w:rsidR="00904CE1" w:rsidRDefault="00904CE1" w:rsidP="00904CE1">
            <w:pPr>
              <w:pStyle w:val="afd"/>
            </w:pPr>
            <w:r w:rsidRPr="00984959">
              <w:t>public class</w:t>
            </w:r>
            <w:r w:rsidR="008E6E8E" w:rsidRPr="008E6E8E">
              <w:t>StructureComponentsController</w:t>
            </w:r>
          </w:p>
        </w:tc>
        <w:tc>
          <w:tcPr>
            <w:tcW w:w="4852" w:type="dxa"/>
            <w:vAlign w:val="center"/>
          </w:tcPr>
          <w:p w:rsidR="00904CE1" w:rsidRDefault="0092793A" w:rsidP="00E64C94">
            <w:pPr>
              <w:pStyle w:val="afd"/>
            </w:pPr>
            <w:r>
              <w:t>Содержит методы работы с элементами строения</w:t>
            </w:r>
          </w:p>
        </w:tc>
      </w:tr>
      <w:tr w:rsidR="00904CE1" w:rsidRPr="008C5B76" w:rsidTr="00F108E2">
        <w:tc>
          <w:tcPr>
            <w:tcW w:w="4503" w:type="dxa"/>
          </w:tcPr>
          <w:p w:rsidR="00904CE1" w:rsidRDefault="00904CE1" w:rsidP="00904CE1">
            <w:pPr>
              <w:pStyle w:val="afd"/>
            </w:pPr>
            <w:r w:rsidRPr="00984959">
              <w:t>public class</w:t>
            </w:r>
            <w:r w:rsidR="008E6E8E" w:rsidRPr="008E6E8E">
              <w:t>StructureDetailsController</w:t>
            </w:r>
          </w:p>
        </w:tc>
        <w:tc>
          <w:tcPr>
            <w:tcW w:w="4852" w:type="dxa"/>
            <w:vAlign w:val="center"/>
          </w:tcPr>
          <w:p w:rsidR="00904CE1" w:rsidRDefault="0092793A" w:rsidP="00E64C94">
            <w:pPr>
              <w:pStyle w:val="afd"/>
            </w:pPr>
            <w:r>
              <w:t>Содержит методы работы с подробностями элементами строения</w:t>
            </w:r>
          </w:p>
        </w:tc>
      </w:tr>
    </w:tbl>
    <w:p w:rsidR="00E94717" w:rsidRPr="00E94717" w:rsidRDefault="00E94717" w:rsidP="006C310B">
      <w:pPr>
        <w:pStyle w:val="afc"/>
        <w:spacing w:line="240" w:lineRule="auto"/>
      </w:pPr>
    </w:p>
    <w:p w:rsidR="003769DB" w:rsidRPr="003769DB" w:rsidRDefault="003769DB" w:rsidP="003769DB">
      <w:pPr>
        <w:pStyle w:val="20"/>
      </w:pPr>
      <w:bookmarkStart w:id="60" w:name="_Toc421574035"/>
      <w:r w:rsidRPr="003769DB">
        <w:t>Инсталляция и особенности работы</w:t>
      </w:r>
      <w:bookmarkEnd w:id="60"/>
    </w:p>
    <w:p w:rsidR="003769DB" w:rsidRPr="003769DB" w:rsidRDefault="003769DB" w:rsidP="003769DB">
      <w:pPr>
        <w:pStyle w:val="af8"/>
      </w:pPr>
      <w:r>
        <w:t>Для работы с п</w:t>
      </w:r>
      <w:r w:rsidRPr="003769DB">
        <w:t>риложение</w:t>
      </w:r>
      <w:r>
        <w:t xml:space="preserve">м необходима толькопрограмма (браузер) описанная в </w:t>
      </w:r>
      <w:r w:rsidR="004F25DE">
        <w:t xml:space="preserve">пункте </w:t>
      </w:r>
      <w:r>
        <w:t>1</w:t>
      </w:r>
      <w:r w:rsidR="004F25DE">
        <w:t>.5.3 раздела</w:t>
      </w:r>
      <w:r>
        <w:t xml:space="preserve"> техническог</w:t>
      </w:r>
      <w:r w:rsidR="00C43941">
        <w:t>о задания, дополнительная инста</w:t>
      </w:r>
      <w:r>
        <w:t>л</w:t>
      </w:r>
      <w:r w:rsidR="00C43941">
        <w:t>л</w:t>
      </w:r>
      <w:r>
        <w:t>яция</w:t>
      </w:r>
      <w:r w:rsidR="00C43941">
        <w:t xml:space="preserve">программного обеспечения </w:t>
      </w:r>
      <w:r w:rsidRPr="003769DB">
        <w:t>на компьютеры пользователей</w:t>
      </w:r>
      <w:r>
        <w:t xml:space="preserve"> не требуется</w:t>
      </w:r>
      <w:r w:rsidRPr="003769DB">
        <w:t>.</w:t>
      </w:r>
    </w:p>
    <w:p w:rsidR="00BB540F" w:rsidRDefault="00BB540F" w:rsidP="00BB540F">
      <w:pPr>
        <w:pStyle w:val="20"/>
      </w:pPr>
      <w:bookmarkStart w:id="61" w:name="_Toc420356996"/>
      <w:bookmarkStart w:id="62" w:name="_Toc421574036"/>
      <w:bookmarkEnd w:id="44"/>
      <w:bookmarkEnd w:id="45"/>
      <w:r>
        <w:t>Работа с основными разделами системы</w:t>
      </w:r>
      <w:bookmarkEnd w:id="61"/>
      <w:bookmarkEnd w:id="62"/>
    </w:p>
    <w:p w:rsidR="00BB540F" w:rsidRPr="00EE6C34" w:rsidRDefault="00BB540F" w:rsidP="00BB540F">
      <w:pPr>
        <w:pStyle w:val="af8"/>
        <w:rPr>
          <w:shd w:val="clear" w:color="auto" w:fill="FFFFFF"/>
        </w:rPr>
      </w:pPr>
      <w:r w:rsidRPr="00EE6C34">
        <w:t xml:space="preserve">Интерфейс пользователя – </w:t>
      </w:r>
      <w:r w:rsidRPr="00EE6C34">
        <w:rPr>
          <w:shd w:val="clear" w:color="auto" w:fill="FFFFFF"/>
        </w:rPr>
        <w:t>набор методов и средств взаимодействия информационной системы и пользователя.</w:t>
      </w:r>
    </w:p>
    <w:p w:rsidR="00BB540F" w:rsidRPr="00BB540F" w:rsidRDefault="00BB540F" w:rsidP="00BB540F">
      <w:pPr>
        <w:pStyle w:val="af8"/>
      </w:pPr>
      <w:r w:rsidRPr="00BB540F">
        <w:t xml:space="preserve">Цель информационной системы упростить процесс работы с информацией об организациях, осуществляющих деятельность в сфере управления многоквартирными домами, а также предоставление различных сведений о многоквартирных домах и юридических лицах осуществляющих доверительное управление имуществом других физических и юридических лиц, переданным в соответствии с договором доверительного управления. </w:t>
      </w:r>
    </w:p>
    <w:p w:rsidR="00BB540F" w:rsidRPr="00EE6C34" w:rsidRDefault="00BB540F" w:rsidP="00BB540F">
      <w:pPr>
        <w:pStyle w:val="af8"/>
        <w:rPr>
          <w:shd w:val="clear" w:color="auto" w:fill="FFFFFF"/>
        </w:rPr>
      </w:pPr>
      <w:r w:rsidRPr="00EE6C34">
        <w:rPr>
          <w:shd w:val="clear" w:color="auto" w:fill="FFFFFF"/>
        </w:rPr>
        <w:t>Можно выделить следующие страницы веб-интерфейсе информационной системы:</w:t>
      </w:r>
    </w:p>
    <w:p w:rsidR="00BB540F" w:rsidRPr="001605B7" w:rsidRDefault="00BB540F" w:rsidP="00790D79">
      <w:pPr>
        <w:pStyle w:val="a5"/>
        <w:numPr>
          <w:ilvl w:val="0"/>
          <w:numId w:val="31"/>
        </w:numPr>
        <w:tabs>
          <w:tab w:val="clear" w:pos="720"/>
          <w:tab w:val="num" w:pos="851"/>
          <w:tab w:val="left" w:pos="993"/>
        </w:tabs>
        <w:ind w:left="709" w:firstLine="0"/>
      </w:pPr>
      <w:r>
        <w:t>Страница</w:t>
      </w:r>
      <w:r w:rsidR="006A309B">
        <w:t xml:space="preserve"> авторизации;</w:t>
      </w:r>
    </w:p>
    <w:p w:rsidR="00BB540F" w:rsidRDefault="00BB540F" w:rsidP="00790D79">
      <w:pPr>
        <w:pStyle w:val="a5"/>
        <w:numPr>
          <w:ilvl w:val="0"/>
          <w:numId w:val="31"/>
        </w:numPr>
        <w:tabs>
          <w:tab w:val="clear" w:pos="720"/>
          <w:tab w:val="num" w:pos="851"/>
          <w:tab w:val="left" w:pos="993"/>
        </w:tabs>
        <w:ind w:left="709" w:firstLine="0"/>
      </w:pPr>
      <w:r>
        <w:t>Главная страница сменю</w:t>
      </w:r>
      <w:r w:rsidR="006A309B">
        <w:t>;</w:t>
      </w:r>
    </w:p>
    <w:p w:rsidR="00BB540F" w:rsidRPr="001605B7" w:rsidRDefault="00BB540F" w:rsidP="00790D79">
      <w:pPr>
        <w:pStyle w:val="a5"/>
        <w:numPr>
          <w:ilvl w:val="0"/>
          <w:numId w:val="31"/>
        </w:numPr>
        <w:tabs>
          <w:tab w:val="clear" w:pos="720"/>
          <w:tab w:val="num" w:pos="851"/>
          <w:tab w:val="left" w:pos="993"/>
        </w:tabs>
        <w:ind w:left="709" w:firstLine="0"/>
      </w:pPr>
      <w:r>
        <w:t>Стр</w:t>
      </w:r>
      <w:r w:rsidR="006A309B">
        <w:t>аница с перечнем «Моих адресов»;</w:t>
      </w:r>
    </w:p>
    <w:p w:rsidR="00BB540F" w:rsidRPr="001605B7" w:rsidRDefault="00BB540F" w:rsidP="00790D79">
      <w:pPr>
        <w:pStyle w:val="a5"/>
        <w:numPr>
          <w:ilvl w:val="0"/>
          <w:numId w:val="31"/>
        </w:numPr>
        <w:tabs>
          <w:tab w:val="clear" w:pos="720"/>
          <w:tab w:val="num" w:pos="851"/>
          <w:tab w:val="left" w:pos="993"/>
        </w:tabs>
        <w:ind w:left="709" w:firstLine="0"/>
      </w:pPr>
      <w:r>
        <w:t xml:space="preserve">Страница </w:t>
      </w:r>
      <w:r w:rsidRPr="001605B7">
        <w:t>со списком</w:t>
      </w:r>
      <w:r>
        <w:t xml:space="preserve"> управляющих компаний</w:t>
      </w:r>
      <w:r w:rsidR="006A309B">
        <w:t>;</w:t>
      </w:r>
    </w:p>
    <w:p w:rsidR="00BB540F" w:rsidRPr="001605B7" w:rsidRDefault="00BB540F" w:rsidP="00790D79">
      <w:pPr>
        <w:pStyle w:val="a5"/>
        <w:numPr>
          <w:ilvl w:val="0"/>
          <w:numId w:val="31"/>
        </w:numPr>
        <w:tabs>
          <w:tab w:val="clear" w:pos="720"/>
          <w:tab w:val="num" w:pos="851"/>
          <w:tab w:val="left" w:pos="993"/>
        </w:tabs>
        <w:ind w:left="709" w:firstLine="0"/>
      </w:pPr>
      <w:r>
        <w:t>Страница</w:t>
      </w:r>
      <w:r w:rsidRPr="001605B7">
        <w:t xml:space="preserve"> со списком </w:t>
      </w:r>
      <w:r>
        <w:t>долгосрочных программ</w:t>
      </w:r>
      <w:r w:rsidRPr="00F77C76">
        <w:t xml:space="preserve"> капитального ремонта</w:t>
      </w:r>
      <w:r>
        <w:t xml:space="preserve"> и </w:t>
      </w:r>
      <w:r>
        <w:lastRenderedPageBreak/>
        <w:t>отчётами</w:t>
      </w:r>
      <w:r w:rsidRPr="00F77C76">
        <w:t xml:space="preserve"> ревизионной комиссии</w:t>
      </w:r>
      <w:r w:rsidR="006A309B">
        <w:t>;</w:t>
      </w:r>
    </w:p>
    <w:p w:rsidR="00BB540F" w:rsidRDefault="00BB540F" w:rsidP="00790D79">
      <w:pPr>
        <w:pStyle w:val="a5"/>
        <w:numPr>
          <w:ilvl w:val="0"/>
          <w:numId w:val="31"/>
        </w:numPr>
        <w:tabs>
          <w:tab w:val="clear" w:pos="720"/>
          <w:tab w:val="num" w:pos="851"/>
          <w:tab w:val="left" w:pos="993"/>
        </w:tabs>
        <w:ind w:left="709" w:firstLine="0"/>
      </w:pPr>
      <w:r>
        <w:t xml:space="preserve">Страница с перечнем </w:t>
      </w:r>
      <w:r w:rsidRPr="00F77C76">
        <w:t>данных по подготовке к зиме</w:t>
      </w:r>
      <w:r w:rsidR="006A309B">
        <w:t>;</w:t>
      </w:r>
    </w:p>
    <w:p w:rsidR="00BB540F" w:rsidRDefault="00BB540F" w:rsidP="00790D79">
      <w:pPr>
        <w:pStyle w:val="a5"/>
        <w:numPr>
          <w:ilvl w:val="0"/>
          <w:numId w:val="31"/>
        </w:numPr>
        <w:tabs>
          <w:tab w:val="clear" w:pos="720"/>
          <w:tab w:val="num" w:pos="851"/>
          <w:tab w:val="left" w:pos="1134"/>
        </w:tabs>
        <w:ind w:left="709" w:firstLine="0"/>
      </w:pPr>
      <w:r>
        <w:t>Страница с опубликованными планами</w:t>
      </w:r>
      <w:r w:rsidRPr="00F77C76">
        <w:t xml:space="preserve"> проверок ГЖИ</w:t>
      </w:r>
      <w:r>
        <w:t>.</w:t>
      </w:r>
    </w:p>
    <w:p w:rsidR="00BB540F" w:rsidRPr="00BB540F" w:rsidRDefault="00BB540F" w:rsidP="00BB540F">
      <w:pPr>
        <w:pStyle w:val="af8"/>
      </w:pPr>
      <w:r w:rsidRPr="00BB540F">
        <w:t>При открытии информационной системы в браузере пользователя встреча</w:t>
      </w:r>
      <w:r w:rsidR="00E332D1">
        <w:t>ет главная страница с меню (рисунок 5.2</w:t>
      </w:r>
      <w:r w:rsidRPr="00BB540F">
        <w:t>), предлагающая пользователю, для более комфортной работы с системой, пройти регистрацию и заполнить список интересующих его домов, чтобы не тратить время на их выбор при каждом посещении сайта.</w:t>
      </w:r>
    </w:p>
    <w:p w:rsidR="00BB540F" w:rsidRDefault="00BB540F" w:rsidP="00BB540F">
      <w:pPr>
        <w:pStyle w:val="aff"/>
      </w:pPr>
      <w:r>
        <w:rPr>
          <w:noProof/>
          <w:lang w:eastAsia="ru-RU"/>
        </w:rPr>
        <w:drawing>
          <wp:inline distT="0" distB="0" distL="0" distR="0">
            <wp:extent cx="6248135" cy="4455041"/>
            <wp:effectExtent l="19050" t="0" r="26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grayscl/>
                      <a:lum contrast="-10000"/>
                    </a:blip>
                    <a:srcRect r="2925" b="-72"/>
                    <a:stretch>
                      <a:fillRect/>
                    </a:stretch>
                  </pic:blipFill>
                  <pic:spPr bwMode="auto">
                    <a:xfrm>
                      <a:off x="0" y="0"/>
                      <a:ext cx="6252664" cy="4458270"/>
                    </a:xfrm>
                    <a:prstGeom prst="rect">
                      <a:avLst/>
                    </a:prstGeom>
                    <a:noFill/>
                    <a:ln w="9525">
                      <a:noFill/>
                      <a:miter lim="800000"/>
                      <a:headEnd/>
                      <a:tailEnd/>
                    </a:ln>
                  </pic:spPr>
                </pic:pic>
              </a:graphicData>
            </a:graphic>
          </wp:inline>
        </w:drawing>
      </w:r>
    </w:p>
    <w:p w:rsidR="00BB540F" w:rsidRDefault="00BB540F" w:rsidP="00BB540F">
      <w:pPr>
        <w:pStyle w:val="aff"/>
      </w:pPr>
      <w:r>
        <w:t>Рисунок 5.</w:t>
      </w:r>
      <w:r w:rsidR="00E332D1" w:rsidRPr="00E332D1">
        <w:t>2</w:t>
      </w:r>
      <w:r>
        <w:t xml:space="preserve"> - Главная страница сменю.</w:t>
      </w:r>
    </w:p>
    <w:p w:rsidR="00BB540F" w:rsidRPr="00EE6C34" w:rsidRDefault="00BB540F" w:rsidP="00BB540F">
      <w:pPr>
        <w:pStyle w:val="af8"/>
      </w:pPr>
      <w:r w:rsidRPr="00EE6C34">
        <w:t>При переходе на страницу</w:t>
      </w:r>
      <w:r w:rsidR="00E332D1">
        <w:t xml:space="preserve"> с перечнем «Моих адресов» (рисунок</w:t>
      </w:r>
      <w:r w:rsidRPr="00EE6C34">
        <w:t xml:space="preserve"> 5.</w:t>
      </w:r>
      <w:r w:rsidR="00E332D1" w:rsidRPr="00E332D1">
        <w:t>3</w:t>
      </w:r>
      <w:r w:rsidRPr="00EE6C34">
        <w:t xml:space="preserve">), </w:t>
      </w:r>
      <w:r w:rsidR="00831183" w:rsidRPr="00EE6C34">
        <w:t>пользователю,</w:t>
      </w:r>
      <w:r w:rsidRPr="00EE6C34">
        <w:t xml:space="preserve"> не осуществившему вход в систему</w:t>
      </w:r>
      <w:r w:rsidR="00831183">
        <w:t>,</w:t>
      </w:r>
      <w:r w:rsidRPr="00EE6C34">
        <w:t xml:space="preserve"> предлагается добавить новый адрес, для отображения информации о доме.</w:t>
      </w:r>
      <w:r w:rsidR="00943A87">
        <w:t xml:space="preserve"> Для этого необходимо нажать кнопку «Добавить» на форме.</w:t>
      </w:r>
    </w:p>
    <w:p w:rsidR="00BB540F" w:rsidRDefault="00BB540F" w:rsidP="00BB540F">
      <w:pPr>
        <w:pStyle w:val="aff"/>
      </w:pPr>
      <w:r>
        <w:rPr>
          <w:noProof/>
          <w:lang w:eastAsia="ru-RU"/>
        </w:rPr>
        <w:lastRenderedPageBreak/>
        <w:drawing>
          <wp:inline distT="0" distB="0" distL="0" distR="0">
            <wp:extent cx="2669565" cy="2030818"/>
            <wp:effectExtent l="19050" t="0" r="0" b="0"/>
            <wp:docPr id="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grayscl/>
                      <a:lum contrast="-10000"/>
                    </a:blip>
                    <a:srcRect r="48107" b="23856"/>
                    <a:stretch>
                      <a:fillRect/>
                    </a:stretch>
                  </pic:blipFill>
                  <pic:spPr bwMode="auto">
                    <a:xfrm>
                      <a:off x="0" y="0"/>
                      <a:ext cx="2670205" cy="2031305"/>
                    </a:xfrm>
                    <a:prstGeom prst="rect">
                      <a:avLst/>
                    </a:prstGeom>
                    <a:noFill/>
                    <a:ln w="9525">
                      <a:noFill/>
                      <a:miter lim="800000"/>
                      <a:headEnd/>
                      <a:tailEnd/>
                    </a:ln>
                  </pic:spPr>
                </pic:pic>
              </a:graphicData>
            </a:graphic>
          </wp:inline>
        </w:drawing>
      </w:r>
    </w:p>
    <w:p w:rsidR="00BB540F" w:rsidRDefault="00E332D1" w:rsidP="00BB540F">
      <w:pPr>
        <w:pStyle w:val="aff"/>
      </w:pPr>
      <w:r>
        <w:t>Рисунок 5.3</w:t>
      </w:r>
      <w:r w:rsidR="00BB540F">
        <w:t xml:space="preserve"> - Страница с перечнем «Моих адресов».</w:t>
      </w:r>
    </w:p>
    <w:p w:rsidR="00BB540F" w:rsidRDefault="00BB540F" w:rsidP="00C43941">
      <w:pPr>
        <w:pStyle w:val="af8"/>
      </w:pPr>
      <w:r w:rsidRPr="00BB540F">
        <w:t>При переходе на страницу со списком управляющих компаний (рис</w:t>
      </w:r>
      <w:r w:rsidR="00E332D1">
        <w:t>унок 5.4</w:t>
      </w:r>
      <w:r w:rsidRPr="00BB540F">
        <w:t xml:space="preserve">), пользователю предоставляется краткая информация об УК/ТСЖ/ЖСК: название, юридический адрес, телефон. </w:t>
      </w:r>
      <w:r w:rsidRPr="00EE6C34">
        <w:t>Для ознакомления с полной и подробной информацией об организации, необходимо перейти по ссылке располаг</w:t>
      </w:r>
      <w:r w:rsidR="00C43941">
        <w:t>ающейся в названии организации.</w:t>
      </w:r>
    </w:p>
    <w:p w:rsidR="00BB540F" w:rsidRDefault="00BB540F" w:rsidP="00BB540F">
      <w:pPr>
        <w:pStyle w:val="aff"/>
      </w:pPr>
      <w:r>
        <w:rPr>
          <w:noProof/>
          <w:lang w:eastAsia="ru-RU"/>
        </w:rPr>
        <w:drawing>
          <wp:inline distT="0" distB="0" distL="0" distR="0">
            <wp:extent cx="5371657" cy="2770514"/>
            <wp:effectExtent l="19050" t="0" r="443" b="0"/>
            <wp:docPr id="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lum contrast="-10000"/>
                      <a:grayscl/>
                    </a:blip>
                    <a:srcRect/>
                    <a:stretch>
                      <a:fillRect/>
                    </a:stretch>
                  </pic:blipFill>
                  <pic:spPr bwMode="auto">
                    <a:xfrm>
                      <a:off x="0" y="0"/>
                      <a:ext cx="5386222" cy="2778026"/>
                    </a:xfrm>
                    <a:prstGeom prst="rect">
                      <a:avLst/>
                    </a:prstGeom>
                    <a:noFill/>
                    <a:ln w="9525">
                      <a:noFill/>
                      <a:miter lim="800000"/>
                      <a:headEnd/>
                      <a:tailEnd/>
                    </a:ln>
                  </pic:spPr>
                </pic:pic>
              </a:graphicData>
            </a:graphic>
          </wp:inline>
        </w:drawing>
      </w:r>
    </w:p>
    <w:p w:rsidR="00BB540F" w:rsidRDefault="00E332D1" w:rsidP="00BB540F">
      <w:pPr>
        <w:pStyle w:val="aff"/>
      </w:pPr>
      <w:r>
        <w:t>Рисунок 5.4</w:t>
      </w:r>
      <w:r w:rsidR="00BB540F">
        <w:t xml:space="preserve"> - </w:t>
      </w:r>
      <w:r w:rsidR="00BB540F" w:rsidRPr="008D270C">
        <w:t>Страница со списком управляющих компаний.</w:t>
      </w:r>
    </w:p>
    <w:p w:rsidR="00BB540F" w:rsidRPr="00EE6C34" w:rsidRDefault="00BB540F" w:rsidP="00BB540F">
      <w:pPr>
        <w:pStyle w:val="af8"/>
      </w:pPr>
      <w:r w:rsidRPr="00EE6C34">
        <w:t>При переходе на страницу со списком долгосрочных программ капитального ремонта и отчётами ревизионной комиссии (рис</w:t>
      </w:r>
      <w:r w:rsidR="00E332D1">
        <w:t>унок</w:t>
      </w:r>
      <w:r w:rsidRPr="00EE6C34">
        <w:t xml:space="preserve"> 5.</w:t>
      </w:r>
      <w:r w:rsidR="00E332D1">
        <w:t>5</w:t>
      </w:r>
      <w:r w:rsidRPr="00EE6C34">
        <w:t>), пользователю предоставляется краткая информация о периоде и статусе долгосрочной программы, а также прикреплённые документы ревизионной комиссии.</w:t>
      </w:r>
    </w:p>
    <w:p w:rsidR="00BB540F" w:rsidRDefault="00BB540F" w:rsidP="00BB540F">
      <w:pPr>
        <w:pStyle w:val="aff"/>
      </w:pPr>
      <w:r>
        <w:rPr>
          <w:noProof/>
          <w:lang w:eastAsia="ru-RU"/>
        </w:rPr>
        <w:lastRenderedPageBreak/>
        <w:drawing>
          <wp:inline distT="0" distB="0" distL="0" distR="0">
            <wp:extent cx="3679382" cy="2924175"/>
            <wp:effectExtent l="19050" t="0" r="0"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grayscl/>
                      <a:lum contrast="-10000"/>
                    </a:blip>
                    <a:srcRect r="42464" b="11908"/>
                    <a:stretch>
                      <a:fillRect/>
                    </a:stretch>
                  </pic:blipFill>
                  <pic:spPr bwMode="auto">
                    <a:xfrm>
                      <a:off x="0" y="0"/>
                      <a:ext cx="3695325" cy="2936845"/>
                    </a:xfrm>
                    <a:prstGeom prst="rect">
                      <a:avLst/>
                    </a:prstGeom>
                    <a:noFill/>
                    <a:ln w="9525">
                      <a:noFill/>
                      <a:miter lim="800000"/>
                      <a:headEnd/>
                      <a:tailEnd/>
                    </a:ln>
                  </pic:spPr>
                </pic:pic>
              </a:graphicData>
            </a:graphic>
          </wp:inline>
        </w:drawing>
      </w:r>
    </w:p>
    <w:p w:rsidR="00BB540F" w:rsidRDefault="00E332D1" w:rsidP="00BB540F">
      <w:pPr>
        <w:pStyle w:val="aff"/>
      </w:pPr>
      <w:r>
        <w:t>Рисунок 5.5</w:t>
      </w:r>
      <w:r w:rsidR="00BB540F">
        <w:t xml:space="preserve"> - </w:t>
      </w:r>
      <w:r w:rsidR="00BB540F" w:rsidRPr="008D270C">
        <w:t>Страница со списком долгосрочных программ капитального ремонта и отчётами ревизионной комиссии.</w:t>
      </w:r>
    </w:p>
    <w:p w:rsidR="00BB540F" w:rsidRPr="00EE6C34" w:rsidRDefault="00BB540F" w:rsidP="00BB540F">
      <w:pPr>
        <w:pStyle w:val="af8"/>
      </w:pPr>
      <w:r w:rsidRPr="00BB540F">
        <w:t>При переходе на страницу с опубликова</w:t>
      </w:r>
      <w:r w:rsidR="00E332D1">
        <w:t>нными планами проверок ГЖИ (рисунок</w:t>
      </w:r>
      <w:r w:rsidRPr="00BB540F">
        <w:t xml:space="preserve"> 5.6), пользователю предоставляется краткая информация о плане: год, статус, даты согласования, поверки и публикации. </w:t>
      </w:r>
      <w:r w:rsidRPr="00EE6C34">
        <w:t>Для ознакомления с подробностями плана проверки, необходимо перейти по ссылке «Подробности» располагающейся в первой колонке.</w:t>
      </w:r>
    </w:p>
    <w:p w:rsidR="00BB540F" w:rsidRDefault="00BB540F" w:rsidP="00BB540F">
      <w:pPr>
        <w:pStyle w:val="aff"/>
      </w:pPr>
      <w:r>
        <w:rPr>
          <w:noProof/>
          <w:lang w:eastAsia="ru-RU"/>
        </w:rPr>
        <w:drawing>
          <wp:inline distT="0" distB="0" distL="0" distR="0">
            <wp:extent cx="3630955" cy="2980125"/>
            <wp:effectExtent l="19050" t="0" r="7595" b="0"/>
            <wp:docPr id="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lum contrast="-10000"/>
                      <a:grayscl/>
                    </a:blip>
                    <a:srcRect r="43970" b="11576"/>
                    <a:stretch>
                      <a:fillRect/>
                    </a:stretch>
                  </pic:blipFill>
                  <pic:spPr bwMode="auto">
                    <a:xfrm>
                      <a:off x="0" y="0"/>
                      <a:ext cx="3642899" cy="2989928"/>
                    </a:xfrm>
                    <a:prstGeom prst="rect">
                      <a:avLst/>
                    </a:prstGeom>
                    <a:noFill/>
                    <a:ln w="9525">
                      <a:noFill/>
                      <a:miter lim="800000"/>
                      <a:headEnd/>
                      <a:tailEnd/>
                    </a:ln>
                  </pic:spPr>
                </pic:pic>
              </a:graphicData>
            </a:graphic>
          </wp:inline>
        </w:drawing>
      </w:r>
    </w:p>
    <w:p w:rsidR="0034551C" w:rsidRPr="00FE473B" w:rsidRDefault="00BB540F" w:rsidP="00FE473B">
      <w:pPr>
        <w:pStyle w:val="aff"/>
      </w:pPr>
      <w:r>
        <w:t xml:space="preserve">Рисунок 5.6 - </w:t>
      </w:r>
      <w:r w:rsidRPr="007F1909">
        <w:t>Страница с опубликованными планами проверок ГЖИ.</w:t>
      </w:r>
      <w:r w:rsidR="0034551C" w:rsidRPr="00BB540F">
        <w:br w:type="page"/>
      </w:r>
    </w:p>
    <w:p w:rsidR="00C2637B" w:rsidRDefault="0034551C" w:rsidP="00C2637B">
      <w:pPr>
        <w:pStyle w:val="10"/>
      </w:pPr>
      <w:bookmarkStart w:id="63" w:name="_Toc421574037"/>
      <w:r w:rsidRPr="0034551C">
        <w:lastRenderedPageBreak/>
        <w:t>Тестирование системы</w:t>
      </w:r>
      <w:bookmarkEnd w:id="63"/>
    </w:p>
    <w:p w:rsidR="003B6654" w:rsidRPr="003B6654" w:rsidRDefault="003B6654" w:rsidP="003B6654">
      <w:pPr>
        <w:pStyle w:val="af8"/>
      </w:pPr>
      <w:r>
        <w:t xml:space="preserve">В данном разделе описываются основные моменты тестирования </w:t>
      </w:r>
      <w:r w:rsidR="00714246">
        <w:t>автоматизированной системы обмена сообщениями на основе технологии пиринговой сети</w:t>
      </w:r>
      <w:r w:rsidRPr="003B6654">
        <w:t>.</w:t>
      </w:r>
    </w:p>
    <w:p w:rsidR="00C2637B" w:rsidRPr="001605B7" w:rsidRDefault="00C2637B" w:rsidP="00C2637B">
      <w:pPr>
        <w:pStyle w:val="20"/>
      </w:pPr>
      <w:bookmarkStart w:id="64" w:name="_Toc232754859"/>
      <w:bookmarkStart w:id="65" w:name="_Toc390199109"/>
      <w:bookmarkStart w:id="66" w:name="_Toc421574038"/>
      <w:r w:rsidRPr="001605B7">
        <w:t>Условия и порядок тестирования</w:t>
      </w:r>
      <w:bookmarkEnd w:id="64"/>
      <w:bookmarkEnd w:id="65"/>
      <w:bookmarkEnd w:id="66"/>
    </w:p>
    <w:p w:rsidR="00C2637B" w:rsidRPr="00837C5A" w:rsidRDefault="00C2637B" w:rsidP="00245EFF">
      <w:pPr>
        <w:pStyle w:val="af8"/>
      </w:pPr>
      <w:r w:rsidRPr="00E2742A">
        <w:t xml:space="preserve">Объектом тестирования является </w:t>
      </w:r>
      <w:r w:rsidR="00245EFF">
        <w:t>ИС</w:t>
      </w:r>
      <w:r w:rsidRPr="00E2742A">
        <w:t>. В качестве метод</w:t>
      </w:r>
      <w:r w:rsidR="00A53D52">
        <w:t>ов</w:t>
      </w:r>
      <w:r w:rsidRPr="00E2742A">
        <w:t xml:space="preserve"> те</w:t>
      </w:r>
      <w:r w:rsidR="00837C5A">
        <w:t>стирования был</w:t>
      </w:r>
      <w:r w:rsidR="00A53D52">
        <w:t>и</w:t>
      </w:r>
      <w:r w:rsidR="00837C5A">
        <w:t xml:space="preserve"> выбран</w:t>
      </w:r>
      <w:r w:rsidR="00A53D52">
        <w:t xml:space="preserve">ы две модели: метод </w:t>
      </w:r>
      <w:r w:rsidR="00A53D52" w:rsidRPr="00E2742A">
        <w:t>«</w:t>
      </w:r>
      <w:r w:rsidR="00A53D52">
        <w:t>белого</w:t>
      </w:r>
      <w:r w:rsidR="00A53D52" w:rsidRPr="00E2742A">
        <w:t xml:space="preserve"> ящик</w:t>
      </w:r>
      <w:r w:rsidR="00A53D52">
        <w:t>а</w:t>
      </w:r>
      <w:r w:rsidR="00A53D52" w:rsidRPr="00E2742A">
        <w:t>»</w:t>
      </w:r>
      <w:r w:rsidR="00A53D52">
        <w:t xml:space="preserve"> и метод</w:t>
      </w:r>
      <w:r w:rsidR="00837C5A">
        <w:t xml:space="preserve"> «</w:t>
      </w:r>
      <w:r w:rsidRPr="00E2742A">
        <w:t>черн</w:t>
      </w:r>
      <w:r w:rsidR="00A53D52">
        <w:t>ого</w:t>
      </w:r>
      <w:r w:rsidRPr="00E2742A">
        <w:t xml:space="preserve"> ящик</w:t>
      </w:r>
      <w:r w:rsidR="00A53D52">
        <w:t>а</w:t>
      </w:r>
      <w:r w:rsidRPr="00E2742A">
        <w:t xml:space="preserve">». В основе методологии </w:t>
      </w:r>
      <w:r w:rsidR="00A53D52">
        <w:t>«</w:t>
      </w:r>
      <w:r w:rsidR="00A53D52" w:rsidRPr="00E2742A">
        <w:t>черн</w:t>
      </w:r>
      <w:r w:rsidR="00A53D52">
        <w:t>ого</w:t>
      </w:r>
      <w:r w:rsidR="00A53D52" w:rsidRPr="00E2742A">
        <w:t xml:space="preserve"> ящик</w:t>
      </w:r>
      <w:r w:rsidR="00A53D52">
        <w:t xml:space="preserve">а» </w:t>
      </w:r>
      <w:r w:rsidRPr="00E2742A">
        <w:t xml:space="preserve">лежит принцип того, что имеют значения только входные и выходные данные. </w:t>
      </w:r>
      <w:r w:rsidRPr="00837C5A">
        <w:t>Используется ручной тип проверки функционирован</w:t>
      </w:r>
      <w:r w:rsidRPr="00A53D52">
        <w:t>ия системы.</w:t>
      </w:r>
      <w:r w:rsidR="00714246">
        <w:t xml:space="preserve"> </w:t>
      </w:r>
      <w:r w:rsidR="00A53D52" w:rsidRPr="00A53D52">
        <w:t>Метод же</w:t>
      </w:r>
      <w:r w:rsidR="00837C5A" w:rsidRPr="00A53D52">
        <w:t xml:space="preserve"> «белого ящика»</w:t>
      </w:r>
      <w:r w:rsidR="00A53D52" w:rsidRPr="00A53D52">
        <w:t xml:space="preserve"> необходим для выявления</w:t>
      </w:r>
      <w:r w:rsidR="00C43941" w:rsidRPr="00A53D52">
        <w:t xml:space="preserve"> проблем с </w:t>
      </w:r>
      <w:r w:rsidR="00714246">
        <w:t>взаимодействием компонентов системы</w:t>
      </w:r>
      <w:r w:rsidR="00837C5A" w:rsidRPr="00E2742A">
        <w:t>.</w:t>
      </w:r>
    </w:p>
    <w:p w:rsidR="00C2637B" w:rsidRPr="00837C5A" w:rsidRDefault="00C2637B" w:rsidP="00C2637B">
      <w:pPr>
        <w:pStyle w:val="af8"/>
      </w:pPr>
      <w:r w:rsidRPr="00837C5A">
        <w:t>Общий порядок тестирования</w:t>
      </w:r>
      <w:r w:rsidR="00837C5A">
        <w:t xml:space="preserve"> для тестирования методом «чёрного ящика»</w:t>
      </w:r>
      <w:r w:rsidRPr="00837C5A">
        <w:t>:</w:t>
      </w:r>
    </w:p>
    <w:p w:rsidR="00C2637B" w:rsidRPr="001605B7" w:rsidRDefault="00C2637B" w:rsidP="00790D79">
      <w:pPr>
        <w:pStyle w:val="a5"/>
        <w:numPr>
          <w:ilvl w:val="0"/>
          <w:numId w:val="30"/>
        </w:numPr>
        <w:tabs>
          <w:tab w:val="clear" w:pos="720"/>
          <w:tab w:val="num" w:pos="993"/>
        </w:tabs>
        <w:ind w:left="709" w:firstLine="0"/>
      </w:pPr>
      <w:r w:rsidRPr="001605B7">
        <w:t>Снимаются входные данные</w:t>
      </w:r>
      <w:r>
        <w:t>;</w:t>
      </w:r>
    </w:p>
    <w:p w:rsidR="00C2637B" w:rsidRDefault="00C2637B" w:rsidP="00790D79">
      <w:pPr>
        <w:pStyle w:val="a5"/>
        <w:numPr>
          <w:ilvl w:val="0"/>
          <w:numId w:val="30"/>
        </w:numPr>
        <w:tabs>
          <w:tab w:val="clear" w:pos="720"/>
          <w:tab w:val="num" w:pos="993"/>
        </w:tabs>
        <w:ind w:left="709" w:firstLine="0"/>
      </w:pPr>
      <w:r w:rsidRPr="001605B7">
        <w:t>Снимаются выходные данные</w:t>
      </w:r>
      <w:r>
        <w:t>.</w:t>
      </w:r>
    </w:p>
    <w:p w:rsidR="00837C5A" w:rsidRPr="00837C5A" w:rsidRDefault="00837C5A" w:rsidP="00837C5A">
      <w:pPr>
        <w:pStyle w:val="af8"/>
      </w:pPr>
      <w:r w:rsidRPr="00837C5A">
        <w:t>Общий порядок тестирования</w:t>
      </w:r>
      <w:r>
        <w:t xml:space="preserve"> для тестирования методом «белого ящика»</w:t>
      </w:r>
      <w:r w:rsidRPr="00837C5A">
        <w:t>:</w:t>
      </w:r>
    </w:p>
    <w:p w:rsidR="00837C5A" w:rsidRDefault="00837C5A" w:rsidP="00790D79">
      <w:pPr>
        <w:pStyle w:val="a5"/>
        <w:numPr>
          <w:ilvl w:val="0"/>
          <w:numId w:val="34"/>
        </w:numPr>
        <w:tabs>
          <w:tab w:val="clear" w:pos="720"/>
          <w:tab w:val="num" w:pos="993"/>
        </w:tabs>
        <w:ind w:left="709" w:firstLine="0"/>
      </w:pPr>
      <w:r w:rsidRPr="001605B7">
        <w:t>Снимаются входные данные</w:t>
      </w:r>
      <w:r>
        <w:t>;</w:t>
      </w:r>
    </w:p>
    <w:p w:rsidR="00837C5A" w:rsidRPr="001605B7" w:rsidRDefault="00837C5A" w:rsidP="00790D79">
      <w:pPr>
        <w:pStyle w:val="a5"/>
        <w:numPr>
          <w:ilvl w:val="0"/>
          <w:numId w:val="34"/>
        </w:numPr>
        <w:tabs>
          <w:tab w:val="clear" w:pos="720"/>
          <w:tab w:val="num" w:pos="993"/>
        </w:tabs>
        <w:ind w:left="709" w:firstLine="0"/>
      </w:pPr>
      <w:r>
        <w:t xml:space="preserve">Пошагово проверяется работа всех </w:t>
      </w:r>
      <w:r w:rsidR="00714246">
        <w:t>компонентов ИС</w:t>
      </w:r>
      <w:r>
        <w:t>;</w:t>
      </w:r>
    </w:p>
    <w:p w:rsidR="00837C5A" w:rsidRPr="001605B7" w:rsidRDefault="00837C5A" w:rsidP="00790D79">
      <w:pPr>
        <w:pStyle w:val="a5"/>
        <w:numPr>
          <w:ilvl w:val="0"/>
          <w:numId w:val="34"/>
        </w:numPr>
        <w:tabs>
          <w:tab w:val="clear" w:pos="720"/>
          <w:tab w:val="num" w:pos="993"/>
        </w:tabs>
        <w:ind w:left="709" w:firstLine="0"/>
      </w:pPr>
      <w:r w:rsidRPr="001605B7">
        <w:t>Снимаются выходные данные</w:t>
      </w:r>
      <w:r>
        <w:t>.</w:t>
      </w:r>
    </w:p>
    <w:p w:rsidR="00C2637B" w:rsidRPr="00E2742A" w:rsidRDefault="00C2637B" w:rsidP="00C2637B">
      <w:pPr>
        <w:pStyle w:val="af8"/>
      </w:pPr>
      <w:r w:rsidRPr="00E2742A">
        <w:t>Тип проверки функционирования системы – ручной.</w:t>
      </w:r>
    </w:p>
    <w:p w:rsidR="00C2637B" w:rsidRPr="00245EFF" w:rsidRDefault="00C2637B" w:rsidP="00C2637B">
      <w:pPr>
        <w:pStyle w:val="af8"/>
      </w:pPr>
      <w:r w:rsidRPr="00245EFF">
        <w:t>Основной упор при тестировании делается на проверку правильной отрисовки интерфейса пользователя и правильной ра</w:t>
      </w:r>
      <w:r w:rsidR="00245EFF" w:rsidRPr="00245EFF">
        <w:t xml:space="preserve">боты системы в случае </w:t>
      </w:r>
      <w:r w:rsidR="00245EFF">
        <w:t>указания некорректных входных данных</w:t>
      </w:r>
      <w:r w:rsidRPr="00245EFF">
        <w:t>.</w:t>
      </w:r>
    </w:p>
    <w:p w:rsidR="00C2637B" w:rsidRDefault="00C2637B" w:rsidP="00C2637B">
      <w:pPr>
        <w:pStyle w:val="20"/>
      </w:pPr>
      <w:bookmarkStart w:id="67" w:name="_Toc232754860"/>
      <w:bookmarkStart w:id="68" w:name="_Toc390199110"/>
      <w:bookmarkStart w:id="69" w:name="_Toc421574039"/>
      <w:r w:rsidRPr="001605B7">
        <w:t>Исходные данные для контрольных примеров</w:t>
      </w:r>
      <w:bookmarkEnd w:id="67"/>
      <w:bookmarkEnd w:id="68"/>
      <w:bookmarkEnd w:id="69"/>
    </w:p>
    <w:p w:rsidR="00C2637B" w:rsidRPr="001605B7" w:rsidRDefault="00C2637B" w:rsidP="00C2637B">
      <w:pPr>
        <w:pStyle w:val="3"/>
      </w:pPr>
      <w:bookmarkStart w:id="70" w:name="_Toc421574040"/>
      <w:r w:rsidRPr="001605B7">
        <w:t xml:space="preserve">Форма </w:t>
      </w:r>
      <w:r>
        <w:t>а</w:t>
      </w:r>
      <w:r w:rsidR="00BA3DB9">
        <w:t>вторизации</w:t>
      </w:r>
      <w:bookmarkEnd w:id="70"/>
    </w:p>
    <w:p w:rsidR="00C2637B" w:rsidRDefault="00C2637B" w:rsidP="00C2637B">
      <w:pPr>
        <w:pStyle w:val="af8"/>
      </w:pPr>
      <w:r w:rsidRPr="00C2637B">
        <w:t>Пользователь вводит логин и пароль в</w:t>
      </w:r>
      <w:r w:rsidR="00BA3DB9">
        <w:t xml:space="preserve"> специальные </w:t>
      </w:r>
      <w:r w:rsidRPr="00C2637B">
        <w:t>форм</w:t>
      </w:r>
      <w:r w:rsidR="00BA3DB9">
        <w:t>ы</w:t>
      </w:r>
      <w:r w:rsidRPr="00C2637B">
        <w:t>, нажимает кнопку «Войти».</w:t>
      </w:r>
    </w:p>
    <w:p w:rsidR="00BA3DB9" w:rsidRPr="00BA3DB9" w:rsidRDefault="00BA3DB9" w:rsidP="00BA3DB9">
      <w:pPr>
        <w:pStyle w:val="af8"/>
      </w:pPr>
      <w:r>
        <w:lastRenderedPageBreak/>
        <w:t xml:space="preserve">Варианты </w:t>
      </w:r>
      <w:r w:rsidRPr="00C0584B">
        <w:t xml:space="preserve">поведение </w:t>
      </w:r>
      <w:r>
        <w:t xml:space="preserve">пользователя </w:t>
      </w:r>
      <w:r w:rsidRPr="00C0584B">
        <w:t>в системе</w:t>
      </w:r>
      <w:r>
        <w:t>:</w:t>
      </w:r>
    </w:p>
    <w:p w:rsidR="00C2637B" w:rsidRPr="00FD78B6" w:rsidRDefault="00C2637B" w:rsidP="00FD78B6">
      <w:pPr>
        <w:pStyle w:val="a"/>
      </w:pPr>
      <w:r w:rsidRPr="00FD78B6">
        <w:t>данные о пользователе введены корректно</w:t>
      </w:r>
      <w:r w:rsidR="00714246">
        <w:t xml:space="preserve"> </w:t>
      </w:r>
      <w:r w:rsidRPr="00FD78B6">
        <w:t xml:space="preserve">и произведен вход </w:t>
      </w:r>
      <w:r w:rsidR="00BA3DB9" w:rsidRPr="00FD78B6">
        <w:t>в ИС;</w:t>
      </w:r>
    </w:p>
    <w:p w:rsidR="00FD78B6" w:rsidRPr="00C0584B" w:rsidRDefault="00C2637B" w:rsidP="00714246">
      <w:pPr>
        <w:pStyle w:val="a"/>
      </w:pPr>
      <w:r w:rsidRPr="00FD78B6">
        <w:t xml:space="preserve">пользователь </w:t>
      </w:r>
      <w:r w:rsidR="00BA3DB9" w:rsidRPr="00FD78B6">
        <w:t>указал неверн</w:t>
      </w:r>
      <w:r w:rsidR="00714246">
        <w:t>ые данные для авторизации</w:t>
      </w:r>
      <w:r w:rsidRPr="00FD78B6">
        <w:t xml:space="preserve"> </w:t>
      </w:r>
      <w:r w:rsidR="00BA3DB9" w:rsidRPr="00FD78B6">
        <w:t>(рисунок 6</w:t>
      </w:r>
      <w:r w:rsidRPr="00FD78B6">
        <w:t>.1);</w:t>
      </w:r>
      <w:r w:rsidR="00714246" w:rsidRPr="00C0584B">
        <w:t xml:space="preserve"> </w:t>
      </w:r>
      <w:r w:rsidRPr="00C0584B">
        <w:t>Другое поведение</w:t>
      </w:r>
      <w:r w:rsidR="00BA3DB9">
        <w:t xml:space="preserve"> пользователя</w:t>
      </w:r>
      <w:r w:rsidRPr="00C0584B">
        <w:t xml:space="preserve"> в системе рассматривается как ошибочное</w:t>
      </w:r>
      <w:r>
        <w:t xml:space="preserve"> и считается что тест не пройден</w:t>
      </w:r>
      <w:r w:rsidRPr="00C0584B">
        <w:t>.</w:t>
      </w:r>
      <w:r w:rsidR="00714246" w:rsidRPr="00C0584B">
        <w:t xml:space="preserve"> </w:t>
      </w:r>
    </w:p>
    <w:p w:rsidR="00C2637B" w:rsidRDefault="009F2659" w:rsidP="00C2637B">
      <w:pPr>
        <w:pStyle w:val="3"/>
      </w:pPr>
      <w:r>
        <w:t>Страница приложения</w:t>
      </w:r>
    </w:p>
    <w:p w:rsidR="00711C16" w:rsidRDefault="00711C16" w:rsidP="00632D03">
      <w:pPr>
        <w:pStyle w:val="af8"/>
      </w:pPr>
      <w:r>
        <w:t xml:space="preserve">На </w:t>
      </w:r>
      <w:r w:rsidR="009F2659">
        <w:t>странице приложения</w:t>
      </w:r>
      <w:r>
        <w:t xml:space="preserve"> пользователю предлагается </w:t>
      </w:r>
      <w:r w:rsidR="00FD78B6">
        <w:t xml:space="preserve">воспользоваться </w:t>
      </w:r>
      <w:r>
        <w:t>поиск</w:t>
      </w:r>
      <w:r w:rsidR="00632D03">
        <w:t>ом для добавления новых контактов</w:t>
      </w:r>
      <w:r>
        <w:t xml:space="preserve">. Для поиска </w:t>
      </w:r>
      <w:r w:rsidR="00632D03">
        <w:t>контактов</w:t>
      </w:r>
      <w:r>
        <w:t xml:space="preserve"> предусмотрено поле </w:t>
      </w:r>
      <w:r w:rsidR="00632D03">
        <w:t xml:space="preserve">поиска </w:t>
      </w:r>
      <w:r>
        <w:t>(результат представлен на рисунке 6.2).</w:t>
      </w:r>
    </w:p>
    <w:p w:rsidR="00FD78B6" w:rsidRPr="00C2637B" w:rsidRDefault="00711C16" w:rsidP="009F2659">
      <w:pPr>
        <w:pStyle w:val="af8"/>
      </w:pPr>
      <w:r>
        <w:t xml:space="preserve">На данном этапе задачей тестирования являлось </w:t>
      </w:r>
      <w:r w:rsidR="0097662A">
        <w:t>проверка</w:t>
      </w:r>
      <w:r w:rsidR="00632D03">
        <w:t xml:space="preserve"> корректности работы алгоритма добавления контакта в список контактов пользователя</w:t>
      </w:r>
      <w:r>
        <w:t xml:space="preserve">. Если </w:t>
      </w:r>
      <w:r w:rsidR="00632D03">
        <w:t>существующий в базе данных пользователь не добавляется в список контактов, то тест считается непроденным</w:t>
      </w:r>
      <w:r w:rsidRPr="00C0584B">
        <w:t>.</w:t>
      </w:r>
    </w:p>
    <w:p w:rsidR="00C2637B" w:rsidRPr="008F2599" w:rsidRDefault="00C2637B" w:rsidP="00C2637B">
      <w:pPr>
        <w:pStyle w:val="20"/>
      </w:pPr>
      <w:bookmarkStart w:id="71" w:name="_Toc232754861"/>
      <w:bookmarkStart w:id="72" w:name="_Toc390199111"/>
      <w:bookmarkStart w:id="73" w:name="_Toc421574043"/>
      <w:r w:rsidRPr="008F2599">
        <w:t>Результаты тестирования</w:t>
      </w:r>
      <w:bookmarkEnd w:id="71"/>
      <w:bookmarkEnd w:id="72"/>
      <w:bookmarkEnd w:id="73"/>
    </w:p>
    <w:p w:rsidR="00217CED" w:rsidRDefault="00217CED" w:rsidP="003B6654">
      <w:pPr>
        <w:pStyle w:val="af8"/>
      </w:pPr>
      <w:r w:rsidRPr="006F3506">
        <w:t xml:space="preserve">Объектом автоматизации информационной системы является процесс </w:t>
      </w:r>
      <w:r>
        <w:t>передачи информации напрямую от одного пользователя другому</w:t>
      </w:r>
      <w:r w:rsidRPr="006F3506">
        <w:t xml:space="preserve">. </w:t>
      </w:r>
    </w:p>
    <w:p w:rsidR="00CB6B04" w:rsidRPr="00A57C90" w:rsidRDefault="00C2637B" w:rsidP="003B6654">
      <w:pPr>
        <w:pStyle w:val="af8"/>
        <w:rPr>
          <w:lang w:val="en-US"/>
        </w:rPr>
      </w:pPr>
      <w:r w:rsidRPr="0043359E">
        <w:t xml:space="preserve">Тестирование </w:t>
      </w:r>
      <w:r w:rsidR="00C8276E" w:rsidRPr="0043359E">
        <w:t>подси</w:t>
      </w:r>
      <w:r w:rsidRPr="0043359E">
        <w:t xml:space="preserve">стемы показало, что </w:t>
      </w:r>
      <w:r w:rsidR="00E9670C" w:rsidRPr="0043359E">
        <w:t xml:space="preserve">после доработок по окончании тестирования, </w:t>
      </w:r>
      <w:r w:rsidR="0043359E" w:rsidRPr="0043359E">
        <w:t>основной функционал системы реализован и работает исправно. На данный момент проверялось правильное отображение интерфейс</w:t>
      </w:r>
      <w:r w:rsidR="00EB1177">
        <w:t>а</w:t>
      </w:r>
      <w:r w:rsidR="0043359E" w:rsidRPr="0043359E">
        <w:t xml:space="preserve"> веб-</w:t>
      </w:r>
      <w:r w:rsidR="00EB1177">
        <w:t>приложения</w:t>
      </w:r>
      <w:r w:rsidR="0043359E" w:rsidRPr="0043359E">
        <w:t xml:space="preserve"> системы, сама система </w:t>
      </w:r>
      <w:r w:rsidRPr="0043359E">
        <w:t>работоспособна и соответствует требованиям, предъявляемым ей техническим заданием на разработку.</w:t>
      </w:r>
    </w:p>
    <w:p w:rsidR="00CB6B04" w:rsidRDefault="00CB6B04">
      <w:pPr>
        <w:widowControl/>
        <w:spacing w:after="200" w:line="276" w:lineRule="auto"/>
        <w:jc w:val="left"/>
        <w:rPr>
          <w:rFonts w:cs="Times New Roman"/>
          <w:sz w:val="28"/>
          <w:szCs w:val="28"/>
          <w:lang w:val="ru-RU"/>
        </w:rPr>
      </w:pPr>
      <w:r>
        <w:br w:type="page"/>
      </w:r>
    </w:p>
    <w:p w:rsidR="0034551C" w:rsidRDefault="0034551C" w:rsidP="0034551C">
      <w:pPr>
        <w:pStyle w:val="10"/>
      </w:pPr>
      <w:bookmarkStart w:id="74" w:name="_Toc421574044"/>
      <w:r w:rsidRPr="0034551C">
        <w:lastRenderedPageBreak/>
        <w:t>Экономический раздел</w:t>
      </w:r>
      <w:bookmarkEnd w:id="74"/>
    </w:p>
    <w:p w:rsidR="00C15E59" w:rsidRPr="00C15E59" w:rsidRDefault="00C15E59" w:rsidP="00C15E59">
      <w:pPr>
        <w:pStyle w:val="af8"/>
      </w:pPr>
      <w:r w:rsidRPr="001F0407">
        <w:t>Основным содержанием</w:t>
      </w:r>
      <w:r>
        <w:t xml:space="preserve"> данного</w:t>
      </w:r>
      <w:r w:rsidRPr="001F0407">
        <w:t xml:space="preserve"> раздела является технико-экономическое обоснование проекта, т. е. определение экономической эффективности процессов создания и внедрения проектируемой системы</w:t>
      </w:r>
      <w:r>
        <w:t xml:space="preserve"> в эксплуатацию</w:t>
      </w:r>
      <w:r w:rsidRPr="001F0407">
        <w:t>.</w:t>
      </w:r>
    </w:p>
    <w:p w:rsidR="00FD4B02" w:rsidRPr="008C3198" w:rsidRDefault="00FD4B02" w:rsidP="00260337">
      <w:pPr>
        <w:pStyle w:val="20"/>
      </w:pPr>
      <w:bookmarkStart w:id="75" w:name="h.mqdhjeu0u1lr" w:colFirst="0" w:colLast="0"/>
      <w:bookmarkStart w:id="76" w:name="_Toc415737006"/>
      <w:bookmarkStart w:id="77" w:name="_Toc421574046"/>
      <w:bookmarkEnd w:id="75"/>
      <w:r w:rsidRPr="008C3198">
        <w:t>Расчет показателя трудоемкости для программного продукта</w:t>
      </w:r>
      <w:bookmarkEnd w:id="76"/>
      <w:bookmarkEnd w:id="77"/>
    </w:p>
    <w:p w:rsidR="00FD4B02" w:rsidRPr="001F0407" w:rsidRDefault="00FD4B02" w:rsidP="00260337">
      <w:pPr>
        <w:pStyle w:val="af8"/>
      </w:pPr>
      <w:r w:rsidRPr="001F0407">
        <w:rPr>
          <w:highlight w:val="white"/>
        </w:rPr>
        <w:t>Трудоемкость работ — это показатель, характеризующий затраты живого труда, выраженные в рабочем времени, затраченном на производство продукции или услуг. Величина данного параметра напрямую зависит от продолжительности периодов времени, занимаемых каждым из этапов проектирования программного продукта.Чтобы выполнить разработку интеграционного слоя информационных систем необходимо начать с анализа предметной области, в которой будет использоваться создаваемый программный продукт.</w:t>
      </w:r>
    </w:p>
    <w:p w:rsidR="00FD4B02" w:rsidRPr="001F0407" w:rsidRDefault="00FD4B02" w:rsidP="00260337">
      <w:pPr>
        <w:pStyle w:val="af8"/>
      </w:pPr>
      <w:r w:rsidRPr="001F0407">
        <w:rPr>
          <w:highlight w:val="white"/>
        </w:rPr>
        <w:t>После детального изучения сферы применения наступает время процесса прогнозирования временных затрат для каждого из этапов проектирования. Подходить к этим расчетам нужно ответственно, чтобы свести к минимуму погрешности в оценке трудоемкости работ по проекту.</w:t>
      </w:r>
    </w:p>
    <w:p w:rsidR="00FD4B02" w:rsidRPr="001F0407" w:rsidRDefault="00FD4B02" w:rsidP="00260337">
      <w:pPr>
        <w:pStyle w:val="af8"/>
      </w:pPr>
      <w:r w:rsidRPr="001F0407">
        <w:rPr>
          <w:highlight w:val="white"/>
        </w:rPr>
        <w:t xml:space="preserve">В настоящее время для определения трудоемкости разработки информационных приложений применяется способ оценки работ в человеко-часах. Эффективность методики подтверждена ведущими современными </w:t>
      </w:r>
      <w:r>
        <w:rPr>
          <w:highlight w:val="white"/>
        </w:rPr>
        <w:t>IT</w:t>
      </w:r>
      <w:r w:rsidRPr="001F0407">
        <w:rPr>
          <w:highlight w:val="white"/>
        </w:rPr>
        <w:t>-компаниями.</w:t>
      </w:r>
    </w:p>
    <w:p w:rsidR="00FD4B02" w:rsidRPr="001F0407" w:rsidRDefault="00FD4B02" w:rsidP="00260337">
      <w:pPr>
        <w:pStyle w:val="af8"/>
      </w:pPr>
      <w:r w:rsidRPr="001F0407">
        <w:rPr>
          <w:highlight w:val="white"/>
        </w:rPr>
        <w:t>Величина параметра трудоемкости для разрабатываемого программного решения состоит из суммы значений трудоемкости для каждого этапа разработки и рассчитывается по формуле</w:t>
      </w:r>
      <w:r w:rsidR="00E2742A" w:rsidRPr="00E2742A">
        <w:rPr>
          <w:highlight w:val="white"/>
        </w:rPr>
        <w:t xml:space="preserve"> 7.1</w:t>
      </w:r>
      <w:r>
        <w:rPr>
          <w:highlight w:val="white"/>
        </w:rPr>
        <w:t>n</w:t>
      </w:r>
      <w:r w:rsidRPr="001F0407">
        <w:rPr>
          <w:highlight w:val="white"/>
        </w:rPr>
        <w:t xml:space="preserve">: </w:t>
      </w:r>
    </w:p>
    <w:p w:rsidR="00260337" w:rsidRPr="00EE6C34" w:rsidRDefault="00882538" w:rsidP="00E2742A">
      <w:pPr>
        <w:pStyle w:val="aff"/>
        <w:jc w:val="right"/>
        <w:rPr>
          <w:highlight w:val="white"/>
        </w:rPr>
      </w:pPr>
      <m:oMath>
        <m:sSub>
          <m:sSubPr>
            <m:ctrlPr>
              <w:rPr>
                <w:rFonts w:ascii="Cambria Math" w:hAnsi="Cambria Math"/>
                <w:highlight w:val="white"/>
              </w:rPr>
            </m:ctrlPr>
          </m:sSubPr>
          <m:e>
            <m:r>
              <w:rPr>
                <w:rFonts w:ascii="Cambria Math" w:hAnsi="Cambria Math"/>
                <w:highlight w:val="white"/>
              </w:rPr>
              <m:t>T</m:t>
            </m:r>
          </m:e>
          <m:sub>
            <m:r>
              <m:rPr>
                <m:sty m:val="p"/>
              </m:rPr>
              <w:rPr>
                <w:rFonts w:ascii="Cambria Math" w:hAnsi="Cambria Math"/>
                <w:highlight w:val="white"/>
              </w:rPr>
              <m:t>об</m:t>
            </m:r>
          </m:sub>
        </m:sSub>
        <m:r>
          <m:rPr>
            <m:sty m:val="p"/>
          </m:rPr>
          <w:rPr>
            <w:rFonts w:ascii="Cambria Math" w:hAnsi="Cambria Math"/>
            <w:highlight w:val="white"/>
          </w:rPr>
          <m:t>=</m:t>
        </m:r>
        <m:nary>
          <m:naryPr>
            <m:chr m:val="∑"/>
            <m:ctrlPr>
              <w:rPr>
                <w:rFonts w:ascii="Cambria Math" w:hAnsi="Cambria Math"/>
                <w:highlight w:val="white"/>
              </w:rPr>
            </m:ctrlPr>
          </m:naryPr>
          <m:sub>
            <m:r>
              <w:rPr>
                <w:rFonts w:ascii="Cambria Math" w:hAnsi="Cambria Math"/>
                <w:highlight w:val="white"/>
              </w:rPr>
              <m:t>i</m:t>
            </m:r>
            <m:r>
              <m:rPr>
                <m:sty m:val="p"/>
              </m:rPr>
              <w:rPr>
                <w:rFonts w:ascii="Cambria Math" w:hAnsi="Cambria Math"/>
                <w:highlight w:val="white"/>
              </w:rPr>
              <m:t>=1</m:t>
            </m:r>
          </m:sub>
          <m:sup>
            <m:r>
              <w:rPr>
                <w:rFonts w:ascii="Cambria Math" w:hAnsi="Cambria Math"/>
                <w:highlight w:val="white"/>
              </w:rPr>
              <m:t>n</m:t>
            </m:r>
          </m:sup>
          <m:e>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i</m:t>
                </m:r>
              </m:sub>
            </m:sSub>
          </m:e>
        </m:nary>
      </m:oMath>
      <w:r w:rsidR="00DD2396">
        <w:rPr>
          <w:rFonts w:eastAsiaTheme="minorEastAsia"/>
          <w:highlight w:val="white"/>
        </w:rPr>
        <w:t>,</w:t>
      </w:r>
      <w:r w:rsidR="00E2742A" w:rsidRPr="00EE6C34">
        <w:rPr>
          <w:rFonts w:eastAsiaTheme="minorEastAsia"/>
          <w:highlight w:val="white"/>
        </w:rPr>
        <w:t xml:space="preserve">                                                     (7.1)</w:t>
      </w:r>
    </w:p>
    <w:p w:rsidR="00FD4B02" w:rsidRDefault="00FD4B02" w:rsidP="00260337">
      <w:pPr>
        <w:pStyle w:val="afc"/>
      </w:pPr>
      <w:r>
        <w:rPr>
          <w:highlight w:val="white"/>
        </w:rPr>
        <w:t>где</w:t>
      </w:r>
      <m:oMath>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об</m:t>
            </m:r>
          </m:sub>
        </m:sSub>
      </m:oMath>
      <w:r>
        <w:rPr>
          <w:highlight w:val="white"/>
        </w:rPr>
        <w:t xml:space="preserve"> - общая трудоемкость разработки программного продукта,</w:t>
      </w:r>
    </w:p>
    <w:p w:rsidR="00FD4B02" w:rsidRDefault="00882538" w:rsidP="00260337">
      <w:pPr>
        <w:pStyle w:val="afc"/>
      </w:pPr>
      <m:oMath>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i</m:t>
            </m:r>
          </m:sub>
        </m:sSub>
      </m:oMath>
      <w:r w:rsidR="00FD4B02">
        <w:rPr>
          <w:highlight w:val="white"/>
        </w:rPr>
        <w:t>- трудоемкость разработки i-го этапа проектирования,</w:t>
      </w:r>
    </w:p>
    <w:p w:rsidR="00FD4B02" w:rsidRDefault="00FD4B02" w:rsidP="00260337">
      <w:pPr>
        <w:pStyle w:val="afc"/>
      </w:pPr>
      <w:r>
        <w:rPr>
          <w:highlight w:val="white"/>
        </w:rPr>
        <w:t>n - общее количество этапов проектирования.</w:t>
      </w:r>
    </w:p>
    <w:p w:rsidR="00FD4B02" w:rsidRPr="00682002" w:rsidRDefault="00FD4B02" w:rsidP="00260337">
      <w:pPr>
        <w:pStyle w:val="af8"/>
      </w:pPr>
      <w:r w:rsidRPr="00260337">
        <w:rPr>
          <w:highlight w:val="white"/>
        </w:rPr>
        <w:lastRenderedPageBreak/>
        <w:t xml:space="preserve">Проанализировав формулу, напрашивается вывод о том, что если проект разделен на большее количество стадий разработки, то искомая оценка трудоемкости выполняемых работ будет точнее. </w:t>
      </w:r>
      <w:r w:rsidR="00682002" w:rsidRPr="00682002">
        <w:rPr>
          <w:highlight w:val="white"/>
        </w:rPr>
        <w:t>В таблице 7</w:t>
      </w:r>
      <w:r w:rsidRPr="00682002">
        <w:rPr>
          <w:highlight w:val="white"/>
        </w:rPr>
        <w:t>.1 приведены данные о расчете величины параметра трудоемкости для каждого из этапов проектирования и для всего проекта в целом.</w:t>
      </w:r>
    </w:p>
    <w:p w:rsidR="00FD4B02" w:rsidRPr="00A66907" w:rsidRDefault="0046763C" w:rsidP="00260337">
      <w:pPr>
        <w:pStyle w:val="afc"/>
      </w:pPr>
      <w:r>
        <w:rPr>
          <w:highlight w:val="white"/>
        </w:rPr>
        <w:t>Таблица 7</w:t>
      </w:r>
      <w:r w:rsidR="00FD4B02" w:rsidRPr="001F734A">
        <w:rPr>
          <w:highlight w:val="white"/>
        </w:rPr>
        <w:t>.1</w:t>
      </w:r>
      <w:r w:rsidR="00FD4B02" w:rsidRPr="00A66907">
        <w:rPr>
          <w:b/>
          <w:highlight w:val="white"/>
        </w:rPr>
        <w:t xml:space="preserve"> -</w:t>
      </w:r>
      <w:r w:rsidR="00FD4B02" w:rsidRPr="00A66907">
        <w:rPr>
          <w:highlight w:val="white"/>
        </w:rPr>
        <w:t xml:space="preserve"> Поэтапная и общая оценка трудоемкости программного решения</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119"/>
        <w:gridCol w:w="4394"/>
        <w:gridCol w:w="2410"/>
      </w:tblGrid>
      <w:tr w:rsidR="00FD4B02" w:rsidRPr="00967FBC" w:rsidTr="00D666D4">
        <w:trPr>
          <w:tblHeader/>
        </w:trPr>
        <w:tc>
          <w:tcPr>
            <w:tcW w:w="3119" w:type="dxa"/>
            <w:tcMar>
              <w:top w:w="100" w:type="dxa"/>
              <w:left w:w="100" w:type="dxa"/>
              <w:bottom w:w="100" w:type="dxa"/>
              <w:right w:w="100" w:type="dxa"/>
            </w:tcMar>
          </w:tcPr>
          <w:p w:rsidR="00FD4B02" w:rsidRPr="00AA1276" w:rsidRDefault="00FD4B02" w:rsidP="00260337">
            <w:pPr>
              <w:pStyle w:val="afe"/>
            </w:pPr>
            <w:r w:rsidRPr="00AA1276">
              <w:rPr>
                <w:sz w:val="22"/>
                <w:highlight w:val="white"/>
              </w:rPr>
              <w:t>Этап разработки</w:t>
            </w:r>
          </w:p>
        </w:tc>
        <w:tc>
          <w:tcPr>
            <w:tcW w:w="4394" w:type="dxa"/>
            <w:tcMar>
              <w:top w:w="100" w:type="dxa"/>
              <w:left w:w="100" w:type="dxa"/>
              <w:bottom w:w="100" w:type="dxa"/>
              <w:right w:w="100" w:type="dxa"/>
            </w:tcMar>
          </w:tcPr>
          <w:p w:rsidR="00FD4B02" w:rsidRPr="00AA1276" w:rsidRDefault="00FD4B02" w:rsidP="00260337">
            <w:pPr>
              <w:pStyle w:val="afe"/>
            </w:pPr>
            <w:r w:rsidRPr="00AA1276">
              <w:rPr>
                <w:sz w:val="22"/>
                <w:highlight w:val="white"/>
              </w:rPr>
              <w:t>Вид работ</w:t>
            </w:r>
          </w:p>
        </w:tc>
        <w:tc>
          <w:tcPr>
            <w:tcW w:w="2410" w:type="dxa"/>
            <w:tcMar>
              <w:top w:w="100" w:type="dxa"/>
              <w:left w:w="100" w:type="dxa"/>
              <w:bottom w:w="100" w:type="dxa"/>
              <w:right w:w="100" w:type="dxa"/>
            </w:tcMar>
          </w:tcPr>
          <w:p w:rsidR="00FD4B02" w:rsidRPr="00AA1276" w:rsidRDefault="00FD4B02" w:rsidP="00260337">
            <w:pPr>
              <w:pStyle w:val="afe"/>
            </w:pPr>
            <w:r w:rsidRPr="00AA1276">
              <w:rPr>
                <w:sz w:val="22"/>
                <w:highlight w:val="white"/>
              </w:rPr>
              <w:t>Длительность работ (чел. * час.)</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Формирование требований к системе</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Исследование предметной области объекта проектирования. Анализ требований пользователей</w:t>
            </w:r>
          </w:p>
        </w:tc>
        <w:tc>
          <w:tcPr>
            <w:tcW w:w="2410" w:type="dxa"/>
            <w:tcMar>
              <w:top w:w="100" w:type="dxa"/>
              <w:left w:w="100" w:type="dxa"/>
              <w:bottom w:w="100" w:type="dxa"/>
              <w:right w:w="100" w:type="dxa"/>
            </w:tcMar>
          </w:tcPr>
          <w:p w:rsidR="00FD4B02" w:rsidRPr="00AA1276" w:rsidRDefault="00760D74" w:rsidP="00260337">
            <w:pPr>
              <w:pStyle w:val="afd"/>
            </w:pPr>
            <w:r>
              <w:rPr>
                <w:sz w:val="22"/>
              </w:rPr>
              <w:t>2</w:t>
            </w:r>
            <w:r w:rsidR="00FD4B02" w:rsidRPr="00AA1276">
              <w:rPr>
                <w:sz w:val="22"/>
              </w:rPr>
              <w:t>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 xml:space="preserve">Разработка технического задания </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Написание документов технического задания на систему. Утверждение технического задания</w:t>
            </w:r>
          </w:p>
        </w:tc>
        <w:tc>
          <w:tcPr>
            <w:tcW w:w="2410" w:type="dxa"/>
            <w:tcMar>
              <w:top w:w="100" w:type="dxa"/>
              <w:left w:w="100" w:type="dxa"/>
              <w:bottom w:w="100" w:type="dxa"/>
              <w:right w:w="100" w:type="dxa"/>
            </w:tcMar>
          </w:tcPr>
          <w:p w:rsidR="00FD4B02" w:rsidRPr="00AA1276" w:rsidRDefault="00760D74" w:rsidP="00260337">
            <w:pPr>
              <w:pStyle w:val="afd"/>
            </w:pPr>
            <w:r>
              <w:rPr>
                <w:sz w:val="22"/>
              </w:rPr>
              <w:t>60</w:t>
            </w:r>
          </w:p>
        </w:tc>
      </w:tr>
      <w:tr w:rsidR="00FD4B02" w:rsidRPr="000A2D86"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Изучение принципов и методик работы с информаци</w:t>
            </w:r>
            <w:r w:rsidRPr="00AA1276">
              <w:rPr>
                <w:sz w:val="22"/>
              </w:rPr>
              <w:t>ей</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Выбор методики о</w:t>
            </w:r>
            <w:r w:rsidR="00260337" w:rsidRPr="00AA1276">
              <w:rPr>
                <w:sz w:val="22"/>
                <w:highlight w:val="white"/>
              </w:rPr>
              <w:t>бработки данных и их хранение.</w:t>
            </w:r>
          </w:p>
        </w:tc>
        <w:tc>
          <w:tcPr>
            <w:tcW w:w="2410" w:type="dxa"/>
            <w:tcMar>
              <w:top w:w="100" w:type="dxa"/>
              <w:left w:w="100" w:type="dxa"/>
              <w:bottom w:w="100" w:type="dxa"/>
              <w:right w:w="100" w:type="dxa"/>
            </w:tcMar>
          </w:tcPr>
          <w:p w:rsidR="00FD4B02" w:rsidRPr="00AA1276" w:rsidRDefault="00760D74" w:rsidP="00260337">
            <w:pPr>
              <w:pStyle w:val="afd"/>
            </w:pPr>
            <w:r>
              <w:rPr>
                <w:sz w:val="22"/>
              </w:rPr>
              <w:t>60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 xml:space="preserve">Реализация программного решения </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Разработка информационного продукта на языке программирования</w:t>
            </w:r>
          </w:p>
        </w:tc>
        <w:tc>
          <w:tcPr>
            <w:tcW w:w="2410" w:type="dxa"/>
            <w:tcMar>
              <w:top w:w="100" w:type="dxa"/>
              <w:left w:w="100" w:type="dxa"/>
              <w:bottom w:w="100" w:type="dxa"/>
              <w:right w:w="100" w:type="dxa"/>
            </w:tcMar>
          </w:tcPr>
          <w:p w:rsidR="00FD4B02" w:rsidRPr="00AA1276" w:rsidRDefault="00760D74" w:rsidP="00E70040">
            <w:pPr>
              <w:pStyle w:val="afd"/>
            </w:pPr>
            <w:r>
              <w:rPr>
                <w:sz w:val="22"/>
              </w:rPr>
              <w:t>300</w:t>
            </w:r>
          </w:p>
        </w:tc>
      </w:tr>
      <w:tr w:rsidR="00FD4B02" w:rsidRPr="00967FBC" w:rsidTr="00D666D4">
        <w:tc>
          <w:tcPr>
            <w:tcW w:w="3119" w:type="dxa"/>
            <w:tcMar>
              <w:top w:w="100" w:type="dxa"/>
              <w:left w:w="100" w:type="dxa"/>
              <w:bottom w:w="100" w:type="dxa"/>
              <w:right w:w="100" w:type="dxa"/>
            </w:tcMar>
          </w:tcPr>
          <w:p w:rsidR="00FD4B02" w:rsidRPr="00AA1276" w:rsidRDefault="00FD4B02" w:rsidP="00260337">
            <w:pPr>
              <w:pStyle w:val="afd"/>
              <w:rPr>
                <w:highlight w:val="white"/>
              </w:rPr>
            </w:pPr>
            <w:r w:rsidRPr="00AA1276">
              <w:rPr>
                <w:sz w:val="22"/>
                <w:highlight w:val="white"/>
              </w:rPr>
              <w:t>Развёртка решения на сервере</w:t>
            </w:r>
          </w:p>
        </w:tc>
        <w:tc>
          <w:tcPr>
            <w:tcW w:w="4394" w:type="dxa"/>
            <w:tcMar>
              <w:top w:w="100" w:type="dxa"/>
              <w:left w:w="100" w:type="dxa"/>
              <w:bottom w:w="100" w:type="dxa"/>
              <w:right w:w="100" w:type="dxa"/>
            </w:tcMar>
          </w:tcPr>
          <w:p w:rsidR="00FD4B02" w:rsidRPr="00AA1276" w:rsidRDefault="00FD4B02" w:rsidP="00260337">
            <w:pPr>
              <w:pStyle w:val="afd"/>
              <w:rPr>
                <w:highlight w:val="white"/>
              </w:rPr>
            </w:pPr>
            <w:r w:rsidRPr="00AA1276">
              <w:rPr>
                <w:sz w:val="22"/>
                <w:highlight w:val="white"/>
              </w:rPr>
              <w:t>Развёртка разработанного программного решения на тестовом сервере</w:t>
            </w:r>
          </w:p>
        </w:tc>
        <w:tc>
          <w:tcPr>
            <w:tcW w:w="2410" w:type="dxa"/>
            <w:tcMar>
              <w:top w:w="100" w:type="dxa"/>
              <w:left w:w="100" w:type="dxa"/>
              <w:bottom w:w="100" w:type="dxa"/>
              <w:right w:w="100" w:type="dxa"/>
            </w:tcMar>
          </w:tcPr>
          <w:p w:rsidR="00FD4B02" w:rsidRPr="00AA1276" w:rsidRDefault="00760D74" w:rsidP="00760D74">
            <w:pPr>
              <w:pStyle w:val="afd"/>
              <w:rPr>
                <w:highlight w:val="white"/>
              </w:rPr>
            </w:pPr>
            <w:r>
              <w:rPr>
                <w:sz w:val="22"/>
                <w:highlight w:val="white"/>
              </w:rPr>
              <w:t>30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Тестирование</w:t>
            </w:r>
            <w:r w:rsidR="00760D74">
              <w:rPr>
                <w:sz w:val="22"/>
                <w:highlight w:val="white"/>
              </w:rPr>
              <w:t xml:space="preserve"> </w:t>
            </w:r>
            <w:r w:rsidRPr="00AA1276">
              <w:rPr>
                <w:sz w:val="22"/>
                <w:highlight w:val="white"/>
              </w:rPr>
              <w:t>системы</w:t>
            </w:r>
          </w:p>
        </w:tc>
        <w:tc>
          <w:tcPr>
            <w:tcW w:w="4394" w:type="dxa"/>
            <w:tcMar>
              <w:top w:w="100" w:type="dxa"/>
              <w:left w:w="100" w:type="dxa"/>
              <w:bottom w:w="100" w:type="dxa"/>
              <w:right w:w="100" w:type="dxa"/>
            </w:tcMar>
          </w:tcPr>
          <w:p w:rsidR="00FD4B02" w:rsidRPr="00AA1276" w:rsidRDefault="00FD4B02" w:rsidP="00260337">
            <w:pPr>
              <w:pStyle w:val="afd"/>
              <w:rPr>
                <w:highlight w:val="white"/>
              </w:rPr>
            </w:pPr>
            <w:r w:rsidRPr="00AA1276">
              <w:rPr>
                <w:sz w:val="22"/>
                <w:highlight w:val="white"/>
              </w:rPr>
              <w:t>Проведение тестирования разработанного программного решения на тестовых данных. Устранение ошибок</w:t>
            </w:r>
          </w:p>
          <w:p w:rsidR="00FD4B02" w:rsidRPr="00AA1276" w:rsidRDefault="00FD4B02" w:rsidP="00C15E59">
            <w:pPr>
              <w:pStyle w:val="afd"/>
            </w:pPr>
            <w:r w:rsidRPr="00AA1276">
              <w:rPr>
                <w:sz w:val="22"/>
                <w:highlight w:val="white"/>
              </w:rPr>
              <w:t xml:space="preserve">Проведение мер по тестированию с использованием реальных данных. </w:t>
            </w:r>
          </w:p>
        </w:tc>
        <w:tc>
          <w:tcPr>
            <w:tcW w:w="2410" w:type="dxa"/>
            <w:tcMar>
              <w:top w:w="100" w:type="dxa"/>
              <w:left w:w="100" w:type="dxa"/>
              <w:bottom w:w="100" w:type="dxa"/>
              <w:right w:w="100" w:type="dxa"/>
            </w:tcMar>
          </w:tcPr>
          <w:p w:rsidR="00FD4B02" w:rsidRPr="00AA1276" w:rsidRDefault="00760D74" w:rsidP="00260337">
            <w:pPr>
              <w:pStyle w:val="afd"/>
            </w:pPr>
            <w:r>
              <w:rPr>
                <w:sz w:val="22"/>
              </w:rPr>
              <w:t>40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Написание рабочей документации</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Разработка сопроводительной документации на систему</w:t>
            </w:r>
          </w:p>
        </w:tc>
        <w:tc>
          <w:tcPr>
            <w:tcW w:w="2410" w:type="dxa"/>
            <w:tcMar>
              <w:top w:w="100" w:type="dxa"/>
              <w:left w:w="100" w:type="dxa"/>
              <w:bottom w:w="100" w:type="dxa"/>
              <w:right w:w="100" w:type="dxa"/>
            </w:tcMar>
          </w:tcPr>
          <w:p w:rsidR="00FD4B02" w:rsidRPr="00AA1276" w:rsidRDefault="00760D74" w:rsidP="00260337">
            <w:pPr>
              <w:pStyle w:val="afd"/>
            </w:pPr>
            <w:r>
              <w:rPr>
                <w:sz w:val="22"/>
                <w:highlight w:val="white"/>
              </w:rPr>
              <w:t>5</w:t>
            </w:r>
            <w:r w:rsidR="00FD4B02" w:rsidRPr="00AA1276">
              <w:rPr>
                <w:sz w:val="22"/>
                <w:highlight w:val="white"/>
              </w:rPr>
              <w:t>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lastRenderedPageBreak/>
              <w:t>Процесс внедрения</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Поставка готового решения пользователям</w:t>
            </w:r>
          </w:p>
        </w:tc>
        <w:tc>
          <w:tcPr>
            <w:tcW w:w="2410" w:type="dxa"/>
            <w:tcMar>
              <w:top w:w="100" w:type="dxa"/>
              <w:left w:w="100" w:type="dxa"/>
              <w:bottom w:w="100" w:type="dxa"/>
              <w:right w:w="100" w:type="dxa"/>
            </w:tcMar>
          </w:tcPr>
          <w:p w:rsidR="00FD4B02" w:rsidRPr="00AA1276" w:rsidRDefault="00D666D4" w:rsidP="00260337">
            <w:pPr>
              <w:pStyle w:val="afd"/>
            </w:pPr>
            <w:r>
              <w:rPr>
                <w:sz w:val="22"/>
                <w:highlight w:val="white"/>
              </w:rPr>
              <w:t>1</w:t>
            </w:r>
            <w:r w:rsidR="00FD4B02" w:rsidRPr="00AA1276">
              <w:rPr>
                <w:sz w:val="22"/>
                <w:highlight w:val="white"/>
              </w:rPr>
              <w:t>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Итого:</w:t>
            </w:r>
          </w:p>
        </w:tc>
        <w:tc>
          <w:tcPr>
            <w:tcW w:w="4394" w:type="dxa"/>
            <w:tcMar>
              <w:top w:w="100" w:type="dxa"/>
              <w:left w:w="100" w:type="dxa"/>
              <w:bottom w:w="100" w:type="dxa"/>
              <w:right w:w="100" w:type="dxa"/>
            </w:tcMar>
          </w:tcPr>
          <w:p w:rsidR="00FD4B02" w:rsidRPr="00AA1276" w:rsidRDefault="00FD4B02" w:rsidP="00260337">
            <w:pPr>
              <w:pStyle w:val="afd"/>
            </w:pPr>
          </w:p>
        </w:tc>
        <w:tc>
          <w:tcPr>
            <w:tcW w:w="2410" w:type="dxa"/>
            <w:tcMar>
              <w:top w:w="100" w:type="dxa"/>
              <w:left w:w="100" w:type="dxa"/>
              <w:bottom w:w="100" w:type="dxa"/>
              <w:right w:w="100" w:type="dxa"/>
            </w:tcMar>
          </w:tcPr>
          <w:p w:rsidR="00FD4B02" w:rsidRPr="00AA1276" w:rsidRDefault="00D666D4" w:rsidP="00260337">
            <w:pPr>
              <w:pStyle w:val="afd"/>
            </w:pPr>
            <w:r>
              <w:rPr>
                <w:sz w:val="22"/>
              </w:rPr>
              <w:t>5</w:t>
            </w:r>
            <w:r w:rsidR="00760D74">
              <w:rPr>
                <w:sz w:val="22"/>
              </w:rPr>
              <w:t>70</w:t>
            </w:r>
          </w:p>
        </w:tc>
      </w:tr>
    </w:tbl>
    <w:p w:rsidR="00FD4B02" w:rsidRDefault="00FD4B02" w:rsidP="00FD4B02">
      <w:pPr>
        <w:pStyle w:val="13"/>
        <w:ind w:firstLine="720"/>
        <w:jc w:val="both"/>
      </w:pPr>
    </w:p>
    <w:p w:rsidR="00FD4B02" w:rsidRPr="00682002" w:rsidRDefault="00682002" w:rsidP="00682002">
      <w:pPr>
        <w:pStyle w:val="af8"/>
      </w:pPr>
      <w:r w:rsidRPr="00682002">
        <w:rPr>
          <w:highlight w:val="white"/>
        </w:rPr>
        <w:t>В таблице 7</w:t>
      </w:r>
      <w:r w:rsidR="00FD4B02" w:rsidRPr="00682002">
        <w:rPr>
          <w:highlight w:val="white"/>
        </w:rPr>
        <w:t>.2 представлен график проведения работ по проекту.</w:t>
      </w:r>
    </w:p>
    <w:p w:rsidR="00FD4B02" w:rsidRPr="00A66907" w:rsidRDefault="0046763C" w:rsidP="00260337">
      <w:pPr>
        <w:pStyle w:val="afc"/>
      </w:pPr>
      <w:r>
        <w:rPr>
          <w:highlight w:val="white"/>
        </w:rPr>
        <w:t>Таблица 7</w:t>
      </w:r>
      <w:r w:rsidR="00FD4B02" w:rsidRPr="00A66907">
        <w:rPr>
          <w:highlight w:val="white"/>
        </w:rPr>
        <w:t>.2 - График проведения работ по проекту</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10"/>
        <w:gridCol w:w="1985"/>
        <w:gridCol w:w="1417"/>
        <w:gridCol w:w="709"/>
        <w:gridCol w:w="425"/>
        <w:gridCol w:w="425"/>
        <w:gridCol w:w="426"/>
        <w:gridCol w:w="425"/>
        <w:gridCol w:w="425"/>
        <w:gridCol w:w="425"/>
        <w:gridCol w:w="426"/>
        <w:gridCol w:w="425"/>
      </w:tblGrid>
      <w:tr w:rsidR="00C15E59" w:rsidRPr="00AA1276" w:rsidTr="00D666D4">
        <w:trPr>
          <w:trHeight w:val="420"/>
          <w:tblHeader/>
        </w:trPr>
        <w:tc>
          <w:tcPr>
            <w:tcW w:w="2410" w:type="dxa"/>
            <w:vMerge w:val="restart"/>
            <w:tcMar>
              <w:top w:w="100" w:type="dxa"/>
              <w:left w:w="100" w:type="dxa"/>
              <w:bottom w:w="100" w:type="dxa"/>
              <w:right w:w="100" w:type="dxa"/>
            </w:tcMar>
          </w:tcPr>
          <w:p w:rsidR="00C15E59" w:rsidRPr="00AA1276" w:rsidRDefault="00C15E59" w:rsidP="00FF0FC7">
            <w:pPr>
              <w:pStyle w:val="afe"/>
            </w:pPr>
            <w:r w:rsidRPr="00AA1276">
              <w:rPr>
                <w:sz w:val="22"/>
                <w:highlight w:val="white"/>
              </w:rPr>
              <w:t>Вид работ</w:t>
            </w:r>
          </w:p>
        </w:tc>
        <w:tc>
          <w:tcPr>
            <w:tcW w:w="1985" w:type="dxa"/>
            <w:vMerge w:val="restart"/>
            <w:tcMar>
              <w:top w:w="100" w:type="dxa"/>
              <w:left w:w="100" w:type="dxa"/>
              <w:bottom w:w="100" w:type="dxa"/>
              <w:right w:w="100" w:type="dxa"/>
            </w:tcMar>
          </w:tcPr>
          <w:p w:rsidR="00C15E59" w:rsidRPr="00AA1276" w:rsidRDefault="00C15E59" w:rsidP="00FF0FC7">
            <w:pPr>
              <w:pStyle w:val="afe"/>
            </w:pPr>
            <w:r w:rsidRPr="00AA1276">
              <w:rPr>
                <w:sz w:val="22"/>
                <w:highlight w:val="white"/>
              </w:rPr>
              <w:t>Исполнитель</w:t>
            </w:r>
          </w:p>
        </w:tc>
        <w:tc>
          <w:tcPr>
            <w:tcW w:w="1417" w:type="dxa"/>
            <w:vMerge w:val="restart"/>
            <w:tcMar>
              <w:top w:w="100" w:type="dxa"/>
              <w:left w:w="100" w:type="dxa"/>
              <w:bottom w:w="100" w:type="dxa"/>
              <w:right w:w="100" w:type="dxa"/>
            </w:tcMar>
          </w:tcPr>
          <w:p w:rsidR="00C15E59" w:rsidRPr="00AA1276" w:rsidRDefault="00760D74" w:rsidP="00AA1276">
            <w:pPr>
              <w:pStyle w:val="afe"/>
            </w:pPr>
            <w:r>
              <w:rPr>
                <w:sz w:val="22"/>
                <w:highlight w:val="white"/>
              </w:rPr>
              <w:t>Трудо</w:t>
            </w:r>
            <w:r w:rsidR="00C15E59" w:rsidRPr="00AA1276">
              <w:rPr>
                <w:sz w:val="22"/>
                <w:highlight w:val="white"/>
              </w:rPr>
              <w:t>емк</w:t>
            </w:r>
            <w:r w:rsidR="00AA1276">
              <w:rPr>
                <w:sz w:val="22"/>
                <w:highlight w:val="white"/>
              </w:rPr>
              <w:t>.</w:t>
            </w:r>
            <w:r w:rsidR="00C15E59" w:rsidRPr="00AA1276">
              <w:rPr>
                <w:sz w:val="22"/>
                <w:highlight w:val="white"/>
              </w:rPr>
              <w:t>, чел.-час.</w:t>
            </w:r>
          </w:p>
        </w:tc>
        <w:tc>
          <w:tcPr>
            <w:tcW w:w="709" w:type="dxa"/>
            <w:vMerge w:val="restart"/>
            <w:tcMar>
              <w:top w:w="100" w:type="dxa"/>
              <w:left w:w="100" w:type="dxa"/>
              <w:bottom w:w="100" w:type="dxa"/>
              <w:right w:w="100" w:type="dxa"/>
            </w:tcMar>
          </w:tcPr>
          <w:p w:rsidR="00C15E59" w:rsidRPr="00AA1276" w:rsidRDefault="00C15E59" w:rsidP="00FF0FC7">
            <w:pPr>
              <w:pStyle w:val="afe"/>
            </w:pPr>
            <w:r w:rsidRPr="00AA1276">
              <w:rPr>
                <w:sz w:val="22"/>
                <w:highlight w:val="white"/>
              </w:rPr>
              <w:t>Кол-во дней</w:t>
            </w:r>
          </w:p>
        </w:tc>
        <w:tc>
          <w:tcPr>
            <w:tcW w:w="3402" w:type="dxa"/>
            <w:gridSpan w:val="8"/>
            <w:vMerge w:val="restart"/>
          </w:tcPr>
          <w:p w:rsidR="00C15E59" w:rsidRPr="00AA1276" w:rsidRDefault="00C15E59" w:rsidP="00FF0FC7">
            <w:pPr>
              <w:pStyle w:val="afe"/>
            </w:pPr>
            <w:r w:rsidRPr="00AA1276">
              <w:rPr>
                <w:sz w:val="22"/>
                <w:highlight w:val="white"/>
              </w:rPr>
              <w:t>Продолжительность работы</w:t>
            </w:r>
          </w:p>
        </w:tc>
      </w:tr>
      <w:tr w:rsidR="00C15E59" w:rsidRPr="00AA1276" w:rsidTr="00D666D4">
        <w:trPr>
          <w:trHeight w:val="414"/>
          <w:tblHeader/>
        </w:trPr>
        <w:tc>
          <w:tcPr>
            <w:tcW w:w="2410" w:type="dxa"/>
            <w:vMerge/>
            <w:tcMar>
              <w:top w:w="100" w:type="dxa"/>
              <w:left w:w="100" w:type="dxa"/>
              <w:bottom w:w="100" w:type="dxa"/>
              <w:right w:w="100" w:type="dxa"/>
            </w:tcMar>
          </w:tcPr>
          <w:p w:rsidR="00C15E59" w:rsidRPr="00AA1276" w:rsidRDefault="00C15E59" w:rsidP="00FF0FC7">
            <w:pPr>
              <w:pStyle w:val="afd"/>
            </w:pPr>
          </w:p>
        </w:tc>
        <w:tc>
          <w:tcPr>
            <w:tcW w:w="1985" w:type="dxa"/>
            <w:vMerge/>
            <w:tcMar>
              <w:top w:w="100" w:type="dxa"/>
              <w:left w:w="100" w:type="dxa"/>
              <w:bottom w:w="100" w:type="dxa"/>
              <w:right w:w="100" w:type="dxa"/>
            </w:tcMar>
          </w:tcPr>
          <w:p w:rsidR="00C15E59" w:rsidRPr="00AA1276" w:rsidRDefault="00C15E59" w:rsidP="00FF0FC7">
            <w:pPr>
              <w:pStyle w:val="afd"/>
            </w:pPr>
          </w:p>
        </w:tc>
        <w:tc>
          <w:tcPr>
            <w:tcW w:w="1417" w:type="dxa"/>
            <w:vMerge/>
            <w:tcMar>
              <w:top w:w="100" w:type="dxa"/>
              <w:left w:w="100" w:type="dxa"/>
              <w:bottom w:w="100" w:type="dxa"/>
              <w:right w:w="100" w:type="dxa"/>
            </w:tcMar>
          </w:tcPr>
          <w:p w:rsidR="00C15E59" w:rsidRPr="00AA1276" w:rsidRDefault="00C15E59" w:rsidP="00FF0FC7">
            <w:pPr>
              <w:pStyle w:val="afd"/>
            </w:pPr>
          </w:p>
        </w:tc>
        <w:tc>
          <w:tcPr>
            <w:tcW w:w="709" w:type="dxa"/>
            <w:vMerge/>
            <w:tcMar>
              <w:top w:w="100" w:type="dxa"/>
              <w:left w:w="100" w:type="dxa"/>
              <w:bottom w:w="100" w:type="dxa"/>
              <w:right w:w="100" w:type="dxa"/>
            </w:tcMar>
          </w:tcPr>
          <w:p w:rsidR="00C15E59" w:rsidRPr="00AA1276" w:rsidRDefault="00C15E59" w:rsidP="00FF0FC7">
            <w:pPr>
              <w:pStyle w:val="afd"/>
            </w:pPr>
          </w:p>
        </w:tc>
        <w:tc>
          <w:tcPr>
            <w:tcW w:w="3402" w:type="dxa"/>
            <w:gridSpan w:val="8"/>
            <w:vMerge/>
            <w:tcMar>
              <w:top w:w="100" w:type="dxa"/>
              <w:left w:w="100" w:type="dxa"/>
              <w:bottom w:w="100" w:type="dxa"/>
              <w:right w:w="100" w:type="dxa"/>
            </w:tcMar>
          </w:tcPr>
          <w:p w:rsidR="00C15E59" w:rsidRPr="00AA1276" w:rsidRDefault="00C15E59" w:rsidP="00FF0FC7">
            <w:pPr>
              <w:pStyle w:val="afd"/>
            </w:pPr>
          </w:p>
        </w:tc>
      </w:tr>
      <w:tr w:rsidR="00992A2B" w:rsidRPr="00AA1276" w:rsidTr="00D666D4">
        <w:trPr>
          <w:trHeight w:val="334"/>
          <w:tblHeader/>
        </w:trPr>
        <w:tc>
          <w:tcPr>
            <w:tcW w:w="2410" w:type="dxa"/>
            <w:vMerge/>
            <w:tcMar>
              <w:top w:w="100" w:type="dxa"/>
              <w:left w:w="100" w:type="dxa"/>
              <w:bottom w:w="100" w:type="dxa"/>
              <w:right w:w="100" w:type="dxa"/>
            </w:tcMar>
          </w:tcPr>
          <w:p w:rsidR="00992A2B" w:rsidRPr="00AA1276" w:rsidRDefault="00992A2B" w:rsidP="00FF0FC7">
            <w:pPr>
              <w:pStyle w:val="afd"/>
            </w:pPr>
          </w:p>
        </w:tc>
        <w:tc>
          <w:tcPr>
            <w:tcW w:w="1985" w:type="dxa"/>
            <w:vMerge/>
            <w:tcMar>
              <w:top w:w="100" w:type="dxa"/>
              <w:left w:w="100" w:type="dxa"/>
              <w:bottom w:w="100" w:type="dxa"/>
              <w:right w:w="100" w:type="dxa"/>
            </w:tcMar>
          </w:tcPr>
          <w:p w:rsidR="00992A2B" w:rsidRPr="00AA1276" w:rsidRDefault="00992A2B" w:rsidP="00FF0FC7">
            <w:pPr>
              <w:pStyle w:val="afd"/>
            </w:pPr>
          </w:p>
        </w:tc>
        <w:tc>
          <w:tcPr>
            <w:tcW w:w="1417" w:type="dxa"/>
            <w:vMerge/>
            <w:tcMar>
              <w:top w:w="100" w:type="dxa"/>
              <w:left w:w="100" w:type="dxa"/>
              <w:bottom w:w="100" w:type="dxa"/>
              <w:right w:w="100" w:type="dxa"/>
            </w:tcMar>
          </w:tcPr>
          <w:p w:rsidR="00992A2B" w:rsidRPr="00AA1276" w:rsidRDefault="00992A2B" w:rsidP="00FF0FC7">
            <w:pPr>
              <w:pStyle w:val="afd"/>
            </w:pPr>
          </w:p>
        </w:tc>
        <w:tc>
          <w:tcPr>
            <w:tcW w:w="709" w:type="dxa"/>
            <w:vMerge/>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r>
              <w:rPr>
                <w:sz w:val="22"/>
              </w:rPr>
              <w:t>4</w:t>
            </w:r>
          </w:p>
        </w:tc>
        <w:tc>
          <w:tcPr>
            <w:tcW w:w="425" w:type="dxa"/>
            <w:tcMar>
              <w:top w:w="100" w:type="dxa"/>
              <w:left w:w="100" w:type="dxa"/>
              <w:bottom w:w="100" w:type="dxa"/>
              <w:right w:w="100" w:type="dxa"/>
            </w:tcMar>
          </w:tcPr>
          <w:p w:rsidR="00992A2B" w:rsidRPr="00AA1276" w:rsidRDefault="00992A2B" w:rsidP="00FF0FC7">
            <w:pPr>
              <w:pStyle w:val="afd"/>
            </w:pPr>
            <w:r>
              <w:rPr>
                <w:sz w:val="22"/>
              </w:rPr>
              <w:t>14</w:t>
            </w:r>
          </w:p>
        </w:tc>
        <w:tc>
          <w:tcPr>
            <w:tcW w:w="426" w:type="dxa"/>
            <w:tcMar>
              <w:top w:w="100" w:type="dxa"/>
              <w:left w:w="100" w:type="dxa"/>
              <w:bottom w:w="100" w:type="dxa"/>
              <w:right w:w="100" w:type="dxa"/>
            </w:tcMar>
          </w:tcPr>
          <w:p w:rsidR="00992A2B" w:rsidRPr="00AA1276" w:rsidRDefault="00992A2B" w:rsidP="00F81B1A">
            <w:pPr>
              <w:pStyle w:val="afd"/>
            </w:pPr>
            <w:r>
              <w:rPr>
                <w:sz w:val="22"/>
              </w:rPr>
              <w:t>12</w:t>
            </w:r>
          </w:p>
        </w:tc>
        <w:tc>
          <w:tcPr>
            <w:tcW w:w="425" w:type="dxa"/>
            <w:tcMar>
              <w:top w:w="100" w:type="dxa"/>
              <w:left w:w="100" w:type="dxa"/>
              <w:bottom w:w="100" w:type="dxa"/>
              <w:right w:w="100" w:type="dxa"/>
            </w:tcMar>
          </w:tcPr>
          <w:p w:rsidR="00992A2B" w:rsidRPr="00AA1276" w:rsidRDefault="00992A2B" w:rsidP="00FF0FC7">
            <w:pPr>
              <w:pStyle w:val="afd"/>
            </w:pPr>
            <w:r>
              <w:rPr>
                <w:sz w:val="22"/>
              </w:rPr>
              <w:t>40</w:t>
            </w:r>
          </w:p>
        </w:tc>
        <w:tc>
          <w:tcPr>
            <w:tcW w:w="425" w:type="dxa"/>
            <w:tcMar>
              <w:top w:w="100" w:type="dxa"/>
              <w:left w:w="100" w:type="dxa"/>
              <w:bottom w:w="100" w:type="dxa"/>
              <w:right w:w="100" w:type="dxa"/>
            </w:tcMar>
          </w:tcPr>
          <w:p w:rsidR="00992A2B" w:rsidRPr="00AA1276" w:rsidRDefault="00992A2B" w:rsidP="00FF0FC7">
            <w:pPr>
              <w:pStyle w:val="afd"/>
            </w:pPr>
            <w:r>
              <w:rPr>
                <w:sz w:val="22"/>
              </w:rPr>
              <w:t>3</w:t>
            </w:r>
          </w:p>
        </w:tc>
        <w:tc>
          <w:tcPr>
            <w:tcW w:w="425" w:type="dxa"/>
            <w:tcMar>
              <w:top w:w="100" w:type="dxa"/>
              <w:left w:w="100" w:type="dxa"/>
              <w:bottom w:w="100" w:type="dxa"/>
              <w:right w:w="100" w:type="dxa"/>
            </w:tcMar>
          </w:tcPr>
          <w:p w:rsidR="00992A2B" w:rsidRPr="00AA1276" w:rsidRDefault="00992A2B" w:rsidP="00F81B1A">
            <w:pPr>
              <w:pStyle w:val="afd"/>
            </w:pPr>
            <w:r>
              <w:rPr>
                <w:sz w:val="22"/>
              </w:rPr>
              <w:t>5</w:t>
            </w:r>
          </w:p>
        </w:tc>
        <w:tc>
          <w:tcPr>
            <w:tcW w:w="426" w:type="dxa"/>
            <w:tcMar>
              <w:top w:w="100" w:type="dxa"/>
              <w:left w:w="100" w:type="dxa"/>
              <w:bottom w:w="100" w:type="dxa"/>
              <w:right w:w="100" w:type="dxa"/>
            </w:tcMar>
          </w:tcPr>
          <w:p w:rsidR="00992A2B" w:rsidRPr="00AA1276" w:rsidRDefault="00992A2B" w:rsidP="00F81B1A">
            <w:pPr>
              <w:pStyle w:val="afd"/>
            </w:pPr>
            <w:r>
              <w:rPr>
                <w:sz w:val="22"/>
              </w:rPr>
              <w:t>7</w:t>
            </w:r>
          </w:p>
        </w:tc>
        <w:tc>
          <w:tcPr>
            <w:tcW w:w="425" w:type="dxa"/>
            <w:tcMar>
              <w:top w:w="100" w:type="dxa"/>
              <w:left w:w="100" w:type="dxa"/>
              <w:bottom w:w="100" w:type="dxa"/>
              <w:right w:w="100" w:type="dxa"/>
            </w:tcMar>
          </w:tcPr>
          <w:p w:rsidR="00992A2B" w:rsidRPr="00AA1276" w:rsidRDefault="00992A2B" w:rsidP="00FF0FC7">
            <w:pPr>
              <w:pStyle w:val="afd"/>
            </w:pPr>
            <w:r>
              <w:rPr>
                <w:sz w:val="22"/>
              </w:rPr>
              <w:t>2</w:t>
            </w: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FF0FC7">
            <w:pPr>
              <w:pStyle w:val="afd"/>
            </w:pPr>
            <w:r w:rsidRPr="00AA1276">
              <w:rPr>
                <w:sz w:val="22"/>
                <w:highlight w:val="white"/>
              </w:rPr>
              <w:t>Формирование требований к системе</w:t>
            </w:r>
          </w:p>
        </w:tc>
        <w:tc>
          <w:tcPr>
            <w:tcW w:w="1985" w:type="dxa"/>
            <w:tcMar>
              <w:top w:w="100" w:type="dxa"/>
              <w:left w:w="100" w:type="dxa"/>
              <w:bottom w:w="100" w:type="dxa"/>
              <w:right w:w="100" w:type="dxa"/>
            </w:tcMar>
          </w:tcPr>
          <w:p w:rsidR="00992A2B" w:rsidRPr="00AA1276" w:rsidRDefault="00992A2B" w:rsidP="00FF0FC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rPr>
              <w:t>2</w:t>
            </w:r>
            <w:r w:rsidRPr="00AA1276">
              <w:rPr>
                <w:sz w:val="22"/>
              </w:rPr>
              <w:t>0</w:t>
            </w:r>
          </w:p>
        </w:tc>
        <w:tc>
          <w:tcPr>
            <w:tcW w:w="709" w:type="dxa"/>
            <w:tcMar>
              <w:top w:w="100" w:type="dxa"/>
              <w:left w:w="100" w:type="dxa"/>
              <w:bottom w:w="100" w:type="dxa"/>
              <w:right w:w="100" w:type="dxa"/>
            </w:tcMar>
          </w:tcPr>
          <w:p w:rsidR="00992A2B" w:rsidRPr="00AA1276" w:rsidRDefault="00992A2B" w:rsidP="00FF0FC7">
            <w:pPr>
              <w:pStyle w:val="afd"/>
            </w:pPr>
            <w:r>
              <w:rPr>
                <w:sz w:val="22"/>
              </w:rPr>
              <w:t>4</w:t>
            </w:r>
          </w:p>
        </w:tc>
        <w:tc>
          <w:tcPr>
            <w:tcW w:w="425" w:type="dxa"/>
            <w:shd w:val="clear" w:color="auto" w:fill="999999"/>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FF0FC7">
            <w:pPr>
              <w:pStyle w:val="afd"/>
            </w:pPr>
            <w:r w:rsidRPr="00AA1276">
              <w:rPr>
                <w:sz w:val="22"/>
                <w:highlight w:val="white"/>
              </w:rPr>
              <w:t>Разработка технического задания</w:t>
            </w:r>
          </w:p>
        </w:tc>
        <w:tc>
          <w:tcPr>
            <w:tcW w:w="1985" w:type="dxa"/>
            <w:tcMar>
              <w:top w:w="100" w:type="dxa"/>
              <w:left w:w="100" w:type="dxa"/>
              <w:bottom w:w="100" w:type="dxa"/>
              <w:right w:w="100" w:type="dxa"/>
            </w:tcMar>
          </w:tcPr>
          <w:p w:rsidR="00992A2B" w:rsidRPr="00AA1276" w:rsidRDefault="00992A2B" w:rsidP="00FF0FC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rPr>
              <w:t>60</w:t>
            </w:r>
          </w:p>
        </w:tc>
        <w:tc>
          <w:tcPr>
            <w:tcW w:w="709" w:type="dxa"/>
            <w:tcMar>
              <w:top w:w="100" w:type="dxa"/>
              <w:left w:w="100" w:type="dxa"/>
              <w:bottom w:w="100" w:type="dxa"/>
              <w:right w:w="100" w:type="dxa"/>
            </w:tcMar>
          </w:tcPr>
          <w:p w:rsidR="00992A2B" w:rsidRPr="00AA1276" w:rsidRDefault="00992A2B" w:rsidP="00FF0FC7">
            <w:pPr>
              <w:pStyle w:val="afd"/>
            </w:pPr>
            <w:r>
              <w:rPr>
                <w:sz w:val="22"/>
              </w:rPr>
              <w:t>14</w:t>
            </w: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shd w:val="clear" w:color="auto" w:fill="999999"/>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D666D4">
            <w:pPr>
              <w:pStyle w:val="afd"/>
            </w:pPr>
            <w:r w:rsidRPr="00AA1276">
              <w:rPr>
                <w:sz w:val="22"/>
                <w:highlight w:val="white"/>
              </w:rPr>
              <w:t>Изучение принц</w:t>
            </w:r>
            <w:r>
              <w:rPr>
                <w:sz w:val="22"/>
                <w:highlight w:val="white"/>
              </w:rPr>
              <w:t>ипов и методологий</w:t>
            </w:r>
            <w:r w:rsidRPr="00AA1276">
              <w:rPr>
                <w:sz w:val="22"/>
                <w:highlight w:val="white"/>
              </w:rPr>
              <w:t xml:space="preserve"> работы с инф</w:t>
            </w:r>
            <w:r>
              <w:rPr>
                <w:sz w:val="22"/>
              </w:rPr>
              <w:t>ормацией</w:t>
            </w:r>
          </w:p>
        </w:tc>
        <w:tc>
          <w:tcPr>
            <w:tcW w:w="1985" w:type="dxa"/>
            <w:tcMar>
              <w:top w:w="100" w:type="dxa"/>
              <w:left w:w="100" w:type="dxa"/>
              <w:bottom w:w="100" w:type="dxa"/>
              <w:right w:w="100" w:type="dxa"/>
            </w:tcMar>
          </w:tcPr>
          <w:p w:rsidR="00992A2B" w:rsidRPr="00AA1276" w:rsidRDefault="00992A2B" w:rsidP="00FF0FC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rPr>
              <w:t>60</w:t>
            </w:r>
          </w:p>
        </w:tc>
        <w:tc>
          <w:tcPr>
            <w:tcW w:w="709" w:type="dxa"/>
            <w:tcMar>
              <w:top w:w="100" w:type="dxa"/>
              <w:left w:w="100" w:type="dxa"/>
              <w:bottom w:w="100" w:type="dxa"/>
              <w:right w:w="100" w:type="dxa"/>
            </w:tcMar>
          </w:tcPr>
          <w:p w:rsidR="00992A2B" w:rsidRPr="00AA1276" w:rsidRDefault="00992A2B" w:rsidP="00FF0FC7">
            <w:pPr>
              <w:pStyle w:val="afd"/>
            </w:pPr>
            <w:r>
              <w:rPr>
                <w:sz w:val="22"/>
              </w:rPr>
              <w:t>12</w:t>
            </w: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shd w:val="clear" w:color="auto" w:fill="999999"/>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t xml:space="preserve">Реализация программного решения </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rPr>
              <w:t>300</w:t>
            </w:r>
          </w:p>
        </w:tc>
        <w:tc>
          <w:tcPr>
            <w:tcW w:w="709" w:type="dxa"/>
            <w:tcMar>
              <w:top w:w="100" w:type="dxa"/>
              <w:left w:w="100" w:type="dxa"/>
              <w:bottom w:w="100" w:type="dxa"/>
              <w:right w:w="100" w:type="dxa"/>
            </w:tcMar>
          </w:tcPr>
          <w:p w:rsidR="00992A2B" w:rsidRPr="00AA1276" w:rsidRDefault="00992A2B" w:rsidP="00765D37">
            <w:pPr>
              <w:pStyle w:val="afd"/>
            </w:pPr>
            <w:r>
              <w:rPr>
                <w:sz w:val="22"/>
              </w:rPr>
              <w:t>40</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shd w:val="clear" w:color="auto" w:fill="999999"/>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t>Развёртка решения на сервере</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rPr>
                <w:highlight w:val="white"/>
              </w:rPr>
            </w:pPr>
            <w:r>
              <w:rPr>
                <w:sz w:val="22"/>
                <w:highlight w:val="white"/>
              </w:rPr>
              <w:t>30</w:t>
            </w:r>
          </w:p>
        </w:tc>
        <w:tc>
          <w:tcPr>
            <w:tcW w:w="709" w:type="dxa"/>
            <w:tcMar>
              <w:top w:w="100" w:type="dxa"/>
              <w:left w:w="100" w:type="dxa"/>
              <w:bottom w:w="100" w:type="dxa"/>
              <w:right w:w="100" w:type="dxa"/>
            </w:tcMar>
          </w:tcPr>
          <w:p w:rsidR="00992A2B" w:rsidRPr="00AA1276" w:rsidRDefault="00992A2B" w:rsidP="00765D37">
            <w:pPr>
              <w:pStyle w:val="afd"/>
            </w:pPr>
            <w:r>
              <w:rPr>
                <w:sz w:val="22"/>
              </w:rPr>
              <w:t>3</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shd w:val="clear" w:color="auto" w:fill="999999"/>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t>Тестирование</w:t>
            </w:r>
            <w:r>
              <w:rPr>
                <w:sz w:val="22"/>
                <w:highlight w:val="white"/>
              </w:rPr>
              <w:t xml:space="preserve"> </w:t>
            </w:r>
            <w:r w:rsidRPr="00AA1276">
              <w:rPr>
                <w:sz w:val="22"/>
                <w:highlight w:val="white"/>
              </w:rPr>
              <w:t>системы</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t>Инженер – программист, сотрудник отдела QA, заказчики системы</w:t>
            </w:r>
          </w:p>
        </w:tc>
        <w:tc>
          <w:tcPr>
            <w:tcW w:w="1417" w:type="dxa"/>
            <w:tcMar>
              <w:top w:w="100" w:type="dxa"/>
              <w:left w:w="100" w:type="dxa"/>
              <w:bottom w:w="100" w:type="dxa"/>
              <w:right w:w="100" w:type="dxa"/>
            </w:tcMar>
          </w:tcPr>
          <w:p w:rsidR="00992A2B" w:rsidRPr="00AA1276" w:rsidRDefault="00992A2B" w:rsidP="00760D74">
            <w:pPr>
              <w:pStyle w:val="afd"/>
            </w:pPr>
            <w:r>
              <w:rPr>
                <w:sz w:val="22"/>
              </w:rPr>
              <w:t>40</w:t>
            </w:r>
          </w:p>
        </w:tc>
        <w:tc>
          <w:tcPr>
            <w:tcW w:w="709" w:type="dxa"/>
            <w:tcMar>
              <w:top w:w="100" w:type="dxa"/>
              <w:left w:w="100" w:type="dxa"/>
              <w:bottom w:w="100" w:type="dxa"/>
              <w:right w:w="100" w:type="dxa"/>
            </w:tcMar>
          </w:tcPr>
          <w:p w:rsidR="00992A2B" w:rsidRPr="00AA1276" w:rsidRDefault="00992A2B" w:rsidP="00765D37">
            <w:pPr>
              <w:pStyle w:val="afd"/>
            </w:pPr>
            <w:r>
              <w:rPr>
                <w:sz w:val="22"/>
              </w:rPr>
              <w:t>5</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shd w:val="clear" w:color="auto" w:fill="999999"/>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t xml:space="preserve">Написание рабочей </w:t>
            </w:r>
            <w:r w:rsidRPr="00AA1276">
              <w:rPr>
                <w:sz w:val="22"/>
                <w:highlight w:val="white"/>
              </w:rPr>
              <w:lastRenderedPageBreak/>
              <w:t>документации</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lastRenderedPageBreak/>
              <w:t xml:space="preserve">Инженер - </w:t>
            </w:r>
            <w:r w:rsidRPr="00AA1276">
              <w:rPr>
                <w:sz w:val="22"/>
                <w:highlight w:val="white"/>
              </w:rPr>
              <w:lastRenderedPageBreak/>
              <w:t>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highlight w:val="white"/>
              </w:rPr>
              <w:lastRenderedPageBreak/>
              <w:t>5</w:t>
            </w:r>
            <w:r w:rsidRPr="00AA1276">
              <w:rPr>
                <w:sz w:val="22"/>
                <w:highlight w:val="white"/>
              </w:rPr>
              <w:t>0</w:t>
            </w:r>
          </w:p>
        </w:tc>
        <w:tc>
          <w:tcPr>
            <w:tcW w:w="709" w:type="dxa"/>
            <w:tcMar>
              <w:top w:w="100" w:type="dxa"/>
              <w:left w:w="100" w:type="dxa"/>
              <w:bottom w:w="100" w:type="dxa"/>
              <w:right w:w="100" w:type="dxa"/>
            </w:tcMar>
          </w:tcPr>
          <w:p w:rsidR="00992A2B" w:rsidRPr="00AA1276" w:rsidRDefault="00992A2B" w:rsidP="00765D37">
            <w:pPr>
              <w:pStyle w:val="afd"/>
            </w:pPr>
            <w:r>
              <w:rPr>
                <w:sz w:val="22"/>
              </w:rPr>
              <w:t>7</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shd w:val="clear" w:color="auto" w:fill="999999"/>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lastRenderedPageBreak/>
              <w:t>Процесс внедрения</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t>Инженер-программист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highlight w:val="white"/>
              </w:rPr>
              <w:t>1</w:t>
            </w:r>
            <w:r w:rsidRPr="00AA1276">
              <w:rPr>
                <w:sz w:val="22"/>
                <w:highlight w:val="white"/>
              </w:rPr>
              <w:t>0</w:t>
            </w:r>
          </w:p>
        </w:tc>
        <w:tc>
          <w:tcPr>
            <w:tcW w:w="709" w:type="dxa"/>
            <w:tcMar>
              <w:top w:w="100" w:type="dxa"/>
              <w:left w:w="100" w:type="dxa"/>
              <w:bottom w:w="100" w:type="dxa"/>
              <w:right w:w="100" w:type="dxa"/>
            </w:tcMar>
          </w:tcPr>
          <w:p w:rsidR="00992A2B" w:rsidRPr="00AA1276" w:rsidRDefault="00992A2B" w:rsidP="00765D37">
            <w:pPr>
              <w:pStyle w:val="afd"/>
            </w:pPr>
            <w:r>
              <w:rPr>
                <w:sz w:val="22"/>
              </w:rPr>
              <w:t>2</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shd w:val="clear" w:color="auto" w:fill="999999"/>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660"/>
        </w:trPr>
        <w:tc>
          <w:tcPr>
            <w:tcW w:w="4395" w:type="dxa"/>
            <w:gridSpan w:val="2"/>
          </w:tcPr>
          <w:p w:rsidR="00992A2B" w:rsidRPr="00AA1276" w:rsidRDefault="00992A2B" w:rsidP="00765D37">
            <w:pPr>
              <w:pStyle w:val="afd"/>
            </w:pPr>
            <w:r w:rsidRPr="00AA1276">
              <w:rPr>
                <w:sz w:val="22"/>
                <w:highlight w:val="white"/>
              </w:rPr>
              <w:t>Общая трудоемкость и длительность проведения работ по проекту</w:t>
            </w:r>
          </w:p>
        </w:tc>
        <w:tc>
          <w:tcPr>
            <w:tcW w:w="1417" w:type="dxa"/>
            <w:tcMar>
              <w:top w:w="100" w:type="dxa"/>
              <w:left w:w="100" w:type="dxa"/>
              <w:bottom w:w="100" w:type="dxa"/>
              <w:right w:w="100" w:type="dxa"/>
            </w:tcMar>
          </w:tcPr>
          <w:p w:rsidR="00992A2B" w:rsidRPr="00AA1276" w:rsidRDefault="00992A2B" w:rsidP="00765D37">
            <w:pPr>
              <w:pStyle w:val="afd"/>
            </w:pPr>
            <w:r>
              <w:rPr>
                <w:sz w:val="22"/>
              </w:rPr>
              <w:t>570</w:t>
            </w:r>
          </w:p>
        </w:tc>
        <w:tc>
          <w:tcPr>
            <w:tcW w:w="709" w:type="dxa"/>
            <w:tcMar>
              <w:top w:w="100" w:type="dxa"/>
              <w:left w:w="100" w:type="dxa"/>
              <w:bottom w:w="100" w:type="dxa"/>
              <w:right w:w="100" w:type="dxa"/>
            </w:tcMar>
          </w:tcPr>
          <w:p w:rsidR="00992A2B" w:rsidRPr="00AA1276" w:rsidRDefault="00992A2B" w:rsidP="00765D37">
            <w:pPr>
              <w:pStyle w:val="afd"/>
            </w:pPr>
            <w:r>
              <w:t>87</w:t>
            </w:r>
          </w:p>
        </w:tc>
        <w:tc>
          <w:tcPr>
            <w:tcW w:w="3402" w:type="dxa"/>
            <w:gridSpan w:val="8"/>
            <w:tcMar>
              <w:top w:w="100" w:type="dxa"/>
              <w:left w:w="100" w:type="dxa"/>
              <w:bottom w:w="100" w:type="dxa"/>
              <w:right w:w="100" w:type="dxa"/>
            </w:tcMar>
          </w:tcPr>
          <w:p w:rsidR="00992A2B" w:rsidRPr="00AA1276" w:rsidRDefault="00992A2B" w:rsidP="00765D37">
            <w:pPr>
              <w:pStyle w:val="afd"/>
            </w:pPr>
          </w:p>
        </w:tc>
      </w:tr>
    </w:tbl>
    <w:p w:rsidR="00AA1276" w:rsidRPr="00AA1276" w:rsidRDefault="00AA1276" w:rsidP="00AA1276">
      <w:pPr>
        <w:pStyle w:val="af8"/>
      </w:pPr>
      <w:bookmarkStart w:id="78" w:name="_Toc415737007"/>
    </w:p>
    <w:p w:rsidR="00FD4B02" w:rsidRPr="008C3198" w:rsidRDefault="00FD4B02" w:rsidP="00FF0FC7">
      <w:pPr>
        <w:pStyle w:val="20"/>
      </w:pPr>
      <w:bookmarkStart w:id="79" w:name="_Toc421574047"/>
      <w:r w:rsidRPr="008C3198">
        <w:t>Расчет затрат на материальные ресурсы и сырье</w:t>
      </w:r>
      <w:bookmarkEnd w:id="78"/>
      <w:bookmarkEnd w:id="79"/>
    </w:p>
    <w:p w:rsidR="00FD4B02" w:rsidRPr="00FF0FC7" w:rsidRDefault="00FD4B02" w:rsidP="00FF0FC7">
      <w:pPr>
        <w:pStyle w:val="af8"/>
      </w:pPr>
      <w:r w:rsidRPr="00FF0FC7">
        <w:rPr>
          <w:highlight w:val="white"/>
        </w:rPr>
        <w:t>Материальные ресурсы – это различные виды сырья,</w:t>
      </w:r>
      <w:r w:rsidR="00FF0FC7" w:rsidRPr="00FF0FC7">
        <w:rPr>
          <w:highlight w:val="white"/>
        </w:rPr>
        <w:t xml:space="preserve"> материалов, топлива, энергии,</w:t>
      </w:r>
      <w:r w:rsidRPr="00FF0FC7">
        <w:rPr>
          <w:highlight w:val="white"/>
        </w:rPr>
        <w:t xml:space="preserve"> комплектующих и полуфабрикатов, которые хозяйствующий субъект закупает для использования в хозяйственной деятельности с целью выпуска продукции, оказания услуг и выполнения работ.</w:t>
      </w:r>
    </w:p>
    <w:p w:rsidR="00FD4B02" w:rsidRPr="001F0407" w:rsidRDefault="00FD4B02" w:rsidP="00FF0FC7">
      <w:pPr>
        <w:pStyle w:val="af8"/>
      </w:pPr>
      <w:r w:rsidRPr="00326FFA">
        <w:rPr>
          <w:highlight w:val="white"/>
        </w:rPr>
        <w:t xml:space="preserve">Процесс проектирования </w:t>
      </w:r>
      <w:r w:rsidR="00326FFA">
        <w:rPr>
          <w:highlight w:val="white"/>
        </w:rPr>
        <w:t>выпускной квалификационной работы</w:t>
      </w:r>
      <w:r w:rsidR="002D6315">
        <w:rPr>
          <w:highlight w:val="white"/>
        </w:rPr>
        <w:t xml:space="preserve"> бакалавра</w:t>
      </w:r>
      <w:r w:rsidR="00992A2B">
        <w:rPr>
          <w:highlight w:val="white"/>
        </w:rPr>
        <w:t xml:space="preserve"> </w:t>
      </w:r>
      <w:r w:rsidRPr="00326FFA">
        <w:rPr>
          <w:highlight w:val="white"/>
        </w:rPr>
        <w:t xml:space="preserve">требовал </w:t>
      </w:r>
      <w:r w:rsidR="002D6315">
        <w:rPr>
          <w:highlight w:val="white"/>
        </w:rPr>
        <w:t xml:space="preserve">вычислить </w:t>
      </w:r>
      <w:r w:rsidRPr="00326FFA">
        <w:rPr>
          <w:highlight w:val="white"/>
        </w:rPr>
        <w:t xml:space="preserve">определенный ресурс в виде материальных и сырьевых затрат. </w:t>
      </w:r>
      <w:r w:rsidRPr="001F0407">
        <w:rPr>
          <w:highlight w:val="white"/>
        </w:rPr>
        <w:t>Расчет стоимости необходимых материалов производился с помощью формулы</w:t>
      </w:r>
      <w:r w:rsidR="00E2742A" w:rsidRPr="00DD2396">
        <w:rPr>
          <w:highlight w:val="white"/>
        </w:rPr>
        <w:t xml:space="preserve"> 7.2</w:t>
      </w:r>
      <w:r w:rsidRPr="001F0407">
        <w:rPr>
          <w:highlight w:val="white"/>
        </w:rPr>
        <w:t>:</w:t>
      </w:r>
    </w:p>
    <w:p w:rsidR="00FF0FC7" w:rsidRPr="00DD2396" w:rsidRDefault="00882538" w:rsidP="00E2742A">
      <w:pPr>
        <w:pStyle w:val="aff"/>
        <w:jc w:val="right"/>
        <w:rPr>
          <w:highlight w:val="white"/>
        </w:rPr>
      </w:pPr>
      <m:oMath>
        <m:sSub>
          <m:sSubPr>
            <m:ctrlPr>
              <w:rPr>
                <w:rFonts w:ascii="Cambria Math" w:hAnsi="Cambria Math"/>
                <w:highlight w:val="white"/>
              </w:rPr>
            </m:ctrlPr>
          </m:sSubPr>
          <m:e>
            <m:r>
              <m:rPr>
                <m:sty m:val="p"/>
              </m:rPr>
              <w:rPr>
                <w:rFonts w:ascii="Cambria Math" w:hAnsi="Cambria Math"/>
                <w:highlight w:val="white"/>
              </w:rPr>
              <m:t>З</m:t>
            </m:r>
          </m:e>
          <m:sub>
            <m:r>
              <m:rPr>
                <m:sty m:val="p"/>
              </m:rPr>
              <w:rPr>
                <w:rFonts w:ascii="Cambria Math" w:hAnsi="Cambria Math"/>
                <w:highlight w:val="white"/>
              </w:rPr>
              <m:t>м</m:t>
            </m:r>
          </m:sub>
        </m:sSub>
        <m:r>
          <m:rPr>
            <m:sty m:val="p"/>
          </m:rPr>
          <w:rPr>
            <w:rFonts w:ascii="Cambria Math" w:hAnsi="Cambria Math"/>
            <w:highlight w:val="white"/>
          </w:rPr>
          <m:t>=</m:t>
        </m:r>
        <m:nary>
          <m:naryPr>
            <m:chr m:val="∑"/>
            <m:ctrlPr>
              <w:rPr>
                <w:rFonts w:ascii="Cambria Math" w:hAnsi="Cambria Math"/>
                <w:highlight w:val="white"/>
              </w:rPr>
            </m:ctrlPr>
          </m:naryPr>
          <m:sub>
            <m:r>
              <w:rPr>
                <w:rFonts w:ascii="Cambria Math" w:hAnsi="Cambria Math"/>
                <w:highlight w:val="white"/>
              </w:rPr>
              <m:t>i</m:t>
            </m:r>
            <m:r>
              <m:rPr>
                <m:sty m:val="p"/>
              </m:rPr>
              <w:rPr>
                <w:rFonts w:ascii="Cambria Math" w:hAnsi="Cambria Math"/>
                <w:highlight w:val="white"/>
              </w:rPr>
              <m:t>=1</m:t>
            </m:r>
          </m:sub>
          <m:sup>
            <m:r>
              <w:rPr>
                <w:rFonts w:ascii="Cambria Math" w:hAnsi="Cambria Math"/>
                <w:highlight w:val="white"/>
              </w:rPr>
              <m:t>n</m:t>
            </m:r>
          </m:sup>
          <m:e>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r>
              <m:rPr>
                <m:sty m:val="p"/>
              </m:rPr>
              <w:rPr>
                <w:rFonts w:ascii="Cambria Math" w:hAnsi="Cambria Math"/>
                <w:highlight w:val="white"/>
              </w:rPr>
              <m:t>×</m:t>
            </m:r>
            <m:sSub>
              <m:sSubPr>
                <m:ctrlPr>
                  <w:rPr>
                    <w:rFonts w:ascii="Cambria Math" w:hAnsi="Cambria Math"/>
                    <w:highlight w:val="white"/>
                  </w:rPr>
                </m:ctrlPr>
              </m:sSubPr>
              <m:e>
                <m:r>
                  <m:rPr>
                    <m:sty m:val="p"/>
                  </m:rPr>
                  <w:rPr>
                    <w:rFonts w:ascii="Cambria Math" w:hAnsi="Cambria Math"/>
                    <w:highlight w:val="white"/>
                  </w:rPr>
                  <m:t>Ц</m:t>
                </m:r>
              </m:e>
              <m:sub>
                <m:r>
                  <w:rPr>
                    <w:rFonts w:ascii="Cambria Math" w:hAnsi="Cambria Math"/>
                    <w:highlight w:val="white"/>
                  </w:rPr>
                  <m:t>i</m:t>
                </m:r>
              </m:sub>
            </m:sSub>
          </m:e>
        </m:nary>
      </m:oMath>
      <w:r w:rsidR="00DD2396">
        <w:rPr>
          <w:highlight w:val="white"/>
        </w:rPr>
        <w:t>,</w:t>
      </w:r>
      <w:r w:rsidR="00E2742A" w:rsidRPr="00DD2396">
        <w:rPr>
          <w:highlight w:val="white"/>
        </w:rPr>
        <w:t xml:space="preserve">                                                (7.2)</w:t>
      </w:r>
    </w:p>
    <w:p w:rsidR="00FD4B02" w:rsidRDefault="00992A2B" w:rsidP="00FF0FC7">
      <w:pPr>
        <w:pStyle w:val="afc"/>
      </w:pPr>
      <w:r>
        <w:rPr>
          <w:highlight w:val="white"/>
        </w:rPr>
        <w:t>г</w:t>
      </w:r>
      <w:r w:rsidR="00FD4B02">
        <w:rPr>
          <w:highlight w:val="white"/>
        </w:rPr>
        <w:t>де</w:t>
      </w:r>
      <w:r>
        <w:rPr>
          <w:highlight w:val="white"/>
        </w:rPr>
        <w:t xml:space="preserve"> </w:t>
      </w:r>
      <m:oMath>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oMath>
      <w:r w:rsidR="00FD4B02">
        <w:rPr>
          <w:highlight w:val="white"/>
        </w:rPr>
        <w:t xml:space="preserve"> - расход i-го вида материального ресурса, натуральные единицы,</w:t>
      </w:r>
    </w:p>
    <w:p w:rsidR="00FD4B02" w:rsidRDefault="00882538" w:rsidP="00FF0FC7">
      <w:pPr>
        <w:pStyle w:val="afc"/>
      </w:pPr>
      <m:oMath>
        <m:sSub>
          <m:sSubPr>
            <m:ctrlPr>
              <w:rPr>
                <w:rFonts w:ascii="Cambria Math" w:hAnsi="Cambria Math"/>
                <w:highlight w:val="white"/>
              </w:rPr>
            </m:ctrlPr>
          </m:sSubPr>
          <m:e>
            <m:r>
              <w:rPr>
                <w:rFonts w:ascii="Cambria Math" w:hAnsi="Cambria Math"/>
                <w:highlight w:val="white"/>
              </w:rPr>
              <m:t>Ц</m:t>
            </m:r>
          </m:e>
          <m:sub>
            <m:r>
              <w:rPr>
                <w:rFonts w:ascii="Cambria Math" w:hAnsi="Cambria Math"/>
                <w:highlight w:val="white"/>
              </w:rPr>
              <m:t>i</m:t>
            </m:r>
          </m:sub>
        </m:sSub>
      </m:oMath>
      <w:r w:rsidR="00FD4B02">
        <w:rPr>
          <w:highlight w:val="white"/>
        </w:rPr>
        <w:t>- цена за единицу i-го вида материального ресурса,</w:t>
      </w:r>
    </w:p>
    <w:p w:rsidR="00FD4B02" w:rsidRDefault="00FD4B02" w:rsidP="00FF0FC7">
      <w:pPr>
        <w:pStyle w:val="afc"/>
      </w:pPr>
      <w:r>
        <w:rPr>
          <w:highlight w:val="white"/>
        </w:rPr>
        <w:t>i - вид материального ресурса,</w:t>
      </w:r>
    </w:p>
    <w:p w:rsidR="00FD4B02" w:rsidRDefault="00FD4B02" w:rsidP="00FF0FC7">
      <w:pPr>
        <w:pStyle w:val="afc"/>
      </w:pPr>
      <w:r>
        <w:rPr>
          <w:highlight w:val="white"/>
        </w:rPr>
        <w:t>n - общее количество всех видов материальных ресурсов.</w:t>
      </w:r>
    </w:p>
    <w:p w:rsidR="00FD4B02" w:rsidRDefault="00FD4B02" w:rsidP="00682002">
      <w:pPr>
        <w:pStyle w:val="af8"/>
      </w:pPr>
      <w:r w:rsidRPr="001F0407">
        <w:rPr>
          <w:highlight w:val="white"/>
        </w:rPr>
        <w:t>Результаты расчетов затрат на материальн</w:t>
      </w:r>
      <w:r w:rsidR="00682002" w:rsidRPr="001F0407">
        <w:rPr>
          <w:highlight w:val="white"/>
        </w:rPr>
        <w:t>ые ресурсы приведены в таблице 7</w:t>
      </w:r>
      <w:r w:rsidRPr="001F0407">
        <w:rPr>
          <w:highlight w:val="white"/>
        </w:rPr>
        <w:t>.3.</w:t>
      </w:r>
    </w:p>
    <w:p w:rsidR="001634EC" w:rsidRPr="001F0407" w:rsidRDefault="001634EC" w:rsidP="00682002">
      <w:pPr>
        <w:pStyle w:val="af8"/>
      </w:pPr>
    </w:p>
    <w:p w:rsidR="00FD4B02" w:rsidRPr="00A66907" w:rsidRDefault="0046763C" w:rsidP="00FF0FC7">
      <w:pPr>
        <w:pStyle w:val="afc"/>
      </w:pPr>
      <w:r>
        <w:rPr>
          <w:highlight w:val="white"/>
        </w:rPr>
        <w:lastRenderedPageBreak/>
        <w:t>Таблица 7</w:t>
      </w:r>
      <w:r w:rsidR="00FD4B02" w:rsidRPr="00A66907">
        <w:rPr>
          <w:highlight w:val="white"/>
        </w:rPr>
        <w:t>.3</w:t>
      </w:r>
      <w:r w:rsidR="00FD4B02" w:rsidRPr="00A66907">
        <w:rPr>
          <w:b/>
          <w:highlight w:val="white"/>
        </w:rPr>
        <w:t xml:space="preserve"> -</w:t>
      </w:r>
      <w:r w:rsidR="00FD4B02" w:rsidRPr="00A66907">
        <w:rPr>
          <w:highlight w:val="white"/>
        </w:rPr>
        <w:t xml:space="preserve"> Сумма затрат на материальные ресурсы</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268"/>
        <w:gridCol w:w="1843"/>
        <w:gridCol w:w="2268"/>
        <w:gridCol w:w="1985"/>
        <w:gridCol w:w="1559"/>
      </w:tblGrid>
      <w:tr w:rsidR="00007521" w:rsidRPr="001F734A" w:rsidTr="001634EC">
        <w:tc>
          <w:tcPr>
            <w:tcW w:w="2268" w:type="dxa"/>
            <w:tcMar>
              <w:top w:w="100" w:type="dxa"/>
              <w:left w:w="100" w:type="dxa"/>
              <w:bottom w:w="100" w:type="dxa"/>
              <w:right w:w="100" w:type="dxa"/>
            </w:tcMar>
          </w:tcPr>
          <w:p w:rsidR="00007521" w:rsidRPr="001F734A" w:rsidRDefault="00007521" w:rsidP="00FF0FC7">
            <w:pPr>
              <w:pStyle w:val="afe"/>
            </w:pPr>
            <w:r w:rsidRPr="001F734A">
              <w:rPr>
                <w:highlight w:val="white"/>
              </w:rPr>
              <w:t>Наименование</w:t>
            </w:r>
          </w:p>
        </w:tc>
        <w:tc>
          <w:tcPr>
            <w:tcW w:w="1843" w:type="dxa"/>
            <w:tcMar>
              <w:top w:w="100" w:type="dxa"/>
              <w:left w:w="100" w:type="dxa"/>
              <w:bottom w:w="100" w:type="dxa"/>
              <w:right w:w="100" w:type="dxa"/>
            </w:tcMar>
          </w:tcPr>
          <w:p w:rsidR="00007521" w:rsidRPr="001F734A" w:rsidRDefault="00007521" w:rsidP="00FF0FC7">
            <w:pPr>
              <w:pStyle w:val="afe"/>
            </w:pPr>
            <w:r w:rsidRPr="001F734A">
              <w:rPr>
                <w:highlight w:val="white"/>
              </w:rPr>
              <w:t>Единица измерения</w:t>
            </w:r>
          </w:p>
        </w:tc>
        <w:tc>
          <w:tcPr>
            <w:tcW w:w="2268" w:type="dxa"/>
            <w:tcMar>
              <w:top w:w="100" w:type="dxa"/>
              <w:left w:w="100" w:type="dxa"/>
              <w:bottom w:w="100" w:type="dxa"/>
              <w:right w:w="100" w:type="dxa"/>
            </w:tcMar>
          </w:tcPr>
          <w:p w:rsidR="00007521" w:rsidRPr="001F734A" w:rsidRDefault="00007521" w:rsidP="00FF0FC7">
            <w:pPr>
              <w:pStyle w:val="afe"/>
            </w:pPr>
            <w:r w:rsidRPr="001F734A">
              <w:rPr>
                <w:highlight w:val="white"/>
              </w:rPr>
              <w:t xml:space="preserve">Количество израсходованного материала </w:t>
            </w:r>
          </w:p>
        </w:tc>
        <w:tc>
          <w:tcPr>
            <w:tcW w:w="1985" w:type="dxa"/>
            <w:tcMar>
              <w:top w:w="100" w:type="dxa"/>
              <w:left w:w="100" w:type="dxa"/>
              <w:bottom w:w="100" w:type="dxa"/>
              <w:right w:w="100" w:type="dxa"/>
            </w:tcMar>
          </w:tcPr>
          <w:p w:rsidR="00007521" w:rsidRPr="001F734A" w:rsidRDefault="00007521" w:rsidP="00FF0FC7">
            <w:pPr>
              <w:pStyle w:val="afe"/>
            </w:pPr>
            <w:r w:rsidRPr="001F734A">
              <w:rPr>
                <w:highlight w:val="white"/>
              </w:rPr>
              <w:t>Цена за единицу, руб.</w:t>
            </w:r>
          </w:p>
        </w:tc>
        <w:tc>
          <w:tcPr>
            <w:tcW w:w="1559" w:type="dxa"/>
            <w:tcMar>
              <w:top w:w="100" w:type="dxa"/>
              <w:left w:w="100" w:type="dxa"/>
              <w:bottom w:w="100" w:type="dxa"/>
              <w:right w:w="100" w:type="dxa"/>
            </w:tcMar>
          </w:tcPr>
          <w:p w:rsidR="00007521" w:rsidRPr="001F734A" w:rsidRDefault="00007521" w:rsidP="00FF0FC7">
            <w:pPr>
              <w:pStyle w:val="afe"/>
            </w:pPr>
            <w:r w:rsidRPr="001F734A">
              <w:rPr>
                <w:highlight w:val="white"/>
              </w:rPr>
              <w:t>Сумма, руб</w:t>
            </w:r>
            <w:r w:rsidR="00D4706B">
              <w:t>.</w:t>
            </w:r>
          </w:p>
        </w:tc>
      </w:tr>
      <w:tr w:rsidR="00992A2B" w:rsidTr="001634EC">
        <w:tc>
          <w:tcPr>
            <w:tcW w:w="2268" w:type="dxa"/>
            <w:tcMar>
              <w:top w:w="100" w:type="dxa"/>
              <w:left w:w="100" w:type="dxa"/>
              <w:bottom w:w="100" w:type="dxa"/>
              <w:right w:w="100" w:type="dxa"/>
            </w:tcMar>
          </w:tcPr>
          <w:p w:rsidR="00992A2B" w:rsidRPr="00A66907" w:rsidRDefault="00992A2B" w:rsidP="00FF0FC7">
            <w:pPr>
              <w:pStyle w:val="afd"/>
            </w:pPr>
            <w:r w:rsidRPr="00A66907">
              <w:rPr>
                <w:highlight w:val="white"/>
              </w:rPr>
              <w:t>Ноутбук</w:t>
            </w:r>
          </w:p>
        </w:tc>
        <w:tc>
          <w:tcPr>
            <w:tcW w:w="1843" w:type="dxa"/>
            <w:tcMar>
              <w:top w:w="100" w:type="dxa"/>
              <w:left w:w="100" w:type="dxa"/>
              <w:bottom w:w="100" w:type="dxa"/>
              <w:right w:w="100" w:type="dxa"/>
            </w:tcMar>
          </w:tcPr>
          <w:p w:rsidR="00992A2B" w:rsidRPr="00A66907" w:rsidRDefault="00992A2B" w:rsidP="00FF0FC7">
            <w:pPr>
              <w:pStyle w:val="afd"/>
            </w:pPr>
            <w:r w:rsidRPr="00A66907">
              <w:rPr>
                <w:highlight w:val="white"/>
              </w:rPr>
              <w:t>шт.</w:t>
            </w:r>
          </w:p>
        </w:tc>
        <w:tc>
          <w:tcPr>
            <w:tcW w:w="2268" w:type="dxa"/>
            <w:tcMar>
              <w:top w:w="100" w:type="dxa"/>
              <w:left w:w="100" w:type="dxa"/>
              <w:bottom w:w="100" w:type="dxa"/>
              <w:right w:w="100" w:type="dxa"/>
            </w:tcMar>
          </w:tcPr>
          <w:p w:rsidR="00992A2B" w:rsidRPr="00A66907" w:rsidRDefault="00992A2B" w:rsidP="00FF0FC7">
            <w:pPr>
              <w:pStyle w:val="afd"/>
            </w:pPr>
            <w:r w:rsidRPr="00A66907">
              <w:rPr>
                <w:highlight w:val="white"/>
              </w:rPr>
              <w:t>1</w:t>
            </w:r>
          </w:p>
        </w:tc>
        <w:tc>
          <w:tcPr>
            <w:tcW w:w="1985" w:type="dxa"/>
            <w:tcMar>
              <w:top w:w="100" w:type="dxa"/>
              <w:left w:w="100" w:type="dxa"/>
              <w:bottom w:w="100" w:type="dxa"/>
              <w:right w:w="100" w:type="dxa"/>
            </w:tcMar>
          </w:tcPr>
          <w:p w:rsidR="00992A2B" w:rsidRPr="00A66907" w:rsidRDefault="00992A2B" w:rsidP="00FF0FC7">
            <w:pPr>
              <w:pStyle w:val="afd"/>
            </w:pPr>
            <w:r>
              <w:rPr>
                <w:highlight w:val="white"/>
              </w:rPr>
              <w:t>22</w:t>
            </w:r>
            <w:r w:rsidRPr="00A66907">
              <w:rPr>
                <w:highlight w:val="white"/>
              </w:rPr>
              <w:t>700</w:t>
            </w:r>
            <w:r w:rsidRPr="00A66907">
              <w:t>,00</w:t>
            </w:r>
          </w:p>
        </w:tc>
        <w:tc>
          <w:tcPr>
            <w:tcW w:w="1559" w:type="dxa"/>
            <w:tcMar>
              <w:top w:w="100" w:type="dxa"/>
              <w:left w:w="100" w:type="dxa"/>
              <w:bottom w:w="100" w:type="dxa"/>
              <w:right w:w="100" w:type="dxa"/>
            </w:tcMar>
          </w:tcPr>
          <w:p w:rsidR="00992A2B" w:rsidRPr="00A66907" w:rsidRDefault="00992A2B" w:rsidP="00F81B1A">
            <w:pPr>
              <w:pStyle w:val="afd"/>
            </w:pPr>
            <w:r>
              <w:rPr>
                <w:highlight w:val="white"/>
              </w:rPr>
              <w:t>22</w:t>
            </w:r>
            <w:r w:rsidRPr="00A66907">
              <w:rPr>
                <w:highlight w:val="white"/>
              </w:rPr>
              <w:t>700</w:t>
            </w:r>
            <w:r w:rsidRPr="00A66907">
              <w:t>,00</w:t>
            </w:r>
          </w:p>
        </w:tc>
      </w:tr>
      <w:tr w:rsidR="00007521" w:rsidTr="001634EC">
        <w:tc>
          <w:tcPr>
            <w:tcW w:w="2268" w:type="dxa"/>
            <w:tcMar>
              <w:top w:w="100" w:type="dxa"/>
              <w:left w:w="100" w:type="dxa"/>
              <w:bottom w:w="100" w:type="dxa"/>
              <w:right w:w="100" w:type="dxa"/>
            </w:tcMar>
          </w:tcPr>
          <w:p w:rsidR="00007521" w:rsidRPr="00A66907" w:rsidRDefault="00007521" w:rsidP="00FF0FC7">
            <w:pPr>
              <w:pStyle w:val="afd"/>
            </w:pPr>
            <w:r w:rsidRPr="00A66907">
              <w:rPr>
                <w:highlight w:val="white"/>
              </w:rPr>
              <w:t>Принтер</w:t>
            </w:r>
          </w:p>
        </w:tc>
        <w:tc>
          <w:tcPr>
            <w:tcW w:w="1843" w:type="dxa"/>
            <w:tcMar>
              <w:top w:w="100" w:type="dxa"/>
              <w:left w:w="100" w:type="dxa"/>
              <w:bottom w:w="100" w:type="dxa"/>
              <w:right w:w="100" w:type="dxa"/>
            </w:tcMar>
          </w:tcPr>
          <w:p w:rsidR="00007521" w:rsidRPr="00A66907" w:rsidRDefault="00007521" w:rsidP="00FF0FC7">
            <w:pPr>
              <w:pStyle w:val="afd"/>
            </w:pPr>
            <w:r w:rsidRPr="00A66907">
              <w:rPr>
                <w:highlight w:val="white"/>
              </w:rPr>
              <w:t>шт</w:t>
            </w:r>
          </w:p>
        </w:tc>
        <w:tc>
          <w:tcPr>
            <w:tcW w:w="2268" w:type="dxa"/>
            <w:tcMar>
              <w:top w:w="100" w:type="dxa"/>
              <w:left w:w="100" w:type="dxa"/>
              <w:bottom w:w="100" w:type="dxa"/>
              <w:right w:w="100" w:type="dxa"/>
            </w:tcMar>
          </w:tcPr>
          <w:p w:rsidR="00007521" w:rsidRPr="00A66907" w:rsidRDefault="00007521" w:rsidP="00FF0FC7">
            <w:pPr>
              <w:pStyle w:val="afd"/>
            </w:pPr>
            <w:r w:rsidRPr="00A66907">
              <w:rPr>
                <w:highlight w:val="white"/>
              </w:rPr>
              <w:t>1</w:t>
            </w:r>
          </w:p>
        </w:tc>
        <w:tc>
          <w:tcPr>
            <w:tcW w:w="1985" w:type="dxa"/>
            <w:tcMar>
              <w:top w:w="100" w:type="dxa"/>
              <w:left w:w="100" w:type="dxa"/>
              <w:bottom w:w="100" w:type="dxa"/>
              <w:right w:w="100" w:type="dxa"/>
            </w:tcMar>
          </w:tcPr>
          <w:p w:rsidR="00007521" w:rsidRPr="00A66907" w:rsidRDefault="00992A2B" w:rsidP="00992A2B">
            <w:pPr>
              <w:pStyle w:val="afd"/>
            </w:pPr>
            <w:r>
              <w:rPr>
                <w:highlight w:val="white"/>
              </w:rPr>
              <w:t>980</w:t>
            </w:r>
            <w:r w:rsidR="00007521" w:rsidRPr="00A66907">
              <w:rPr>
                <w:highlight w:val="white"/>
              </w:rPr>
              <w:t>0</w:t>
            </w:r>
            <w:r w:rsidR="00007521" w:rsidRPr="00A66907">
              <w:t>,00</w:t>
            </w:r>
          </w:p>
        </w:tc>
        <w:tc>
          <w:tcPr>
            <w:tcW w:w="1559" w:type="dxa"/>
            <w:tcMar>
              <w:top w:w="100" w:type="dxa"/>
              <w:left w:w="100" w:type="dxa"/>
              <w:bottom w:w="100" w:type="dxa"/>
              <w:right w:w="100" w:type="dxa"/>
            </w:tcMar>
          </w:tcPr>
          <w:p w:rsidR="00007521" w:rsidRPr="00A66907" w:rsidRDefault="00992A2B" w:rsidP="00FF0FC7">
            <w:pPr>
              <w:pStyle w:val="afd"/>
            </w:pPr>
            <w:r>
              <w:rPr>
                <w:highlight w:val="white"/>
              </w:rPr>
              <w:t>980</w:t>
            </w:r>
            <w:r w:rsidRPr="00A66907">
              <w:rPr>
                <w:highlight w:val="white"/>
              </w:rPr>
              <w:t>0</w:t>
            </w:r>
            <w:r w:rsidRPr="00A66907">
              <w:t>,00</w:t>
            </w:r>
          </w:p>
        </w:tc>
      </w:tr>
      <w:tr w:rsidR="00992A2B" w:rsidTr="001634EC">
        <w:tc>
          <w:tcPr>
            <w:tcW w:w="2268" w:type="dxa"/>
            <w:tcMar>
              <w:top w:w="100" w:type="dxa"/>
              <w:left w:w="100" w:type="dxa"/>
              <w:bottom w:w="100" w:type="dxa"/>
              <w:right w:w="100" w:type="dxa"/>
            </w:tcMar>
          </w:tcPr>
          <w:p w:rsidR="00992A2B" w:rsidRPr="00A66907" w:rsidRDefault="00992A2B" w:rsidP="00FF0FC7">
            <w:pPr>
              <w:pStyle w:val="afd"/>
            </w:pPr>
            <w:r w:rsidRPr="00A66907">
              <w:rPr>
                <w:highlight w:val="white"/>
              </w:rPr>
              <w:t>Канцелярские принадлежности</w:t>
            </w:r>
          </w:p>
        </w:tc>
        <w:tc>
          <w:tcPr>
            <w:tcW w:w="1843" w:type="dxa"/>
            <w:tcMar>
              <w:top w:w="100" w:type="dxa"/>
              <w:left w:w="100" w:type="dxa"/>
              <w:bottom w:w="100" w:type="dxa"/>
              <w:right w:w="100" w:type="dxa"/>
            </w:tcMar>
          </w:tcPr>
          <w:p w:rsidR="00992A2B" w:rsidRPr="00A66907" w:rsidRDefault="00992A2B" w:rsidP="00FF0FC7">
            <w:pPr>
              <w:pStyle w:val="afd"/>
            </w:pPr>
            <w:r w:rsidRPr="00A66907">
              <w:rPr>
                <w:highlight w:val="white"/>
              </w:rPr>
              <w:t>шт</w:t>
            </w:r>
          </w:p>
        </w:tc>
        <w:tc>
          <w:tcPr>
            <w:tcW w:w="2268" w:type="dxa"/>
            <w:tcMar>
              <w:top w:w="100" w:type="dxa"/>
              <w:left w:w="100" w:type="dxa"/>
              <w:bottom w:w="100" w:type="dxa"/>
              <w:right w:w="100" w:type="dxa"/>
            </w:tcMar>
          </w:tcPr>
          <w:p w:rsidR="00992A2B" w:rsidRPr="00A66907" w:rsidRDefault="00992A2B" w:rsidP="00FF0FC7">
            <w:pPr>
              <w:pStyle w:val="afd"/>
            </w:pPr>
            <w:r w:rsidRPr="00A66907">
              <w:rPr>
                <w:highlight w:val="white"/>
              </w:rPr>
              <w:t>1</w:t>
            </w:r>
          </w:p>
        </w:tc>
        <w:tc>
          <w:tcPr>
            <w:tcW w:w="1985" w:type="dxa"/>
            <w:tcMar>
              <w:top w:w="100" w:type="dxa"/>
              <w:left w:w="100" w:type="dxa"/>
              <w:bottom w:w="100" w:type="dxa"/>
              <w:right w:w="100" w:type="dxa"/>
            </w:tcMar>
          </w:tcPr>
          <w:p w:rsidR="00992A2B" w:rsidRPr="00A66907" w:rsidRDefault="00992A2B" w:rsidP="00FF0FC7">
            <w:pPr>
              <w:pStyle w:val="afd"/>
            </w:pPr>
            <w:r>
              <w:rPr>
                <w:highlight w:val="white"/>
              </w:rPr>
              <w:t>3</w:t>
            </w:r>
            <w:r w:rsidRPr="00A66907">
              <w:rPr>
                <w:highlight w:val="white"/>
              </w:rPr>
              <w:t>00</w:t>
            </w:r>
            <w:r w:rsidRPr="00A66907">
              <w:t>,00</w:t>
            </w:r>
          </w:p>
        </w:tc>
        <w:tc>
          <w:tcPr>
            <w:tcW w:w="1559" w:type="dxa"/>
            <w:tcMar>
              <w:top w:w="100" w:type="dxa"/>
              <w:left w:w="100" w:type="dxa"/>
              <w:bottom w:w="100" w:type="dxa"/>
              <w:right w:w="100" w:type="dxa"/>
            </w:tcMar>
          </w:tcPr>
          <w:p w:rsidR="00992A2B" w:rsidRPr="00A66907" w:rsidRDefault="00992A2B" w:rsidP="00F81B1A">
            <w:pPr>
              <w:pStyle w:val="afd"/>
            </w:pPr>
            <w:r>
              <w:rPr>
                <w:highlight w:val="white"/>
              </w:rPr>
              <w:t>3</w:t>
            </w:r>
            <w:r w:rsidRPr="00A66907">
              <w:rPr>
                <w:highlight w:val="white"/>
              </w:rPr>
              <w:t>00</w:t>
            </w:r>
            <w:r w:rsidRPr="00A66907">
              <w:t>,00</w:t>
            </w:r>
          </w:p>
        </w:tc>
      </w:tr>
      <w:tr w:rsidR="00007521" w:rsidRPr="00007521" w:rsidTr="001634EC">
        <w:tc>
          <w:tcPr>
            <w:tcW w:w="8364" w:type="dxa"/>
            <w:gridSpan w:val="4"/>
            <w:tcMar>
              <w:top w:w="100" w:type="dxa"/>
              <w:left w:w="100" w:type="dxa"/>
              <w:bottom w:w="100" w:type="dxa"/>
              <w:right w:w="100" w:type="dxa"/>
            </w:tcMar>
          </w:tcPr>
          <w:p w:rsidR="00007521" w:rsidRPr="00A66907" w:rsidRDefault="00007521" w:rsidP="00FF0FC7">
            <w:pPr>
              <w:pStyle w:val="afd"/>
              <w:rPr>
                <w:highlight w:val="white"/>
              </w:rPr>
            </w:pPr>
            <w:r w:rsidRPr="00A66907">
              <w:rPr>
                <w:highlight w:val="white"/>
              </w:rPr>
              <w:t>Полная сумма затрат на материальные ресурсы</w:t>
            </w:r>
          </w:p>
        </w:tc>
        <w:tc>
          <w:tcPr>
            <w:tcW w:w="1559" w:type="dxa"/>
            <w:tcMar>
              <w:top w:w="100" w:type="dxa"/>
              <w:left w:w="100" w:type="dxa"/>
              <w:bottom w:w="100" w:type="dxa"/>
              <w:right w:w="100" w:type="dxa"/>
            </w:tcMar>
          </w:tcPr>
          <w:p w:rsidR="00007521" w:rsidRPr="00A66907" w:rsidRDefault="00007521" w:rsidP="00992A2B">
            <w:pPr>
              <w:pStyle w:val="afd"/>
              <w:rPr>
                <w:highlight w:val="white"/>
              </w:rPr>
            </w:pPr>
            <w:r w:rsidRPr="00A66907">
              <w:rPr>
                <w:highlight w:val="white"/>
              </w:rPr>
              <w:t>3</w:t>
            </w:r>
            <w:r w:rsidR="00992A2B">
              <w:rPr>
                <w:highlight w:val="white"/>
              </w:rPr>
              <w:t>2</w:t>
            </w:r>
            <w:r w:rsidRPr="00A66907">
              <w:rPr>
                <w:highlight w:val="white"/>
              </w:rPr>
              <w:t> </w:t>
            </w:r>
            <w:r w:rsidR="001634EC">
              <w:rPr>
                <w:highlight w:val="white"/>
              </w:rPr>
              <w:t>8</w:t>
            </w:r>
            <w:r w:rsidRPr="00A66907">
              <w:rPr>
                <w:highlight w:val="white"/>
              </w:rPr>
              <w:t>00</w:t>
            </w:r>
            <w:r w:rsidRPr="00A66907">
              <w:t>,00</w:t>
            </w:r>
          </w:p>
        </w:tc>
      </w:tr>
    </w:tbl>
    <w:p w:rsidR="00FD4B02" w:rsidRDefault="00FD4B02" w:rsidP="00AA1276">
      <w:pPr>
        <w:pStyle w:val="af8"/>
        <w:spacing w:line="240" w:lineRule="auto"/>
        <w:rPr>
          <w:highlight w:val="white"/>
        </w:rPr>
      </w:pPr>
    </w:p>
    <w:p w:rsidR="002D6315" w:rsidRPr="001F0407" w:rsidRDefault="00FD4B02" w:rsidP="001634EC">
      <w:pPr>
        <w:pStyle w:val="af8"/>
      </w:pPr>
      <w:r w:rsidRPr="001F0407">
        <w:rPr>
          <w:highlight w:val="white"/>
        </w:rPr>
        <w:t>Общая стоимость расходных материалов рассчитывается также по формуле. Необходимые расчеты</w:t>
      </w:r>
      <w:r w:rsidR="00955BBD">
        <w:rPr>
          <w:highlight w:val="white"/>
        </w:rPr>
        <w:t xml:space="preserve"> </w:t>
      </w:r>
      <w:r w:rsidR="00E27E82" w:rsidRPr="00A66907">
        <w:rPr>
          <w:highlight w:val="white"/>
        </w:rPr>
        <w:t>стоимости затрат на расходные материалы</w:t>
      </w:r>
      <w:r w:rsidRPr="001F0407">
        <w:rPr>
          <w:highlight w:val="white"/>
        </w:rPr>
        <w:t xml:space="preserve"> отображены в </w:t>
      </w:r>
      <w:r w:rsidR="00682002">
        <w:rPr>
          <w:highlight w:val="white"/>
        </w:rPr>
        <w:t>7</w:t>
      </w:r>
      <w:r w:rsidRPr="001F0407">
        <w:rPr>
          <w:highlight w:val="white"/>
        </w:rPr>
        <w:t>.4.</w:t>
      </w:r>
    </w:p>
    <w:p w:rsidR="00FD4B02" w:rsidRPr="00A66907" w:rsidRDefault="0046763C" w:rsidP="00FF0FC7">
      <w:pPr>
        <w:pStyle w:val="afc"/>
      </w:pPr>
      <w:r>
        <w:rPr>
          <w:highlight w:val="white"/>
        </w:rPr>
        <w:t>Таблица 7</w:t>
      </w:r>
      <w:r w:rsidR="00FD4B02" w:rsidRPr="00A66907">
        <w:rPr>
          <w:highlight w:val="white"/>
        </w:rPr>
        <w:t>.4</w:t>
      </w:r>
      <w:r w:rsidR="00FD4B02" w:rsidRPr="00A66907">
        <w:rPr>
          <w:b/>
          <w:highlight w:val="white"/>
        </w:rPr>
        <w:t xml:space="preserve"> - </w:t>
      </w:r>
      <w:r w:rsidR="00FD4B02" w:rsidRPr="00A66907">
        <w:rPr>
          <w:highlight w:val="white"/>
        </w:rPr>
        <w:t>Расчет стоимости затрат на расходные материалы</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736"/>
        <w:gridCol w:w="1560"/>
        <w:gridCol w:w="2367"/>
        <w:gridCol w:w="1418"/>
        <w:gridCol w:w="1842"/>
      </w:tblGrid>
      <w:tr w:rsidR="00007521" w:rsidRPr="001F734A" w:rsidTr="001634EC">
        <w:tc>
          <w:tcPr>
            <w:tcW w:w="2736" w:type="dxa"/>
            <w:tcMar>
              <w:top w:w="100" w:type="dxa"/>
              <w:left w:w="100" w:type="dxa"/>
              <w:bottom w:w="100" w:type="dxa"/>
              <w:right w:w="100" w:type="dxa"/>
            </w:tcMar>
          </w:tcPr>
          <w:p w:rsidR="00007521" w:rsidRPr="001F734A" w:rsidRDefault="00007521" w:rsidP="00FF0FC7">
            <w:pPr>
              <w:pStyle w:val="afe"/>
            </w:pPr>
            <w:r w:rsidRPr="001F734A">
              <w:rPr>
                <w:highlight w:val="white"/>
              </w:rPr>
              <w:t>Наименование</w:t>
            </w:r>
          </w:p>
        </w:tc>
        <w:tc>
          <w:tcPr>
            <w:tcW w:w="1560" w:type="dxa"/>
            <w:tcMar>
              <w:top w:w="100" w:type="dxa"/>
              <w:left w:w="100" w:type="dxa"/>
              <w:bottom w:w="100" w:type="dxa"/>
              <w:right w:w="100" w:type="dxa"/>
            </w:tcMar>
          </w:tcPr>
          <w:p w:rsidR="00007521" w:rsidRPr="001F734A" w:rsidRDefault="00007521" w:rsidP="00FF0FC7">
            <w:pPr>
              <w:pStyle w:val="afe"/>
            </w:pPr>
            <w:r w:rsidRPr="001F734A">
              <w:rPr>
                <w:highlight w:val="white"/>
              </w:rPr>
              <w:t>Единица измерения</w:t>
            </w:r>
          </w:p>
        </w:tc>
        <w:tc>
          <w:tcPr>
            <w:tcW w:w="2367" w:type="dxa"/>
            <w:tcMar>
              <w:top w:w="100" w:type="dxa"/>
              <w:left w:w="100" w:type="dxa"/>
              <w:bottom w:w="100" w:type="dxa"/>
              <w:right w:w="100" w:type="dxa"/>
            </w:tcMar>
          </w:tcPr>
          <w:p w:rsidR="00007521" w:rsidRPr="001F734A" w:rsidRDefault="00007521" w:rsidP="00FF0FC7">
            <w:pPr>
              <w:pStyle w:val="afe"/>
            </w:pPr>
            <w:r w:rsidRPr="001F734A">
              <w:rPr>
                <w:highlight w:val="white"/>
              </w:rPr>
              <w:t xml:space="preserve">Количество израсходованного материала </w:t>
            </w:r>
          </w:p>
        </w:tc>
        <w:tc>
          <w:tcPr>
            <w:tcW w:w="1418" w:type="dxa"/>
            <w:tcMar>
              <w:top w:w="100" w:type="dxa"/>
              <w:left w:w="100" w:type="dxa"/>
              <w:bottom w:w="100" w:type="dxa"/>
              <w:right w:w="100" w:type="dxa"/>
            </w:tcMar>
          </w:tcPr>
          <w:p w:rsidR="00007521" w:rsidRPr="001F734A" w:rsidRDefault="00007521" w:rsidP="00FF0FC7">
            <w:pPr>
              <w:pStyle w:val="afe"/>
            </w:pPr>
            <w:r w:rsidRPr="001F734A">
              <w:rPr>
                <w:highlight w:val="white"/>
              </w:rPr>
              <w:t>Цена за единицу, руб.</w:t>
            </w:r>
          </w:p>
        </w:tc>
        <w:tc>
          <w:tcPr>
            <w:tcW w:w="1842" w:type="dxa"/>
            <w:tcMar>
              <w:top w:w="100" w:type="dxa"/>
              <w:left w:w="100" w:type="dxa"/>
              <w:bottom w:w="100" w:type="dxa"/>
              <w:right w:w="100" w:type="dxa"/>
            </w:tcMar>
          </w:tcPr>
          <w:p w:rsidR="00007521" w:rsidRPr="001F734A" w:rsidRDefault="00007521" w:rsidP="00FF0FC7">
            <w:pPr>
              <w:pStyle w:val="afe"/>
            </w:pPr>
            <w:r w:rsidRPr="001F734A">
              <w:rPr>
                <w:highlight w:val="white"/>
              </w:rPr>
              <w:t>Сумма, руб</w:t>
            </w:r>
            <w:r w:rsidR="00D4706B">
              <w:t>.</w:t>
            </w:r>
          </w:p>
        </w:tc>
      </w:tr>
      <w:tr w:rsidR="00007521" w:rsidRPr="00A66907" w:rsidTr="001634EC">
        <w:tc>
          <w:tcPr>
            <w:tcW w:w="2736" w:type="dxa"/>
            <w:tcMar>
              <w:top w:w="100" w:type="dxa"/>
              <w:left w:w="100" w:type="dxa"/>
              <w:bottom w:w="100" w:type="dxa"/>
              <w:right w:w="100" w:type="dxa"/>
            </w:tcMar>
          </w:tcPr>
          <w:p w:rsidR="00007521" w:rsidRPr="00A66907" w:rsidRDefault="00007521" w:rsidP="00955BBD">
            <w:pPr>
              <w:pStyle w:val="afd"/>
              <w:rPr>
                <w:color w:val="000000" w:themeColor="text1"/>
              </w:rPr>
            </w:pPr>
            <w:r w:rsidRPr="00A66907">
              <w:rPr>
                <w:color w:val="000000" w:themeColor="text1"/>
                <w:highlight w:val="white"/>
              </w:rPr>
              <w:t>Оплата услуг интернет-провай</w:t>
            </w:r>
            <w:r w:rsidR="00955BBD">
              <w:rPr>
                <w:color w:val="000000" w:themeColor="text1"/>
                <w:highlight w:val="white"/>
              </w:rPr>
              <w:t>д</w:t>
            </w:r>
            <w:r w:rsidRPr="00A66907">
              <w:rPr>
                <w:color w:val="000000" w:themeColor="text1"/>
                <w:highlight w:val="white"/>
              </w:rPr>
              <w:t>ера</w:t>
            </w:r>
          </w:p>
        </w:tc>
        <w:tc>
          <w:tcPr>
            <w:tcW w:w="1560" w:type="dxa"/>
            <w:tcMar>
              <w:top w:w="100" w:type="dxa"/>
              <w:left w:w="100" w:type="dxa"/>
              <w:bottom w:w="100" w:type="dxa"/>
              <w:right w:w="100" w:type="dxa"/>
            </w:tcMar>
          </w:tcPr>
          <w:p w:rsidR="00007521" w:rsidRPr="00A66907" w:rsidRDefault="00007521" w:rsidP="00FF0FC7">
            <w:pPr>
              <w:pStyle w:val="afd"/>
              <w:rPr>
                <w:color w:val="000000" w:themeColor="text1"/>
              </w:rPr>
            </w:pPr>
            <w:r w:rsidRPr="00A66907">
              <w:rPr>
                <w:color w:val="000000" w:themeColor="text1"/>
                <w:highlight w:val="white"/>
              </w:rPr>
              <w:t>руб./мес.</w:t>
            </w:r>
          </w:p>
        </w:tc>
        <w:tc>
          <w:tcPr>
            <w:tcW w:w="2367" w:type="dxa"/>
            <w:tcMar>
              <w:top w:w="100" w:type="dxa"/>
              <w:left w:w="100" w:type="dxa"/>
              <w:bottom w:w="100" w:type="dxa"/>
              <w:right w:w="100" w:type="dxa"/>
            </w:tcMar>
          </w:tcPr>
          <w:p w:rsidR="00007521" w:rsidRPr="00A66907" w:rsidRDefault="001634EC" w:rsidP="00FF0FC7">
            <w:pPr>
              <w:pStyle w:val="afd"/>
              <w:rPr>
                <w:color w:val="000000" w:themeColor="text1"/>
              </w:rPr>
            </w:pPr>
            <w:r>
              <w:rPr>
                <w:color w:val="000000" w:themeColor="text1"/>
              </w:rPr>
              <w:t>4</w:t>
            </w:r>
          </w:p>
        </w:tc>
        <w:tc>
          <w:tcPr>
            <w:tcW w:w="1418" w:type="dxa"/>
            <w:tcMar>
              <w:top w:w="100" w:type="dxa"/>
              <w:left w:w="100" w:type="dxa"/>
              <w:bottom w:w="100" w:type="dxa"/>
              <w:right w:w="100" w:type="dxa"/>
            </w:tcMar>
          </w:tcPr>
          <w:p w:rsidR="00007521" w:rsidRPr="00A66907" w:rsidRDefault="001634EC" w:rsidP="00FF0FC7">
            <w:pPr>
              <w:pStyle w:val="afd"/>
              <w:rPr>
                <w:color w:val="000000" w:themeColor="text1"/>
              </w:rPr>
            </w:pPr>
            <w:r>
              <w:rPr>
                <w:color w:val="000000" w:themeColor="text1"/>
                <w:highlight w:val="white"/>
              </w:rPr>
              <w:t>40</w:t>
            </w:r>
            <w:r w:rsidR="00007521" w:rsidRPr="00A66907">
              <w:rPr>
                <w:color w:val="000000" w:themeColor="text1"/>
                <w:highlight w:val="white"/>
              </w:rPr>
              <w:t>0</w:t>
            </w:r>
          </w:p>
        </w:tc>
        <w:tc>
          <w:tcPr>
            <w:tcW w:w="1842" w:type="dxa"/>
            <w:tcMar>
              <w:top w:w="100" w:type="dxa"/>
              <w:left w:w="100" w:type="dxa"/>
              <w:bottom w:w="100" w:type="dxa"/>
              <w:right w:w="100" w:type="dxa"/>
            </w:tcMar>
          </w:tcPr>
          <w:p w:rsidR="00007521" w:rsidRPr="00A66907" w:rsidRDefault="00007521" w:rsidP="001634EC">
            <w:pPr>
              <w:pStyle w:val="afd"/>
              <w:rPr>
                <w:color w:val="000000" w:themeColor="text1"/>
              </w:rPr>
            </w:pPr>
            <w:r w:rsidRPr="00A66907">
              <w:rPr>
                <w:color w:val="000000" w:themeColor="text1"/>
                <w:highlight w:val="white"/>
              </w:rPr>
              <w:t>1</w:t>
            </w:r>
            <w:r w:rsidR="001634EC">
              <w:rPr>
                <w:color w:val="000000" w:themeColor="text1"/>
                <w:highlight w:val="white"/>
              </w:rPr>
              <w:t>6</w:t>
            </w:r>
            <w:r w:rsidRPr="00A66907">
              <w:rPr>
                <w:color w:val="000000" w:themeColor="text1"/>
                <w:highlight w:val="white"/>
              </w:rPr>
              <w:t>00</w:t>
            </w:r>
          </w:p>
        </w:tc>
      </w:tr>
      <w:tr w:rsidR="00007521" w:rsidRPr="00A66907" w:rsidTr="001634EC">
        <w:tc>
          <w:tcPr>
            <w:tcW w:w="2736" w:type="dxa"/>
            <w:tcMar>
              <w:top w:w="100" w:type="dxa"/>
              <w:left w:w="100" w:type="dxa"/>
              <w:bottom w:w="100" w:type="dxa"/>
              <w:right w:w="100" w:type="dxa"/>
            </w:tcMar>
          </w:tcPr>
          <w:p w:rsidR="00007521" w:rsidRPr="00A66907" w:rsidRDefault="00007521" w:rsidP="00FF0FC7">
            <w:pPr>
              <w:pStyle w:val="afd"/>
              <w:rPr>
                <w:color w:val="000000" w:themeColor="text1"/>
              </w:rPr>
            </w:pPr>
            <w:r w:rsidRPr="00A66907">
              <w:rPr>
                <w:color w:val="000000" w:themeColor="text1"/>
                <w:highlight w:val="white"/>
              </w:rPr>
              <w:t>Бумага для принтера</w:t>
            </w:r>
          </w:p>
        </w:tc>
        <w:tc>
          <w:tcPr>
            <w:tcW w:w="1560" w:type="dxa"/>
            <w:tcMar>
              <w:top w:w="100" w:type="dxa"/>
              <w:left w:w="100" w:type="dxa"/>
              <w:bottom w:w="100" w:type="dxa"/>
              <w:right w:w="100" w:type="dxa"/>
            </w:tcMar>
          </w:tcPr>
          <w:p w:rsidR="00007521" w:rsidRPr="00A66907" w:rsidRDefault="00007521" w:rsidP="00FF0FC7">
            <w:pPr>
              <w:pStyle w:val="afd"/>
              <w:rPr>
                <w:color w:val="000000" w:themeColor="text1"/>
              </w:rPr>
            </w:pPr>
            <w:r w:rsidRPr="00A66907">
              <w:rPr>
                <w:color w:val="000000" w:themeColor="text1"/>
                <w:highlight w:val="white"/>
              </w:rPr>
              <w:t>упак.</w:t>
            </w:r>
          </w:p>
        </w:tc>
        <w:tc>
          <w:tcPr>
            <w:tcW w:w="2367" w:type="dxa"/>
            <w:tcMar>
              <w:top w:w="100" w:type="dxa"/>
              <w:left w:w="100" w:type="dxa"/>
              <w:bottom w:w="100" w:type="dxa"/>
              <w:right w:w="100" w:type="dxa"/>
            </w:tcMar>
          </w:tcPr>
          <w:p w:rsidR="00007521" w:rsidRPr="00A66907" w:rsidRDefault="00007521" w:rsidP="00FF0FC7">
            <w:pPr>
              <w:pStyle w:val="afd"/>
              <w:rPr>
                <w:color w:val="000000" w:themeColor="text1"/>
              </w:rPr>
            </w:pPr>
            <w:r w:rsidRPr="00A66907">
              <w:rPr>
                <w:color w:val="000000" w:themeColor="text1"/>
                <w:highlight w:val="white"/>
              </w:rPr>
              <w:t>1</w:t>
            </w:r>
          </w:p>
        </w:tc>
        <w:tc>
          <w:tcPr>
            <w:tcW w:w="1418" w:type="dxa"/>
            <w:tcMar>
              <w:top w:w="100" w:type="dxa"/>
              <w:left w:w="100" w:type="dxa"/>
              <w:bottom w:w="100" w:type="dxa"/>
              <w:right w:w="100" w:type="dxa"/>
            </w:tcMar>
          </w:tcPr>
          <w:p w:rsidR="00007521" w:rsidRPr="00A66907" w:rsidRDefault="00955BBD" w:rsidP="00FF0FC7">
            <w:pPr>
              <w:pStyle w:val="afd"/>
              <w:rPr>
                <w:color w:val="000000" w:themeColor="text1"/>
              </w:rPr>
            </w:pPr>
            <w:r>
              <w:rPr>
                <w:color w:val="000000" w:themeColor="text1"/>
                <w:highlight w:val="white"/>
              </w:rPr>
              <w:t>3</w:t>
            </w:r>
            <w:r w:rsidR="00007521" w:rsidRPr="00A66907">
              <w:rPr>
                <w:color w:val="000000" w:themeColor="text1"/>
                <w:highlight w:val="white"/>
              </w:rPr>
              <w:t>00</w:t>
            </w:r>
          </w:p>
        </w:tc>
        <w:tc>
          <w:tcPr>
            <w:tcW w:w="1842" w:type="dxa"/>
            <w:tcMar>
              <w:top w:w="100" w:type="dxa"/>
              <w:left w:w="100" w:type="dxa"/>
              <w:bottom w:w="100" w:type="dxa"/>
              <w:right w:w="100" w:type="dxa"/>
            </w:tcMar>
          </w:tcPr>
          <w:p w:rsidR="00007521" w:rsidRPr="00A66907" w:rsidRDefault="00955BBD" w:rsidP="00FF0FC7">
            <w:pPr>
              <w:pStyle w:val="afd"/>
              <w:rPr>
                <w:color w:val="000000" w:themeColor="text1"/>
              </w:rPr>
            </w:pPr>
            <w:r>
              <w:rPr>
                <w:color w:val="000000" w:themeColor="text1"/>
                <w:highlight w:val="white"/>
              </w:rPr>
              <w:t>3</w:t>
            </w:r>
            <w:r w:rsidRPr="00A66907">
              <w:rPr>
                <w:color w:val="000000" w:themeColor="text1"/>
                <w:highlight w:val="white"/>
              </w:rPr>
              <w:t>00</w:t>
            </w:r>
          </w:p>
        </w:tc>
      </w:tr>
      <w:tr w:rsidR="00007521" w:rsidRPr="00007521" w:rsidTr="001634EC">
        <w:tc>
          <w:tcPr>
            <w:tcW w:w="8081" w:type="dxa"/>
            <w:gridSpan w:val="4"/>
            <w:tcMar>
              <w:top w:w="100" w:type="dxa"/>
              <w:left w:w="100" w:type="dxa"/>
              <w:bottom w:w="100" w:type="dxa"/>
              <w:right w:w="100" w:type="dxa"/>
            </w:tcMar>
          </w:tcPr>
          <w:p w:rsidR="00007521" w:rsidRPr="00A66907" w:rsidRDefault="00007521" w:rsidP="00FF0FC7">
            <w:pPr>
              <w:pStyle w:val="afd"/>
              <w:rPr>
                <w:color w:val="000000" w:themeColor="text1"/>
                <w:highlight w:val="white"/>
              </w:rPr>
            </w:pPr>
            <w:r w:rsidRPr="00A66907">
              <w:rPr>
                <w:color w:val="000000" w:themeColor="text1"/>
                <w:highlight w:val="white"/>
              </w:rPr>
              <w:t>Полная сумма затрат на материальные ресурсы</w:t>
            </w:r>
          </w:p>
        </w:tc>
        <w:tc>
          <w:tcPr>
            <w:tcW w:w="1842" w:type="dxa"/>
            <w:tcMar>
              <w:top w:w="100" w:type="dxa"/>
              <w:left w:w="100" w:type="dxa"/>
              <w:bottom w:w="100" w:type="dxa"/>
              <w:right w:w="100" w:type="dxa"/>
            </w:tcMar>
          </w:tcPr>
          <w:p w:rsidR="00007521" w:rsidRPr="00A66907" w:rsidRDefault="00955BBD" w:rsidP="00FF0FC7">
            <w:pPr>
              <w:pStyle w:val="afd"/>
              <w:rPr>
                <w:color w:val="000000" w:themeColor="text1"/>
                <w:highlight w:val="white"/>
              </w:rPr>
            </w:pPr>
            <w:r>
              <w:rPr>
                <w:color w:val="000000" w:themeColor="text1"/>
                <w:highlight w:val="white"/>
              </w:rPr>
              <w:t>19</w:t>
            </w:r>
            <w:r w:rsidR="00007521" w:rsidRPr="00A66907">
              <w:rPr>
                <w:color w:val="000000" w:themeColor="text1"/>
                <w:highlight w:val="white"/>
              </w:rPr>
              <w:t>00</w:t>
            </w:r>
          </w:p>
        </w:tc>
      </w:tr>
    </w:tbl>
    <w:p w:rsidR="00FD4B02" w:rsidRDefault="00FD4B02" w:rsidP="002D6315">
      <w:pPr>
        <w:pStyle w:val="af8"/>
        <w:spacing w:line="240" w:lineRule="auto"/>
      </w:pPr>
    </w:p>
    <w:p w:rsidR="00FD4B02" w:rsidRPr="00E2742A" w:rsidRDefault="00FD4B02" w:rsidP="00FF0FC7">
      <w:pPr>
        <w:pStyle w:val="af8"/>
      </w:pPr>
      <w:r w:rsidRPr="001F0407">
        <w:rPr>
          <w:highlight w:val="white"/>
        </w:rPr>
        <w:t>Расчет стоимости затраченной электроэнергии в процессе написания дипломного проекта производится на основе действующих тарифов на электроэнергию, устанавливаемых региональными энергети</w:t>
      </w:r>
      <w:r w:rsidR="00FF0FC7" w:rsidRPr="001F0407">
        <w:rPr>
          <w:highlight w:val="white"/>
        </w:rPr>
        <w:t xml:space="preserve">ческими комиссиями. </w:t>
      </w:r>
      <w:r w:rsidR="00FF0FC7" w:rsidRPr="00E2742A">
        <w:rPr>
          <w:highlight w:val="white"/>
        </w:rPr>
        <w:t>Общая сумма</w:t>
      </w:r>
      <w:r w:rsidRPr="00E2742A">
        <w:rPr>
          <w:highlight w:val="white"/>
        </w:rPr>
        <w:t xml:space="preserve"> энергетических затрат рассчитывается по формуле</w:t>
      </w:r>
      <w:r w:rsidR="00E2742A" w:rsidRPr="00E2742A">
        <w:t xml:space="preserve"> 7.3</w:t>
      </w:r>
      <w:r w:rsidRPr="00E2742A">
        <w:t>:</w:t>
      </w:r>
    </w:p>
    <w:p w:rsidR="00FF0FC7" w:rsidRPr="00E2742A" w:rsidRDefault="00882538" w:rsidP="00E30505">
      <w:pPr>
        <w:pStyle w:val="aff"/>
        <w:rPr>
          <w:highlight w:val="white"/>
        </w:rPr>
      </w:pPr>
      <m:oMath>
        <m:sSub>
          <m:sSubPr>
            <m:ctrlPr>
              <w:rPr>
                <w:rFonts w:ascii="Cambria Math" w:hAnsi="Cambria Math"/>
                <w:highlight w:val="white"/>
              </w:rPr>
            </m:ctrlPr>
          </m:sSubPr>
          <m:e>
            <m:r>
              <m:rPr>
                <m:sty m:val="p"/>
              </m:rPr>
              <w:rPr>
                <w:rFonts w:ascii="Cambria Math" w:hAnsi="Cambria Math"/>
                <w:highlight w:val="white"/>
              </w:rPr>
              <m:t>З</m:t>
            </m:r>
          </m:e>
          <m:sub>
            <m:r>
              <m:rPr>
                <m:sty m:val="p"/>
              </m:rPr>
              <w:rPr>
                <w:rFonts w:ascii="Cambria Math" w:hAnsi="Cambria Math"/>
                <w:highlight w:val="white"/>
              </w:rPr>
              <m:t>э</m:t>
            </m:r>
          </m:sub>
        </m:sSub>
        <m:r>
          <m:rPr>
            <m:sty m:val="p"/>
          </m:rPr>
          <w:rPr>
            <w:rFonts w:ascii="Cambria Math" w:hAnsi="Cambria Math"/>
            <w:highlight w:val="white"/>
          </w:rPr>
          <m:t>=</m:t>
        </m:r>
        <m:nary>
          <m:naryPr>
            <m:chr m:val="∑"/>
            <m:ctrlPr>
              <w:rPr>
                <w:rFonts w:ascii="Cambria Math" w:hAnsi="Cambria Math"/>
                <w:highlight w:val="white"/>
              </w:rPr>
            </m:ctrlPr>
          </m:naryPr>
          <m:sub>
            <m:r>
              <w:rPr>
                <w:rFonts w:ascii="Cambria Math" w:hAnsi="Cambria Math"/>
                <w:highlight w:val="white"/>
              </w:rPr>
              <m:t>i</m:t>
            </m:r>
            <m:r>
              <m:rPr>
                <m:sty m:val="p"/>
              </m:rPr>
              <w:rPr>
                <w:rFonts w:ascii="Cambria Math" w:hAnsi="Cambria Math"/>
                <w:highlight w:val="white"/>
              </w:rPr>
              <m:t>=1</m:t>
            </m:r>
          </m:sub>
          <m:sup>
            <m:r>
              <w:rPr>
                <w:rFonts w:ascii="Cambria Math" w:hAnsi="Cambria Math"/>
                <w:highlight w:val="white"/>
              </w:rPr>
              <m:t>n</m:t>
            </m:r>
          </m:sup>
          <m:e>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r>
              <m:rPr>
                <m:sty m:val="p"/>
              </m:rPr>
              <w:rPr>
                <w:rFonts w:ascii="Cambria Math" w:hAnsi="Cambria Math"/>
                <w:highlight w:val="white"/>
              </w:rPr>
              <m:t>×</m:t>
            </m:r>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i</m:t>
                </m:r>
              </m:sub>
            </m:sSub>
            <m:r>
              <m:rPr>
                <m:sty m:val="p"/>
              </m:rPr>
              <w:rPr>
                <w:rFonts w:ascii="Cambria Math" w:hAnsi="Cambria Math"/>
                <w:highlight w:val="white"/>
              </w:rPr>
              <m:t xml:space="preserve">×Ц </m:t>
            </m:r>
          </m:e>
        </m:nary>
      </m:oMath>
      <w:r w:rsidR="00DD2396">
        <w:rPr>
          <w:rFonts w:eastAsiaTheme="minorEastAsia"/>
          <w:highlight w:val="white"/>
        </w:rPr>
        <w:t xml:space="preserve"> ,</w:t>
      </w:r>
      <w:r w:rsidR="00E2742A" w:rsidRPr="00E2742A">
        <w:rPr>
          <w:rFonts w:eastAsiaTheme="minorEastAsia"/>
          <w:highlight w:val="white"/>
        </w:rPr>
        <w:t xml:space="preserve"> (7.3)</w:t>
      </w:r>
    </w:p>
    <w:p w:rsidR="00FD4B02" w:rsidRDefault="00FD4B02" w:rsidP="00FF0FC7">
      <w:pPr>
        <w:pStyle w:val="afc"/>
      </w:pPr>
      <w:r>
        <w:rPr>
          <w:highlight w:val="white"/>
        </w:rPr>
        <w:lastRenderedPageBreak/>
        <w:t>где</w:t>
      </w:r>
      <m:oMath>
        <m:sSub>
          <m:sSubPr>
            <m:ctrlPr>
              <w:rPr>
                <w:rFonts w:ascii="Cambria Math" w:hAnsi="Cambria Math"/>
                <w:highlight w:val="white"/>
              </w:rPr>
            </m:ctrlPr>
          </m:sSubPr>
          <m:e>
            <m:r>
              <m:rPr>
                <m:sty m:val="p"/>
              </m:rPr>
              <w:rPr>
                <w:rFonts w:ascii="Cambria Math" w:hAnsi="Cambria Math"/>
                <w:highlight w:val="white"/>
              </w:rPr>
              <m:t>З</m:t>
            </m:r>
          </m:e>
          <m:sub>
            <m:r>
              <m:rPr>
                <m:sty m:val="p"/>
              </m:rPr>
              <w:rPr>
                <w:rFonts w:ascii="Cambria Math" w:hAnsi="Cambria Math"/>
                <w:highlight w:val="white"/>
              </w:rPr>
              <m:t>э</m:t>
            </m:r>
          </m:sub>
        </m:sSub>
      </m:oMath>
      <w:r>
        <w:rPr>
          <w:highlight w:val="white"/>
        </w:rPr>
        <w:t>- сумма затрат на электроэнергию,</w:t>
      </w:r>
    </w:p>
    <w:p w:rsidR="00FD4B02" w:rsidRDefault="00882538" w:rsidP="00FF0FC7">
      <w:pPr>
        <w:pStyle w:val="afc"/>
      </w:pPr>
      <m:oMath>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oMath>
      <w:r w:rsidR="00FD4B02">
        <w:rPr>
          <w:highlight w:val="white"/>
        </w:rPr>
        <w:t>- паспортная мощность электрооборудования i-го вида, измеря</w:t>
      </w:r>
      <w:r w:rsidR="00955BBD">
        <w:rPr>
          <w:highlight w:val="white"/>
        </w:rPr>
        <w:t>е</w:t>
      </w:r>
      <w:r w:rsidR="00FD4B02">
        <w:rPr>
          <w:highlight w:val="white"/>
        </w:rPr>
        <w:t>тся в кВт,</w:t>
      </w:r>
    </w:p>
    <w:p w:rsidR="00FD4B02" w:rsidRDefault="00FD4B02" w:rsidP="00FF0FC7">
      <w:pPr>
        <w:pStyle w:val="afc"/>
      </w:pPr>
      <w:r>
        <w:rPr>
          <w:highlight w:val="white"/>
        </w:rPr>
        <w:t>Ц - тариф электроэнергии, руб./кВт * ч.</w:t>
      </w:r>
    </w:p>
    <w:p w:rsidR="00FD4B02" w:rsidRDefault="00FD4B02" w:rsidP="00FF0FC7">
      <w:pPr>
        <w:pStyle w:val="afc"/>
      </w:pPr>
      <w:r>
        <w:rPr>
          <w:highlight w:val="white"/>
        </w:rPr>
        <w:t>i - вид прибора электрооборудования,</w:t>
      </w:r>
    </w:p>
    <w:p w:rsidR="00FD4B02" w:rsidRDefault="00FD4B02" w:rsidP="00FF0FC7">
      <w:pPr>
        <w:pStyle w:val="afc"/>
      </w:pPr>
      <w:r>
        <w:rPr>
          <w:highlight w:val="white"/>
        </w:rPr>
        <w:t>n - общее число электроприборов.</w:t>
      </w:r>
    </w:p>
    <w:p w:rsidR="00FD4B02" w:rsidRPr="00682002" w:rsidRDefault="00FD4B02" w:rsidP="00FF0FC7">
      <w:pPr>
        <w:pStyle w:val="af8"/>
      </w:pPr>
      <w:r w:rsidRPr="00682002">
        <w:rPr>
          <w:highlight w:val="white"/>
        </w:rPr>
        <w:t xml:space="preserve">Необходимые расчеты затрат на электроэнергию приведены в таблице </w:t>
      </w:r>
      <w:r w:rsidR="00682002" w:rsidRPr="00682002">
        <w:t>7</w:t>
      </w:r>
      <w:r w:rsidRPr="00682002">
        <w:t>.5.</w:t>
      </w:r>
    </w:p>
    <w:p w:rsidR="00FD4B02" w:rsidRPr="00A66907" w:rsidRDefault="0046763C" w:rsidP="00FF0FC7">
      <w:pPr>
        <w:pStyle w:val="afc"/>
      </w:pPr>
      <w:r>
        <w:rPr>
          <w:highlight w:val="white"/>
        </w:rPr>
        <w:t>Таблица 7</w:t>
      </w:r>
      <w:r w:rsidR="00FD4B02" w:rsidRPr="00A66907">
        <w:rPr>
          <w:highlight w:val="white"/>
        </w:rPr>
        <w:t>.5</w:t>
      </w:r>
      <w:r w:rsidR="00FD4B02" w:rsidRPr="00A66907">
        <w:rPr>
          <w:b/>
          <w:highlight w:val="white"/>
        </w:rPr>
        <w:t xml:space="preserve"> -</w:t>
      </w:r>
      <w:r w:rsidR="00FD4B02" w:rsidRPr="00A66907">
        <w:rPr>
          <w:highlight w:val="white"/>
        </w:rPr>
        <w:t xml:space="preserve"> Расчет затрат на электроэнергию</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261"/>
        <w:gridCol w:w="1560"/>
        <w:gridCol w:w="1983"/>
        <w:gridCol w:w="1985"/>
        <w:gridCol w:w="1134"/>
      </w:tblGrid>
      <w:tr w:rsidR="00B40F6D" w:rsidRPr="001F734A" w:rsidTr="001634EC">
        <w:trPr>
          <w:tblHeader/>
        </w:trPr>
        <w:tc>
          <w:tcPr>
            <w:tcW w:w="3261" w:type="dxa"/>
            <w:tcMar>
              <w:top w:w="100" w:type="dxa"/>
              <w:left w:w="100" w:type="dxa"/>
              <w:bottom w:w="100" w:type="dxa"/>
              <w:right w:w="100" w:type="dxa"/>
            </w:tcMar>
          </w:tcPr>
          <w:p w:rsidR="00B40F6D" w:rsidRPr="001F734A" w:rsidRDefault="00B40F6D" w:rsidP="00FF0FC7">
            <w:pPr>
              <w:pStyle w:val="afe"/>
            </w:pPr>
            <w:r w:rsidRPr="001F734A">
              <w:rPr>
                <w:highlight w:val="white"/>
              </w:rPr>
              <w:t>Наименование единицы оборудования</w:t>
            </w:r>
          </w:p>
        </w:tc>
        <w:tc>
          <w:tcPr>
            <w:tcW w:w="1560" w:type="dxa"/>
            <w:tcMar>
              <w:top w:w="100" w:type="dxa"/>
              <w:left w:w="100" w:type="dxa"/>
              <w:bottom w:w="100" w:type="dxa"/>
              <w:right w:w="100" w:type="dxa"/>
            </w:tcMar>
          </w:tcPr>
          <w:p w:rsidR="00B40F6D" w:rsidRPr="001F734A" w:rsidRDefault="00B40F6D" w:rsidP="00FF0FC7">
            <w:pPr>
              <w:pStyle w:val="afe"/>
            </w:pPr>
            <w:r w:rsidRPr="001F734A">
              <w:rPr>
                <w:highlight w:val="white"/>
              </w:rPr>
              <w:t>Паспортная мощность, кВт.</w:t>
            </w:r>
          </w:p>
        </w:tc>
        <w:tc>
          <w:tcPr>
            <w:tcW w:w="1983" w:type="dxa"/>
            <w:tcMar>
              <w:top w:w="100" w:type="dxa"/>
              <w:left w:w="100" w:type="dxa"/>
              <w:bottom w:w="100" w:type="dxa"/>
              <w:right w:w="100" w:type="dxa"/>
            </w:tcMar>
          </w:tcPr>
          <w:p w:rsidR="00B40F6D" w:rsidRPr="001F734A" w:rsidRDefault="00B40F6D" w:rsidP="00FF0FC7">
            <w:pPr>
              <w:pStyle w:val="afe"/>
            </w:pPr>
            <w:r w:rsidRPr="001F734A">
              <w:rPr>
                <w:highlight w:val="white"/>
              </w:rPr>
              <w:t xml:space="preserve">Время работы оборудования, ч </w:t>
            </w:r>
          </w:p>
        </w:tc>
        <w:tc>
          <w:tcPr>
            <w:tcW w:w="1985" w:type="dxa"/>
            <w:tcMar>
              <w:top w:w="100" w:type="dxa"/>
              <w:left w:w="100" w:type="dxa"/>
              <w:bottom w:w="100" w:type="dxa"/>
              <w:right w:w="100" w:type="dxa"/>
            </w:tcMar>
          </w:tcPr>
          <w:p w:rsidR="00B40F6D" w:rsidRPr="001F734A" w:rsidRDefault="00B40F6D" w:rsidP="00FF0FC7">
            <w:pPr>
              <w:pStyle w:val="afe"/>
            </w:pPr>
            <w:r w:rsidRPr="001F734A">
              <w:rPr>
                <w:highlight w:val="white"/>
              </w:rPr>
              <w:t>Тариф электроэнергии, руб/кВт * ч</w:t>
            </w:r>
          </w:p>
        </w:tc>
        <w:tc>
          <w:tcPr>
            <w:tcW w:w="1134" w:type="dxa"/>
            <w:tcMar>
              <w:top w:w="100" w:type="dxa"/>
              <w:left w:w="100" w:type="dxa"/>
              <w:bottom w:w="100" w:type="dxa"/>
              <w:right w:w="100" w:type="dxa"/>
            </w:tcMar>
          </w:tcPr>
          <w:p w:rsidR="00B40F6D" w:rsidRPr="001F734A" w:rsidRDefault="00B40F6D" w:rsidP="00FF0FC7">
            <w:pPr>
              <w:pStyle w:val="afe"/>
            </w:pPr>
            <w:r w:rsidRPr="001F734A">
              <w:rPr>
                <w:highlight w:val="white"/>
              </w:rPr>
              <w:t>Сумма, руб</w:t>
            </w:r>
          </w:p>
        </w:tc>
      </w:tr>
      <w:tr w:rsidR="00B40F6D" w:rsidTr="001634EC">
        <w:trPr>
          <w:trHeight w:val="420"/>
        </w:trPr>
        <w:tc>
          <w:tcPr>
            <w:tcW w:w="3261"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Ноутбук</w:t>
            </w:r>
          </w:p>
        </w:tc>
        <w:tc>
          <w:tcPr>
            <w:tcW w:w="1560"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0,</w:t>
            </w:r>
            <w:r w:rsidRPr="00A66907">
              <w:rPr>
                <w:color w:val="000000" w:themeColor="text1"/>
              </w:rPr>
              <w:t>25</w:t>
            </w:r>
          </w:p>
        </w:tc>
        <w:tc>
          <w:tcPr>
            <w:tcW w:w="1983" w:type="dxa"/>
            <w:tcMar>
              <w:top w:w="100" w:type="dxa"/>
              <w:left w:w="100" w:type="dxa"/>
              <w:bottom w:w="100" w:type="dxa"/>
              <w:right w:w="100" w:type="dxa"/>
            </w:tcMar>
          </w:tcPr>
          <w:p w:rsidR="00B40F6D" w:rsidRPr="00A66907" w:rsidRDefault="001634EC" w:rsidP="00FF0FC7">
            <w:pPr>
              <w:pStyle w:val="afd"/>
              <w:rPr>
                <w:color w:val="000000" w:themeColor="text1"/>
              </w:rPr>
            </w:pPr>
            <w:r>
              <w:rPr>
                <w:color w:val="000000" w:themeColor="text1"/>
              </w:rPr>
              <w:t>5</w:t>
            </w:r>
            <w:r w:rsidR="00955BBD">
              <w:rPr>
                <w:color w:val="000000" w:themeColor="text1"/>
              </w:rPr>
              <w:t>7</w:t>
            </w:r>
            <w:r w:rsidR="00B40F6D" w:rsidRPr="00A66907">
              <w:rPr>
                <w:color w:val="000000" w:themeColor="text1"/>
              </w:rPr>
              <w:t>0</w:t>
            </w:r>
          </w:p>
        </w:tc>
        <w:tc>
          <w:tcPr>
            <w:tcW w:w="1985" w:type="dxa"/>
            <w:vMerge w:val="restart"/>
            <w:tcMar>
              <w:top w:w="100" w:type="dxa"/>
              <w:left w:w="100" w:type="dxa"/>
              <w:bottom w:w="100" w:type="dxa"/>
              <w:right w:w="100" w:type="dxa"/>
            </w:tcMar>
          </w:tcPr>
          <w:p w:rsidR="00B40F6D" w:rsidRPr="00A66907" w:rsidRDefault="00B40F6D" w:rsidP="001634EC">
            <w:pPr>
              <w:pStyle w:val="afd"/>
              <w:rPr>
                <w:color w:val="000000" w:themeColor="text1"/>
              </w:rPr>
            </w:pPr>
            <w:r w:rsidRPr="00A66907">
              <w:rPr>
                <w:color w:val="000000" w:themeColor="text1"/>
                <w:highlight w:val="white"/>
              </w:rPr>
              <w:t>2,</w:t>
            </w:r>
            <w:r w:rsidR="001634EC">
              <w:rPr>
                <w:color w:val="000000" w:themeColor="text1"/>
              </w:rPr>
              <w:t>9</w:t>
            </w:r>
          </w:p>
        </w:tc>
        <w:tc>
          <w:tcPr>
            <w:tcW w:w="1134" w:type="dxa"/>
            <w:tcMar>
              <w:top w:w="100" w:type="dxa"/>
              <w:left w:w="100" w:type="dxa"/>
              <w:bottom w:w="100" w:type="dxa"/>
              <w:right w:w="100" w:type="dxa"/>
            </w:tcMar>
          </w:tcPr>
          <w:p w:rsidR="00B40F6D" w:rsidRPr="00A66907" w:rsidRDefault="00B40F6D" w:rsidP="00955BBD">
            <w:pPr>
              <w:pStyle w:val="afd"/>
              <w:rPr>
                <w:color w:val="000000" w:themeColor="text1"/>
              </w:rPr>
            </w:pPr>
            <w:r w:rsidRPr="00A66907">
              <w:rPr>
                <w:color w:val="000000" w:themeColor="text1"/>
              </w:rPr>
              <w:t>4</w:t>
            </w:r>
            <w:r w:rsidR="00955BBD">
              <w:rPr>
                <w:color w:val="000000" w:themeColor="text1"/>
              </w:rPr>
              <w:t>13</w:t>
            </w:r>
            <w:r w:rsidR="001634EC">
              <w:rPr>
                <w:color w:val="000000" w:themeColor="text1"/>
              </w:rPr>
              <w:t>,</w:t>
            </w:r>
            <w:r w:rsidR="00955BBD">
              <w:rPr>
                <w:color w:val="000000" w:themeColor="text1"/>
              </w:rPr>
              <w:t>2</w:t>
            </w:r>
            <w:r w:rsidRPr="00A66907">
              <w:rPr>
                <w:color w:val="000000" w:themeColor="text1"/>
              </w:rPr>
              <w:t>5</w:t>
            </w:r>
          </w:p>
        </w:tc>
      </w:tr>
      <w:tr w:rsidR="00B40F6D" w:rsidTr="001634EC">
        <w:trPr>
          <w:trHeight w:val="420"/>
        </w:trPr>
        <w:tc>
          <w:tcPr>
            <w:tcW w:w="3261"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Принтер</w:t>
            </w:r>
          </w:p>
        </w:tc>
        <w:tc>
          <w:tcPr>
            <w:tcW w:w="1560" w:type="dxa"/>
            <w:tcMar>
              <w:top w:w="100" w:type="dxa"/>
              <w:left w:w="100" w:type="dxa"/>
              <w:bottom w:w="100" w:type="dxa"/>
              <w:right w:w="100" w:type="dxa"/>
            </w:tcMar>
          </w:tcPr>
          <w:p w:rsidR="00B40F6D" w:rsidRPr="00A66907" w:rsidRDefault="00B40F6D" w:rsidP="001634EC">
            <w:pPr>
              <w:pStyle w:val="afd"/>
              <w:rPr>
                <w:color w:val="000000" w:themeColor="text1"/>
              </w:rPr>
            </w:pPr>
            <w:r w:rsidRPr="00A66907">
              <w:rPr>
                <w:color w:val="000000" w:themeColor="text1"/>
                <w:highlight w:val="white"/>
              </w:rPr>
              <w:t>0,</w:t>
            </w:r>
            <w:r w:rsidR="001634EC">
              <w:rPr>
                <w:color w:val="000000" w:themeColor="text1"/>
              </w:rPr>
              <w:t>1</w:t>
            </w:r>
          </w:p>
        </w:tc>
        <w:tc>
          <w:tcPr>
            <w:tcW w:w="1983"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1</w:t>
            </w:r>
          </w:p>
        </w:tc>
        <w:tc>
          <w:tcPr>
            <w:tcW w:w="1985" w:type="dxa"/>
            <w:vMerge/>
            <w:tcMar>
              <w:top w:w="100" w:type="dxa"/>
              <w:left w:w="100" w:type="dxa"/>
              <w:bottom w:w="100" w:type="dxa"/>
              <w:right w:w="100" w:type="dxa"/>
            </w:tcMar>
          </w:tcPr>
          <w:p w:rsidR="00B40F6D" w:rsidRPr="00A66907" w:rsidRDefault="00B40F6D" w:rsidP="00FF0FC7">
            <w:pPr>
              <w:pStyle w:val="afd"/>
              <w:rPr>
                <w:color w:val="000000" w:themeColor="text1"/>
              </w:rPr>
            </w:pPr>
          </w:p>
        </w:tc>
        <w:tc>
          <w:tcPr>
            <w:tcW w:w="1134" w:type="dxa"/>
            <w:tcMar>
              <w:top w:w="100" w:type="dxa"/>
              <w:left w:w="100" w:type="dxa"/>
              <w:bottom w:w="100" w:type="dxa"/>
              <w:right w:w="100" w:type="dxa"/>
            </w:tcMar>
          </w:tcPr>
          <w:p w:rsidR="00B40F6D" w:rsidRPr="00A66907" w:rsidRDefault="00B40F6D" w:rsidP="001634EC">
            <w:pPr>
              <w:pStyle w:val="afd"/>
              <w:rPr>
                <w:color w:val="000000" w:themeColor="text1"/>
              </w:rPr>
            </w:pPr>
            <w:r w:rsidRPr="00A66907">
              <w:rPr>
                <w:color w:val="000000" w:themeColor="text1"/>
                <w:highlight w:val="white"/>
              </w:rPr>
              <w:t>0,</w:t>
            </w:r>
            <w:r w:rsidR="001634EC">
              <w:rPr>
                <w:color w:val="000000" w:themeColor="text1"/>
              </w:rPr>
              <w:t>29</w:t>
            </w:r>
          </w:p>
        </w:tc>
      </w:tr>
      <w:tr w:rsidR="00B40F6D" w:rsidTr="001634EC">
        <w:trPr>
          <w:trHeight w:val="420"/>
        </w:trPr>
        <w:tc>
          <w:tcPr>
            <w:tcW w:w="3261"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Освещение рабочего места</w:t>
            </w:r>
          </w:p>
        </w:tc>
        <w:tc>
          <w:tcPr>
            <w:tcW w:w="1560"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0,0</w:t>
            </w:r>
            <w:r w:rsidRPr="00A66907">
              <w:rPr>
                <w:color w:val="000000" w:themeColor="text1"/>
              </w:rPr>
              <w:t>4</w:t>
            </w:r>
          </w:p>
        </w:tc>
        <w:tc>
          <w:tcPr>
            <w:tcW w:w="1983" w:type="dxa"/>
            <w:tcMar>
              <w:top w:w="100" w:type="dxa"/>
              <w:left w:w="100" w:type="dxa"/>
              <w:bottom w:w="100" w:type="dxa"/>
              <w:right w:w="100" w:type="dxa"/>
            </w:tcMar>
          </w:tcPr>
          <w:p w:rsidR="00B40F6D" w:rsidRPr="00A66907" w:rsidRDefault="00B40F6D" w:rsidP="001634EC">
            <w:pPr>
              <w:pStyle w:val="afd"/>
              <w:rPr>
                <w:color w:val="000000" w:themeColor="text1"/>
              </w:rPr>
            </w:pPr>
            <w:r w:rsidRPr="00A66907">
              <w:rPr>
                <w:color w:val="000000" w:themeColor="text1"/>
                <w:highlight w:val="white"/>
              </w:rPr>
              <w:t>2</w:t>
            </w:r>
            <w:r w:rsidR="001634EC">
              <w:rPr>
                <w:color w:val="000000" w:themeColor="text1"/>
                <w:highlight w:val="white"/>
              </w:rPr>
              <w:t>1</w:t>
            </w:r>
            <w:r w:rsidRPr="00A66907">
              <w:rPr>
                <w:color w:val="000000" w:themeColor="text1"/>
                <w:highlight w:val="white"/>
              </w:rPr>
              <w:t>0</w:t>
            </w:r>
          </w:p>
        </w:tc>
        <w:tc>
          <w:tcPr>
            <w:tcW w:w="1985" w:type="dxa"/>
            <w:vMerge/>
            <w:tcMar>
              <w:top w:w="100" w:type="dxa"/>
              <w:left w:w="100" w:type="dxa"/>
              <w:bottom w:w="100" w:type="dxa"/>
              <w:right w:w="100" w:type="dxa"/>
            </w:tcMar>
          </w:tcPr>
          <w:p w:rsidR="00B40F6D" w:rsidRPr="00A66907" w:rsidRDefault="00B40F6D" w:rsidP="00FF0FC7">
            <w:pPr>
              <w:pStyle w:val="afd"/>
              <w:rPr>
                <w:color w:val="000000" w:themeColor="text1"/>
              </w:rPr>
            </w:pPr>
          </w:p>
        </w:tc>
        <w:tc>
          <w:tcPr>
            <w:tcW w:w="1134" w:type="dxa"/>
            <w:tcMar>
              <w:top w:w="100" w:type="dxa"/>
              <w:left w:w="100" w:type="dxa"/>
              <w:bottom w:w="100" w:type="dxa"/>
              <w:right w:w="100" w:type="dxa"/>
            </w:tcMar>
          </w:tcPr>
          <w:p w:rsidR="00B40F6D" w:rsidRPr="00A66907" w:rsidRDefault="001634EC" w:rsidP="00FF0FC7">
            <w:pPr>
              <w:pStyle w:val="afd"/>
              <w:rPr>
                <w:color w:val="000000" w:themeColor="text1"/>
              </w:rPr>
            </w:pPr>
            <w:r>
              <w:rPr>
                <w:color w:val="000000" w:themeColor="text1"/>
              </w:rPr>
              <w:t>24,36</w:t>
            </w:r>
          </w:p>
        </w:tc>
      </w:tr>
      <w:tr w:rsidR="00B40F6D" w:rsidTr="001634EC">
        <w:trPr>
          <w:trHeight w:val="420"/>
        </w:trPr>
        <w:tc>
          <w:tcPr>
            <w:tcW w:w="8789" w:type="dxa"/>
            <w:gridSpan w:val="4"/>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Итого за электроэнергию</w:t>
            </w:r>
          </w:p>
        </w:tc>
        <w:tc>
          <w:tcPr>
            <w:tcW w:w="1134" w:type="dxa"/>
            <w:tcMar>
              <w:top w:w="100" w:type="dxa"/>
              <w:left w:w="100" w:type="dxa"/>
              <w:bottom w:w="100" w:type="dxa"/>
              <w:right w:w="100" w:type="dxa"/>
            </w:tcMar>
          </w:tcPr>
          <w:p w:rsidR="00B40F6D" w:rsidRPr="00A66907" w:rsidRDefault="00955BBD" w:rsidP="001634EC">
            <w:pPr>
              <w:pStyle w:val="afd"/>
              <w:rPr>
                <w:color w:val="000000" w:themeColor="text1"/>
              </w:rPr>
            </w:pPr>
            <w:r w:rsidRPr="00955BBD">
              <w:rPr>
                <w:color w:val="000000" w:themeColor="text1"/>
              </w:rPr>
              <w:t>437,9</w:t>
            </w:r>
          </w:p>
        </w:tc>
      </w:tr>
    </w:tbl>
    <w:p w:rsidR="00FD4B02" w:rsidRDefault="00FD4B02" w:rsidP="00FD4B02">
      <w:pPr>
        <w:pStyle w:val="13"/>
        <w:rPr>
          <w:rFonts w:ascii="Times New Roman" w:eastAsia="Times New Roman" w:hAnsi="Times New Roman" w:cs="Times New Roman"/>
          <w:b/>
          <w:sz w:val="24"/>
        </w:rPr>
      </w:pPr>
    </w:p>
    <w:p w:rsidR="00FD4B02" w:rsidRDefault="00FD4B02" w:rsidP="00FF0FC7">
      <w:pPr>
        <w:pStyle w:val="20"/>
      </w:pPr>
      <w:bookmarkStart w:id="80" w:name="_Toc415737008"/>
      <w:bookmarkStart w:id="81" w:name="_Toc421574048"/>
      <w:r>
        <w:t>Расчет затрат на разработку системы</w:t>
      </w:r>
      <w:bookmarkEnd w:id="80"/>
      <w:bookmarkEnd w:id="81"/>
    </w:p>
    <w:p w:rsidR="00FD4B02" w:rsidRPr="001F0407" w:rsidRDefault="00FD4B02" w:rsidP="00FF0FC7">
      <w:pPr>
        <w:pStyle w:val="af8"/>
      </w:pPr>
      <w:r w:rsidRPr="001F0407">
        <w:t>Определение затрат на разработку производится путем составления соответствующей сметы, которая включает следующие статьи:</w:t>
      </w:r>
    </w:p>
    <w:p w:rsidR="00FD4B02" w:rsidRDefault="00FD4B02" w:rsidP="00FD78B6">
      <w:pPr>
        <w:pStyle w:val="a"/>
      </w:pPr>
      <w:r>
        <w:t>затраты на оплату труда;</w:t>
      </w:r>
    </w:p>
    <w:p w:rsidR="00FD4B02" w:rsidRDefault="00FD4B02" w:rsidP="00FD78B6">
      <w:pPr>
        <w:pStyle w:val="a"/>
      </w:pPr>
      <w:r>
        <w:t>отчисления на социальные нужды;</w:t>
      </w:r>
    </w:p>
    <w:p w:rsidR="00FD4B02" w:rsidRDefault="00FD4B02" w:rsidP="00FD78B6">
      <w:pPr>
        <w:pStyle w:val="a"/>
      </w:pPr>
      <w:r>
        <w:t>амортизация основных фондов.</w:t>
      </w:r>
    </w:p>
    <w:p w:rsidR="00FD4B02" w:rsidRDefault="00FF0FC7" w:rsidP="00FF0FC7">
      <w:pPr>
        <w:pStyle w:val="20"/>
      </w:pPr>
      <w:bookmarkStart w:id="82" w:name="_Toc415737009"/>
      <w:bookmarkStart w:id="83" w:name="_Toc421574049"/>
      <w:r>
        <w:t>Расчет затрат</w:t>
      </w:r>
      <w:r w:rsidR="00FD4B02">
        <w:t xml:space="preserve"> на оплату труда</w:t>
      </w:r>
      <w:bookmarkEnd w:id="82"/>
      <w:bookmarkEnd w:id="83"/>
    </w:p>
    <w:p w:rsidR="00FD4B02" w:rsidRPr="001F0407" w:rsidRDefault="00FD4B02" w:rsidP="00FF0FC7">
      <w:pPr>
        <w:pStyle w:val="af8"/>
      </w:pPr>
      <w:r w:rsidRPr="001F0407">
        <w:t>Общая сумма затрат на оплату труда определяется по формуле</w:t>
      </w:r>
      <w:r w:rsidR="00E2742A" w:rsidRPr="00E2742A">
        <w:t xml:space="preserve"> 7.4</w:t>
      </w:r>
      <w:r w:rsidRPr="001F0407">
        <w:t>:</w:t>
      </w:r>
    </w:p>
    <w:p w:rsidR="00FD4B02" w:rsidRPr="00DD2396" w:rsidRDefault="00FD4B02" w:rsidP="00955BBD">
      <w:pPr>
        <w:pStyle w:val="aff"/>
      </w:pPr>
      <m:oMath>
        <m:r>
          <w:rPr>
            <w:rFonts w:ascii="Cambria Math" w:hAnsi="Cambria Math"/>
          </w:rPr>
          <m:t>Зп</m:t>
        </m:r>
        <m:r>
          <w:rPr>
            <w:rFonts w:ascii="Cambria Math" w:hAnsi="Cambria Math"/>
            <w:vertAlign w:val="subscript"/>
          </w:rPr>
          <m:t>=</m:t>
        </m:r>
        <m:nary>
          <m:naryPr>
            <m:chr m:val="∑"/>
            <m:ctrlPr>
              <w:rPr>
                <w:rFonts w:ascii="Cambria Math" w:hAnsi="Cambria Math"/>
                <w:vertAlign w:val="subscript"/>
              </w:rPr>
            </m:ctrlPr>
          </m:naryPr>
          <m:sub>
            <m:r>
              <w:rPr>
                <w:rFonts w:ascii="Cambria Math" w:hAnsi="Cambria Math"/>
                <w:vertAlign w:val="subscript"/>
              </w:rPr>
              <m:t>i=1</m:t>
            </m:r>
          </m:sub>
          <m:sup>
            <m:r>
              <w:rPr>
                <w:rFonts w:ascii="Cambria Math" w:hAnsi="Cambria Math"/>
                <w:vertAlign w:val="subscript"/>
              </w:rPr>
              <m:t>n</m:t>
            </m:r>
          </m:sup>
          <m:e>
            <m:r>
              <w:rPr>
                <w:rFonts w:ascii="Cambria Math" w:hAnsi="Cambria Math"/>
                <w:vertAlign w:val="subscript"/>
              </w:rPr>
              <m:t>ЧCi</m:t>
            </m:r>
            <m:r>
              <m:rPr>
                <m:sty m:val="p"/>
              </m:rPr>
              <w:rPr>
                <w:rFonts w:ascii="Cambria Math" w:hAnsi="Cambria Math"/>
              </w:rPr>
              <m:t>×</m:t>
            </m:r>
            <m:r>
              <w:rPr>
                <w:rFonts w:ascii="Cambria Math" w:hAnsi="Cambria Math"/>
              </w:rPr>
              <m:t>Ti</m:t>
            </m:r>
          </m:e>
        </m:nary>
      </m:oMath>
      <w:r w:rsidR="00DD2396" w:rsidRPr="00DD2396">
        <w:t xml:space="preserve"> ,</w:t>
      </w:r>
      <w:r>
        <w:tab/>
      </w:r>
      <w:r w:rsidR="00E2742A" w:rsidRPr="00DD2396">
        <w:t>(7.4)</w:t>
      </w:r>
    </w:p>
    <w:p w:rsidR="00FD4B02" w:rsidRDefault="00FD4B02" w:rsidP="00FF0FC7">
      <w:pPr>
        <w:pStyle w:val="afc"/>
      </w:pPr>
      <w:r>
        <w:t>где З</w:t>
      </w:r>
      <w:r w:rsidRPr="00DD2396">
        <w:rPr>
          <w:vertAlign w:val="subscript"/>
        </w:rPr>
        <w:t>п</w:t>
      </w:r>
      <w:r>
        <w:t>– общая сумма затрат на оплату труда, руб.;</w:t>
      </w:r>
    </w:p>
    <w:p w:rsidR="00FD4B02" w:rsidRDefault="00FD4B02" w:rsidP="00FF0FC7">
      <w:pPr>
        <w:pStyle w:val="afc"/>
      </w:pPr>
      <m:oMath>
        <m:r>
          <w:rPr>
            <w:rFonts w:ascii="Cambria Math" w:hAnsi="Cambria Math"/>
            <w:vertAlign w:val="subscript"/>
          </w:rPr>
          <m:t>ЧCi</m:t>
        </m:r>
      </m:oMath>
      <w:r>
        <w:t>– часовая ставка i-го работника, руб.;</w:t>
      </w:r>
    </w:p>
    <w:p w:rsidR="00FD4B02" w:rsidRDefault="00FD4B02" w:rsidP="00FF0FC7">
      <w:pPr>
        <w:pStyle w:val="afc"/>
      </w:pPr>
      <m:oMath>
        <m:r>
          <w:rPr>
            <w:rFonts w:ascii="Cambria Math" w:hAnsi="Cambria Math"/>
          </w:rPr>
          <w:lastRenderedPageBreak/>
          <m:t>Ti</m:t>
        </m:r>
      </m:oMath>
      <w:r>
        <w:t>– время на разработку системы, час;</w:t>
      </w:r>
    </w:p>
    <w:p w:rsidR="00FD4B02" w:rsidRDefault="00FD4B02" w:rsidP="00FF0FC7">
      <w:pPr>
        <w:pStyle w:val="afc"/>
      </w:pPr>
      <w:r>
        <w:t>i – категория работника;</w:t>
      </w:r>
    </w:p>
    <w:p w:rsidR="00FD4B02" w:rsidRDefault="00FD4B02" w:rsidP="00FF0FC7">
      <w:pPr>
        <w:pStyle w:val="afc"/>
      </w:pPr>
      <w:r>
        <w:t>n – количество работников, занятых разработкой системы.</w:t>
      </w:r>
    </w:p>
    <w:p w:rsidR="00D4706B" w:rsidRDefault="00D4706B" w:rsidP="00FF0FC7">
      <w:pPr>
        <w:pStyle w:val="af8"/>
      </w:pPr>
      <w:r>
        <w:t>Расчеты заработных отчислений приведены в таблице 7.6.</w:t>
      </w:r>
    </w:p>
    <w:p w:rsidR="00D4706B" w:rsidRDefault="00D4706B" w:rsidP="00D4706B">
      <w:pPr>
        <w:pStyle w:val="afc"/>
      </w:pPr>
      <w:r>
        <w:rPr>
          <w:highlight w:val="white"/>
        </w:rPr>
        <w:t>Таблица 7</w:t>
      </w:r>
      <w:r w:rsidRPr="00A66907">
        <w:rPr>
          <w:highlight w:val="white"/>
        </w:rPr>
        <w:t>.</w:t>
      </w:r>
      <w:r>
        <w:rPr>
          <w:highlight w:val="white"/>
        </w:rPr>
        <w:t>6</w:t>
      </w:r>
      <w:r w:rsidRPr="00A66907">
        <w:rPr>
          <w:b/>
          <w:highlight w:val="white"/>
        </w:rPr>
        <w:t xml:space="preserve"> -</w:t>
      </w:r>
      <w:r w:rsidRPr="00A66907">
        <w:rPr>
          <w:highlight w:val="white"/>
        </w:rPr>
        <w:t xml:space="preserve"> Расчет </w:t>
      </w:r>
      <w:r>
        <w:t>заработной платы сотрудников</w:t>
      </w:r>
    </w:p>
    <w:tbl>
      <w:tblPr>
        <w:tblpPr w:leftFromText="180" w:rightFromText="180" w:vertAnchor="text" w:horzAnchor="margin" w:tblpX="100" w:tblpY="212"/>
        <w:tblW w:w="98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877"/>
        <w:gridCol w:w="1844"/>
        <w:gridCol w:w="1983"/>
        <w:gridCol w:w="3177"/>
      </w:tblGrid>
      <w:tr w:rsidR="00B43FF9" w:rsidRPr="00D4706B" w:rsidTr="00B43FF9">
        <w:trPr>
          <w:tblHeader/>
        </w:trPr>
        <w:tc>
          <w:tcPr>
            <w:tcW w:w="2877" w:type="dxa"/>
            <w:tcMar>
              <w:top w:w="100" w:type="dxa"/>
              <w:left w:w="100" w:type="dxa"/>
              <w:bottom w:w="100" w:type="dxa"/>
              <w:right w:w="100" w:type="dxa"/>
            </w:tcMar>
          </w:tcPr>
          <w:p w:rsidR="00B43FF9" w:rsidRPr="001F734A" w:rsidRDefault="00B43FF9" w:rsidP="00B43FF9">
            <w:pPr>
              <w:pStyle w:val="afe"/>
            </w:pPr>
            <w:r>
              <w:t>Квалификация сотрудника</w:t>
            </w:r>
          </w:p>
        </w:tc>
        <w:tc>
          <w:tcPr>
            <w:tcW w:w="1844" w:type="dxa"/>
            <w:tcMar>
              <w:top w:w="100" w:type="dxa"/>
              <w:left w:w="100" w:type="dxa"/>
              <w:bottom w:w="100" w:type="dxa"/>
              <w:right w:w="100" w:type="dxa"/>
            </w:tcMar>
          </w:tcPr>
          <w:p w:rsidR="00B43FF9" w:rsidRPr="001F734A" w:rsidRDefault="00B43FF9" w:rsidP="00B43FF9">
            <w:pPr>
              <w:pStyle w:val="afe"/>
            </w:pPr>
            <w:r>
              <w:rPr>
                <w:highlight w:val="white"/>
              </w:rPr>
              <w:t>Трудоемкость</w:t>
            </w:r>
            <w:r w:rsidRPr="001F734A">
              <w:rPr>
                <w:highlight w:val="white"/>
              </w:rPr>
              <w:t xml:space="preserve">, </w:t>
            </w:r>
            <w:r>
              <w:rPr>
                <w:highlight w:val="white"/>
              </w:rPr>
              <w:t>чел</w:t>
            </w:r>
            <w:r w:rsidRPr="001F734A">
              <w:rPr>
                <w:highlight w:val="white"/>
              </w:rPr>
              <w:t>.</w:t>
            </w:r>
            <w:r>
              <w:t>-час.</w:t>
            </w:r>
          </w:p>
        </w:tc>
        <w:tc>
          <w:tcPr>
            <w:tcW w:w="1983" w:type="dxa"/>
            <w:tcMar>
              <w:top w:w="100" w:type="dxa"/>
              <w:left w:w="100" w:type="dxa"/>
              <w:bottom w:w="100" w:type="dxa"/>
              <w:right w:w="100" w:type="dxa"/>
            </w:tcMar>
          </w:tcPr>
          <w:p w:rsidR="00B43FF9" w:rsidRPr="001F734A" w:rsidRDefault="00B43FF9" w:rsidP="00B43FF9">
            <w:pPr>
              <w:pStyle w:val="afe"/>
            </w:pPr>
            <w:r>
              <w:rPr>
                <w:highlight w:val="white"/>
              </w:rPr>
              <w:t>Часовая ставка</w:t>
            </w:r>
            <w:r w:rsidRPr="001F734A">
              <w:rPr>
                <w:highlight w:val="white"/>
              </w:rPr>
              <w:t xml:space="preserve">, </w:t>
            </w:r>
            <w:r>
              <w:rPr>
                <w:highlight w:val="white"/>
              </w:rPr>
              <w:t>руб.</w:t>
            </w:r>
          </w:p>
        </w:tc>
        <w:tc>
          <w:tcPr>
            <w:tcW w:w="3177" w:type="dxa"/>
            <w:tcMar>
              <w:top w:w="100" w:type="dxa"/>
              <w:left w:w="100" w:type="dxa"/>
              <w:bottom w:w="100" w:type="dxa"/>
              <w:right w:w="100" w:type="dxa"/>
            </w:tcMar>
          </w:tcPr>
          <w:p w:rsidR="00B43FF9" w:rsidRPr="001F734A" w:rsidRDefault="00B43FF9" w:rsidP="00B43FF9">
            <w:pPr>
              <w:pStyle w:val="afe"/>
            </w:pPr>
            <w:r w:rsidRPr="001F734A">
              <w:rPr>
                <w:highlight w:val="white"/>
              </w:rPr>
              <w:t>Сумма, руб</w:t>
            </w:r>
            <w:r w:rsidR="00AA76BB">
              <w:t>.</w:t>
            </w:r>
          </w:p>
        </w:tc>
      </w:tr>
      <w:tr w:rsidR="00B43FF9" w:rsidRPr="00D4706B" w:rsidTr="00B43FF9">
        <w:trPr>
          <w:trHeight w:val="420"/>
        </w:trPr>
        <w:tc>
          <w:tcPr>
            <w:tcW w:w="2877" w:type="dxa"/>
            <w:tcMar>
              <w:top w:w="100" w:type="dxa"/>
              <w:left w:w="100" w:type="dxa"/>
              <w:bottom w:w="100" w:type="dxa"/>
              <w:right w:w="100" w:type="dxa"/>
            </w:tcMar>
          </w:tcPr>
          <w:p w:rsidR="00B43FF9" w:rsidRPr="00A66907" w:rsidRDefault="00B43FF9" w:rsidP="00B43FF9">
            <w:pPr>
              <w:pStyle w:val="afd"/>
              <w:rPr>
                <w:color w:val="000000" w:themeColor="text1"/>
              </w:rPr>
            </w:pPr>
            <w:r>
              <w:rPr>
                <w:color w:val="000000" w:themeColor="text1"/>
              </w:rPr>
              <w:t>Инженер-программист</w:t>
            </w:r>
          </w:p>
        </w:tc>
        <w:tc>
          <w:tcPr>
            <w:tcW w:w="1844" w:type="dxa"/>
            <w:tcMar>
              <w:top w:w="100" w:type="dxa"/>
              <w:left w:w="100" w:type="dxa"/>
              <w:bottom w:w="100" w:type="dxa"/>
              <w:right w:w="100" w:type="dxa"/>
            </w:tcMar>
          </w:tcPr>
          <w:p w:rsidR="00B43FF9" w:rsidRPr="00A66907" w:rsidRDefault="00B43FF9" w:rsidP="00955BBD">
            <w:pPr>
              <w:pStyle w:val="afd"/>
              <w:rPr>
                <w:color w:val="000000" w:themeColor="text1"/>
              </w:rPr>
            </w:pPr>
            <w:r>
              <w:rPr>
                <w:color w:val="000000" w:themeColor="text1"/>
              </w:rPr>
              <w:t>5</w:t>
            </w:r>
            <w:r w:rsidR="00955BBD">
              <w:rPr>
                <w:color w:val="000000" w:themeColor="text1"/>
              </w:rPr>
              <w:t>7</w:t>
            </w:r>
            <w:r>
              <w:rPr>
                <w:color w:val="000000" w:themeColor="text1"/>
              </w:rPr>
              <w:t>0</w:t>
            </w:r>
          </w:p>
        </w:tc>
        <w:tc>
          <w:tcPr>
            <w:tcW w:w="1983" w:type="dxa"/>
            <w:tcMar>
              <w:top w:w="100" w:type="dxa"/>
              <w:left w:w="100" w:type="dxa"/>
              <w:bottom w:w="100" w:type="dxa"/>
              <w:right w:w="100" w:type="dxa"/>
            </w:tcMar>
          </w:tcPr>
          <w:p w:rsidR="00B43FF9" w:rsidRPr="00A66907" w:rsidRDefault="0082762B" w:rsidP="00B43FF9">
            <w:pPr>
              <w:pStyle w:val="afd"/>
              <w:rPr>
                <w:color w:val="000000" w:themeColor="text1"/>
              </w:rPr>
            </w:pPr>
            <w:r>
              <w:rPr>
                <w:color w:val="000000" w:themeColor="text1"/>
              </w:rPr>
              <w:t>12</w:t>
            </w:r>
            <w:r w:rsidR="00B43FF9">
              <w:rPr>
                <w:color w:val="000000" w:themeColor="text1"/>
              </w:rPr>
              <w:t>0</w:t>
            </w:r>
            <w:r w:rsidR="00FB1EC0">
              <w:t>,00</w:t>
            </w:r>
          </w:p>
        </w:tc>
        <w:tc>
          <w:tcPr>
            <w:tcW w:w="3177" w:type="dxa"/>
            <w:tcMar>
              <w:top w:w="100" w:type="dxa"/>
              <w:left w:w="100" w:type="dxa"/>
              <w:bottom w:w="100" w:type="dxa"/>
              <w:right w:w="100" w:type="dxa"/>
            </w:tcMar>
          </w:tcPr>
          <w:p w:rsidR="00B43FF9" w:rsidRPr="00A66907" w:rsidRDefault="0082762B" w:rsidP="00B43FF9">
            <w:pPr>
              <w:pStyle w:val="afd"/>
              <w:rPr>
                <w:color w:val="000000" w:themeColor="text1"/>
              </w:rPr>
            </w:pPr>
            <w:r>
              <w:rPr>
                <w:color w:val="000000" w:themeColor="text1"/>
              </w:rPr>
              <w:t>68 400,00</w:t>
            </w:r>
          </w:p>
        </w:tc>
      </w:tr>
      <w:tr w:rsidR="0082762B" w:rsidTr="00B43FF9">
        <w:trPr>
          <w:trHeight w:val="420"/>
        </w:trPr>
        <w:tc>
          <w:tcPr>
            <w:tcW w:w="6704" w:type="dxa"/>
            <w:gridSpan w:val="3"/>
            <w:tcMar>
              <w:top w:w="100" w:type="dxa"/>
              <w:left w:w="100" w:type="dxa"/>
              <w:bottom w:w="100" w:type="dxa"/>
              <w:right w:w="100" w:type="dxa"/>
            </w:tcMar>
          </w:tcPr>
          <w:p w:rsidR="0082762B" w:rsidRPr="00A66907" w:rsidRDefault="0082762B" w:rsidP="0082762B">
            <w:pPr>
              <w:pStyle w:val="afd"/>
              <w:rPr>
                <w:color w:val="000000" w:themeColor="text1"/>
              </w:rPr>
            </w:pPr>
            <w:r>
              <w:rPr>
                <w:color w:val="000000" w:themeColor="text1"/>
              </w:rPr>
              <w:t>Итого затрат на начисление заработных плат</w:t>
            </w:r>
          </w:p>
        </w:tc>
        <w:tc>
          <w:tcPr>
            <w:tcW w:w="3177" w:type="dxa"/>
            <w:tcMar>
              <w:top w:w="100" w:type="dxa"/>
              <w:left w:w="100" w:type="dxa"/>
              <w:bottom w:w="100" w:type="dxa"/>
              <w:right w:w="100" w:type="dxa"/>
            </w:tcMar>
          </w:tcPr>
          <w:p w:rsidR="0082762B" w:rsidRPr="00A66907" w:rsidRDefault="0082762B" w:rsidP="0082762B">
            <w:pPr>
              <w:pStyle w:val="afd"/>
              <w:rPr>
                <w:color w:val="000000" w:themeColor="text1"/>
              </w:rPr>
            </w:pPr>
            <w:r>
              <w:rPr>
                <w:color w:val="000000" w:themeColor="text1"/>
              </w:rPr>
              <w:t>68 400</w:t>
            </w:r>
            <w:r>
              <w:t>,00</w:t>
            </w:r>
          </w:p>
        </w:tc>
      </w:tr>
    </w:tbl>
    <w:p w:rsidR="00B43FF9" w:rsidRPr="00A66907" w:rsidRDefault="00B43FF9" w:rsidP="00D4706B">
      <w:pPr>
        <w:pStyle w:val="afc"/>
      </w:pPr>
    </w:p>
    <w:p w:rsidR="00FD4B02" w:rsidRDefault="00FD4B02" w:rsidP="001A3442">
      <w:pPr>
        <w:pStyle w:val="20"/>
      </w:pPr>
      <w:bookmarkStart w:id="84" w:name="_Toc415737010"/>
      <w:bookmarkStart w:id="85" w:name="_Toc421574050"/>
      <w:r>
        <w:t>Расчет отчислений на социальные нужды</w:t>
      </w:r>
      <w:bookmarkEnd w:id="84"/>
      <w:bookmarkEnd w:id="85"/>
    </w:p>
    <w:p w:rsidR="00FD4B02" w:rsidRPr="00682002" w:rsidRDefault="00FD4B02" w:rsidP="001A3442">
      <w:pPr>
        <w:pStyle w:val="af8"/>
      </w:pPr>
      <w:r w:rsidRPr="00682002">
        <w:t xml:space="preserve">Данные об отчислениях на социальные нужды представлены в таблице </w:t>
      </w:r>
      <w:r w:rsidR="00682002">
        <w:t>7.</w:t>
      </w:r>
      <w:r w:rsidR="00FB1EC0">
        <w:t>7</w:t>
      </w:r>
      <w:r w:rsidR="00682002">
        <w:t>.</w:t>
      </w:r>
    </w:p>
    <w:p w:rsidR="00FD4B02" w:rsidRDefault="0046763C" w:rsidP="001A3442">
      <w:pPr>
        <w:pStyle w:val="afc"/>
      </w:pPr>
      <w:r>
        <w:t>Таблица 7</w:t>
      </w:r>
      <w:r w:rsidR="00FD4B02" w:rsidRPr="00A66907">
        <w:t>.</w:t>
      </w:r>
      <w:r w:rsidR="00FB1EC0">
        <w:t>7</w:t>
      </w:r>
      <w:r w:rsidR="00FD4B02">
        <w:t xml:space="preserve"> - Отчисления на социальные нужды</w:t>
      </w:r>
    </w:p>
    <w:tbl>
      <w:tblPr>
        <w:tblW w:w="9923"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3828"/>
        <w:gridCol w:w="2835"/>
        <w:gridCol w:w="1803"/>
        <w:gridCol w:w="1457"/>
      </w:tblGrid>
      <w:tr w:rsidR="00FD4B02" w:rsidRPr="00A66907" w:rsidTr="001634E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e"/>
            </w:pPr>
            <w:r>
              <w:t>Вид</w:t>
            </w:r>
          </w:p>
        </w:tc>
        <w:tc>
          <w:tcPr>
            <w:tcW w:w="283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634EC">
            <w:pPr>
              <w:pStyle w:val="afe"/>
            </w:pPr>
            <w:r>
              <w:t>Начислено заработной платы, руб.</w:t>
            </w:r>
          </w:p>
        </w:tc>
        <w:tc>
          <w:tcPr>
            <w:tcW w:w="180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e"/>
            </w:pPr>
            <w:r>
              <w:t>Отчисления, %</w:t>
            </w:r>
          </w:p>
        </w:tc>
        <w:tc>
          <w:tcPr>
            <w:tcW w:w="1457"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e"/>
            </w:pPr>
            <w:r>
              <w:t>Сумма, руб.</w:t>
            </w:r>
          </w:p>
        </w:tc>
      </w:tr>
      <w:tr w:rsidR="0082762B" w:rsidRPr="00A66907" w:rsidTr="001634EC">
        <w:tc>
          <w:tcPr>
            <w:tcW w:w="382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2762B" w:rsidRDefault="0082762B" w:rsidP="0082762B">
            <w:pPr>
              <w:pStyle w:val="afd"/>
            </w:pPr>
            <w:r>
              <w:t>Фонд социального страхования РФ</w:t>
            </w:r>
          </w:p>
        </w:tc>
        <w:tc>
          <w:tcPr>
            <w:tcW w:w="2835" w:type="dxa"/>
            <w:vMerge w:val="restart"/>
            <w:tcBorders>
              <w:bottom w:val="single" w:sz="8" w:space="0" w:color="000000"/>
              <w:right w:val="single" w:sz="8" w:space="0" w:color="000000"/>
            </w:tcBorders>
            <w:tcMar>
              <w:top w:w="100" w:type="dxa"/>
              <w:left w:w="100" w:type="dxa"/>
              <w:bottom w:w="100" w:type="dxa"/>
              <w:right w:w="100" w:type="dxa"/>
            </w:tcMar>
          </w:tcPr>
          <w:p w:rsidR="0082762B" w:rsidRPr="00A66907" w:rsidRDefault="0082762B" w:rsidP="0082762B">
            <w:pPr>
              <w:pStyle w:val="afd"/>
              <w:rPr>
                <w:color w:val="000000" w:themeColor="text1"/>
              </w:rPr>
            </w:pPr>
            <w:r>
              <w:rPr>
                <w:color w:val="000000" w:themeColor="text1"/>
              </w:rPr>
              <w:t>68 400,00</w:t>
            </w:r>
          </w:p>
        </w:tc>
        <w:tc>
          <w:tcPr>
            <w:tcW w:w="1803" w:type="dxa"/>
            <w:tcBorders>
              <w:bottom w:val="single" w:sz="8" w:space="0" w:color="000000"/>
              <w:right w:val="single" w:sz="8" w:space="0" w:color="000000"/>
            </w:tcBorders>
            <w:tcMar>
              <w:top w:w="100" w:type="dxa"/>
              <w:left w:w="100" w:type="dxa"/>
              <w:bottom w:w="100" w:type="dxa"/>
              <w:right w:w="100" w:type="dxa"/>
            </w:tcMar>
          </w:tcPr>
          <w:p w:rsidR="0082762B" w:rsidRDefault="0082762B" w:rsidP="0082762B">
            <w:pPr>
              <w:pStyle w:val="afd"/>
            </w:pPr>
            <w:r>
              <w:t>30</w:t>
            </w:r>
          </w:p>
        </w:tc>
        <w:tc>
          <w:tcPr>
            <w:tcW w:w="1457" w:type="dxa"/>
            <w:tcBorders>
              <w:bottom w:val="single" w:sz="8" w:space="0" w:color="000000"/>
              <w:right w:val="single" w:sz="8" w:space="0" w:color="000000"/>
            </w:tcBorders>
            <w:tcMar>
              <w:top w:w="100" w:type="dxa"/>
              <w:left w:w="100" w:type="dxa"/>
              <w:bottom w:w="100" w:type="dxa"/>
              <w:right w:w="100" w:type="dxa"/>
            </w:tcMar>
          </w:tcPr>
          <w:p w:rsidR="0082762B" w:rsidRDefault="0082762B" w:rsidP="0082762B">
            <w:pPr>
              <w:pStyle w:val="afd"/>
            </w:pPr>
            <w:r w:rsidRPr="0082762B">
              <w:t>20</w:t>
            </w:r>
            <w:r w:rsidR="00E30505">
              <w:t xml:space="preserve"> </w:t>
            </w:r>
            <w:r w:rsidRPr="0082762B">
              <w:t>656,8</w:t>
            </w:r>
            <w:r>
              <w:t>0</w:t>
            </w:r>
          </w:p>
        </w:tc>
      </w:tr>
      <w:tr w:rsidR="00FD4B02" w:rsidTr="001634EC">
        <w:tc>
          <w:tcPr>
            <w:tcW w:w="382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Профессиональные заболевания</w:t>
            </w:r>
          </w:p>
        </w:tc>
        <w:tc>
          <w:tcPr>
            <w:tcW w:w="2835" w:type="dxa"/>
            <w:vMerge/>
            <w:tcMar>
              <w:top w:w="100" w:type="dxa"/>
              <w:left w:w="100" w:type="dxa"/>
              <w:bottom w:w="100" w:type="dxa"/>
              <w:right w:w="100" w:type="dxa"/>
            </w:tcMar>
          </w:tcPr>
          <w:p w:rsidR="00FD4B02" w:rsidRDefault="00FD4B02" w:rsidP="001A3442">
            <w:pPr>
              <w:pStyle w:val="afd"/>
            </w:pPr>
          </w:p>
        </w:tc>
        <w:tc>
          <w:tcPr>
            <w:tcW w:w="1803" w:type="dxa"/>
            <w:tcBorders>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0,2</w:t>
            </w:r>
          </w:p>
        </w:tc>
        <w:tc>
          <w:tcPr>
            <w:tcW w:w="1457" w:type="dxa"/>
            <w:tcBorders>
              <w:bottom w:val="single" w:sz="8" w:space="0" w:color="000000"/>
              <w:right w:val="single" w:sz="8" w:space="0" w:color="000000"/>
            </w:tcBorders>
            <w:tcMar>
              <w:top w:w="100" w:type="dxa"/>
              <w:left w:w="100" w:type="dxa"/>
              <w:bottom w:w="100" w:type="dxa"/>
              <w:right w:w="100" w:type="dxa"/>
            </w:tcMar>
          </w:tcPr>
          <w:p w:rsidR="00FD4B02" w:rsidRDefault="0082762B" w:rsidP="00AA76BB">
            <w:pPr>
              <w:pStyle w:val="afd"/>
            </w:pPr>
            <w:r w:rsidRPr="0082762B">
              <w:t>136,8</w:t>
            </w:r>
            <w:r>
              <w:t>0</w:t>
            </w:r>
          </w:p>
        </w:tc>
      </w:tr>
      <w:tr w:rsidR="00FD4B02" w:rsidTr="001634EC">
        <w:tc>
          <w:tcPr>
            <w:tcW w:w="8466"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326FFA">
            <w:pPr>
              <w:pStyle w:val="afd"/>
            </w:pPr>
            <w:r>
              <w:t>И</w:t>
            </w:r>
            <w:r w:rsidR="00326FFA">
              <w:t>того</w:t>
            </w:r>
            <w:r>
              <w:t xml:space="preserve"> на социальные нужды</w:t>
            </w:r>
          </w:p>
        </w:tc>
        <w:tc>
          <w:tcPr>
            <w:tcW w:w="1457" w:type="dxa"/>
            <w:tcBorders>
              <w:bottom w:val="single" w:sz="8" w:space="0" w:color="000000"/>
              <w:right w:val="single" w:sz="8" w:space="0" w:color="000000"/>
            </w:tcBorders>
            <w:tcMar>
              <w:top w:w="100" w:type="dxa"/>
              <w:left w:w="100" w:type="dxa"/>
              <w:bottom w:w="100" w:type="dxa"/>
              <w:right w:w="100" w:type="dxa"/>
            </w:tcMar>
          </w:tcPr>
          <w:p w:rsidR="00FD4B02" w:rsidRDefault="0082762B" w:rsidP="00AA76BB">
            <w:pPr>
              <w:pStyle w:val="afd"/>
            </w:pPr>
            <w:r w:rsidRPr="0082762B">
              <w:t>20</w:t>
            </w:r>
            <w:r w:rsidR="00E30505">
              <w:t xml:space="preserve"> </w:t>
            </w:r>
            <w:r w:rsidRPr="0082762B">
              <w:t>793,6</w:t>
            </w:r>
            <w:r>
              <w:t>0</w:t>
            </w:r>
          </w:p>
        </w:tc>
      </w:tr>
    </w:tbl>
    <w:p w:rsidR="002D6315" w:rsidRDefault="002D6315" w:rsidP="002D6315">
      <w:pPr>
        <w:pStyle w:val="af8"/>
        <w:spacing w:line="240" w:lineRule="auto"/>
      </w:pPr>
      <w:bookmarkStart w:id="86" w:name="_Toc415737011"/>
    </w:p>
    <w:p w:rsidR="00FD4B02" w:rsidRDefault="00FD4B02" w:rsidP="001A3442">
      <w:pPr>
        <w:pStyle w:val="20"/>
      </w:pPr>
      <w:bookmarkStart w:id="87" w:name="_Toc421574051"/>
      <w:r>
        <w:t>Расчет амортизационных отчислений</w:t>
      </w:r>
      <w:bookmarkEnd w:id="86"/>
      <w:bookmarkEnd w:id="87"/>
    </w:p>
    <w:p w:rsidR="00FD4B02" w:rsidRDefault="00FD4B02" w:rsidP="001A3442">
      <w:pPr>
        <w:pStyle w:val="af8"/>
      </w:pPr>
      <w:r w:rsidRPr="001F0407">
        <w:t xml:space="preserve">В ходе изготовления программного продукта использовалось оборудование (ноутбук) общей стоимостью </w:t>
      </w:r>
      <w:r w:rsidR="00E30505">
        <w:rPr>
          <w:color w:val="222222"/>
          <w:highlight w:val="white"/>
        </w:rPr>
        <w:t>22</w:t>
      </w:r>
      <w:r w:rsidRPr="00EF641A">
        <w:rPr>
          <w:color w:val="222222"/>
          <w:highlight w:val="white"/>
        </w:rPr>
        <w:t>700</w:t>
      </w:r>
      <w:r w:rsidRPr="00EF641A">
        <w:rPr>
          <w:color w:val="222222"/>
        </w:rPr>
        <w:t xml:space="preserve">,00 </w:t>
      </w:r>
      <w:r w:rsidR="00EF641A" w:rsidRPr="00EF641A">
        <w:t>руб.</w:t>
      </w:r>
      <w:r w:rsidR="00EF641A">
        <w:t>.</w:t>
      </w:r>
      <w:r w:rsidRPr="00EF641A">
        <w:t xml:space="preserve"> Общая сумма амортизационных отчислений определяется по формуле</w:t>
      </w:r>
      <w:r w:rsidR="00E2742A" w:rsidRPr="00EF641A">
        <w:t xml:space="preserve"> 7.6</w:t>
      </w:r>
      <w:r w:rsidRPr="00EF641A">
        <w:t>:</w:t>
      </w:r>
    </w:p>
    <w:p w:rsidR="00FD4B02" w:rsidRPr="00EF641A" w:rsidRDefault="00882538" w:rsidP="005B3DA1">
      <w:pPr>
        <w:pStyle w:val="aff"/>
        <w:jc w:val="right"/>
      </w:pPr>
      <m:oMath>
        <m:sSub>
          <m:sSubPr>
            <m:ctrlPr>
              <w:rPr>
                <w:rFonts w:ascii="Cambria Math" w:hAnsi="Cambria Math"/>
                <w:sz w:val="24"/>
              </w:rPr>
            </m:ctrlPr>
          </m:sSubPr>
          <m:e>
            <m:r>
              <m:rPr>
                <m:sty m:val="p"/>
              </m:rPr>
              <w:rPr>
                <w:rFonts w:ascii="Cambria Math" w:hAnsi="Cambria Math"/>
              </w:rPr>
              <m:t>З</m:t>
            </m:r>
          </m:e>
          <m:sub>
            <m:r>
              <m:rPr>
                <m:sty m:val="p"/>
              </m:rPr>
              <w:rPr>
                <w:rFonts w:ascii="Cambria Math" w:hAnsi="Cambria Math"/>
              </w:rPr>
              <m:t>АМ</m:t>
            </m:r>
          </m:sub>
        </m:sSub>
        <m:r>
          <m:rPr>
            <m:sty m:val="p"/>
          </m:rPr>
          <w:rPr>
            <w:rFonts w:ascii="Cambria Math" w:hAnsi="Cambria Math"/>
          </w:rPr>
          <m:t>=</m:t>
        </m:r>
        <m:nary>
          <m:naryPr>
            <m:chr m:val="∑"/>
            <m:limLoc m:val="undOvr"/>
            <m:ctrlPr>
              <w:rPr>
                <w:rFonts w:ascii="Cambria Math" w:hAnsi="Cambria Math"/>
                <w:sz w:val="24"/>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rPr>
                      <m:t>Ф</m:t>
                    </m:r>
                  </m:e>
                  <m:sub>
                    <m:r>
                      <w:rPr>
                        <w:rFonts w:ascii="Cambria Math" w:hAnsi="Cambria Math"/>
                      </w:rPr>
                      <m:t>i</m:t>
                    </m:r>
                  </m:sub>
                </m:sSub>
                <m:r>
                  <m:rPr>
                    <m:sty m:val="p"/>
                  </m:rPr>
                  <w:rPr>
                    <w:rFonts w:ascii="Cambria Math" w:hAnsi="Cambria Math"/>
                  </w:rPr>
                  <m:t>×</m:t>
                </m:r>
                <m:sSub>
                  <m:sSubPr>
                    <m:ctrlPr>
                      <w:rPr>
                        <w:rFonts w:ascii="Cambria Math" w:hAnsi="Cambria Math"/>
                        <w:sz w:val="24"/>
                      </w:rPr>
                    </m:ctrlPr>
                  </m:sSubPr>
                  <m:e>
                    <m:r>
                      <m:rPr>
                        <m:sty m:val="p"/>
                      </m:rPr>
                      <w:rPr>
                        <w:rFonts w:ascii="Cambria Math" w:hAnsi="Cambria Math"/>
                      </w:rPr>
                      <m:t>Н</m:t>
                    </m:r>
                  </m:e>
                  <m:sub>
                    <m:r>
                      <w:rPr>
                        <w:rFonts w:ascii="Cambria Math" w:hAnsi="Cambria Math"/>
                      </w:rPr>
                      <m:t>Ai</m:t>
                    </m:r>
                  </m:sub>
                </m:sSub>
                <m:r>
                  <m:rPr>
                    <m:sty m:val="p"/>
                  </m:rPr>
                  <w:rPr>
                    <w:rFonts w:ascii="Cambria Math" w:hAnsi="Cambria Math"/>
                  </w:rPr>
                  <m:t>×</m:t>
                </m:r>
                <m:sSub>
                  <m:sSubPr>
                    <m:ctrlPr>
                      <w:rPr>
                        <w:rFonts w:ascii="Cambria Math" w:hAnsi="Cambria Math"/>
                        <w:sz w:val="24"/>
                      </w:rPr>
                    </m:ctrlPr>
                  </m:sSubPr>
                  <m:e>
                    <m:r>
                      <w:rPr>
                        <w:rFonts w:ascii="Cambria Math" w:hAnsi="Cambria Math"/>
                      </w:rPr>
                      <m:t>T</m:t>
                    </m:r>
                  </m:e>
                  <m:sub>
                    <m:r>
                      <m:rPr>
                        <m:sty m:val="p"/>
                      </m:rPr>
                      <w:rPr>
                        <w:rFonts w:ascii="Cambria Math" w:hAnsi="Cambria Math"/>
                      </w:rPr>
                      <m:t>НИР</m:t>
                    </m:r>
                    <m:r>
                      <w:rPr>
                        <w:rFonts w:ascii="Cambria Math" w:hAnsi="Cambria Math"/>
                      </w:rPr>
                      <m:t>i</m:t>
                    </m:r>
                  </m:sub>
                </m:sSub>
              </m:num>
              <m:den>
                <m:r>
                  <m:rPr>
                    <m:sty m:val="p"/>
                  </m:rPr>
                  <w:rPr>
                    <w:rFonts w:ascii="Cambria Math" w:hAnsi="Cambria Math"/>
                  </w:rPr>
                  <m:t>100×</m:t>
                </m:r>
                <m:sSub>
                  <m:sSubPr>
                    <m:ctrlPr>
                      <w:rPr>
                        <w:rFonts w:ascii="Cambria Math" w:hAnsi="Cambria Math"/>
                        <w:sz w:val="24"/>
                      </w:rPr>
                    </m:ctrlPr>
                  </m:sSubPr>
                  <m:e>
                    <m:r>
                      <w:rPr>
                        <w:rFonts w:ascii="Cambria Math" w:hAnsi="Cambria Math"/>
                      </w:rPr>
                      <m:t>T</m:t>
                    </m:r>
                  </m:e>
                  <m:sub>
                    <m:r>
                      <m:rPr>
                        <m:sty m:val="p"/>
                      </m:rPr>
                      <w:rPr>
                        <w:rFonts w:ascii="Cambria Math" w:hAnsi="Cambria Math"/>
                      </w:rPr>
                      <m:t>ЭФ</m:t>
                    </m:r>
                    <m:r>
                      <w:rPr>
                        <w:rFonts w:ascii="Cambria Math" w:hAnsi="Cambria Math"/>
                      </w:rPr>
                      <m:t>i</m:t>
                    </m:r>
                  </m:sub>
                </m:sSub>
              </m:den>
            </m:f>
          </m:e>
        </m:nary>
      </m:oMath>
      <w:r w:rsidR="005B3DA1">
        <w:t>,</w:t>
      </w:r>
      <w:r w:rsidR="00E2742A" w:rsidRPr="00EF641A">
        <w:t xml:space="preserve">                                            (7.6)</w:t>
      </w:r>
    </w:p>
    <w:p w:rsidR="00FD4B02" w:rsidRDefault="00FD4B02" w:rsidP="001A3442">
      <w:pPr>
        <w:pStyle w:val="afc"/>
      </w:pPr>
      <w:r>
        <w:t>где З</w:t>
      </w:r>
      <w:r>
        <w:rPr>
          <w:vertAlign w:val="subscript"/>
        </w:rPr>
        <w:t>АМ</w:t>
      </w:r>
      <w:r>
        <w:t xml:space="preserve"> – общая сумма амортизационных отчислений, руб.;</w:t>
      </w:r>
    </w:p>
    <w:p w:rsidR="00FD4B02" w:rsidRDefault="00FD4B02" w:rsidP="001A3442">
      <w:pPr>
        <w:pStyle w:val="afc"/>
      </w:pPr>
      <w:r>
        <w:lastRenderedPageBreak/>
        <w:t>Ф</w:t>
      </w:r>
      <w:r>
        <w:rPr>
          <w:vertAlign w:val="subscript"/>
        </w:rPr>
        <w:t xml:space="preserve">i </w:t>
      </w:r>
      <w:r>
        <w:t>– стоимость i-го оборудования, руб.;</w:t>
      </w:r>
    </w:p>
    <w:p w:rsidR="00FD4B02" w:rsidRDefault="00FD4B02" w:rsidP="001A3442">
      <w:pPr>
        <w:pStyle w:val="afc"/>
      </w:pPr>
      <w:r>
        <w:t>H</w:t>
      </w:r>
      <w:r>
        <w:rPr>
          <w:vertAlign w:val="subscript"/>
        </w:rPr>
        <w:t xml:space="preserve">Ai </w:t>
      </w:r>
      <w:r>
        <w:t>– годовая норма амортизации i-го оборудования, %;</w:t>
      </w:r>
    </w:p>
    <w:p w:rsidR="00FD4B02" w:rsidRDefault="00FD4B02" w:rsidP="001A3442">
      <w:pPr>
        <w:pStyle w:val="afc"/>
      </w:pPr>
      <w:r>
        <w:t>T</w:t>
      </w:r>
      <w:r>
        <w:rPr>
          <w:vertAlign w:val="subscript"/>
        </w:rPr>
        <w:t xml:space="preserve">НИРi </w:t>
      </w:r>
      <w:r>
        <w:t>– время работы i-го оборудования за весь период разработки, ч;</w:t>
      </w:r>
    </w:p>
    <w:p w:rsidR="00FD4B02" w:rsidRDefault="00FD4B02" w:rsidP="001A3442">
      <w:pPr>
        <w:pStyle w:val="afc"/>
      </w:pPr>
      <w:r>
        <w:t>T</w:t>
      </w:r>
      <w:r>
        <w:rPr>
          <w:vertAlign w:val="subscript"/>
        </w:rPr>
        <w:t xml:space="preserve">Эфi </w:t>
      </w:r>
      <w:r>
        <w:t>– эффективный фонд времени работы i-го оборудования за год, ч/год;</w:t>
      </w:r>
    </w:p>
    <w:p w:rsidR="00FD4B02" w:rsidRDefault="00FD4B02" w:rsidP="001A3442">
      <w:pPr>
        <w:pStyle w:val="afc"/>
      </w:pPr>
      <w:r>
        <w:t>i – вид оборудования;</w:t>
      </w:r>
    </w:p>
    <w:p w:rsidR="00FD4B02" w:rsidRDefault="00FD4B02" w:rsidP="001A3442">
      <w:pPr>
        <w:pStyle w:val="afc"/>
      </w:pPr>
      <w:r>
        <w:t>n – количество оборудования.</w:t>
      </w:r>
    </w:p>
    <w:p w:rsidR="00FD4B02" w:rsidRPr="001F0407" w:rsidRDefault="00FD4B02" w:rsidP="001A3442">
      <w:pPr>
        <w:pStyle w:val="af8"/>
      </w:pPr>
      <w:r w:rsidRPr="001F0407">
        <w:t>Общая сумма амортизационных отчислений равна:</w:t>
      </w:r>
    </w:p>
    <w:p w:rsidR="00FD4B02" w:rsidRDefault="00FD4B02" w:rsidP="001A3442">
      <w:pPr>
        <w:pStyle w:val="aff"/>
      </w:pPr>
      <w:r>
        <w:t>(</w:t>
      </w:r>
      <w:r w:rsidR="00E30505">
        <w:rPr>
          <w:color w:val="222222"/>
          <w:highlight w:val="white"/>
        </w:rPr>
        <w:t>22</w:t>
      </w:r>
      <w:r>
        <w:rPr>
          <w:color w:val="222222"/>
          <w:highlight w:val="white"/>
        </w:rPr>
        <w:t xml:space="preserve"> 700</w:t>
      </w:r>
      <m:oMath>
        <m:r>
          <m:rPr>
            <m:sty m:val="p"/>
          </m:rPr>
          <w:rPr>
            <w:rFonts w:ascii="Cambria Math" w:hAnsi="Cambria Math"/>
          </w:rPr>
          <m:t>×</m:t>
        </m:r>
      </m:oMath>
      <w:r w:rsidR="00297BA7">
        <w:t xml:space="preserve"> 10 </w:t>
      </w:r>
      <m:oMath>
        <m:r>
          <m:rPr>
            <m:sty m:val="p"/>
          </m:rPr>
          <w:rPr>
            <w:rFonts w:ascii="Cambria Math" w:hAnsi="Cambria Math"/>
          </w:rPr>
          <m:t>×</m:t>
        </m:r>
      </m:oMath>
      <w:r w:rsidR="002451DC">
        <w:t>5</w:t>
      </w:r>
      <w:r w:rsidR="00E30505">
        <w:t>7</w:t>
      </w:r>
      <w:r w:rsidR="00297BA7">
        <w:t xml:space="preserve">0) / (100 </w:t>
      </w:r>
      <m:oMath>
        <m:r>
          <m:rPr>
            <m:sty m:val="p"/>
          </m:rPr>
          <w:rPr>
            <w:rFonts w:ascii="Cambria Math" w:hAnsi="Cambria Math"/>
          </w:rPr>
          <m:t>×</m:t>
        </m:r>
      </m:oMath>
      <w:r w:rsidR="002451DC">
        <w:t>1800</w:t>
      </w:r>
      <w:r>
        <w:t xml:space="preserve">) = </w:t>
      </w:r>
      <w:r w:rsidR="00E30505">
        <w:t>718</w:t>
      </w:r>
      <w:r w:rsidR="002451DC">
        <w:t>,</w:t>
      </w:r>
      <w:r w:rsidR="00E30505">
        <w:t>83</w:t>
      </w:r>
      <w:r>
        <w:t xml:space="preserve"> руб.</w:t>
      </w:r>
    </w:p>
    <w:p w:rsidR="00FD4B02" w:rsidRDefault="00FD4B02" w:rsidP="001A3442">
      <w:pPr>
        <w:pStyle w:val="20"/>
      </w:pPr>
      <w:bookmarkStart w:id="88" w:name="_Toc415737012"/>
      <w:bookmarkStart w:id="89" w:name="_Toc421574052"/>
      <w:r>
        <w:t>Себестоимость проекта</w:t>
      </w:r>
      <w:bookmarkEnd w:id="88"/>
      <w:bookmarkEnd w:id="89"/>
    </w:p>
    <w:p w:rsidR="00FD4B02" w:rsidRPr="001F0407" w:rsidRDefault="00FD4B02" w:rsidP="001A3442">
      <w:pPr>
        <w:pStyle w:val="af8"/>
      </w:pPr>
      <w:r w:rsidRPr="001F0407">
        <w:t xml:space="preserve">Данные о себестоимости проекта представлены в таблице </w:t>
      </w:r>
      <w:r w:rsidR="00682002" w:rsidRPr="001F0407">
        <w:t>7</w:t>
      </w:r>
      <w:r w:rsidRPr="001F0407">
        <w:t>.</w:t>
      </w:r>
      <w:r w:rsidR="002451DC">
        <w:t>8</w:t>
      </w:r>
      <w:r w:rsidRPr="001F0407">
        <w:t>.</w:t>
      </w:r>
    </w:p>
    <w:p w:rsidR="00FD4B02" w:rsidRPr="00AD5817" w:rsidRDefault="0046763C" w:rsidP="001A3442">
      <w:pPr>
        <w:pStyle w:val="afc"/>
      </w:pPr>
      <w:r>
        <w:t>Таблица 7</w:t>
      </w:r>
      <w:r w:rsidR="00FD4B02" w:rsidRPr="00AD5817">
        <w:t>.</w:t>
      </w:r>
      <w:r w:rsidR="002451DC">
        <w:t>8</w:t>
      </w:r>
      <w:r w:rsidR="00FD4B02" w:rsidRPr="00AD5817">
        <w:t xml:space="preserve"> - Себестоимость проекта</w:t>
      </w:r>
    </w:p>
    <w:tbl>
      <w:tblPr>
        <w:tblW w:w="9923"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7513"/>
        <w:gridCol w:w="2410"/>
      </w:tblGrid>
      <w:tr w:rsidR="00FD4B02" w:rsidRPr="001F734A" w:rsidTr="002451D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4B02" w:rsidRPr="001F734A" w:rsidRDefault="00FD4B02" w:rsidP="001A3442">
            <w:pPr>
              <w:pStyle w:val="afe"/>
            </w:pPr>
            <w:r w:rsidRPr="001F734A">
              <w:t>Статьи затрат</w:t>
            </w:r>
          </w:p>
        </w:tc>
        <w:tc>
          <w:tcPr>
            <w:tcW w:w="241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Pr="001F734A" w:rsidRDefault="00FD4B02" w:rsidP="001A3442">
            <w:pPr>
              <w:pStyle w:val="afe"/>
            </w:pPr>
            <w:r w:rsidRPr="001F734A">
              <w:t>Сумма, руб.</w:t>
            </w:r>
          </w:p>
        </w:tc>
      </w:tr>
      <w:tr w:rsidR="00FD4B02" w:rsidRPr="00AD5817"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Затраты на материальные ресурсы</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E30505" w:rsidP="002451DC">
            <w:pPr>
              <w:pStyle w:val="afd"/>
            </w:pPr>
            <w:r w:rsidRPr="00A66907">
              <w:rPr>
                <w:highlight w:val="white"/>
              </w:rPr>
              <w:t>3</w:t>
            </w:r>
            <w:r>
              <w:rPr>
                <w:highlight w:val="white"/>
              </w:rPr>
              <w:t>2</w:t>
            </w:r>
            <w:r w:rsidRPr="00A66907">
              <w:rPr>
                <w:highlight w:val="white"/>
              </w:rPr>
              <w:t> </w:t>
            </w:r>
            <w:r>
              <w:rPr>
                <w:highlight w:val="white"/>
              </w:rPr>
              <w:t>8</w:t>
            </w:r>
            <w:r w:rsidRPr="00A66907">
              <w:rPr>
                <w:highlight w:val="white"/>
              </w:rPr>
              <w:t>00</w:t>
            </w:r>
            <w:r w:rsidRPr="00A66907">
              <w:t>,00</w:t>
            </w:r>
          </w:p>
        </w:tc>
      </w:tr>
      <w:tr w:rsidR="00FD4B02" w:rsidRPr="00AD5817"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Затраты на оплату труда</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E30505" w:rsidP="001A3442">
            <w:pPr>
              <w:pStyle w:val="afd"/>
            </w:pPr>
            <w:r>
              <w:rPr>
                <w:color w:val="000000" w:themeColor="text1"/>
              </w:rPr>
              <w:t>68 400</w:t>
            </w:r>
            <w:r>
              <w:t>,00</w:t>
            </w:r>
          </w:p>
        </w:tc>
      </w:tr>
      <w:tr w:rsidR="00FD4B02"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Отчисления на социальные нужды</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E30505" w:rsidP="001A3442">
            <w:pPr>
              <w:pStyle w:val="afd"/>
            </w:pPr>
            <w:r w:rsidRPr="0082762B">
              <w:t>20</w:t>
            </w:r>
            <w:r>
              <w:t xml:space="preserve"> </w:t>
            </w:r>
            <w:r w:rsidRPr="0082762B">
              <w:t>793,6</w:t>
            </w:r>
            <w:r>
              <w:t>0</w:t>
            </w:r>
          </w:p>
        </w:tc>
      </w:tr>
      <w:tr w:rsidR="00FD4B02"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Амортизация основных фондов</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E30505" w:rsidP="001A3442">
            <w:pPr>
              <w:pStyle w:val="afd"/>
            </w:pPr>
            <w:r>
              <w:t>718,83</w:t>
            </w:r>
          </w:p>
        </w:tc>
      </w:tr>
      <w:tr w:rsidR="00FD4B02"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Pr="00FD6056" w:rsidRDefault="00FD4B02" w:rsidP="001A3442">
            <w:pPr>
              <w:pStyle w:val="afd"/>
              <w:rPr>
                <w:b/>
              </w:rPr>
            </w:pPr>
            <w:r w:rsidRPr="00FD6056">
              <w:rPr>
                <w:b/>
              </w:rPr>
              <w:t>Итого по смете</w:t>
            </w:r>
            <w:r>
              <w:rPr>
                <w:b/>
              </w:rPr>
              <w:t>:</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690807" w:rsidP="002451DC">
            <w:pPr>
              <w:pStyle w:val="afd"/>
            </w:pPr>
            <w:r w:rsidRPr="00690807">
              <w:t>122</w:t>
            </w:r>
            <w:r>
              <w:t xml:space="preserve"> </w:t>
            </w:r>
            <w:r w:rsidRPr="00690807">
              <w:t>712,43</w:t>
            </w:r>
          </w:p>
        </w:tc>
      </w:tr>
    </w:tbl>
    <w:p w:rsidR="002D6315" w:rsidRDefault="002D6315" w:rsidP="002D6315">
      <w:pPr>
        <w:pStyle w:val="af8"/>
        <w:spacing w:line="240" w:lineRule="auto"/>
      </w:pPr>
      <w:bookmarkStart w:id="90" w:name="_Toc415737013"/>
    </w:p>
    <w:p w:rsidR="00FD4B02" w:rsidRDefault="00FD4B02" w:rsidP="001A3442">
      <w:pPr>
        <w:pStyle w:val="20"/>
      </w:pPr>
      <w:bookmarkStart w:id="91" w:name="_Toc421574053"/>
      <w:r>
        <w:t>Расчет показателей экономической эффективности и ожидаемого   годового экономического эффекта от внедрения разработки</w:t>
      </w:r>
      <w:bookmarkEnd w:id="90"/>
      <w:bookmarkEnd w:id="91"/>
    </w:p>
    <w:p w:rsidR="00FD4B02" w:rsidRPr="00862FCC" w:rsidRDefault="00FD4B02" w:rsidP="001A3442">
      <w:pPr>
        <w:pStyle w:val="af8"/>
      </w:pPr>
      <w:r w:rsidRPr="001F0407">
        <w:t xml:space="preserve">Экономический эффект определяется как разность между годовой экономией (или годовым приростом) и нормативной прибылью. </w:t>
      </w:r>
      <w:r w:rsidRPr="00862FCC">
        <w:t>Годовой экономический эффект Э, руб, рассчитывается по формуле</w:t>
      </w:r>
      <w:r w:rsidR="00E2742A" w:rsidRPr="00862FCC">
        <w:t xml:space="preserve"> 7.7</w:t>
      </w:r>
      <w:r w:rsidRPr="00862FCC">
        <w:t>:</w:t>
      </w:r>
    </w:p>
    <w:p w:rsidR="00FD4B02" w:rsidRPr="00FD21A8" w:rsidRDefault="00FD21A8" w:rsidP="00FD21A8">
      <w:pPr>
        <w:pStyle w:val="aff"/>
        <w:jc w:val="right"/>
      </w:pPr>
      <m:oMath>
        <m:r>
          <m:rPr>
            <m:sty m:val="p"/>
          </m:rPr>
          <w:rPr>
            <w:rFonts w:ascii="Cambria Math" w:hAnsi="Cambria Math"/>
          </w:rPr>
          <m:t>Э=П-К</m:t>
        </m:r>
        <m:sSub>
          <m:sSubPr>
            <m:ctrlPr>
              <w:rPr>
                <w:rFonts w:ascii="Cambria Math" w:hAnsi="Cambria Math"/>
                <w:sz w:val="24"/>
                <w:lang w:val="en-US"/>
              </w:rPr>
            </m:ctrlPr>
          </m:sSubPr>
          <m:e>
            <m:r>
              <m:rPr>
                <m:sty m:val="p"/>
              </m:rPr>
              <w:rPr>
                <w:rFonts w:ascii="Cambria Math" w:hAnsi="Cambria Math"/>
              </w:rPr>
              <m:t>Е</m:t>
            </m:r>
          </m:e>
          <m:sub>
            <m:r>
              <m:rPr>
                <m:sty m:val="p"/>
              </m:rPr>
              <w:rPr>
                <w:rFonts w:ascii="Cambria Math" w:hAnsi="Cambria Math"/>
              </w:rPr>
              <m:t>н</m:t>
            </m:r>
          </m:sub>
        </m:sSub>
      </m:oMath>
      <w:r w:rsidR="00DD2396">
        <w:rPr>
          <w:rFonts w:eastAsiaTheme="minorEastAsia"/>
          <w:sz w:val="24"/>
        </w:rPr>
        <w:t xml:space="preserve"> ,</w:t>
      </w:r>
      <w:r w:rsidR="00E2742A" w:rsidRPr="00FD21A8">
        <w:t xml:space="preserve">                                              (7.7)</w:t>
      </w:r>
    </w:p>
    <w:p w:rsidR="00FD4B02" w:rsidRDefault="00FD4B02" w:rsidP="001A3442">
      <w:pPr>
        <w:pStyle w:val="afc"/>
      </w:pPr>
      <w:r>
        <w:lastRenderedPageBreak/>
        <w:t>где П – годовая экономия (или годовой прирост), руб.</w:t>
      </w:r>
      <w:r w:rsidR="00DD2396">
        <w:t>(рассчитывается по формулам 7.8 – 7.9);</w:t>
      </w:r>
    </w:p>
    <w:p w:rsidR="00FD4B02" w:rsidRDefault="00FD4B02" w:rsidP="001A3442">
      <w:pPr>
        <w:pStyle w:val="afc"/>
      </w:pPr>
      <w:r>
        <w:t>К – единовременные затраты, руб.</w:t>
      </w:r>
      <w:r w:rsidR="00FD21A8">
        <w:t xml:space="preserve"> (рассчитывается по формуле 7.10)</w:t>
      </w:r>
      <w:r>
        <w:t>;</w:t>
      </w:r>
    </w:p>
    <w:p w:rsidR="00FD4B02" w:rsidRDefault="00FD4B02" w:rsidP="001A3442">
      <w:pPr>
        <w:pStyle w:val="afc"/>
      </w:pPr>
      <w:r>
        <w:t xml:space="preserve">Ен – нормативный коэффициент эффективности капитальных вложений (Ен = 0,15). </w:t>
      </w:r>
    </w:p>
    <w:p w:rsidR="00FD4B02" w:rsidRDefault="00DD2396" w:rsidP="00690807">
      <w:pPr>
        <w:pStyle w:val="aff"/>
        <w:jc w:val="right"/>
      </w:pPr>
      <m:oMath>
        <m:r>
          <w:rPr>
            <w:rFonts w:ascii="Cambria Math" w:hAnsi="Cambria Math"/>
          </w:rPr>
          <m:t>П=Ц-</m:t>
        </m:r>
        <m:sSub>
          <m:sSubPr>
            <m:ctrlPr>
              <w:rPr>
                <w:rFonts w:ascii="Cambria Math" w:hAnsi="Cambria Math"/>
                <w:i/>
              </w:rPr>
            </m:ctrlPr>
          </m:sSubPr>
          <m:e>
            <m:r>
              <w:rPr>
                <w:rFonts w:ascii="Cambria Math" w:hAnsi="Cambria Math"/>
              </w:rPr>
              <m:t>З</m:t>
            </m:r>
          </m:e>
          <m:sub>
            <m:r>
              <w:rPr>
                <w:rFonts w:ascii="Cambria Math" w:hAnsi="Cambria Math"/>
              </w:rPr>
              <m:t>разр</m:t>
            </m:r>
          </m:sub>
        </m:sSub>
      </m:oMath>
      <w:r>
        <w:rPr>
          <w:noProof/>
          <w:lang w:eastAsia="ru-RU"/>
        </w:rPr>
        <w:t xml:space="preserve">,         </w:t>
      </w:r>
      <w:r w:rsidR="00690807">
        <w:rPr>
          <w:noProof/>
          <w:lang w:eastAsia="ru-RU"/>
        </w:rPr>
        <w:t xml:space="preserve">                                     </w:t>
      </w:r>
      <w:r>
        <w:rPr>
          <w:noProof/>
          <w:lang w:eastAsia="ru-RU"/>
        </w:rPr>
        <w:t xml:space="preserve">     </w:t>
      </w:r>
      <w:r>
        <w:t>(7.8</w:t>
      </w:r>
      <w:r w:rsidRPr="00FD21A8">
        <w:t>)</w:t>
      </w:r>
    </w:p>
    <w:p w:rsidR="00FD4B02" w:rsidRDefault="00DD2396" w:rsidP="00DD2396">
      <w:pPr>
        <w:pStyle w:val="aff"/>
        <w:jc w:val="right"/>
      </w:pPr>
      <m:oMath>
        <m:r>
          <w:rPr>
            <w:rFonts w:ascii="Cambria Math" w:hAnsi="Cambria Math"/>
          </w:rPr>
          <m:t>Ц=</m:t>
        </m:r>
        <m:sSub>
          <m:sSubPr>
            <m:ctrlPr>
              <w:rPr>
                <w:rFonts w:ascii="Cambria Math" w:hAnsi="Cambria Math"/>
                <w:i/>
              </w:rPr>
            </m:ctrlPr>
          </m:sSubPr>
          <m:e>
            <m:r>
              <w:rPr>
                <w:rFonts w:ascii="Cambria Math" w:hAnsi="Cambria Math"/>
              </w:rPr>
              <m:t>З</m:t>
            </m:r>
          </m:e>
          <m:sub>
            <m:r>
              <w:rPr>
                <w:rFonts w:ascii="Cambria Math" w:hAnsi="Cambria Math"/>
              </w:rPr>
              <m:t>разр</m:t>
            </m:r>
          </m:sub>
        </m:sSub>
        <m:r>
          <m:rPr>
            <m:sty m:val="p"/>
          </m:rPr>
          <w:rPr>
            <w:rFonts w:ascii="Cambria Math" w:hAnsi="Cambria Math"/>
          </w:rPr>
          <m:t>×</m:t>
        </m:r>
        <m:r>
          <w:rPr>
            <w:rFonts w:ascii="Cambria Math" w:hAnsi="Cambria Math"/>
          </w:rPr>
          <m:t>(1+</m:t>
        </m:r>
        <m:f>
          <m:fPr>
            <m:ctrlPr>
              <w:rPr>
                <w:rFonts w:ascii="Cambria Math" w:hAnsi="Cambria Math"/>
                <w:i/>
              </w:rPr>
            </m:ctrlPr>
          </m:fPr>
          <m:num>
            <m:r>
              <w:rPr>
                <w:rFonts w:ascii="Cambria Math" w:hAnsi="Cambria Math"/>
              </w:rPr>
              <m:t>Р</m:t>
            </m:r>
          </m:num>
          <m:den>
            <m:r>
              <w:rPr>
                <w:rFonts w:ascii="Cambria Math" w:hAnsi="Cambria Math"/>
              </w:rPr>
              <m:t>100</m:t>
            </m:r>
          </m:den>
        </m:f>
        <m:r>
          <w:rPr>
            <w:rFonts w:ascii="Cambria Math" w:hAnsi="Cambria Math"/>
          </w:rPr>
          <m:t>)</m:t>
        </m:r>
      </m:oMath>
      <w:r>
        <w:rPr>
          <w:rFonts w:eastAsiaTheme="minorEastAsia"/>
        </w:rPr>
        <w:t xml:space="preserve"> ,                                           </w:t>
      </w:r>
      <w:r>
        <w:t>(7.9</w:t>
      </w:r>
      <w:r w:rsidRPr="00FD21A8">
        <w:t>)</w:t>
      </w:r>
    </w:p>
    <w:p w:rsidR="00FD4B02" w:rsidRDefault="00FD4B02" w:rsidP="001A3442">
      <w:pPr>
        <w:pStyle w:val="afc"/>
      </w:pPr>
      <w:r>
        <w:t>где З</w:t>
      </w:r>
      <w:r>
        <w:rPr>
          <w:vertAlign w:val="subscript"/>
        </w:rPr>
        <w:t>разр</w:t>
      </w:r>
      <w:r>
        <w:t xml:space="preserve"> – затраты на разработку системы, руб.;</w:t>
      </w:r>
    </w:p>
    <w:p w:rsidR="00FD4B02" w:rsidRDefault="00FD4B02" w:rsidP="001A3442">
      <w:pPr>
        <w:pStyle w:val="afc"/>
      </w:pPr>
      <w:r>
        <w:t>Р – средний уровень рентабельности, % (принимается в размере 20-30%).</w:t>
      </w:r>
    </w:p>
    <w:p w:rsidR="00FD4B02" w:rsidRPr="00FD21A8" w:rsidRDefault="00FD21A8" w:rsidP="00FD21A8">
      <w:pPr>
        <w:pStyle w:val="aff"/>
        <w:jc w:val="right"/>
      </w:pPr>
      <m:oMath>
        <m:r>
          <m:rPr>
            <m:sty m:val="p"/>
          </m:rPr>
          <w:rPr>
            <w:rFonts w:ascii="Cambria Math" w:hAnsi="Cambria Math"/>
          </w:rPr>
          <m:t>К=</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разр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к</m:t>
            </m:r>
          </m:sub>
        </m:sSub>
      </m:oMath>
      <w:r w:rsidR="00DD2396">
        <w:t>,</w:t>
      </w:r>
      <w:r w:rsidRPr="00FD21A8">
        <w:t xml:space="preserve">            </w:t>
      </w:r>
      <w:r w:rsidR="00690807">
        <w:t xml:space="preserve">                  </w:t>
      </w:r>
      <w:r w:rsidRPr="00FD21A8">
        <w:t xml:space="preserve">                 (7.10)</w:t>
      </w:r>
    </w:p>
    <w:p w:rsidR="00FD4B02" w:rsidRDefault="001A3442" w:rsidP="001A3442">
      <w:pPr>
        <w:pStyle w:val="afc"/>
      </w:pPr>
      <w:r>
        <w:t xml:space="preserve">где </w:t>
      </w:r>
      <w:r w:rsidR="00FD4B02">
        <w:t>З</w:t>
      </w:r>
      <w:r w:rsidR="00FD4B02">
        <w:rPr>
          <w:vertAlign w:val="subscript"/>
        </w:rPr>
        <w:t>разр</w:t>
      </w:r>
      <w:r w:rsidR="00FD4B02">
        <w:t xml:space="preserve"> – затраты на разработку системы, руб.;</w:t>
      </w:r>
    </w:p>
    <w:p w:rsidR="00FD4B02" w:rsidRDefault="00FD4B02" w:rsidP="001A3442">
      <w:pPr>
        <w:pStyle w:val="afc"/>
      </w:pPr>
      <w:r>
        <w:t>К</w:t>
      </w:r>
      <w:r w:rsidRPr="00DD2396">
        <w:rPr>
          <w:vertAlign w:val="subscript"/>
        </w:rPr>
        <w:t>к</w:t>
      </w:r>
      <w:r>
        <w:t xml:space="preserve"> – капиталовложения в комплект технических средств.</w:t>
      </w:r>
    </w:p>
    <w:p w:rsidR="00FD4B02" w:rsidRDefault="00297BA7" w:rsidP="00B96585">
      <w:pPr>
        <w:pStyle w:val="afc"/>
        <w:jc w:val="center"/>
      </w:pPr>
      <w:r>
        <w:t xml:space="preserve">Ц = </w:t>
      </w:r>
      <w:r w:rsidR="00690807" w:rsidRPr="00690807">
        <w:t>122</w:t>
      </w:r>
      <w:r w:rsidR="00690807">
        <w:t xml:space="preserve"> </w:t>
      </w:r>
      <w:r w:rsidR="00690807" w:rsidRPr="00690807">
        <w:t>712,43</w:t>
      </w:r>
      <m:oMath>
        <m:r>
          <m:rPr>
            <m:sty m:val="p"/>
          </m:rPr>
          <w:rPr>
            <w:rFonts w:ascii="Cambria Math" w:hAnsi="Cambria Math"/>
          </w:rPr>
          <m:t>×</m:t>
        </m:r>
      </m:oMath>
      <w:r w:rsidR="00FD4B02">
        <w:t xml:space="preserve"> (1 + 20 / 100) = </w:t>
      </w:r>
      <w:r w:rsidR="00690807" w:rsidRPr="00690807">
        <w:t>147</w:t>
      </w:r>
      <w:r w:rsidR="00690807">
        <w:t xml:space="preserve"> 254,92</w:t>
      </w:r>
    </w:p>
    <w:p w:rsidR="00FD4B02" w:rsidRDefault="00FD4B02" w:rsidP="00B96585">
      <w:pPr>
        <w:pStyle w:val="afc"/>
        <w:jc w:val="center"/>
      </w:pPr>
      <w:r>
        <w:t xml:space="preserve">П = </w:t>
      </w:r>
      <w:r w:rsidR="00690807" w:rsidRPr="00690807">
        <w:t>147</w:t>
      </w:r>
      <w:r w:rsidR="00690807">
        <w:t xml:space="preserve"> 254,92 </w:t>
      </w:r>
      <w:r>
        <w:t xml:space="preserve">- </w:t>
      </w:r>
      <w:r w:rsidR="00690807" w:rsidRPr="00690807">
        <w:t>122</w:t>
      </w:r>
      <w:r w:rsidR="00690807">
        <w:t xml:space="preserve"> </w:t>
      </w:r>
      <w:r w:rsidR="00690807" w:rsidRPr="00690807">
        <w:t>712,43</w:t>
      </w:r>
      <w:r w:rsidR="00CA679D">
        <w:t xml:space="preserve"> </w:t>
      </w:r>
      <w:r>
        <w:t xml:space="preserve">= </w:t>
      </w:r>
      <w:r w:rsidR="00690807" w:rsidRPr="00690807">
        <w:t>24</w:t>
      </w:r>
      <w:r w:rsidR="00690807">
        <w:t xml:space="preserve"> </w:t>
      </w:r>
      <w:r w:rsidR="00690807" w:rsidRPr="00690807">
        <w:t>542,49</w:t>
      </w:r>
    </w:p>
    <w:p w:rsidR="00FD4B02" w:rsidRDefault="00297BA7" w:rsidP="00B96585">
      <w:pPr>
        <w:pStyle w:val="afc"/>
        <w:jc w:val="center"/>
      </w:pPr>
      <w:r>
        <w:t xml:space="preserve">Э = </w:t>
      </w:r>
      <w:r w:rsidR="00CA679D" w:rsidRPr="00690807">
        <w:t>24</w:t>
      </w:r>
      <w:r w:rsidR="00CA679D">
        <w:t xml:space="preserve"> </w:t>
      </w:r>
      <w:r w:rsidR="00CA679D" w:rsidRPr="00690807">
        <w:t>542,49</w:t>
      </w:r>
      <w:r>
        <w:t xml:space="preserve"> - 0,15 </w:t>
      </w:r>
      <m:oMath>
        <m:r>
          <m:rPr>
            <m:sty m:val="p"/>
          </m:rPr>
          <w:rPr>
            <w:rFonts w:ascii="Cambria Math" w:hAnsi="Cambria Math"/>
          </w:rPr>
          <m:t>×</m:t>
        </m:r>
      </m:oMath>
      <w:r w:rsidR="00690807" w:rsidRPr="00690807">
        <w:t>122</w:t>
      </w:r>
      <w:r w:rsidR="00690807">
        <w:t xml:space="preserve"> </w:t>
      </w:r>
      <w:r w:rsidR="00690807" w:rsidRPr="00690807">
        <w:t>712,43</w:t>
      </w:r>
      <w:r w:rsidR="00CA679D">
        <w:t xml:space="preserve"> </w:t>
      </w:r>
      <w:r w:rsidR="00FD4B02">
        <w:t xml:space="preserve">= </w:t>
      </w:r>
      <w:r w:rsidR="00CA679D">
        <w:t>6 135,62</w:t>
      </w:r>
    </w:p>
    <w:p w:rsidR="00FD4B02" w:rsidRPr="001F0407" w:rsidRDefault="00FD4B02" w:rsidP="001A3442">
      <w:pPr>
        <w:pStyle w:val="af8"/>
      </w:pPr>
      <w:r w:rsidRPr="001F0407">
        <w:t>Расчетный коэффициент эффективности капитальных вложений</w:t>
      </w:r>
      <w:r w:rsidR="00DD2396" w:rsidRPr="00DD2396">
        <w:t>(рассчитывается по формуле 7.1</w:t>
      </w:r>
      <w:r w:rsidR="00DD2396">
        <w:t>1</w:t>
      </w:r>
      <w:r w:rsidR="00DD2396" w:rsidRPr="00DD2396">
        <w:t>)</w:t>
      </w:r>
      <w:r w:rsidRPr="001F0407">
        <w:t>:</w:t>
      </w:r>
    </w:p>
    <w:p w:rsidR="00DD2396" w:rsidRDefault="00FD4B02" w:rsidP="00690807">
      <w:pPr>
        <w:pStyle w:val="aff"/>
        <w:jc w:val="right"/>
      </w:pPr>
      <w:r>
        <w:t>Е</w:t>
      </w:r>
      <w:r>
        <w:rPr>
          <w:vertAlign w:val="subscript"/>
        </w:rPr>
        <w:t>р</w:t>
      </w:r>
      <w:r w:rsidR="00DD2396">
        <w:t xml:space="preserve"> = П / К ,       </w:t>
      </w:r>
      <w:r w:rsidR="00690807">
        <w:t xml:space="preserve">                                    </w:t>
      </w:r>
      <w:r w:rsidR="00DD2396">
        <w:t xml:space="preserve">           (7.11</w:t>
      </w:r>
      <w:r w:rsidR="00DD2396" w:rsidRPr="00FD21A8">
        <w:t>)</w:t>
      </w:r>
    </w:p>
    <w:p w:rsidR="00FD4B02" w:rsidRDefault="00CA679D" w:rsidP="001A3442">
      <w:pPr>
        <w:pStyle w:val="aff"/>
      </w:pPr>
      <w:r w:rsidRPr="00690807">
        <w:t>24</w:t>
      </w:r>
      <w:r>
        <w:t xml:space="preserve"> </w:t>
      </w:r>
      <w:r w:rsidRPr="00690807">
        <w:t>542,49</w:t>
      </w:r>
      <w:r>
        <w:t xml:space="preserve"> </w:t>
      </w:r>
      <w:r w:rsidR="00E2742A">
        <w:t>/</w:t>
      </w:r>
      <w:r>
        <w:t xml:space="preserve"> </w:t>
      </w:r>
      <w:r w:rsidRPr="00690807">
        <w:t>122</w:t>
      </w:r>
      <w:r>
        <w:t xml:space="preserve"> </w:t>
      </w:r>
      <w:r w:rsidRPr="00690807">
        <w:t>712,43</w:t>
      </w:r>
      <w:r>
        <w:t xml:space="preserve"> </w:t>
      </w:r>
      <w:r w:rsidR="00FD4B02">
        <w:t xml:space="preserve">= </w:t>
      </w:r>
      <w:r>
        <w:t>0,19</w:t>
      </w:r>
    </w:p>
    <w:p w:rsidR="00FD4B02" w:rsidRPr="001F0407" w:rsidRDefault="00FD4B02" w:rsidP="001A3442">
      <w:pPr>
        <w:pStyle w:val="af8"/>
      </w:pPr>
      <w:r w:rsidRPr="001F0407">
        <w:t>Е</w:t>
      </w:r>
      <w:r w:rsidRPr="001F0407">
        <w:rPr>
          <w:vertAlign w:val="subscript"/>
        </w:rPr>
        <w:t>р</w:t>
      </w:r>
      <w:r w:rsidRPr="001F0407">
        <w:t>&gt; Е</w:t>
      </w:r>
      <w:r w:rsidRPr="001F0407">
        <w:rPr>
          <w:vertAlign w:val="subscript"/>
        </w:rPr>
        <w:t>н</w:t>
      </w:r>
      <w:r w:rsidRPr="001F0407">
        <w:t xml:space="preserve">, </w:t>
      </w:r>
      <w:r w:rsidR="003227C8">
        <w:t>что</w:t>
      </w:r>
      <w:r w:rsidRPr="001F0407">
        <w:t xml:space="preserve"> значит, что капитальные затраты можно считать целесообразными.</w:t>
      </w:r>
    </w:p>
    <w:p w:rsidR="00FD4B02" w:rsidRPr="001F0407" w:rsidRDefault="00DD2396" w:rsidP="001A3442">
      <w:pPr>
        <w:pStyle w:val="af8"/>
      </w:pPr>
      <w:r>
        <w:t xml:space="preserve">Срок окупаемости проекта </w:t>
      </w:r>
      <w:r w:rsidRPr="00DD2396">
        <w:t>(рассчитывается по формуле 7.1</w:t>
      </w:r>
      <w:r>
        <w:t>2</w:t>
      </w:r>
      <w:r w:rsidRPr="00DD2396">
        <w:t>)</w:t>
      </w:r>
      <w:r w:rsidRPr="001F0407">
        <w:t>:</w:t>
      </w:r>
    </w:p>
    <w:p w:rsidR="00DD2396" w:rsidRDefault="00DD2396" w:rsidP="00DD2396">
      <w:pPr>
        <w:pStyle w:val="aff"/>
        <w:jc w:val="right"/>
      </w:pPr>
      <w:r>
        <w:t xml:space="preserve">Т = К / П ,        </w:t>
      </w:r>
      <w:r w:rsidR="00690807">
        <w:t xml:space="preserve">                                      </w:t>
      </w:r>
      <w:r>
        <w:t xml:space="preserve">          (7.12</w:t>
      </w:r>
      <w:r w:rsidRPr="00FD21A8">
        <w:t>)</w:t>
      </w:r>
    </w:p>
    <w:p w:rsidR="00FD4B02" w:rsidRDefault="00CA679D" w:rsidP="001A3442">
      <w:pPr>
        <w:pStyle w:val="aff"/>
      </w:pPr>
      <w:r w:rsidRPr="00690807">
        <w:t>122</w:t>
      </w:r>
      <w:r>
        <w:t xml:space="preserve"> </w:t>
      </w:r>
      <w:r w:rsidRPr="00690807">
        <w:t>712,43</w:t>
      </w:r>
      <w:r>
        <w:t xml:space="preserve"> </w:t>
      </w:r>
      <w:r w:rsidR="00FD4B02" w:rsidRPr="00FD4B02">
        <w:t xml:space="preserve">/ </w:t>
      </w:r>
      <w:r w:rsidRPr="00690807">
        <w:t>24</w:t>
      </w:r>
      <w:r>
        <w:t xml:space="preserve"> </w:t>
      </w:r>
      <w:r w:rsidRPr="00690807">
        <w:t>542,49</w:t>
      </w:r>
      <w:r>
        <w:t xml:space="preserve"> </w:t>
      </w:r>
      <w:r w:rsidR="00FD4B02" w:rsidRPr="00FD4B02">
        <w:t>= 5 месяцев.</w:t>
      </w:r>
    </w:p>
    <w:p w:rsidR="003227C8" w:rsidRDefault="003227C8" w:rsidP="001A3442">
      <w:pPr>
        <w:pStyle w:val="aff"/>
      </w:pPr>
    </w:p>
    <w:p w:rsidR="00FD4B02" w:rsidRDefault="00FD4B02" w:rsidP="001A3442">
      <w:pPr>
        <w:pStyle w:val="20"/>
      </w:pPr>
      <w:bookmarkStart w:id="92" w:name="_Toc415737022"/>
      <w:bookmarkStart w:id="93" w:name="_Toc421574054"/>
      <w:r>
        <w:t>Расчет плановой прибыли</w:t>
      </w:r>
      <w:bookmarkEnd w:id="92"/>
      <w:bookmarkEnd w:id="93"/>
    </w:p>
    <w:p w:rsidR="00FD4B02" w:rsidRPr="001F0407" w:rsidRDefault="00FD4B02" w:rsidP="001A3442">
      <w:pPr>
        <w:pStyle w:val="af8"/>
      </w:pPr>
      <w:r w:rsidRPr="001F0407">
        <w:t xml:space="preserve">От того, насколько достоверна определена плановая прибыль, будет </w:t>
      </w:r>
      <w:r w:rsidRPr="001F0407">
        <w:lastRenderedPageBreak/>
        <w:t>зависеть успешная финансово-хозяйственная деятельность предприятия. Расчет плановой прибыли должен быть экономически обоснованным. Это позволит осуществлять своевременное и полное финансирование инвестиций, прироста собственных оборотных средств и соответствующих выплат сотрудникам.</w:t>
      </w:r>
    </w:p>
    <w:p w:rsidR="00FD4B02" w:rsidRPr="001F0407" w:rsidRDefault="00FD4B02" w:rsidP="001A3442">
      <w:pPr>
        <w:pStyle w:val="af8"/>
      </w:pPr>
      <w:r w:rsidRPr="001F0407">
        <w:t>Плановая прибыль реализации программного решения рассчитывается по формуле</w:t>
      </w:r>
      <w:r w:rsidR="00DD2396">
        <w:t xml:space="preserve"> 7.13</w:t>
      </w:r>
      <w:r w:rsidRPr="001F0407">
        <w:t>:</w:t>
      </w:r>
    </w:p>
    <w:p w:rsidR="001A3442" w:rsidRDefault="00FD4B02" w:rsidP="00DD2396">
      <w:pPr>
        <w:pStyle w:val="af3"/>
        <w:jc w:val="right"/>
      </w:pPr>
      <m:oMath>
        <m:r>
          <w:rPr>
            <w:rFonts w:ascii="Cambria Math" w:hAnsi="Cambria Math"/>
          </w:rPr>
          <m:t xml:space="preserve">П = </m:t>
        </m:r>
        <m:f>
          <m:fPr>
            <m:ctrlPr>
              <w:rPr>
                <w:rFonts w:ascii="Cambria Math" w:hAnsi="Cambria Math"/>
              </w:rPr>
            </m:ctrlPr>
          </m:fPr>
          <m:num>
            <m:sSub>
              <m:sSubPr>
                <m:ctrlPr>
                  <w:rPr>
                    <w:rFonts w:ascii="Cambria Math" w:hAnsi="Cambria Math"/>
                  </w:rPr>
                </m:ctrlPr>
              </m:sSubPr>
              <m:e>
                <m:r>
                  <w:rPr>
                    <w:rFonts w:ascii="Cambria Math" w:hAnsi="Cambria Math"/>
                  </w:rPr>
                  <m:t>С</m:t>
                </m:r>
              </m:e>
              <m:sub>
                <m:r>
                  <w:rPr>
                    <w:rFonts w:ascii="Cambria Math" w:hAnsi="Cambria Math"/>
                  </w:rPr>
                  <m:t>пол</m:t>
                </m:r>
              </m:sub>
            </m:sSub>
            <m:r>
              <w:rPr>
                <w:rFonts w:ascii="Cambria Math" w:hAnsi="Cambria Math"/>
              </w:rPr>
              <m:t>×</m:t>
            </m:r>
            <m:sSub>
              <m:sSubPr>
                <m:ctrlPr>
                  <w:rPr>
                    <w:rFonts w:ascii="Cambria Math" w:hAnsi="Cambria Math"/>
                  </w:rPr>
                </m:ctrlPr>
              </m:sSubPr>
              <m:e>
                <m:r>
                  <w:rPr>
                    <w:rFonts w:ascii="Cambria Math" w:hAnsi="Cambria Math"/>
                  </w:rPr>
                  <m:t>Р</m:t>
                </m:r>
              </m:e>
              <m:sub>
                <m:r>
                  <w:rPr>
                    <w:rFonts w:ascii="Cambria Math" w:hAnsi="Cambria Math"/>
                  </w:rPr>
                  <m:t>н</m:t>
                </m:r>
              </m:sub>
            </m:sSub>
          </m:num>
          <m:den>
            <m:r>
              <w:rPr>
                <w:rFonts w:ascii="Cambria Math" w:hAnsi="Cambria Math"/>
              </w:rPr>
              <m:t>100</m:t>
            </m:r>
          </m:den>
        </m:f>
      </m:oMath>
      <w:r w:rsidR="00DD2396">
        <w:t xml:space="preserve">,       </w:t>
      </w:r>
      <w:r w:rsidR="00CA679D">
        <w:t xml:space="preserve">                                </w:t>
      </w:r>
      <w:r w:rsidR="00DD2396">
        <w:t xml:space="preserve">           (7.13</w:t>
      </w:r>
      <w:r w:rsidR="00DD2396" w:rsidRPr="00FD21A8">
        <w:t>)</w:t>
      </w:r>
    </w:p>
    <w:p w:rsidR="00FD4B02" w:rsidRPr="000F6F0E" w:rsidRDefault="00FD4B02" w:rsidP="001A3442">
      <w:pPr>
        <w:pStyle w:val="afc"/>
      </w:pPr>
      <w:r>
        <w:t>где</w:t>
      </w:r>
      <m:oMath>
        <w:bookmarkStart w:id="94" w:name="h.gwynlv9p01d3" w:colFirst="0" w:colLast="0"/>
        <w:bookmarkEnd w:id="94"/>
        <m:r>
          <w:rPr>
            <w:rFonts w:ascii="Cambria Math" w:hAnsi="Cambria Math"/>
          </w:rPr>
          <m:t xml:space="preserve"> </m:t>
        </m:r>
        <m:sSub>
          <m:sSubPr>
            <m:ctrlPr>
              <w:rPr>
                <w:rFonts w:ascii="Cambria Math" w:hAnsi="Cambria Math"/>
              </w:rPr>
            </m:ctrlPr>
          </m:sSubPr>
          <m:e>
            <m:r>
              <m:rPr>
                <m:sty m:val="p"/>
              </m:rPr>
              <w:rPr>
                <w:rFonts w:ascii="Cambria Math" w:hAnsi="Cambria Math"/>
              </w:rPr>
              <m:t>С</m:t>
            </m:r>
          </m:e>
          <m:sub>
            <m:r>
              <m:rPr>
                <m:sty m:val="p"/>
              </m:rPr>
              <w:rPr>
                <w:rFonts w:ascii="Cambria Math" w:hAnsi="Cambria Math"/>
              </w:rPr>
              <m:t>пол</m:t>
            </m:r>
          </m:sub>
        </m:sSub>
      </m:oMath>
      <w:r w:rsidRPr="000F6F0E">
        <w:t>- полная себестоимость, руб.,</w:t>
      </w:r>
    </w:p>
    <w:p w:rsidR="00FD4B02" w:rsidRDefault="00882538" w:rsidP="001A3442">
      <w:pPr>
        <w:pStyle w:val="afc"/>
      </w:pPr>
      <m:oMath>
        <m:sSub>
          <m:sSubPr>
            <m:ctrlPr>
              <w:rPr>
                <w:rFonts w:ascii="Cambria Math" w:hAnsi="Cambria Math"/>
              </w:rPr>
            </m:ctrlPr>
          </m:sSubPr>
          <m:e>
            <m:r>
              <w:rPr>
                <w:rFonts w:ascii="Cambria Math" w:hAnsi="Cambria Math"/>
              </w:rPr>
              <m:t>Р</m:t>
            </m:r>
          </m:e>
          <m:sub>
            <m:r>
              <w:rPr>
                <w:rFonts w:ascii="Cambria Math" w:hAnsi="Cambria Math"/>
              </w:rPr>
              <m:t>н</m:t>
            </m:r>
          </m:sub>
        </m:sSub>
      </m:oMath>
      <w:r w:rsidR="00FD4B02">
        <w:t>- норматив рентабельности.</w:t>
      </w:r>
    </w:p>
    <w:p w:rsidR="00FD4B02" w:rsidRPr="00326FFA" w:rsidRDefault="00FD4B02" w:rsidP="001A3442">
      <w:pPr>
        <w:pStyle w:val="af8"/>
      </w:pPr>
      <w:r w:rsidRPr="00326FFA">
        <w:t xml:space="preserve">При нормативе рентабельности, равном 30%, прибыль будет составлять </w:t>
      </w:r>
      <w:r w:rsidR="00353639">
        <w:t xml:space="preserve">   36061</w:t>
      </w:r>
      <w:r w:rsidRPr="00326FFA">
        <w:t>,</w:t>
      </w:r>
      <w:r w:rsidR="00353639">
        <w:t>0</w:t>
      </w:r>
      <w:r w:rsidRPr="00326FFA">
        <w:t>7</w:t>
      </w:r>
      <w:r w:rsidR="00353639">
        <w:t>1</w:t>
      </w:r>
      <w:r w:rsidRPr="00326FFA">
        <w:t xml:space="preserve"> руб. С учетом налога на прибыль, составляющим 20 %, доход составит:</w:t>
      </w:r>
    </w:p>
    <w:p w:rsidR="00FD4B02" w:rsidRDefault="00671835" w:rsidP="00B96585">
      <w:pPr>
        <w:pStyle w:val="aff"/>
      </w:pPr>
      <m:oMathPara>
        <m:oMath>
          <m:r>
            <m:rPr>
              <m:sty m:val="p"/>
            </m:rPr>
            <w:rPr>
              <w:rFonts w:ascii="Cambria Math" w:hAnsi="Cambria Math"/>
            </w:rPr>
            <m:t>36 813,73- 0,2 ×36 813,73 = 29 450,98 руб.</m:t>
          </m:r>
        </m:oMath>
      </m:oMathPara>
    </w:p>
    <w:p w:rsidR="00FD4B02" w:rsidRDefault="00FD4B02" w:rsidP="00326FFA">
      <w:pPr>
        <w:pStyle w:val="af8"/>
        <w:rPr>
          <w:b/>
          <w:sz w:val="36"/>
        </w:rPr>
      </w:pPr>
      <w:bookmarkStart w:id="95" w:name="h.o0xsp1nsjr2q" w:colFirst="0" w:colLast="0"/>
      <w:bookmarkEnd w:id="95"/>
      <w:r w:rsidRPr="00326FFA">
        <w:br w:type="page"/>
      </w:r>
    </w:p>
    <w:p w:rsidR="0092772A" w:rsidRDefault="0034551C" w:rsidP="0057403B">
      <w:pPr>
        <w:pStyle w:val="10"/>
      </w:pPr>
      <w:bookmarkStart w:id="96" w:name="_Toc421574056"/>
      <w:r w:rsidRPr="0034551C">
        <w:lastRenderedPageBreak/>
        <w:t>Безопасность и экологичность проекта</w:t>
      </w:r>
      <w:bookmarkStart w:id="97" w:name="_Toc390199123"/>
      <w:bookmarkEnd w:id="96"/>
    </w:p>
    <w:p w:rsidR="0092772A" w:rsidRPr="00BA03BE" w:rsidRDefault="00BA03BE" w:rsidP="00BA03BE">
      <w:pPr>
        <w:pStyle w:val="af8"/>
      </w:pPr>
      <w:r w:rsidRPr="00BA03BE">
        <w:t xml:space="preserve">В данном разделе приводится </w:t>
      </w:r>
      <w:r>
        <w:t xml:space="preserve">описание безопасности и экологичности проекта </w:t>
      </w:r>
      <w:r w:rsidR="00F81B1A">
        <w:t>–</w:t>
      </w:r>
      <w:r w:rsidRPr="00BA03BE">
        <w:t xml:space="preserve"> </w:t>
      </w:r>
      <w:r w:rsidR="00F81B1A">
        <w:t>автоматизированной системы обмена сообщениями на основе пиринговой сети</w:t>
      </w:r>
      <w:r w:rsidRPr="00BA03BE">
        <w:t>.</w:t>
      </w:r>
    </w:p>
    <w:p w:rsidR="0092772A" w:rsidRDefault="0092772A" w:rsidP="0092772A">
      <w:pPr>
        <w:pStyle w:val="20"/>
      </w:pPr>
      <w:bookmarkStart w:id="98" w:name="_Toc421574057"/>
      <w:r w:rsidRPr="00924149">
        <w:t>Исходные данные</w:t>
      </w:r>
      <w:bookmarkEnd w:id="97"/>
      <w:bookmarkEnd w:id="98"/>
    </w:p>
    <w:p w:rsidR="00BA03BE" w:rsidRPr="001F0407" w:rsidRDefault="00BA03BE" w:rsidP="00BA03BE">
      <w:pPr>
        <w:pStyle w:val="af8"/>
      </w:pPr>
      <w:r w:rsidRPr="001F0407">
        <w:t>В таблице 8.1 приведены исходные данные для проектирования.</w:t>
      </w:r>
    </w:p>
    <w:p w:rsidR="0092772A" w:rsidRPr="00924149" w:rsidRDefault="0092772A" w:rsidP="0092772A">
      <w:pPr>
        <w:pStyle w:val="afc"/>
      </w:pPr>
      <w:r>
        <w:t>Таблица 8.1 -</w:t>
      </w:r>
      <w:r w:rsidRPr="00924149">
        <w:t xml:space="preserve"> Исходные данные для проектирования</w:t>
      </w:r>
    </w:p>
    <w:tbl>
      <w:tblPr>
        <w:tblW w:w="9497"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685"/>
        <w:gridCol w:w="5812"/>
      </w:tblGrid>
      <w:tr w:rsidR="00862FCC" w:rsidRPr="00924149" w:rsidTr="00D57E92">
        <w:trPr>
          <w:cantSplit/>
          <w:trHeight w:val="57"/>
          <w:tblHeader/>
        </w:trPr>
        <w:tc>
          <w:tcPr>
            <w:tcW w:w="3685" w:type="dxa"/>
            <w:vAlign w:val="center"/>
          </w:tcPr>
          <w:p w:rsidR="00862FCC" w:rsidRPr="00924149" w:rsidRDefault="00862FCC" w:rsidP="00BA03BE">
            <w:pPr>
              <w:pStyle w:val="afe"/>
            </w:pPr>
            <w:r w:rsidRPr="00924149">
              <w:t>Наименование</w:t>
            </w:r>
          </w:p>
        </w:tc>
        <w:tc>
          <w:tcPr>
            <w:tcW w:w="5812" w:type="dxa"/>
            <w:vAlign w:val="center"/>
          </w:tcPr>
          <w:p w:rsidR="00862FCC" w:rsidRPr="00924149" w:rsidRDefault="00862FCC" w:rsidP="00BA03BE">
            <w:pPr>
              <w:pStyle w:val="afe"/>
            </w:pPr>
            <w:r w:rsidRPr="00924149">
              <w:t>Фактическое значение</w:t>
            </w:r>
          </w:p>
        </w:tc>
      </w:tr>
      <w:tr w:rsidR="00862FCC" w:rsidRPr="008C5B76" w:rsidTr="00D57E92">
        <w:trPr>
          <w:cantSplit/>
          <w:trHeight w:val="57"/>
        </w:trPr>
        <w:tc>
          <w:tcPr>
            <w:tcW w:w="3685" w:type="dxa"/>
            <w:vAlign w:val="center"/>
          </w:tcPr>
          <w:p w:rsidR="00862FCC" w:rsidRPr="00924149" w:rsidRDefault="00862FCC" w:rsidP="00BA03BE">
            <w:pPr>
              <w:pStyle w:val="afd"/>
            </w:pPr>
            <w:r w:rsidRPr="00924149">
              <w:t>Тема дипломного проекта</w:t>
            </w:r>
          </w:p>
        </w:tc>
        <w:tc>
          <w:tcPr>
            <w:tcW w:w="5812" w:type="dxa"/>
            <w:vAlign w:val="center"/>
          </w:tcPr>
          <w:p w:rsidR="00862FCC" w:rsidRPr="00BA03BE" w:rsidRDefault="00862FCC" w:rsidP="00F81B1A">
            <w:pPr>
              <w:pStyle w:val="afd"/>
            </w:pPr>
            <w:r w:rsidRPr="00BA03BE">
              <w:t xml:space="preserve">Разработка </w:t>
            </w:r>
            <w:r w:rsidR="00F81B1A">
              <w:t>автоматизированной системы обмена сообщениями на основе пиринговой сети</w:t>
            </w:r>
            <w:r w:rsidR="00F81B1A" w:rsidRPr="00BA03BE">
              <w:t>.</w:t>
            </w:r>
          </w:p>
        </w:tc>
      </w:tr>
      <w:tr w:rsidR="00F81B1A" w:rsidRPr="00F81B1A" w:rsidTr="00D57E92">
        <w:trPr>
          <w:cantSplit/>
          <w:trHeight w:val="57"/>
        </w:trPr>
        <w:tc>
          <w:tcPr>
            <w:tcW w:w="3685" w:type="dxa"/>
            <w:vAlign w:val="center"/>
          </w:tcPr>
          <w:p w:rsidR="00F81B1A" w:rsidRPr="00924149" w:rsidRDefault="00F81B1A" w:rsidP="00BA03BE">
            <w:pPr>
              <w:pStyle w:val="afd"/>
            </w:pPr>
            <w:r w:rsidRPr="00924149">
              <w:t>Вид технологического процесса</w:t>
            </w:r>
          </w:p>
        </w:tc>
        <w:tc>
          <w:tcPr>
            <w:tcW w:w="5812" w:type="dxa"/>
            <w:vAlign w:val="center"/>
          </w:tcPr>
          <w:p w:rsidR="00F81B1A" w:rsidRPr="00924149" w:rsidRDefault="00F81B1A" w:rsidP="00BA03BE">
            <w:pPr>
              <w:pStyle w:val="afd"/>
            </w:pPr>
            <w:r w:rsidRPr="00924149">
              <w:t xml:space="preserve">Проектирование программного продукта </w:t>
            </w:r>
          </w:p>
        </w:tc>
      </w:tr>
      <w:tr w:rsidR="00F81B1A" w:rsidRPr="00924149" w:rsidTr="00D57E92">
        <w:trPr>
          <w:cantSplit/>
          <w:trHeight w:val="57"/>
        </w:trPr>
        <w:tc>
          <w:tcPr>
            <w:tcW w:w="3685" w:type="dxa"/>
            <w:vAlign w:val="center"/>
          </w:tcPr>
          <w:p w:rsidR="00F81B1A" w:rsidRPr="00924149" w:rsidRDefault="00F81B1A" w:rsidP="00BA03BE">
            <w:pPr>
              <w:pStyle w:val="afd"/>
            </w:pPr>
            <w:r w:rsidRPr="00924149">
              <w:t>Вид оборудования, паспортные данные</w:t>
            </w:r>
          </w:p>
        </w:tc>
        <w:tc>
          <w:tcPr>
            <w:tcW w:w="5812" w:type="dxa"/>
            <w:vAlign w:val="center"/>
          </w:tcPr>
          <w:p w:rsidR="00F81B1A" w:rsidRPr="00924149" w:rsidRDefault="00F81B1A" w:rsidP="00F81B1A">
            <w:pPr>
              <w:pStyle w:val="afd"/>
            </w:pPr>
            <w:r>
              <w:t>Компьютер, принтер</w:t>
            </w:r>
          </w:p>
        </w:tc>
      </w:tr>
      <w:tr w:rsidR="00F81B1A" w:rsidRPr="00924149" w:rsidTr="00D57E92">
        <w:trPr>
          <w:cantSplit/>
          <w:trHeight w:val="57"/>
        </w:trPr>
        <w:tc>
          <w:tcPr>
            <w:tcW w:w="3685" w:type="dxa"/>
            <w:vAlign w:val="center"/>
          </w:tcPr>
          <w:p w:rsidR="00F81B1A" w:rsidRPr="0092772A" w:rsidRDefault="00F81B1A" w:rsidP="00BA03BE">
            <w:pPr>
              <w:pStyle w:val="afd"/>
            </w:pPr>
            <w:r w:rsidRPr="0092772A">
              <w:t>Напряжение, режим нейтрали электрической сети</w:t>
            </w:r>
          </w:p>
        </w:tc>
        <w:tc>
          <w:tcPr>
            <w:tcW w:w="5812" w:type="dxa"/>
            <w:vAlign w:val="center"/>
          </w:tcPr>
          <w:p w:rsidR="00F81B1A" w:rsidRPr="00924149" w:rsidRDefault="00F81B1A" w:rsidP="00BA03BE">
            <w:pPr>
              <w:pStyle w:val="afd"/>
            </w:pPr>
            <w:r w:rsidRPr="00924149">
              <w:t xml:space="preserve">220 В, 50 Гц, с заземлением </w:t>
            </w:r>
          </w:p>
        </w:tc>
      </w:tr>
      <w:tr w:rsidR="00F81B1A" w:rsidRPr="008C5B76" w:rsidTr="00D57E92">
        <w:trPr>
          <w:cantSplit/>
          <w:trHeight w:val="57"/>
        </w:trPr>
        <w:tc>
          <w:tcPr>
            <w:tcW w:w="3685" w:type="dxa"/>
            <w:vAlign w:val="center"/>
          </w:tcPr>
          <w:p w:rsidR="00F81B1A" w:rsidRPr="0092772A" w:rsidRDefault="00F81B1A" w:rsidP="00BA03BE">
            <w:pPr>
              <w:pStyle w:val="afd"/>
            </w:pPr>
            <w:r w:rsidRPr="0092772A">
              <w:t>Характеристика производственного помещения по электроопасности</w:t>
            </w:r>
          </w:p>
        </w:tc>
        <w:tc>
          <w:tcPr>
            <w:tcW w:w="5812" w:type="dxa"/>
            <w:vAlign w:val="center"/>
          </w:tcPr>
          <w:p w:rsidR="00F81B1A" w:rsidRPr="0092772A" w:rsidRDefault="00F81B1A" w:rsidP="00BA03BE">
            <w:pPr>
              <w:pStyle w:val="afd"/>
            </w:pPr>
            <w:r w:rsidRPr="0092772A">
              <w:t>Согласно ГОСТ</w:t>
            </w:r>
            <w:r w:rsidRPr="00924149">
              <w:t> </w:t>
            </w:r>
            <w:r w:rsidRPr="0092772A">
              <w:t>12.1.019-79, электрооборудование помещения относится к 1 классу защиты от поражения электрическим током, т.е. имеется рабочая изоляция, элемент для заземления и провод без зануляющей шины для подсоединения к источнику питания.</w:t>
            </w:r>
          </w:p>
        </w:tc>
      </w:tr>
      <w:tr w:rsidR="00F81B1A" w:rsidRPr="008C5B76" w:rsidTr="00D57E92">
        <w:trPr>
          <w:cantSplit/>
          <w:trHeight w:val="57"/>
        </w:trPr>
        <w:tc>
          <w:tcPr>
            <w:tcW w:w="3685" w:type="dxa"/>
            <w:vAlign w:val="center"/>
          </w:tcPr>
          <w:p w:rsidR="00F81B1A" w:rsidRPr="00924149" w:rsidRDefault="00F81B1A" w:rsidP="00BA03BE">
            <w:pPr>
              <w:pStyle w:val="afd"/>
            </w:pPr>
            <w:r w:rsidRPr="00924149">
              <w:t>Характеристика среды помещения</w:t>
            </w:r>
          </w:p>
        </w:tc>
        <w:tc>
          <w:tcPr>
            <w:tcW w:w="5812" w:type="dxa"/>
            <w:vAlign w:val="center"/>
          </w:tcPr>
          <w:p w:rsidR="00F81B1A" w:rsidRPr="0092772A" w:rsidRDefault="00F81B1A" w:rsidP="00BA03BE">
            <w:pPr>
              <w:pStyle w:val="afd"/>
            </w:pPr>
            <w:r w:rsidRPr="0092772A">
              <w:t>Допустимые показатели микроклимата помещения соответствуют ГОСТ</w:t>
            </w:r>
            <w:r>
              <w:t> </w:t>
            </w:r>
            <w:r w:rsidRPr="0092772A">
              <w:t>12.1.005-88. Уровень звукового давления (45 дБ) меньше максимально допус</w:t>
            </w:r>
            <w:r>
              <w:t xml:space="preserve">тимого уровня (согласно </w:t>
            </w:r>
            <w:r w:rsidRPr="0092772A">
              <w:t>СанПиН</w:t>
            </w:r>
            <w:r w:rsidRPr="00924149">
              <w:t> </w:t>
            </w:r>
            <w:r w:rsidRPr="0092772A">
              <w:t>2.2.2./2.4.1340-03, допустимый уровень звукового давления при работе на ВДТ (видеодисплейный терминал) и ПЭВМ  не должен превышать 60 дБ).</w:t>
            </w:r>
          </w:p>
        </w:tc>
      </w:tr>
    </w:tbl>
    <w:p w:rsidR="009C5FD9" w:rsidRPr="008F1FEF" w:rsidRDefault="009C5FD9">
      <w:pPr>
        <w:rPr>
          <w:lang w:val="ru-RU"/>
        </w:rPr>
      </w:pPr>
    </w:p>
    <w:p w:rsidR="009C5FD9" w:rsidRPr="008F1FEF" w:rsidRDefault="009C5FD9">
      <w:pPr>
        <w:widowControl/>
        <w:spacing w:after="200" w:line="276" w:lineRule="auto"/>
        <w:jc w:val="left"/>
        <w:rPr>
          <w:lang w:val="ru-RU"/>
        </w:rPr>
      </w:pPr>
      <w:r w:rsidRPr="008F1FEF">
        <w:rPr>
          <w:lang w:val="ru-RU"/>
        </w:rPr>
        <w:br w:type="page"/>
      </w:r>
    </w:p>
    <w:p w:rsidR="009C5FD9" w:rsidRPr="009C5FD9" w:rsidRDefault="009C5FD9" w:rsidP="009C5FD9">
      <w:pPr>
        <w:jc w:val="right"/>
        <w:rPr>
          <w:lang w:val="ru-RU"/>
        </w:rPr>
      </w:pPr>
      <w:r>
        <w:rPr>
          <w:lang w:val="ru-RU"/>
        </w:rPr>
        <w:lastRenderedPageBreak/>
        <w:t>Окончание таблицы 8.1</w:t>
      </w:r>
    </w:p>
    <w:tbl>
      <w:tblPr>
        <w:tblW w:w="9497"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685"/>
        <w:gridCol w:w="5812"/>
      </w:tblGrid>
      <w:tr w:rsidR="009C5FD9" w:rsidRPr="00F81B1A" w:rsidTr="00D57E92">
        <w:trPr>
          <w:cantSplit/>
          <w:trHeight w:val="57"/>
        </w:trPr>
        <w:tc>
          <w:tcPr>
            <w:tcW w:w="3685" w:type="dxa"/>
            <w:vAlign w:val="center"/>
          </w:tcPr>
          <w:p w:rsidR="009C5FD9" w:rsidRPr="00924149" w:rsidRDefault="009C5FD9" w:rsidP="008F1FEF">
            <w:pPr>
              <w:pStyle w:val="afe"/>
            </w:pPr>
            <w:r w:rsidRPr="00924149">
              <w:t>Наименование</w:t>
            </w:r>
          </w:p>
        </w:tc>
        <w:tc>
          <w:tcPr>
            <w:tcW w:w="5812" w:type="dxa"/>
            <w:vAlign w:val="center"/>
          </w:tcPr>
          <w:p w:rsidR="009C5FD9" w:rsidRPr="00924149" w:rsidRDefault="009C5FD9" w:rsidP="008F1FEF">
            <w:pPr>
              <w:pStyle w:val="afe"/>
            </w:pPr>
            <w:r w:rsidRPr="00924149">
              <w:t>Фактическое значение</w:t>
            </w:r>
          </w:p>
        </w:tc>
      </w:tr>
      <w:tr w:rsidR="00F81B1A" w:rsidRPr="00F81B1A" w:rsidTr="00D57E92">
        <w:trPr>
          <w:cantSplit/>
          <w:trHeight w:val="57"/>
        </w:trPr>
        <w:tc>
          <w:tcPr>
            <w:tcW w:w="3685" w:type="dxa"/>
            <w:vAlign w:val="center"/>
          </w:tcPr>
          <w:p w:rsidR="00F81B1A" w:rsidRPr="0092772A" w:rsidRDefault="00F81B1A" w:rsidP="00BA03BE">
            <w:pPr>
              <w:pStyle w:val="afd"/>
            </w:pPr>
            <w:r w:rsidRPr="0092772A">
              <w:t xml:space="preserve">Признаки отнесения объекта проектирования к опасным </w:t>
            </w:r>
          </w:p>
          <w:p w:rsidR="00F81B1A" w:rsidRPr="00924149" w:rsidRDefault="00F81B1A" w:rsidP="00BA03BE">
            <w:pPr>
              <w:pStyle w:val="afd"/>
            </w:pPr>
            <w:r w:rsidRPr="00924149">
              <w:t>объектам</w:t>
            </w:r>
          </w:p>
        </w:tc>
        <w:tc>
          <w:tcPr>
            <w:tcW w:w="5812" w:type="dxa"/>
            <w:vAlign w:val="center"/>
          </w:tcPr>
          <w:p w:rsidR="00F81B1A" w:rsidRPr="00924149" w:rsidRDefault="00F81B1A" w:rsidP="00BA03BE">
            <w:pPr>
              <w:pStyle w:val="afd"/>
            </w:pPr>
            <w:r w:rsidRPr="00924149">
              <w:t>Нет</w:t>
            </w:r>
          </w:p>
        </w:tc>
      </w:tr>
      <w:tr w:rsidR="00F81B1A" w:rsidRPr="008C5B76" w:rsidTr="00D57E92">
        <w:trPr>
          <w:cantSplit/>
          <w:trHeight w:val="57"/>
        </w:trPr>
        <w:tc>
          <w:tcPr>
            <w:tcW w:w="3685" w:type="dxa"/>
            <w:vAlign w:val="center"/>
          </w:tcPr>
          <w:p w:rsidR="00F81B1A" w:rsidRPr="00BA03BE" w:rsidRDefault="00F81B1A" w:rsidP="00BA03BE">
            <w:pPr>
              <w:pStyle w:val="afd"/>
            </w:pPr>
            <w:r w:rsidRPr="00BA03BE">
              <w:t>Категория производства по взрывопожарной опасности</w:t>
            </w:r>
          </w:p>
        </w:tc>
        <w:tc>
          <w:tcPr>
            <w:tcW w:w="5812" w:type="dxa"/>
            <w:vAlign w:val="center"/>
          </w:tcPr>
          <w:p w:rsidR="00F81B1A" w:rsidRPr="00BA03BE" w:rsidRDefault="00F81B1A" w:rsidP="00BA03BE">
            <w:pPr>
              <w:pStyle w:val="afd"/>
            </w:pPr>
            <w:r w:rsidRPr="00BA03BE">
              <w:t>Помещение можно отнести к категории «В» (ОНТП 24-86) (помещение содержит горючие и трудногорючие жидкости, твердые горючие и трудногорючие вещества в малом количестве и материалы способные только гореть при взаимодействии с кислородом воздуха).</w:t>
            </w:r>
          </w:p>
        </w:tc>
      </w:tr>
      <w:tr w:rsidR="00F81B1A" w:rsidRPr="008C5B76" w:rsidTr="00D57E92">
        <w:trPr>
          <w:cantSplit/>
          <w:trHeight w:val="57"/>
        </w:trPr>
        <w:tc>
          <w:tcPr>
            <w:tcW w:w="3685" w:type="dxa"/>
            <w:vAlign w:val="center"/>
          </w:tcPr>
          <w:p w:rsidR="00F81B1A" w:rsidRPr="00BA03BE" w:rsidRDefault="00F81B1A" w:rsidP="00BA03BE">
            <w:pPr>
              <w:pStyle w:val="afd"/>
            </w:pPr>
            <w:r w:rsidRPr="00BA03BE">
              <w:t>Характеристика взрывопожароопасных зон</w:t>
            </w:r>
          </w:p>
        </w:tc>
        <w:tc>
          <w:tcPr>
            <w:tcW w:w="5812" w:type="dxa"/>
            <w:vAlign w:val="center"/>
          </w:tcPr>
          <w:p w:rsidR="00F81B1A" w:rsidRPr="00BA03BE" w:rsidRDefault="00F81B1A" w:rsidP="00BA03BE">
            <w:pPr>
              <w:pStyle w:val="afd"/>
            </w:pPr>
            <w:r w:rsidRPr="00BA03BE">
              <w:t>По классификации класс пожароопасных зон помещение относится к П-2-А (зона, в которой обращаются твердые горючие вещества) согласно ПУЭ (правила устройства электроустановок).</w:t>
            </w:r>
          </w:p>
        </w:tc>
      </w:tr>
      <w:tr w:rsidR="00F81B1A" w:rsidRPr="00F81B1A" w:rsidTr="00D57E92">
        <w:trPr>
          <w:cantSplit/>
          <w:trHeight w:val="57"/>
        </w:trPr>
        <w:tc>
          <w:tcPr>
            <w:tcW w:w="3685" w:type="dxa"/>
            <w:vAlign w:val="center"/>
          </w:tcPr>
          <w:p w:rsidR="00F81B1A" w:rsidRPr="00BA03BE" w:rsidRDefault="00F81B1A" w:rsidP="00BA03BE">
            <w:pPr>
              <w:pStyle w:val="afd"/>
            </w:pPr>
            <w:r w:rsidRPr="00BA03BE">
              <w:t>Категория взрывоопасных смесей</w:t>
            </w:r>
          </w:p>
        </w:tc>
        <w:tc>
          <w:tcPr>
            <w:tcW w:w="5812" w:type="dxa"/>
            <w:vAlign w:val="center"/>
          </w:tcPr>
          <w:p w:rsidR="00F81B1A" w:rsidRPr="00BA03BE" w:rsidRDefault="00F81B1A" w:rsidP="00BA03BE">
            <w:pPr>
              <w:pStyle w:val="afd"/>
            </w:pPr>
            <w:r w:rsidRPr="00BA03BE">
              <w:t>Нет</w:t>
            </w:r>
          </w:p>
        </w:tc>
      </w:tr>
      <w:tr w:rsidR="00F81B1A" w:rsidRPr="008C5B76" w:rsidTr="00D57E92">
        <w:trPr>
          <w:cantSplit/>
          <w:trHeight w:val="57"/>
        </w:trPr>
        <w:tc>
          <w:tcPr>
            <w:tcW w:w="3685" w:type="dxa"/>
            <w:vAlign w:val="center"/>
          </w:tcPr>
          <w:p w:rsidR="00F81B1A" w:rsidRPr="00BA03BE" w:rsidRDefault="00F81B1A" w:rsidP="00BA03BE">
            <w:pPr>
              <w:pStyle w:val="afd"/>
            </w:pPr>
            <w:r w:rsidRPr="00BA03BE">
              <w:t>Профессия рабочего, эксплуатирующего объект проектирования</w:t>
            </w:r>
          </w:p>
        </w:tc>
        <w:tc>
          <w:tcPr>
            <w:tcW w:w="5812" w:type="dxa"/>
            <w:vAlign w:val="center"/>
          </w:tcPr>
          <w:p w:rsidR="00F81B1A" w:rsidRPr="00BA03BE" w:rsidRDefault="00F81B1A" w:rsidP="00BA03BE">
            <w:pPr>
              <w:pStyle w:val="afd"/>
            </w:pPr>
            <w:r w:rsidRPr="00BA03BE">
              <w:t>Технические специалисты, работники УК/ТСЖ/ЖСК обученные работе с системой.</w:t>
            </w:r>
          </w:p>
        </w:tc>
      </w:tr>
      <w:tr w:rsidR="00F81B1A" w:rsidRPr="00F81B1A" w:rsidTr="00D57E92">
        <w:trPr>
          <w:cantSplit/>
          <w:trHeight w:val="57"/>
        </w:trPr>
        <w:tc>
          <w:tcPr>
            <w:tcW w:w="3685" w:type="dxa"/>
            <w:vAlign w:val="center"/>
          </w:tcPr>
          <w:p w:rsidR="00F81B1A" w:rsidRPr="0092772A" w:rsidRDefault="00F81B1A" w:rsidP="00BA03BE">
            <w:pPr>
              <w:pStyle w:val="afd"/>
            </w:pPr>
            <w:r w:rsidRPr="0092772A">
              <w:t>Классы условий труда в соответствии с картой аттестации рабочего места:</w:t>
            </w:r>
          </w:p>
          <w:p w:rsidR="00F81B1A" w:rsidRPr="00924149" w:rsidRDefault="00F81B1A" w:rsidP="00BA03BE">
            <w:pPr>
              <w:pStyle w:val="afd"/>
            </w:pPr>
            <w:r>
              <w:t>по вредности,</w:t>
            </w:r>
          </w:p>
          <w:p w:rsidR="00F81B1A" w:rsidRPr="00924149" w:rsidRDefault="00F81B1A" w:rsidP="00BA03BE">
            <w:pPr>
              <w:pStyle w:val="afd"/>
            </w:pPr>
            <w:r w:rsidRPr="00924149">
              <w:t>по травмоопасности</w:t>
            </w:r>
          </w:p>
        </w:tc>
        <w:tc>
          <w:tcPr>
            <w:tcW w:w="5812" w:type="dxa"/>
            <w:vAlign w:val="center"/>
          </w:tcPr>
          <w:p w:rsidR="00F81B1A" w:rsidRPr="00924149" w:rsidRDefault="00F81B1A" w:rsidP="00BA03BE">
            <w:pPr>
              <w:pStyle w:val="afd"/>
            </w:pPr>
            <w:r>
              <w:t>класс 3.1 –</w:t>
            </w:r>
            <w:r w:rsidRPr="00924149">
              <w:t xml:space="preserve"> вредный</w:t>
            </w:r>
          </w:p>
          <w:p w:rsidR="00F81B1A" w:rsidRPr="00924149" w:rsidRDefault="00F81B1A" w:rsidP="00BA03BE">
            <w:pPr>
              <w:pStyle w:val="afd"/>
              <w:rPr>
                <w:lang w:val="en-US"/>
              </w:rPr>
            </w:pPr>
            <w:r w:rsidRPr="00924149">
              <w:t>класс 2 – допустимый</w:t>
            </w:r>
          </w:p>
        </w:tc>
      </w:tr>
    </w:tbl>
    <w:p w:rsidR="00D57E92" w:rsidRDefault="00D57E92" w:rsidP="00D57E92">
      <w:pPr>
        <w:pStyle w:val="af8"/>
        <w:spacing w:line="240" w:lineRule="auto"/>
      </w:pPr>
      <w:bookmarkStart w:id="99" w:name="_Toc390199124"/>
    </w:p>
    <w:p w:rsidR="0092772A" w:rsidRDefault="0092772A" w:rsidP="00BA03BE">
      <w:pPr>
        <w:pStyle w:val="20"/>
      </w:pPr>
      <w:bookmarkStart w:id="100" w:name="_Toc421574058"/>
      <w:r w:rsidRPr="00924149">
        <w:t>Перечень нормативных документов</w:t>
      </w:r>
      <w:bookmarkEnd w:id="99"/>
      <w:bookmarkEnd w:id="100"/>
    </w:p>
    <w:p w:rsidR="00BA03BE" w:rsidRPr="00BA03BE" w:rsidRDefault="00BA03BE" w:rsidP="00BA03BE">
      <w:pPr>
        <w:pStyle w:val="af8"/>
      </w:pPr>
      <w:r>
        <w:t>Перечень нормативных документов:</w:t>
      </w:r>
    </w:p>
    <w:p w:rsidR="0092772A" w:rsidRPr="00924149" w:rsidRDefault="0092772A" w:rsidP="00FD78B6">
      <w:pPr>
        <w:pStyle w:val="a"/>
      </w:pPr>
      <w:r w:rsidRPr="00924149">
        <w:t xml:space="preserve">Санитарные правила и нормы. СанПиН 2.2.2./2.4.1340-03 Гигиенические требования к персональным электронно-вычислительным машинам и организации работы. </w:t>
      </w:r>
    </w:p>
    <w:p w:rsidR="0092772A" w:rsidRPr="00924149" w:rsidRDefault="0092772A" w:rsidP="00FD78B6">
      <w:pPr>
        <w:pStyle w:val="a"/>
      </w:pPr>
      <w:r w:rsidRPr="00924149">
        <w:lastRenderedPageBreak/>
        <w:t>«Руководство по гигиеническо</w:t>
      </w:r>
      <w:r>
        <w:t>й оценке факторов рабочей среды</w:t>
      </w:r>
      <w:r w:rsidRPr="00924149">
        <w:t xml:space="preserve"> и трудовых процессов. Критерии и классификация условий труда». Р 2.2.2006-05.</w:t>
      </w:r>
    </w:p>
    <w:p w:rsidR="0092772A" w:rsidRPr="00924149" w:rsidRDefault="0092772A" w:rsidP="00FD78B6">
      <w:pPr>
        <w:pStyle w:val="a"/>
      </w:pPr>
      <w:r w:rsidRPr="00924149">
        <w:t>ГОСТ 12.0.003-74.ССБТ. (СТ СЭВ 790-77) Опасные и вредные производственные факторы. Классификация. М.: Изд-во стандартов, 1996.</w:t>
      </w:r>
    </w:p>
    <w:p w:rsidR="0092772A" w:rsidRPr="00924149" w:rsidRDefault="0092772A" w:rsidP="00FD78B6">
      <w:pPr>
        <w:pStyle w:val="a"/>
      </w:pPr>
      <w:r w:rsidRPr="00924149">
        <w:t>ГОСТ 12.1.003-83.ССБТ. Шум. Общие требования безопасности. М.: Изд-во стандартов.1996.</w:t>
      </w:r>
    </w:p>
    <w:p w:rsidR="0092772A" w:rsidRPr="00924149" w:rsidRDefault="0092772A" w:rsidP="00FD78B6">
      <w:pPr>
        <w:pStyle w:val="a"/>
      </w:pPr>
      <w:r w:rsidRPr="00924149">
        <w:t>ГОСТ 12.1.004-91.ССБТ. Пожарная безопасность. Общие требования. М.: Изд-во стандартов, 1996.</w:t>
      </w:r>
    </w:p>
    <w:p w:rsidR="0092772A" w:rsidRPr="00924149" w:rsidRDefault="0092772A" w:rsidP="00FD78B6">
      <w:pPr>
        <w:pStyle w:val="a"/>
      </w:pPr>
      <w:r w:rsidRPr="00924149">
        <w:t>ГОСТ 12.1.005-88.ССБТ. Общие санитарно-гигиенические требования к воздуху рабочей зоны. М.: Изд-во стандартов, 1996.</w:t>
      </w:r>
    </w:p>
    <w:p w:rsidR="0092772A" w:rsidRPr="00924149" w:rsidRDefault="0092772A" w:rsidP="00FD78B6">
      <w:pPr>
        <w:pStyle w:val="a"/>
      </w:pPr>
      <w:r w:rsidRPr="00924149">
        <w:t>ГОСТ 12.1.006</w:t>
      </w:r>
      <w:r>
        <w:t>-88.ССБТ. Электромагнитные поля</w:t>
      </w:r>
      <w:r w:rsidRPr="00924149">
        <w:t xml:space="preserve"> радиочастот. Допустимые уровни на рабочих местах и требования к проведени</w:t>
      </w:r>
      <w:r>
        <w:t>ю</w:t>
      </w:r>
      <w:r w:rsidRPr="00924149">
        <w:t xml:space="preserve"> контроля. М.: Изд-во стандартов, 1998.</w:t>
      </w:r>
    </w:p>
    <w:p w:rsidR="0092772A" w:rsidRPr="00924149" w:rsidRDefault="0092772A" w:rsidP="00FD78B6">
      <w:pPr>
        <w:pStyle w:val="a"/>
      </w:pPr>
      <w:r w:rsidRPr="00924149">
        <w:t>ГОСТ 12.1.019-79.ССБТ (СТ СЭВ 4880-84). Электробезопасность. Общие требования. М.: Изд-во стандартов, 1996.</w:t>
      </w:r>
    </w:p>
    <w:p w:rsidR="0092772A" w:rsidRPr="00924149" w:rsidRDefault="0092772A" w:rsidP="00FD78B6">
      <w:pPr>
        <w:pStyle w:val="a"/>
      </w:pPr>
      <w:r w:rsidRPr="00924149">
        <w:t>ГОСТ 12.1.030-81.ССБТ. Электробезопасность. Защитное заземление зануление. М.: Изд-во стандартов, 1996.</w:t>
      </w:r>
    </w:p>
    <w:p w:rsidR="0092772A" w:rsidRPr="00924149" w:rsidRDefault="0092772A" w:rsidP="00FD78B6">
      <w:pPr>
        <w:pStyle w:val="a"/>
      </w:pPr>
      <w:r w:rsidRPr="00924149">
        <w:t>ГОСТ 12.1.038-82.ССБТ. Электробезопасность. Предельно-допустимые значения напряжений прикосновения и токов. М.: Изд-во стандартов, 1996.</w:t>
      </w:r>
    </w:p>
    <w:p w:rsidR="0092772A" w:rsidRPr="00924149" w:rsidRDefault="0092772A" w:rsidP="00FD78B6">
      <w:pPr>
        <w:pStyle w:val="a"/>
      </w:pPr>
      <w:r w:rsidRPr="00924149">
        <w:t>Общесоюзные нормы технологического проектирования ОНТП 24-86., М.: МВД СССР, 1986.</w:t>
      </w:r>
    </w:p>
    <w:p w:rsidR="0092772A" w:rsidRPr="00924149" w:rsidRDefault="0092772A" w:rsidP="00FD78B6">
      <w:pPr>
        <w:pStyle w:val="a"/>
      </w:pPr>
      <w:r w:rsidRPr="00924149">
        <w:t>СНиП 2.01.02-85. Противопожарные нормы. М.: Стройиздат,1986.</w:t>
      </w:r>
    </w:p>
    <w:p w:rsidR="0092772A" w:rsidRPr="00924149" w:rsidRDefault="0092772A" w:rsidP="00FD78B6">
      <w:pPr>
        <w:pStyle w:val="a"/>
      </w:pPr>
      <w:r w:rsidRPr="00924149">
        <w:t>СНиП 2.04.05-86. Отопление, вент</w:t>
      </w:r>
      <w:r>
        <w:t>иляция, кондиционирование возду</w:t>
      </w:r>
      <w:r w:rsidRPr="00924149">
        <w:t>ха. М.: Стройиздат, 1988.</w:t>
      </w:r>
    </w:p>
    <w:p w:rsidR="0092772A" w:rsidRPr="00924149" w:rsidRDefault="0092772A" w:rsidP="00FD78B6">
      <w:pPr>
        <w:pStyle w:val="a"/>
      </w:pPr>
      <w:r w:rsidRPr="00924149">
        <w:t>СНиП 23-05-95. Естественное и искусственное освещение. Анализ проектирования. М.: Энерго, 1996.</w:t>
      </w:r>
    </w:p>
    <w:p w:rsidR="0092772A" w:rsidRPr="00924149" w:rsidRDefault="0092772A" w:rsidP="00FD78B6">
      <w:pPr>
        <w:pStyle w:val="a"/>
      </w:pPr>
      <w:r w:rsidRPr="00924149">
        <w:lastRenderedPageBreak/>
        <w:t>Р 2.2.013-94. Гигиена труда. М.: Госкомсанэпиднадзор России, 1994.</w:t>
      </w:r>
    </w:p>
    <w:p w:rsidR="0092772A" w:rsidRPr="00924149" w:rsidRDefault="0092772A" w:rsidP="00FD78B6">
      <w:pPr>
        <w:pStyle w:val="a"/>
      </w:pPr>
      <w:r w:rsidRPr="00924149">
        <w:t xml:space="preserve">Правила пожарной безопасности в Российской Федерации – ППБ 01 03. </w:t>
      </w:r>
    </w:p>
    <w:p w:rsidR="0092772A" w:rsidRPr="00924149" w:rsidRDefault="0092772A" w:rsidP="00FD78B6">
      <w:pPr>
        <w:pStyle w:val="a"/>
      </w:pPr>
      <w:r w:rsidRPr="00924149">
        <w:t>Нормы пожарной безопасности – НПБ 88-2001. Установки пожаротушения и сигнализации. Нормы и правила проектирования.</w:t>
      </w:r>
    </w:p>
    <w:p w:rsidR="0092772A" w:rsidRPr="00924149" w:rsidRDefault="0092772A" w:rsidP="00BA03BE">
      <w:pPr>
        <w:pStyle w:val="20"/>
      </w:pPr>
      <w:bookmarkStart w:id="101" w:name="_Toc390199125"/>
      <w:bookmarkStart w:id="102" w:name="_Toc421574059"/>
      <w:r w:rsidRPr="002F5725">
        <w:t>Анализ</w:t>
      </w:r>
      <w:r w:rsidRPr="00924149">
        <w:t xml:space="preserve"> потенциальных опасностей</w:t>
      </w:r>
      <w:bookmarkEnd w:id="101"/>
      <w:bookmarkEnd w:id="102"/>
    </w:p>
    <w:p w:rsidR="0092772A" w:rsidRPr="00BA03BE" w:rsidRDefault="00BA03BE" w:rsidP="00BA03BE">
      <w:pPr>
        <w:pStyle w:val="af8"/>
      </w:pPr>
      <w:r w:rsidRPr="00BA03BE">
        <w:t>На рисунке 8</w:t>
      </w:r>
      <w:r w:rsidR="0092772A" w:rsidRPr="00BA03BE">
        <w:t>.1, приведена принципиальная блок-схема обеспечения безопасности объекта проектирования.</w:t>
      </w:r>
    </w:p>
    <w:p w:rsidR="0092772A" w:rsidRPr="00924149" w:rsidRDefault="009C5FD9" w:rsidP="00BA03BE">
      <w:pPr>
        <w:rPr>
          <w:noProof/>
          <w:sz w:val="28"/>
          <w:szCs w:val="28"/>
        </w:rPr>
      </w:pPr>
      <w:r>
        <w:object w:dxaOrig="9765" w:dyaOrig="13253">
          <v:shape id="_x0000_i1029" type="#_x0000_t75" style="width:327.6pt;height:429.6pt" o:ole="">
            <v:imagedata r:id="rId32" o:title=""/>
          </v:shape>
          <o:OLEObject Type="Embed" ProgID="Visio.Drawing.11" ShapeID="_x0000_i1029" DrawAspect="Content" ObjectID="_1525478984" r:id="rId33"/>
        </w:object>
      </w:r>
    </w:p>
    <w:p w:rsidR="0092772A" w:rsidRPr="0092772A" w:rsidRDefault="0092772A" w:rsidP="00BA03BE">
      <w:pPr>
        <w:pStyle w:val="aff"/>
      </w:pPr>
      <w:r w:rsidRPr="0092772A">
        <w:t>Рисунок</w:t>
      </w:r>
      <w:r w:rsidR="00BA03BE">
        <w:t xml:space="preserve"> 8</w:t>
      </w:r>
      <w:r w:rsidR="00D57E92">
        <w:t xml:space="preserve">.1 - Принципиальная </w:t>
      </w:r>
      <w:r w:rsidRPr="0092772A">
        <w:t xml:space="preserve">схема обеспечения безопасности объекта </w:t>
      </w:r>
    </w:p>
    <w:p w:rsidR="0092772A" w:rsidRPr="00924149" w:rsidRDefault="0092772A" w:rsidP="00BA03BE">
      <w:pPr>
        <w:pStyle w:val="aff"/>
      </w:pPr>
      <w:r w:rsidRPr="00924149">
        <w:t>проектирования</w:t>
      </w:r>
    </w:p>
    <w:p w:rsidR="0092772A" w:rsidRPr="00924149" w:rsidRDefault="0092772A" w:rsidP="00BA03BE">
      <w:pPr>
        <w:pStyle w:val="3"/>
      </w:pPr>
      <w:bookmarkStart w:id="103" w:name="_Toc390199126"/>
      <w:bookmarkStart w:id="104" w:name="_Toc421574060"/>
      <w:r w:rsidRPr="00924149">
        <w:lastRenderedPageBreak/>
        <w:t>Анализ вредных и опасных производственных факторов</w:t>
      </w:r>
      <w:bookmarkEnd w:id="103"/>
      <w:bookmarkEnd w:id="104"/>
    </w:p>
    <w:p w:rsidR="0092772A" w:rsidRPr="001F0407" w:rsidRDefault="0092772A" w:rsidP="00BA03BE">
      <w:pPr>
        <w:pStyle w:val="af8"/>
      </w:pPr>
      <w:r w:rsidRPr="001F0407">
        <w:t xml:space="preserve">Опасный производственный фактор – это производственный фактор, воздействие которого в определенных условиях приводит к травме или к другому внезапному ухудшению здоровья. </w:t>
      </w:r>
    </w:p>
    <w:p w:rsidR="0092772A" w:rsidRPr="001F0407" w:rsidRDefault="0092772A" w:rsidP="00BA03BE">
      <w:pPr>
        <w:pStyle w:val="af8"/>
      </w:pPr>
      <w:r w:rsidRPr="001F0407">
        <w:t>Воздействие вредного производственного фактора в определенных условиях приводит к заболеванию или снижению работоспособности.</w:t>
      </w:r>
    </w:p>
    <w:p w:rsidR="0092772A" w:rsidRPr="00924149" w:rsidRDefault="0092772A" w:rsidP="007924F3">
      <w:pPr>
        <w:pStyle w:val="af8"/>
      </w:pPr>
      <w:r w:rsidRPr="001F0407">
        <w:t>Классификация опасных и вредных производственных факторов (ГОСТ 12.0.003-74). Опасные и вредные производственные факторы подразделяются по природе действия на следующие группы:</w:t>
      </w:r>
      <w:r w:rsidR="007924F3">
        <w:t xml:space="preserve"> химические, биологические, п</w:t>
      </w:r>
      <w:r w:rsidRPr="00924149">
        <w:t>сихофизические</w:t>
      </w:r>
      <w:r w:rsidR="007924F3">
        <w:t>, ф</w:t>
      </w:r>
      <w:r>
        <w:t>изические.</w:t>
      </w:r>
    </w:p>
    <w:p w:rsidR="0092772A" w:rsidRPr="001F0407" w:rsidRDefault="0092772A" w:rsidP="0061392F">
      <w:pPr>
        <w:pStyle w:val="af8"/>
      </w:pPr>
      <w:r w:rsidRPr="0061392F">
        <w:t xml:space="preserve">Все факторы, за исключением психофизических обусловлены воздействием техники и рабочей среды. </w:t>
      </w:r>
      <w:r w:rsidRPr="001F0407">
        <w:t>Психофизиологические факторы связаны с влиянием тяжести и напряженности труда, что в конечном итоге тоже может привести к заболеваниям.</w:t>
      </w:r>
    </w:p>
    <w:p w:rsidR="0092772A" w:rsidRPr="001F0407" w:rsidRDefault="0092772A" w:rsidP="0061392F">
      <w:pPr>
        <w:pStyle w:val="af8"/>
      </w:pPr>
      <w:r w:rsidRPr="001F0407">
        <w:t>Так как на рабочем месте, рассматриваемом в рамках данного дипломного проекта, химические и биологические опасные и вредные производственные факторы оказывают незначительное, по сравнению с физическими факторами, влияние, в рассмотрение они браться не будут.</w:t>
      </w:r>
    </w:p>
    <w:p w:rsidR="0092772A" w:rsidRPr="001F0407" w:rsidRDefault="0092772A" w:rsidP="0061392F">
      <w:pPr>
        <w:pStyle w:val="af8"/>
      </w:pPr>
      <w:r w:rsidRPr="001F0407">
        <w:t xml:space="preserve">При работе с ПЭВМ на пользователя в той или иной степени могут воздействовать следующие физические факторы: повышенные уровни переменного электромагнитного и электростатического полей; повышенный уровень статического электричества; повышенный уровень низкоэнергетического (мягкого) рентгеновского ионизирующего излучения; повышенные уровни ультрафиолетового и инфракрасного излучения; повышенное содержание положительных аэроионов в воздухе рабочей зоны; пониженное содержание отрицательных аэроионов; аномальный уровень освещённости рабочей зоны; повышенная яркость фрагментов светового изображения или света, попадающего в поле зрения пользователя; повышенная неравномерность распределения яркости </w:t>
      </w:r>
      <w:r w:rsidRPr="001F0407">
        <w:lastRenderedPageBreak/>
        <w:t>в поле зрения пользователя; повышенная внешняя освещённость экрана; повышенные пульсации светового потока источников света или светового потока, излучаемого экраном; неблагоприятный для работы спектр излучения источников света; повышенная временная нестабильность изображения; мерцание экрана; изменение яркости свечения экрана; повышенная прямая блескость, вызванная попаданием в поле зрения работающего чрезмерно яркого света различных излучающих объектов; повышенная отражённая блескость, обусловленная наличием зеркальных отражений (бликов), в том числе от экрана; повышенный уровень шума; аномальные температура, влажность и подвижность воздуха рабочей зоны; повышенное значение напряжения в электрической цепи, замыкание которой может произойти через тело человека; пожар.</w:t>
      </w:r>
    </w:p>
    <w:p w:rsidR="0092772A" w:rsidRPr="00924149" w:rsidRDefault="0092772A" w:rsidP="0061392F">
      <w:pPr>
        <w:pStyle w:val="4"/>
      </w:pPr>
      <w:r w:rsidRPr="00924149">
        <w:t>Шум</w:t>
      </w:r>
    </w:p>
    <w:p w:rsidR="0092772A" w:rsidRPr="001F0407" w:rsidRDefault="0092772A" w:rsidP="0061392F">
      <w:pPr>
        <w:pStyle w:val="af8"/>
      </w:pPr>
      <w:r w:rsidRPr="001F0407">
        <w:t>Шум является общебиологическим раздражителем и в определенных условиях может влиять на все органы и системы организма человека. Кроме непосредственного воздействия на орган слуха шум влияет на различные отделы головного мозга, изменяя нормальные процессы высшей нервной деятельности. Это так называемое неспецифическое воздействие шума может возникнуть даже раньше, чем изменения в органе слуха. Шумовые явления обладают свойством аккумуляции: накапливаясь в организме, он все больше и больше угнетает нервную систему. Шум – причина преждевременного утомления, ослабления внимания, памяти.</w:t>
      </w:r>
    </w:p>
    <w:p w:rsidR="0092772A" w:rsidRPr="001F0407" w:rsidRDefault="0092772A" w:rsidP="0061392F">
      <w:pPr>
        <w:pStyle w:val="af8"/>
      </w:pPr>
      <w:r w:rsidRPr="001F0407">
        <w:t>Согласно СанПиН 2.2.2./2.4.1340-03, допустимым уровнем звукового давления при работе на ВДТ и ПЭВМ не должно превышать 60 дБ. Экспериментальные данные показывают, что уровень звукового давления (33</w:t>
      </w:r>
      <w:r w:rsidRPr="00924149">
        <w:t> </w:t>
      </w:r>
      <w:r w:rsidRPr="001F0407">
        <w:t>дБ) меньше предельно допустимого уровня.</w:t>
      </w:r>
    </w:p>
    <w:p w:rsidR="0092772A" w:rsidRPr="001F0407" w:rsidRDefault="0092772A" w:rsidP="0061392F">
      <w:pPr>
        <w:pStyle w:val="af8"/>
      </w:pPr>
      <w:r w:rsidRPr="001F0407">
        <w:t>Мероприятия по защите от шума, проводимые в производственном помещении соответствуют ГОСТ 12.1.003-83 и других мероприятий по улучшению шумовой обстановки не требуется.</w:t>
      </w:r>
    </w:p>
    <w:p w:rsidR="0092772A" w:rsidRPr="00924149" w:rsidRDefault="0092772A" w:rsidP="0061392F">
      <w:pPr>
        <w:pStyle w:val="4"/>
      </w:pPr>
      <w:r w:rsidRPr="00924149">
        <w:lastRenderedPageBreak/>
        <w:t>Микроклимат</w:t>
      </w:r>
    </w:p>
    <w:p w:rsidR="0092772A" w:rsidRPr="0092772A" w:rsidRDefault="0092772A" w:rsidP="0061392F">
      <w:pPr>
        <w:pStyle w:val="af8"/>
      </w:pPr>
      <w:r w:rsidRPr="0092772A">
        <w:t>Микроклимат помещений - это климат внутренней среды помещений, который определяется действующими на организм человека сочетаниями температуры, влажности и скорости движения воздуха, а также температуры окружающих поверхностей.</w:t>
      </w:r>
    </w:p>
    <w:p w:rsidR="0092772A" w:rsidRPr="0092772A" w:rsidRDefault="0092772A" w:rsidP="0061392F">
      <w:pPr>
        <w:pStyle w:val="af8"/>
      </w:pPr>
      <w:r w:rsidRPr="0092772A">
        <w:t>Показателями, характеризующими микроклимат в производственном помещении, являются:</w:t>
      </w:r>
    </w:p>
    <w:p w:rsidR="0092772A" w:rsidRPr="00924149" w:rsidRDefault="0092772A" w:rsidP="008F1FEF">
      <w:pPr>
        <w:pStyle w:val="a5"/>
        <w:numPr>
          <w:ilvl w:val="0"/>
          <w:numId w:val="14"/>
        </w:numPr>
        <w:tabs>
          <w:tab w:val="clear" w:pos="720"/>
          <w:tab w:val="num" w:pos="993"/>
        </w:tabs>
        <w:ind w:left="709" w:firstLine="0"/>
      </w:pPr>
      <w:r w:rsidRPr="00924149">
        <w:t>температура воздуха;</w:t>
      </w:r>
    </w:p>
    <w:p w:rsidR="0092772A" w:rsidRPr="00924149" w:rsidRDefault="0092772A" w:rsidP="008F1FEF">
      <w:pPr>
        <w:pStyle w:val="a5"/>
        <w:numPr>
          <w:ilvl w:val="0"/>
          <w:numId w:val="14"/>
        </w:numPr>
        <w:tabs>
          <w:tab w:val="num" w:pos="993"/>
        </w:tabs>
        <w:ind w:left="709" w:firstLine="0"/>
      </w:pPr>
      <w:r w:rsidRPr="00924149">
        <w:t>относительная влажность воздуха;</w:t>
      </w:r>
    </w:p>
    <w:p w:rsidR="0092772A" w:rsidRPr="00924149" w:rsidRDefault="0092772A" w:rsidP="008F1FEF">
      <w:pPr>
        <w:pStyle w:val="a5"/>
        <w:numPr>
          <w:ilvl w:val="0"/>
          <w:numId w:val="14"/>
        </w:numPr>
        <w:tabs>
          <w:tab w:val="num" w:pos="993"/>
        </w:tabs>
        <w:ind w:left="709" w:firstLine="0"/>
      </w:pPr>
      <w:r w:rsidRPr="00924149">
        <w:t>скорость движения воздуха;</w:t>
      </w:r>
    </w:p>
    <w:p w:rsidR="0092772A" w:rsidRPr="00924149" w:rsidRDefault="0092772A" w:rsidP="008F1FEF">
      <w:pPr>
        <w:pStyle w:val="a5"/>
        <w:numPr>
          <w:ilvl w:val="0"/>
          <w:numId w:val="14"/>
        </w:numPr>
        <w:tabs>
          <w:tab w:val="num" w:pos="993"/>
        </w:tabs>
        <w:ind w:left="709" w:firstLine="0"/>
      </w:pPr>
      <w:r w:rsidRPr="00924149">
        <w:t>интенсивность теплового излучения.</w:t>
      </w:r>
    </w:p>
    <w:p w:rsidR="0092772A" w:rsidRPr="0092772A" w:rsidRDefault="0092772A" w:rsidP="0061392F">
      <w:pPr>
        <w:pStyle w:val="af8"/>
      </w:pPr>
      <w:r w:rsidRPr="0092772A">
        <w:t>Значительное отклонение микроклимата рабочей зоны от оптимального может быть причиной ряда физиологических нарушений в организме работающих, привести к резкому снижению работоспособности и даже к профессиональным заболеваниям.</w:t>
      </w:r>
    </w:p>
    <w:p w:rsidR="0092772A" w:rsidRPr="0092772A" w:rsidRDefault="0092772A" w:rsidP="0061392F">
      <w:pPr>
        <w:pStyle w:val="af8"/>
      </w:pPr>
      <w:r w:rsidRPr="0092772A">
        <w:t>В помещениях с вычислительной техникой при выполнении работ операторского типа, связанных с нервно-эмоциональным напряжением, по ГОСТ 12.1.005-88 необходимо соблюдать оптимальные величины показателей:</w:t>
      </w:r>
    </w:p>
    <w:p w:rsidR="0092772A" w:rsidRPr="005B39A0" w:rsidRDefault="009C5FD9" w:rsidP="00790D79">
      <w:pPr>
        <w:pStyle w:val="a5"/>
        <w:numPr>
          <w:ilvl w:val="0"/>
          <w:numId w:val="15"/>
        </w:numPr>
        <w:tabs>
          <w:tab w:val="clear" w:pos="720"/>
          <w:tab w:val="left" w:pos="993"/>
        </w:tabs>
        <w:ind w:left="709" w:firstLine="0"/>
      </w:pPr>
      <w:r>
        <w:t>т</w:t>
      </w:r>
      <w:r w:rsidR="0092772A" w:rsidRPr="005B39A0">
        <w:t>емпература помещения в переходный период 18 – 22</w:t>
      </w:r>
      <w:r w:rsidR="0092772A" w:rsidRPr="005B39A0">
        <w:sym w:font="Symbol" w:char="F0B0"/>
      </w:r>
      <w:r w:rsidR="0092772A" w:rsidRPr="005B39A0">
        <w:t>С, в холодный период 22 – 24</w:t>
      </w:r>
      <w:r w:rsidR="0092772A" w:rsidRPr="005B39A0">
        <w:sym w:font="Symbol" w:char="F0B0"/>
      </w:r>
      <w:r w:rsidR="0092772A" w:rsidRPr="005B39A0">
        <w:t>С, в теплый период 20 – 24</w:t>
      </w:r>
      <w:r w:rsidR="0092772A" w:rsidRPr="005B39A0">
        <w:sym w:font="Symbol" w:char="F0B0"/>
      </w:r>
      <w:r w:rsidR="0092772A" w:rsidRPr="005B39A0">
        <w:t>С;</w:t>
      </w:r>
    </w:p>
    <w:p w:rsidR="0092772A" w:rsidRPr="005B39A0" w:rsidRDefault="009C5FD9" w:rsidP="00790D79">
      <w:pPr>
        <w:pStyle w:val="a5"/>
        <w:numPr>
          <w:ilvl w:val="0"/>
          <w:numId w:val="15"/>
        </w:numPr>
        <w:tabs>
          <w:tab w:val="clear" w:pos="720"/>
          <w:tab w:val="left" w:pos="993"/>
        </w:tabs>
        <w:ind w:left="709" w:firstLine="0"/>
      </w:pPr>
      <w:r>
        <w:t>п</w:t>
      </w:r>
      <w:r w:rsidR="0092772A" w:rsidRPr="005B39A0">
        <w:t>одвижность воздуха – от 0,1 до 0,2 м/с;</w:t>
      </w:r>
    </w:p>
    <w:p w:rsidR="0092772A" w:rsidRPr="005B39A0" w:rsidRDefault="009C5FD9" w:rsidP="00790D79">
      <w:pPr>
        <w:pStyle w:val="a5"/>
        <w:numPr>
          <w:ilvl w:val="0"/>
          <w:numId w:val="15"/>
        </w:numPr>
        <w:tabs>
          <w:tab w:val="clear" w:pos="720"/>
          <w:tab w:val="left" w:pos="993"/>
        </w:tabs>
        <w:ind w:left="709" w:firstLine="0"/>
      </w:pPr>
      <w:r>
        <w:t>в</w:t>
      </w:r>
      <w:r w:rsidR="0092772A" w:rsidRPr="005B39A0">
        <w:t>лажность воздуха составляет 60 – 70%;</w:t>
      </w:r>
    </w:p>
    <w:p w:rsidR="0092772A" w:rsidRPr="005B39A0" w:rsidRDefault="009C5FD9" w:rsidP="00790D79">
      <w:pPr>
        <w:pStyle w:val="a5"/>
        <w:numPr>
          <w:ilvl w:val="0"/>
          <w:numId w:val="15"/>
        </w:numPr>
        <w:tabs>
          <w:tab w:val="clear" w:pos="720"/>
          <w:tab w:val="left" w:pos="993"/>
        </w:tabs>
        <w:ind w:left="709" w:firstLine="0"/>
      </w:pPr>
      <w:r>
        <w:t>в</w:t>
      </w:r>
      <w:r w:rsidR="0092772A" w:rsidRPr="005B39A0">
        <w:t>оздействие химических веществ отсутствует;</w:t>
      </w:r>
    </w:p>
    <w:p w:rsidR="0092772A" w:rsidRPr="005B39A0" w:rsidRDefault="009C5FD9" w:rsidP="00790D79">
      <w:pPr>
        <w:pStyle w:val="a5"/>
        <w:numPr>
          <w:ilvl w:val="0"/>
          <w:numId w:val="15"/>
        </w:numPr>
        <w:tabs>
          <w:tab w:val="clear" w:pos="720"/>
          <w:tab w:val="left" w:pos="993"/>
        </w:tabs>
        <w:ind w:left="709" w:firstLine="0"/>
      </w:pPr>
      <w:r>
        <w:t>з</w:t>
      </w:r>
      <w:r w:rsidR="0092772A" w:rsidRPr="005B39A0">
        <w:t>апыленности и загазованности воздуха нет;</w:t>
      </w:r>
    </w:p>
    <w:p w:rsidR="0092772A" w:rsidRPr="005B39A0" w:rsidRDefault="009C5FD9" w:rsidP="00790D79">
      <w:pPr>
        <w:pStyle w:val="a5"/>
        <w:numPr>
          <w:ilvl w:val="0"/>
          <w:numId w:val="15"/>
        </w:numPr>
        <w:tabs>
          <w:tab w:val="clear" w:pos="720"/>
          <w:tab w:val="left" w:pos="993"/>
        </w:tabs>
        <w:ind w:left="709" w:firstLine="0"/>
      </w:pPr>
      <w:r>
        <w:t>в</w:t>
      </w:r>
      <w:r w:rsidR="0092772A" w:rsidRPr="005B39A0">
        <w:t>ыполняются легкие физические работы (1 категория).</w:t>
      </w:r>
    </w:p>
    <w:p w:rsidR="0092772A" w:rsidRPr="0061392F" w:rsidRDefault="0092772A" w:rsidP="0061392F">
      <w:pPr>
        <w:pStyle w:val="af8"/>
      </w:pPr>
      <w:r w:rsidRPr="0061392F">
        <w:t>Колебания температуры воздуха допускаются до 4%.</w:t>
      </w:r>
    </w:p>
    <w:p w:rsidR="0092772A" w:rsidRPr="001F0407" w:rsidRDefault="0092772A" w:rsidP="0061392F">
      <w:pPr>
        <w:pStyle w:val="af8"/>
      </w:pPr>
      <w:r w:rsidRPr="001F0407">
        <w:t xml:space="preserve">Для создания нормальных условий труда в производственных помещениях обеспечивают нормативные значения параметров микроклимата – температуры </w:t>
      </w:r>
      <w:r w:rsidRPr="001F0407">
        <w:lastRenderedPageBreak/>
        <w:t>воздуха, относительную влажность и скорость движения, а также интенсивности теплового излучения.</w:t>
      </w:r>
    </w:p>
    <w:p w:rsidR="0092772A" w:rsidRPr="001F0407" w:rsidRDefault="0092772A" w:rsidP="0061392F">
      <w:pPr>
        <w:pStyle w:val="af8"/>
      </w:pPr>
      <w:r w:rsidRPr="001F0407">
        <w:t>В ГОСТ 12.1.005-88 указаны оптимальные и допустимые показатели микроклимата в производственных помещениях. Оптимальные показатели распространяются на всю рабочую зону, а допустимые устанавливают раздельно для постоянных и непостоянных рабочих мест в тех случаях, когда по технологическим техническим или экономическим причинам невозможно обеспечить оптимальные нормы.</w:t>
      </w:r>
    </w:p>
    <w:p w:rsidR="0092772A" w:rsidRPr="001F0407" w:rsidRDefault="0092772A" w:rsidP="0061392F">
      <w:pPr>
        <w:pStyle w:val="af8"/>
      </w:pPr>
      <w:r w:rsidRPr="001F0407">
        <w:t>Мероприятия по обеспечению оптимальных метеоусловий соответствуют ГОСТ 12.1.005-88 и СНиП 2.04.05-86 и других мероприятий по обеспечению микроклимата не требуется.</w:t>
      </w:r>
    </w:p>
    <w:p w:rsidR="0092772A" w:rsidRPr="00924149" w:rsidRDefault="0092772A" w:rsidP="0061392F">
      <w:pPr>
        <w:pStyle w:val="4"/>
      </w:pPr>
      <w:r w:rsidRPr="00924149">
        <w:t>Электрический ток</w:t>
      </w:r>
    </w:p>
    <w:p w:rsidR="0092772A" w:rsidRPr="001F0407" w:rsidRDefault="0092772A" w:rsidP="0061392F">
      <w:pPr>
        <w:pStyle w:val="af8"/>
      </w:pPr>
      <w:r w:rsidRPr="0061392F">
        <w:t xml:space="preserve">Опасное и вредное воздействие на людей электрического тока проявляется в виде электротравм и профессиональных заболеваний. </w:t>
      </w:r>
      <w:r w:rsidRPr="001F0407">
        <w:t>Степень опасного и вредного воздействий на человека электрического тока зависит от:</w:t>
      </w:r>
    </w:p>
    <w:p w:rsidR="0092772A" w:rsidRPr="00924149" w:rsidRDefault="009C5FD9" w:rsidP="00790D79">
      <w:pPr>
        <w:pStyle w:val="a5"/>
        <w:numPr>
          <w:ilvl w:val="0"/>
          <w:numId w:val="16"/>
        </w:numPr>
        <w:tabs>
          <w:tab w:val="left" w:pos="993"/>
        </w:tabs>
        <w:ind w:left="709" w:firstLine="0"/>
      </w:pPr>
      <w:r>
        <w:t>р</w:t>
      </w:r>
      <w:r w:rsidR="0092772A" w:rsidRPr="00924149">
        <w:t xml:space="preserve">ода и величины напряжения и тока; </w:t>
      </w:r>
    </w:p>
    <w:p w:rsidR="0092772A" w:rsidRPr="00924149" w:rsidRDefault="009C5FD9" w:rsidP="00790D79">
      <w:pPr>
        <w:pStyle w:val="a5"/>
        <w:numPr>
          <w:ilvl w:val="0"/>
          <w:numId w:val="16"/>
        </w:numPr>
        <w:tabs>
          <w:tab w:val="left" w:pos="993"/>
        </w:tabs>
        <w:ind w:left="709" w:firstLine="0"/>
      </w:pPr>
      <w:r>
        <w:t>ч</w:t>
      </w:r>
      <w:r w:rsidR="0092772A" w:rsidRPr="00924149">
        <w:t>астоты электрического тока;</w:t>
      </w:r>
    </w:p>
    <w:p w:rsidR="0092772A" w:rsidRPr="00924149" w:rsidRDefault="009C5FD9" w:rsidP="00790D79">
      <w:pPr>
        <w:pStyle w:val="a5"/>
        <w:numPr>
          <w:ilvl w:val="0"/>
          <w:numId w:val="16"/>
        </w:numPr>
        <w:tabs>
          <w:tab w:val="left" w:pos="993"/>
        </w:tabs>
        <w:ind w:left="709" w:firstLine="0"/>
      </w:pPr>
      <w:r>
        <w:t>п</w:t>
      </w:r>
      <w:r w:rsidR="0092772A" w:rsidRPr="00924149">
        <w:t>ути прохождения тока через тело человека (наибольшая опасность возникает при непосредственном прохождении то</w:t>
      </w:r>
      <w:r w:rsidR="0092772A">
        <w:t>ка через жизненно важные органы: сердце, легкие, головной мозг</w:t>
      </w:r>
      <w:r w:rsidR="0092772A" w:rsidRPr="00924149">
        <w:t>);</w:t>
      </w:r>
    </w:p>
    <w:p w:rsidR="0092772A" w:rsidRPr="00924149" w:rsidRDefault="009C5FD9" w:rsidP="00790D79">
      <w:pPr>
        <w:pStyle w:val="a5"/>
        <w:numPr>
          <w:ilvl w:val="0"/>
          <w:numId w:val="16"/>
        </w:numPr>
        <w:tabs>
          <w:tab w:val="left" w:pos="993"/>
        </w:tabs>
        <w:ind w:left="709" w:firstLine="0"/>
      </w:pPr>
      <w:r>
        <w:t>п</w:t>
      </w:r>
      <w:r w:rsidR="0092772A" w:rsidRPr="00924149">
        <w:t>родолжительности воздействия на организм человека (с течением времени резко падает сопротивление кожи человека, более вероятным становится поражение сердца, и накапливаются другие отрицательные последствия);</w:t>
      </w:r>
    </w:p>
    <w:p w:rsidR="0092772A" w:rsidRPr="00924149" w:rsidRDefault="009C5FD9" w:rsidP="00790D79">
      <w:pPr>
        <w:pStyle w:val="a5"/>
        <w:numPr>
          <w:ilvl w:val="0"/>
          <w:numId w:val="16"/>
        </w:numPr>
        <w:tabs>
          <w:tab w:val="left" w:pos="993"/>
        </w:tabs>
        <w:ind w:left="709" w:firstLine="0"/>
      </w:pPr>
      <w:r>
        <w:t>у</w:t>
      </w:r>
      <w:r w:rsidR="0092772A" w:rsidRPr="00924149">
        <w:t>словий внешней среды.</w:t>
      </w:r>
    </w:p>
    <w:p w:rsidR="0092772A" w:rsidRPr="001F0407" w:rsidRDefault="0092772A" w:rsidP="0061392F">
      <w:pPr>
        <w:pStyle w:val="af8"/>
      </w:pPr>
      <w:r w:rsidRPr="001F0407">
        <w:t>Согласно ГОСТ</w:t>
      </w:r>
      <w:r w:rsidRPr="00924149">
        <w:t> </w:t>
      </w:r>
      <w:r w:rsidRPr="001F0407">
        <w:t xml:space="preserve">12.1.038-82, человек начинает ощущать протекающий через него ток в 0,3 мА (50 Гц), 0,4 мА (400 Гц) и 1 мА (постоянный). Это пороговый ощутимый ток. Ток 10 – 15 мА (50 Гц) называется пороговым не отпускающим. </w:t>
      </w:r>
      <w:r w:rsidRPr="001F0407">
        <w:lastRenderedPageBreak/>
        <w:t>Он вызывает судорожные сокращения мышц руки, в которой зажат проводник. Ток 25 – 50 мА (50 Гц) приводит к затруднению и даже прекращению дыхания, а при 100 мА ток вызывает остановку или фибрилляцию сердца (хаотические и разновременные сокращения волокон сердечной мышцы, полностью нарушающие ее работу как насоса), прекращению кровообращения и смерть. При постоянном токе пороговый не отпускающий ток 50 – 70 мА, а фибрилляционный – до 0,3 А.</w:t>
      </w:r>
    </w:p>
    <w:p w:rsidR="0092772A" w:rsidRPr="00924149" w:rsidRDefault="0092772A" w:rsidP="0061392F">
      <w:pPr>
        <w:pStyle w:val="4"/>
      </w:pPr>
      <w:r w:rsidRPr="00924149">
        <w:t>Электромагнитное и ионизирующее излучение</w:t>
      </w:r>
    </w:p>
    <w:p w:rsidR="0092772A" w:rsidRPr="001F0407" w:rsidRDefault="0092772A" w:rsidP="0061392F">
      <w:pPr>
        <w:pStyle w:val="af8"/>
      </w:pPr>
      <w:r w:rsidRPr="001F0407">
        <w:t>Электромагнитным излучением называется излучение, прямо или косвенно вызывающее ионизацию среды. Контакт с электромагнитными излучениями представляет серьезную опасность для человека.</w:t>
      </w:r>
    </w:p>
    <w:p w:rsidR="0092772A" w:rsidRPr="001F0407" w:rsidRDefault="0092772A" w:rsidP="0061392F">
      <w:pPr>
        <w:pStyle w:val="af8"/>
      </w:pPr>
      <w:r w:rsidRPr="001F0407">
        <w:t>Основным источником электромагнитного излучения при работе с ПЭВМ является монитор. Дисплей излучает электромагнитные поля (ЭМП) в очень ши</w:t>
      </w:r>
      <w:r w:rsidRPr="001F0407">
        <w:softHyphen/>
        <w:t>роком диапазоне частот (от 3 Гц до 300 мГц), но преобладают следующие два диапазона:</w:t>
      </w:r>
    </w:p>
    <w:p w:rsidR="0092772A" w:rsidRPr="00924149" w:rsidRDefault="004870A9" w:rsidP="00790D79">
      <w:pPr>
        <w:pStyle w:val="a5"/>
        <w:numPr>
          <w:ilvl w:val="0"/>
          <w:numId w:val="17"/>
        </w:numPr>
        <w:tabs>
          <w:tab w:val="clear" w:pos="720"/>
          <w:tab w:val="num" w:pos="993"/>
        </w:tabs>
        <w:ind w:left="709" w:firstLine="0"/>
      </w:pPr>
      <w:r>
        <w:t>п</w:t>
      </w:r>
      <w:r w:rsidR="0092772A" w:rsidRPr="00924149">
        <w:t>оля, создаваемые блоком сетевого питания и блоком кадровой развертки дисплея (например, с частотой 50–150 Гц – электромагнитные поля от блока питания, проводов и системы вертикального отклонения и модуляции луча ЭЛТ); основной энергетический спектр этих полей сосредоточен в диапазоне частот до 1 кГц;</w:t>
      </w:r>
    </w:p>
    <w:p w:rsidR="0092772A" w:rsidRPr="00924149" w:rsidRDefault="004870A9" w:rsidP="00790D79">
      <w:pPr>
        <w:pStyle w:val="a5"/>
        <w:numPr>
          <w:ilvl w:val="0"/>
          <w:numId w:val="17"/>
        </w:numPr>
        <w:tabs>
          <w:tab w:val="clear" w:pos="720"/>
          <w:tab w:val="num" w:pos="993"/>
        </w:tabs>
        <w:ind w:left="709" w:firstLine="0"/>
      </w:pPr>
      <w:r>
        <w:t>п</w:t>
      </w:r>
      <w:r w:rsidR="0092772A" w:rsidRPr="00924149">
        <w:t>оля, создаваемые блоком строчной развертки и блоком сетевого питания ПЭВМ (если он импульсный); основной энергетический спектр этих полей сосредоточен в диапазоне частот от 15 до 100 кГц.</w:t>
      </w:r>
    </w:p>
    <w:p w:rsidR="0092772A" w:rsidRPr="001F0407" w:rsidRDefault="0092772A" w:rsidP="0061392F">
      <w:pPr>
        <w:pStyle w:val="af8"/>
        <w:rPr>
          <w:i/>
        </w:rPr>
      </w:pPr>
      <w:r w:rsidRPr="001F0407">
        <w:rPr>
          <w:rStyle w:val="aff5"/>
          <w:i w:val="0"/>
        </w:rPr>
        <w:t xml:space="preserve">Защита от электромагнитного излучения компьютера: </w:t>
      </w:r>
    </w:p>
    <w:p w:rsidR="0092772A" w:rsidRPr="0061392F" w:rsidRDefault="004870A9" w:rsidP="00790D79">
      <w:pPr>
        <w:pStyle w:val="a5"/>
        <w:numPr>
          <w:ilvl w:val="0"/>
          <w:numId w:val="18"/>
        </w:numPr>
        <w:tabs>
          <w:tab w:val="clear" w:pos="720"/>
          <w:tab w:val="num" w:pos="993"/>
        </w:tabs>
        <w:ind w:left="709" w:firstLine="0"/>
      </w:pPr>
      <w:r>
        <w:t>п</w:t>
      </w:r>
      <w:r w:rsidR="0092772A" w:rsidRPr="0061392F">
        <w:t>о возможности, стоит приобрести жидкокристаллический монитор, поскольку его излучение значительно меньше, чем у распространённых ЭЛТ мониторов (монито</w:t>
      </w:r>
      <w:r w:rsidR="00D57E92">
        <w:t>р с электроннолучевой трубкой);</w:t>
      </w:r>
    </w:p>
    <w:p w:rsidR="0092772A" w:rsidRPr="0061392F" w:rsidRDefault="004870A9" w:rsidP="00790D79">
      <w:pPr>
        <w:pStyle w:val="a5"/>
        <w:numPr>
          <w:ilvl w:val="0"/>
          <w:numId w:val="18"/>
        </w:numPr>
        <w:tabs>
          <w:tab w:val="clear" w:pos="720"/>
          <w:tab w:val="num" w:pos="993"/>
        </w:tabs>
        <w:ind w:left="709" w:firstLine="0"/>
      </w:pPr>
      <w:r>
        <w:t>с</w:t>
      </w:r>
      <w:r w:rsidR="0092772A" w:rsidRPr="0061392F">
        <w:t>истемный блок и монитор должен находить</w:t>
      </w:r>
      <w:r w:rsidR="00D57E92">
        <w:t xml:space="preserve">ся как можно дальше от </w:t>
      </w:r>
      <w:r w:rsidR="00D57E92">
        <w:lastRenderedPageBreak/>
        <w:t>человека;</w:t>
      </w:r>
    </w:p>
    <w:p w:rsidR="0092772A" w:rsidRPr="0061392F" w:rsidRDefault="004870A9" w:rsidP="00790D79">
      <w:pPr>
        <w:pStyle w:val="a5"/>
        <w:numPr>
          <w:ilvl w:val="0"/>
          <w:numId w:val="18"/>
        </w:numPr>
        <w:tabs>
          <w:tab w:val="clear" w:pos="720"/>
          <w:tab w:val="num" w:pos="993"/>
        </w:tabs>
        <w:ind w:left="709" w:firstLine="0"/>
      </w:pPr>
      <w:r>
        <w:t>н</w:t>
      </w:r>
      <w:r w:rsidR="0092772A" w:rsidRPr="0061392F">
        <w:t>е оставлять компьютер включённым на длительное время, если он не используется, например, использовать "</w:t>
      </w:r>
      <w:r w:rsidR="00D57E92">
        <w:t>спящий режим" для монитора;</w:t>
      </w:r>
    </w:p>
    <w:p w:rsidR="0092772A" w:rsidRPr="0061392F" w:rsidRDefault="004870A9" w:rsidP="00790D79">
      <w:pPr>
        <w:pStyle w:val="a5"/>
        <w:numPr>
          <w:ilvl w:val="0"/>
          <w:numId w:val="18"/>
        </w:numPr>
        <w:tabs>
          <w:tab w:val="clear" w:pos="720"/>
          <w:tab w:val="num" w:pos="993"/>
        </w:tabs>
        <w:ind w:left="709" w:firstLine="0"/>
      </w:pPr>
      <w:r>
        <w:t>в</w:t>
      </w:r>
      <w:r w:rsidR="0092772A" w:rsidRPr="0061392F">
        <w:t xml:space="preserve"> связи с тем, что электромагнитное излучение от стенок монитора намного больше, лучше постараться поставить монитор в угол, так что бы излучение поглощалось стенами. Особое внимание стоит обратить на расстановку мониторов в офи</w:t>
      </w:r>
      <w:r w:rsidR="00D57E92">
        <w:t>сах;</w:t>
      </w:r>
    </w:p>
    <w:p w:rsidR="0092772A" w:rsidRPr="0061392F" w:rsidRDefault="004870A9" w:rsidP="00790D79">
      <w:pPr>
        <w:pStyle w:val="a5"/>
        <w:numPr>
          <w:ilvl w:val="0"/>
          <w:numId w:val="18"/>
        </w:numPr>
        <w:tabs>
          <w:tab w:val="clear" w:pos="720"/>
          <w:tab w:val="num" w:pos="993"/>
        </w:tabs>
        <w:ind w:left="709" w:firstLine="0"/>
      </w:pPr>
      <w:r>
        <w:t>п</w:t>
      </w:r>
      <w:r w:rsidR="0092772A" w:rsidRPr="0061392F">
        <w:t>о возможности сократить время работы за комп</w:t>
      </w:r>
      <w:r w:rsidR="00D57E92">
        <w:t>ьютером и чаще прерывать работу;</w:t>
      </w:r>
    </w:p>
    <w:p w:rsidR="0092772A" w:rsidRPr="0061392F" w:rsidRDefault="004870A9" w:rsidP="00790D79">
      <w:pPr>
        <w:pStyle w:val="a5"/>
        <w:numPr>
          <w:ilvl w:val="0"/>
          <w:numId w:val="18"/>
        </w:numPr>
        <w:tabs>
          <w:tab w:val="clear" w:pos="720"/>
          <w:tab w:val="num" w:pos="993"/>
        </w:tabs>
        <w:ind w:left="709" w:firstLine="0"/>
      </w:pPr>
      <w:r>
        <w:t>к</w:t>
      </w:r>
      <w:r w:rsidR="0092772A" w:rsidRPr="0061392F">
        <w:t>омпьютер должен быть заземлён. Если есть защитный экран, то его тоже следует заземлить, для этого специально предусмотрен провод на конце которого находиться металлическая прищепка (не цепляйте её к системному блоку).</w:t>
      </w:r>
    </w:p>
    <w:p w:rsidR="0092772A" w:rsidRPr="001F0407" w:rsidRDefault="0092772A" w:rsidP="0061392F">
      <w:pPr>
        <w:pStyle w:val="af8"/>
      </w:pPr>
      <w:r w:rsidRPr="001F0407">
        <w:t>Ионизирующее излучение – это любое излучение, вызывающее ионизацию среды, т.е. протекание электрических токов в этой среде, в том числе и в организме человека, что часто приводит к разрушению клеток, изменению состава крови, ожогам и другим тяжелым последствиям.</w:t>
      </w:r>
    </w:p>
    <w:p w:rsidR="0092772A" w:rsidRPr="001F0407" w:rsidRDefault="0092772A" w:rsidP="0061392F">
      <w:pPr>
        <w:pStyle w:val="af8"/>
      </w:pPr>
      <w:r w:rsidRPr="001F0407">
        <w:t xml:space="preserve">Излучения на расстоянии 40 см от экрана составляют около 0.08 мкР/ч, что не превышает нормы. И по данному фактору можно отнести работы с персональным компьютером к допустимым по степени вредности. </w:t>
      </w:r>
    </w:p>
    <w:p w:rsidR="0092772A" w:rsidRPr="001F0407" w:rsidRDefault="0092772A" w:rsidP="0061392F">
      <w:pPr>
        <w:pStyle w:val="af8"/>
      </w:pPr>
      <w:r w:rsidRPr="001F0407">
        <w:t>Исходя из вышесказанного, условия работы с персональным компьютером удовлетворяют требованиям Р</w:t>
      </w:r>
      <w:r w:rsidRPr="00924149">
        <w:t> </w:t>
      </w:r>
      <w:r w:rsidRPr="001F0407">
        <w:t>2.2.013-94 и СанПиН</w:t>
      </w:r>
      <w:r w:rsidRPr="00924149">
        <w:t> </w:t>
      </w:r>
      <w:r w:rsidRPr="001F0407">
        <w:t>2.2.2./2.4.1340</w:t>
      </w:r>
      <w:r w:rsidRPr="001F0407">
        <w:noBreakHyphen/>
        <w:t>03, но необходимы дополнительные меры защиты в виде регламентирования рабочего времени.</w:t>
      </w:r>
    </w:p>
    <w:p w:rsidR="0092772A" w:rsidRPr="001F0407" w:rsidRDefault="0092772A" w:rsidP="00862FCC">
      <w:pPr>
        <w:pStyle w:val="4"/>
      </w:pPr>
      <w:r w:rsidRPr="001F0407">
        <w:t>Освещенность</w:t>
      </w:r>
    </w:p>
    <w:p w:rsidR="0092772A" w:rsidRPr="001F0407" w:rsidRDefault="0092772A" w:rsidP="00160235">
      <w:pPr>
        <w:pStyle w:val="af8"/>
      </w:pPr>
      <w:r w:rsidRPr="001F0407">
        <w:t xml:space="preserve">Правильно спроектированное и выполненное производственное освещение улучшает условия зрительной работы, снижает утомляемость, способствует повышению производительности труда, благотворно влияет на производственную </w:t>
      </w:r>
      <w:r w:rsidRPr="001F0407">
        <w:lastRenderedPageBreak/>
        <w:t>среду, оказывая положительное психологическое воздействие на работающего, повышает безопасность труда и снижает травматизм.</w:t>
      </w:r>
    </w:p>
    <w:p w:rsidR="0092772A" w:rsidRPr="001F0407" w:rsidRDefault="0092772A" w:rsidP="00160235">
      <w:pPr>
        <w:pStyle w:val="af8"/>
      </w:pPr>
      <w:r w:rsidRPr="001F0407">
        <w:t>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профзаболеваниям, поэтому столь важен правильный расчет освещенности.</w:t>
      </w:r>
    </w:p>
    <w:p w:rsidR="0092772A" w:rsidRPr="001F0407" w:rsidRDefault="0092772A" w:rsidP="00160235">
      <w:pPr>
        <w:pStyle w:val="af8"/>
      </w:pPr>
      <w:r w:rsidRPr="001F0407">
        <w:t>Существует три вида освещения - естественное, искусственное и совмещенное (естественное и искусственное вместе).</w:t>
      </w:r>
    </w:p>
    <w:p w:rsidR="0092772A" w:rsidRPr="001F0407" w:rsidRDefault="0092772A" w:rsidP="00160235">
      <w:pPr>
        <w:pStyle w:val="af8"/>
      </w:pPr>
      <w:r w:rsidRPr="001F0407">
        <w:t>Естественное освещение - освещение помещений дневным светом, проникающим через световые проемы в наружных ограждающих конструкциях помещений.</w:t>
      </w:r>
    </w:p>
    <w:p w:rsidR="0092772A" w:rsidRPr="001F0407" w:rsidRDefault="0092772A" w:rsidP="00160235">
      <w:pPr>
        <w:pStyle w:val="af8"/>
      </w:pPr>
      <w:r w:rsidRPr="001F0407">
        <w:t>Естественное освещение характеризуется тем, что меняется в широких пределах в зависимости от времени дня, времени года, характера области и ряда других факторов.</w:t>
      </w:r>
    </w:p>
    <w:p w:rsidR="0092772A" w:rsidRPr="001F0407" w:rsidRDefault="0092772A" w:rsidP="00160235">
      <w:pPr>
        <w:pStyle w:val="af8"/>
      </w:pPr>
      <w:r w:rsidRPr="001F0407">
        <w:t>Искусственное освещение применяется при работе в темное время суток и днем, когда не удается обеспечить нормированные значения коэффициента естественного освещения (пасмурная погода, короткий световой день).</w:t>
      </w:r>
    </w:p>
    <w:p w:rsidR="0092772A" w:rsidRPr="001F0407" w:rsidRDefault="0092772A" w:rsidP="00160235">
      <w:pPr>
        <w:pStyle w:val="af8"/>
      </w:pPr>
      <w:r w:rsidRPr="001F0407">
        <w:t>Освещение, при котором недостаточное по нормам естественное освещение дополняется искусственным, называется совмещенным освещением.</w:t>
      </w:r>
    </w:p>
    <w:p w:rsidR="0092772A" w:rsidRPr="001F0407" w:rsidRDefault="0092772A" w:rsidP="00160235">
      <w:pPr>
        <w:pStyle w:val="af8"/>
      </w:pPr>
      <w:r w:rsidRPr="001F0407">
        <w:t>Искусственное освещение подразделяется на рабочее, аварийное, эвакуационное, охранное. Рабочее освещение, в свою очередь, может быть общим или комбинированным. Общее - освещение, при котором светильники размещаются в верхней зоне помещения равномерно или применительно к расположению оборудования. Комбинированное - освещение, при котором к общему добавляется местное освещение.</w:t>
      </w:r>
    </w:p>
    <w:p w:rsidR="0092772A" w:rsidRPr="001F0407" w:rsidRDefault="0092772A" w:rsidP="00160235">
      <w:pPr>
        <w:pStyle w:val="af8"/>
      </w:pPr>
      <w:r w:rsidRPr="001F0407">
        <w:lastRenderedPageBreak/>
        <w:t xml:space="preserve">Согласно СНиП </w:t>
      </w:r>
      <w:r w:rsidRPr="00924149">
        <w:t>II</w:t>
      </w:r>
      <w:r w:rsidRPr="001F0407">
        <w:t>-4-79 в помещениях вычислительных центров необходимо применить систему комбинированного освещения.</w:t>
      </w:r>
    </w:p>
    <w:p w:rsidR="0092772A" w:rsidRPr="001F0407" w:rsidRDefault="0092772A" w:rsidP="00160235">
      <w:pPr>
        <w:pStyle w:val="af8"/>
      </w:pPr>
      <w:r w:rsidRPr="001F0407">
        <w:t>При выполнении работ категории высокой зрительной точности (наименьший размер объекта различения 0,3 - 0,5 мм) величина коэффициента естественного освещения (КЕО) должна быть не ниже 1,5%, а при зрительной работе средней точности (наименьший размер объекта различения 0,5 - 1,0 мм) КЕО должен быть не ниже 1,0%. В качестве источников искусственного освещения обычно используются люминесцентные лампы типа ЛБ или ДРЛ, которые попарно объединяются в светильники, которые должны располагаться над рабочими поверхностями равномерно.</w:t>
      </w:r>
    </w:p>
    <w:p w:rsidR="0092772A" w:rsidRPr="001F0407" w:rsidRDefault="0092772A" w:rsidP="00160235">
      <w:pPr>
        <w:pStyle w:val="af8"/>
      </w:pPr>
      <w:r w:rsidRPr="001F0407">
        <w:t>Требования к освещенности в помещениях, где установлены компьютеры, следующие: при выполнении зрительных работ высокой точности общая освещенность должна составлять 300лк, а комбинированная - 750лк; аналогичные требования при выполнении работ средней точности - 200 и 300лк соответственно.</w:t>
      </w:r>
    </w:p>
    <w:p w:rsidR="0092772A" w:rsidRPr="001F0407" w:rsidRDefault="0092772A" w:rsidP="00160235">
      <w:pPr>
        <w:pStyle w:val="af8"/>
      </w:pPr>
      <w:r w:rsidRPr="001F0407">
        <w:t>Кроме того, все поле зрения должно быть освещено достаточно равномерно – это основное гигиеническое требование. Иными словами, степень освещения помещения и яркость экрана компьютера должны быть примерно одинаковыми, т.к. яркий свет в районе периферийного зрения значительно увеличивает напряженность глаз и, как следствие, приводит к их быстрой утомляемости.</w:t>
      </w:r>
    </w:p>
    <w:p w:rsidR="0092772A" w:rsidRPr="00924149" w:rsidRDefault="0092772A" w:rsidP="00160235">
      <w:pPr>
        <w:pStyle w:val="3"/>
      </w:pPr>
      <w:bookmarkStart w:id="105" w:name="_Toc390199127"/>
      <w:bookmarkStart w:id="106" w:name="_Toc421574061"/>
      <w:r w:rsidRPr="00924149">
        <w:t>Анализ воздействия на окружающую среду</w:t>
      </w:r>
      <w:bookmarkEnd w:id="105"/>
      <w:bookmarkEnd w:id="106"/>
    </w:p>
    <w:p w:rsidR="0092772A" w:rsidRPr="0092772A" w:rsidRDefault="0092772A" w:rsidP="00577A75">
      <w:pPr>
        <w:pStyle w:val="af8"/>
      </w:pPr>
      <w:r w:rsidRPr="0092772A">
        <w:t xml:space="preserve">Под </w:t>
      </w:r>
      <w:r w:rsidRPr="0092772A">
        <w:rPr>
          <w:rFonts w:eastAsia="TimesNewRoman,Bold"/>
          <w:bCs/>
        </w:rPr>
        <w:t xml:space="preserve">опасным воздействием на окружающую среду </w:t>
      </w:r>
      <w:r w:rsidRPr="0092772A">
        <w:t xml:space="preserve">понимается воздействие при определенных условиях (случайного или детерминированного характера) на элементы окружающей среды, приводящее к одному или к совокупности следующих нежелательных последствий: ухудшению здоровья человека по сравнению со среднестатистическим значением, т. е. приводящее к заболеванию или даже к смерти человека; ухудшению состояния окружающей человека среды, обусловленное нанесением материального или социального ущерба (нарушением </w:t>
      </w:r>
      <w:r w:rsidRPr="0092772A">
        <w:lastRenderedPageBreak/>
        <w:t>процесса нормальной хозяйственной деятельности, потерей того или иного вида собственности и т. д.) и/или ухудшением качества природной среды (ГОСТ Р 14.03–2005).</w:t>
      </w:r>
    </w:p>
    <w:p w:rsidR="0092772A" w:rsidRPr="0092772A" w:rsidRDefault="0092772A" w:rsidP="00577A75">
      <w:pPr>
        <w:pStyle w:val="af8"/>
      </w:pPr>
      <w:r w:rsidRPr="0092772A">
        <w:rPr>
          <w:rFonts w:eastAsia="TimesNewRoman,Bold"/>
          <w:bCs/>
        </w:rPr>
        <w:t xml:space="preserve">Опасные воздействия на окружающую среду </w:t>
      </w:r>
      <w:r w:rsidR="00BB7071">
        <w:rPr>
          <w:rFonts w:eastAsia="TimesNewRoman,Bold"/>
          <w:bCs/>
        </w:rPr>
        <w:t>обусловлены тем, что с</w:t>
      </w:r>
      <w:r w:rsidR="00BB7071" w:rsidRPr="00BB7071">
        <w:rPr>
          <w:rFonts w:eastAsia="TimesNewRoman,Bold"/>
          <w:bCs/>
        </w:rPr>
        <w:t xml:space="preserve">ырье, используемое в сборке компьютеров, является токсичным. </w:t>
      </w:r>
      <w:r w:rsidR="00BD29D3">
        <w:rPr>
          <w:rFonts w:eastAsia="TimesNewRoman,Bold"/>
          <w:bCs/>
        </w:rPr>
        <w:t>П</w:t>
      </w:r>
      <w:r w:rsidR="00BD29D3" w:rsidRPr="00BD29D3">
        <w:rPr>
          <w:rFonts w:eastAsia="TimesNewRoman,Bold"/>
          <w:bCs/>
        </w:rPr>
        <w:t>ри создании одного среднестатистического персонального компьютера общий вес различных химикатов и ископаемого топлива в 10 раз превышает вес окончательного продукта</w:t>
      </w:r>
      <w:r w:rsidR="00BD29D3">
        <w:rPr>
          <w:rFonts w:eastAsia="TimesNewRoman,Bold"/>
          <w:bCs/>
        </w:rPr>
        <w:t xml:space="preserve">. </w:t>
      </w:r>
      <w:r w:rsidR="00BB7071">
        <w:rPr>
          <w:rFonts w:eastAsia="TimesNewRoman,Bold"/>
          <w:bCs/>
        </w:rPr>
        <w:t>Также э</w:t>
      </w:r>
      <w:r w:rsidR="00BB7071" w:rsidRPr="00BB7071">
        <w:rPr>
          <w:rFonts w:eastAsia="TimesNewRoman,Bold"/>
          <w:bCs/>
        </w:rPr>
        <w:t>лектромагнитные поля, излучаемые экранами мониторов, разрушают ионную структуру воздуха.</w:t>
      </w:r>
      <w:r w:rsidR="00BB7071">
        <w:rPr>
          <w:rFonts w:eastAsia="TimesNewRoman,Bold"/>
          <w:bCs/>
        </w:rPr>
        <w:t xml:space="preserve"> </w:t>
      </w:r>
      <w:r w:rsidR="00BB7071" w:rsidRPr="00BB7071">
        <w:rPr>
          <w:rFonts w:eastAsia="TimesNewRoman,Bold"/>
          <w:bCs/>
        </w:rPr>
        <w:t xml:space="preserve">Это объясняется притяжением отрицательных ионов к экрану дисплея, находящегося под положительным потенциалом, и отталкиванием положительных. </w:t>
      </w:r>
    </w:p>
    <w:p w:rsidR="0092772A" w:rsidRPr="00924149" w:rsidRDefault="0092772A" w:rsidP="00577A75">
      <w:pPr>
        <w:pStyle w:val="3"/>
      </w:pPr>
      <w:bookmarkStart w:id="107" w:name="_Toc390199128"/>
      <w:bookmarkStart w:id="108" w:name="_Toc421574062"/>
      <w:r w:rsidRPr="00924149">
        <w:t>Анализ возможных чрезвычайных ситуаций</w:t>
      </w:r>
      <w:bookmarkEnd w:id="107"/>
      <w:bookmarkEnd w:id="108"/>
    </w:p>
    <w:p w:rsidR="0092772A" w:rsidRPr="0092772A" w:rsidRDefault="0092772A" w:rsidP="00577A75">
      <w:pPr>
        <w:pStyle w:val="af8"/>
      </w:pPr>
      <w:r w:rsidRPr="0092772A">
        <w:rPr>
          <w:rFonts w:eastAsia="TimesNewRoman,Bold"/>
          <w:bCs/>
        </w:rPr>
        <w:t xml:space="preserve">Чрезвычайная ситуация (ЧС) – </w:t>
      </w:r>
      <w:r w:rsidRPr="0092772A">
        <w:t>это обстановка на определенной территории, сложившаяся в результате аварии, опасного природного явления, катастрофы, стихийного или иного бедствия, которые могут повлечь или повлекли за собой человеческие жертвы, ущерб здоровью людей или окружающей природной среде, значительные материальные потери и нарушение условий жизнедеятельности людей.</w:t>
      </w:r>
    </w:p>
    <w:p w:rsidR="0092772A" w:rsidRPr="0092772A" w:rsidRDefault="0092772A" w:rsidP="00577A75">
      <w:pPr>
        <w:pStyle w:val="af8"/>
      </w:pPr>
      <w:r w:rsidRPr="0092772A">
        <w:t>ЧС являются многофакторными событиями, которые могут возникать в результате многочисленных причин, в различных условиях и приводить к разнообразным последствиям.</w:t>
      </w:r>
    </w:p>
    <w:p w:rsidR="0092772A" w:rsidRPr="0092772A" w:rsidRDefault="0092772A" w:rsidP="00577A75">
      <w:pPr>
        <w:pStyle w:val="af8"/>
      </w:pPr>
      <w:r w:rsidRPr="0092772A">
        <w:t>По происхождению ЧС подразделяются на природные, техногенные, антропогенные, военные.</w:t>
      </w:r>
    </w:p>
    <w:p w:rsidR="0092772A" w:rsidRPr="0092772A" w:rsidRDefault="0092772A" w:rsidP="00577A75">
      <w:pPr>
        <w:pStyle w:val="af8"/>
      </w:pPr>
      <w:r w:rsidRPr="0092772A">
        <w:rPr>
          <w:rFonts w:eastAsia="TimesNewRoman,Bold"/>
          <w:bCs/>
        </w:rPr>
        <w:t xml:space="preserve">Под техногенной ЧС </w:t>
      </w:r>
      <w:r w:rsidRPr="0092772A">
        <w:t>понимается состояние, при котором в результате возникновения источника техногенной ЧС на объекте, определенной территории или акватории нарушаются нормальные условия жизни и деятельности людей, возникает угроза их жизни и здоровью, наносится ущерб имуществу населения, народному хозяйству и окружающей среде (ГОСТ 22.0.05-94).</w:t>
      </w:r>
    </w:p>
    <w:p w:rsidR="0092772A" w:rsidRPr="0092772A" w:rsidRDefault="0092772A" w:rsidP="00577A75">
      <w:pPr>
        <w:pStyle w:val="af8"/>
      </w:pPr>
      <w:r w:rsidRPr="0092772A">
        <w:rPr>
          <w:rFonts w:eastAsia="TimesNewRoman,Bold"/>
          <w:bCs/>
        </w:rPr>
        <w:lastRenderedPageBreak/>
        <w:t xml:space="preserve">Авария </w:t>
      </w:r>
      <w:r w:rsidRPr="0092772A">
        <w:t>– опасное техногенное происшествие, создающее на объекте, определенной территории или акватории угрозу жизни и здоровью людей и приводящее к разрушению зданий, сооружений, оборудования и транспортных средств, нарушению транспортного или производственного процесса, а также нанесению ущерба окружающей природной среде (ГОСТ 22.0.05-94). Крупная авария, как правило с человеческими жертвами, является катастрофой.</w:t>
      </w:r>
    </w:p>
    <w:p w:rsidR="0092772A" w:rsidRPr="0092772A" w:rsidRDefault="0092772A" w:rsidP="00577A75">
      <w:pPr>
        <w:pStyle w:val="af8"/>
      </w:pPr>
      <w:r w:rsidRPr="0092772A">
        <w:t>В соответствии с Постановлением Правительства РФ «О классификации чрезвычайных ситуаций природного и техногенного характера» (</w:t>
      </w:r>
      <w:r w:rsidR="00BD29D3">
        <w:t>2007</w:t>
      </w:r>
      <w:r w:rsidRPr="0092772A">
        <w:t>) ЧС подразделяются в зависимости от показателей:</w:t>
      </w:r>
    </w:p>
    <w:p w:rsidR="0092772A" w:rsidRPr="00B52B63" w:rsidRDefault="00EA018E" w:rsidP="00790D79">
      <w:pPr>
        <w:pStyle w:val="a5"/>
        <w:numPr>
          <w:ilvl w:val="0"/>
          <w:numId w:val="19"/>
        </w:numPr>
        <w:tabs>
          <w:tab w:val="left" w:pos="993"/>
        </w:tabs>
        <w:ind w:left="709" w:firstLine="0"/>
      </w:pPr>
      <w:r>
        <w:t>к</w:t>
      </w:r>
      <w:r w:rsidR="0092772A" w:rsidRPr="00B52B63">
        <w:t>оличество людей, пострадавших в ЧС;</w:t>
      </w:r>
    </w:p>
    <w:p w:rsidR="0092772A" w:rsidRPr="00B52B63" w:rsidRDefault="00EA018E" w:rsidP="00790D79">
      <w:pPr>
        <w:pStyle w:val="a5"/>
        <w:numPr>
          <w:ilvl w:val="0"/>
          <w:numId w:val="19"/>
        </w:numPr>
        <w:tabs>
          <w:tab w:val="left" w:pos="993"/>
        </w:tabs>
        <w:ind w:left="709" w:firstLine="0"/>
      </w:pPr>
      <w:r>
        <w:t>к</w:t>
      </w:r>
      <w:r w:rsidR="0092772A" w:rsidRPr="00B52B63">
        <w:t>оличество людей, у которых оказались нарушены условия жизнедеятельности;</w:t>
      </w:r>
    </w:p>
    <w:p w:rsidR="0092772A" w:rsidRPr="00B52B63" w:rsidRDefault="00EA018E" w:rsidP="00790D79">
      <w:pPr>
        <w:pStyle w:val="a5"/>
        <w:numPr>
          <w:ilvl w:val="0"/>
          <w:numId w:val="19"/>
        </w:numPr>
        <w:tabs>
          <w:tab w:val="left" w:pos="993"/>
        </w:tabs>
        <w:ind w:left="709" w:firstLine="0"/>
      </w:pPr>
      <w:r>
        <w:t>р</w:t>
      </w:r>
      <w:r w:rsidR="0092772A" w:rsidRPr="00B52B63">
        <w:t>азмер материального ущерба;</w:t>
      </w:r>
    </w:p>
    <w:p w:rsidR="0092772A" w:rsidRPr="00B52B63" w:rsidRDefault="00EA018E" w:rsidP="00790D79">
      <w:pPr>
        <w:pStyle w:val="a5"/>
        <w:numPr>
          <w:ilvl w:val="0"/>
          <w:numId w:val="19"/>
        </w:numPr>
        <w:tabs>
          <w:tab w:val="left" w:pos="993"/>
        </w:tabs>
        <w:ind w:left="709" w:firstLine="0"/>
      </w:pPr>
      <w:r>
        <w:t>р</w:t>
      </w:r>
      <w:r w:rsidR="0092772A" w:rsidRPr="00B52B63">
        <w:t>азмер зоны распространен</w:t>
      </w:r>
      <w:r w:rsidR="00577A75">
        <w:t>ия поражающих факторов</w:t>
      </w:r>
      <w:r w:rsidR="0092772A" w:rsidRPr="00B52B63">
        <w:t>.</w:t>
      </w:r>
    </w:p>
    <w:p w:rsidR="0092772A" w:rsidRPr="0092772A" w:rsidRDefault="0092772A" w:rsidP="00577A75">
      <w:pPr>
        <w:pStyle w:val="af8"/>
      </w:pPr>
      <w:r w:rsidRPr="0092772A">
        <w:t>При идентификации возможных техногенных ЧС, связанных с объектом проектирования, необходимо провести их анализ в зависимости от происхождения, масштаба распространения, вида поражающих факторов. Так, например, для котельной возможными ЧС являются пожар, взрыв, вызванные воспламенением газа, мазута; разгерметизация систем, работающих под давлением, и воздействие рабочих сред на человека, а аварии в системах электроснабжения приведут к потере их устойчивости.</w:t>
      </w:r>
    </w:p>
    <w:p w:rsidR="0092772A" w:rsidRPr="0092772A" w:rsidRDefault="0092772A" w:rsidP="00577A75">
      <w:pPr>
        <w:pStyle w:val="af8"/>
      </w:pPr>
      <w:r w:rsidRPr="0092772A">
        <w:t xml:space="preserve">Существует ряд отраслей производства, которые, в случае возникновения на них аварий, могут создавать наиболее опасные ситуации. Они относятся к опасным производственным объектам. </w:t>
      </w:r>
    </w:p>
    <w:p w:rsidR="0092772A" w:rsidRPr="0092772A" w:rsidRDefault="0092772A" w:rsidP="00577A75">
      <w:pPr>
        <w:pStyle w:val="af8"/>
      </w:pPr>
      <w:r w:rsidRPr="0092772A">
        <w:t>Из анализа промышленных аварий и катастроф следует, что причинами ЧС зачастую являются ошибки при проектировании и недостаточный уровень современных знаний.</w:t>
      </w:r>
    </w:p>
    <w:p w:rsidR="0092772A" w:rsidRPr="0092772A" w:rsidRDefault="0092772A" w:rsidP="00577A75">
      <w:pPr>
        <w:pStyle w:val="af8"/>
      </w:pPr>
      <w:r w:rsidRPr="0092772A">
        <w:t xml:space="preserve">Анализ потенциально опасных факторов, связанных с проектируемым </w:t>
      </w:r>
      <w:r w:rsidRPr="0092772A">
        <w:lastRenderedPageBreak/>
        <w:t>объектом, должен явиться основой для обоснования необходимости расчета защиты от наиболее опасного фактора.</w:t>
      </w:r>
    </w:p>
    <w:p w:rsidR="0092772A" w:rsidRPr="0092772A" w:rsidRDefault="0092772A" w:rsidP="00577A75">
      <w:pPr>
        <w:pStyle w:val="af8"/>
      </w:pPr>
      <w:r w:rsidRPr="0092772A">
        <w:rPr>
          <w:color w:val="000000"/>
        </w:rPr>
        <w:t>К техногенным относят ЧС, происхождение которых свя</w:t>
      </w:r>
      <w:r w:rsidRPr="0092772A">
        <w:rPr>
          <w:color w:val="000000"/>
        </w:rPr>
        <w:softHyphen/>
        <w:t>зано с техническими объектами, — пожары, взрывы, аварии на химически опасных объектах, выбросы радиоактивных веществ, обрушение зданий, аварии на системах жизнеобеспечения.</w:t>
      </w:r>
    </w:p>
    <w:p w:rsidR="0092772A" w:rsidRPr="0092772A" w:rsidRDefault="0092772A" w:rsidP="00577A75">
      <w:pPr>
        <w:pStyle w:val="af8"/>
      </w:pPr>
      <w:r w:rsidRPr="0092772A">
        <w:rPr>
          <w:color w:val="000000"/>
        </w:rPr>
        <w:t>К природным относятся ЧС, связанные с проявлением сти</w:t>
      </w:r>
      <w:r w:rsidRPr="0092772A">
        <w:rPr>
          <w:color w:val="000000"/>
        </w:rPr>
        <w:softHyphen/>
        <w:t>хийных сил природы, — землетрясения, наводнения, изверже</w:t>
      </w:r>
      <w:r w:rsidRPr="0092772A">
        <w:rPr>
          <w:color w:val="000000"/>
        </w:rPr>
        <w:softHyphen/>
        <w:t>ния вулканов, оползни, сели, ураганы, смерчи, бури, природные пожары и др.</w:t>
      </w:r>
    </w:p>
    <w:p w:rsidR="0092772A" w:rsidRPr="0092772A" w:rsidRDefault="0092772A" w:rsidP="00577A75">
      <w:pPr>
        <w:pStyle w:val="af8"/>
      </w:pPr>
      <w:r w:rsidRPr="0092772A">
        <w:rPr>
          <w:color w:val="000000"/>
        </w:rPr>
        <w:t>К экологическим ЧС относятся аномальное природное загрязнение атмосферы, разрушение озонового слоя земли, опустынивание земель, засоление почв, кислотные дожди и др.</w:t>
      </w:r>
    </w:p>
    <w:p w:rsidR="0092772A" w:rsidRPr="0092772A" w:rsidRDefault="0092772A" w:rsidP="00577A75">
      <w:pPr>
        <w:pStyle w:val="af8"/>
      </w:pPr>
      <w:r w:rsidRPr="0092772A">
        <w:rPr>
          <w:color w:val="000000"/>
        </w:rPr>
        <w:t>К биологическим ЧС относятся эпидемии, эпизоотии, эпифитотии.</w:t>
      </w:r>
    </w:p>
    <w:p w:rsidR="0092772A" w:rsidRPr="0092772A" w:rsidRDefault="0092772A" w:rsidP="00577A75">
      <w:pPr>
        <w:pStyle w:val="af8"/>
      </w:pPr>
      <w:r w:rsidRPr="0092772A">
        <w:rPr>
          <w:color w:val="000000"/>
        </w:rPr>
        <w:t>К социальным ЧС относятся события, происходящие в об</w:t>
      </w:r>
      <w:r w:rsidRPr="0092772A">
        <w:rPr>
          <w:color w:val="000000"/>
        </w:rPr>
        <w:softHyphen/>
        <w:t>ществе, — межнациональные конфликты, терроризм, грабежи, геноцид, войны и др.</w:t>
      </w:r>
    </w:p>
    <w:p w:rsidR="0092772A" w:rsidRPr="0092772A" w:rsidRDefault="0092772A" w:rsidP="00577A75">
      <w:pPr>
        <w:pStyle w:val="af8"/>
        <w:rPr>
          <w:color w:val="000000"/>
        </w:rPr>
      </w:pPr>
      <w:r w:rsidRPr="0092772A">
        <w:rPr>
          <w:color w:val="000000"/>
        </w:rPr>
        <w:t>Антропогенные ЧС являются следствием ошибочных дейс</w:t>
      </w:r>
      <w:r w:rsidRPr="0092772A">
        <w:rPr>
          <w:color w:val="000000"/>
        </w:rPr>
        <w:softHyphen/>
        <w:t>твий людей.</w:t>
      </w:r>
    </w:p>
    <w:p w:rsidR="0092772A" w:rsidRPr="0092772A" w:rsidRDefault="0092772A" w:rsidP="00577A75">
      <w:pPr>
        <w:pStyle w:val="af8"/>
      </w:pPr>
      <w:r w:rsidRPr="0092772A">
        <w:t>Чрезвычайные ситуации классифицируются в зависимости от количества людей, пострадавших в этих ситуациях, людей, у которых оказались нарушены условия жизнедеятельности, от размера материального ущерба, а также границы зон распространения поражающих факторов чрезвычайной ситуации.</w:t>
      </w:r>
    </w:p>
    <w:p w:rsidR="0092772A" w:rsidRPr="0092772A" w:rsidRDefault="0092772A" w:rsidP="00577A75">
      <w:pPr>
        <w:pStyle w:val="af8"/>
      </w:pPr>
      <w:r w:rsidRPr="0092772A">
        <w:rPr>
          <w:color w:val="000000"/>
        </w:rPr>
        <w:t>Анализ чрезвычайных ситуаций, имевших место в России за последние годы, позволил выделить причины аварийности и травматизма:</w:t>
      </w:r>
    </w:p>
    <w:p w:rsidR="0092772A" w:rsidRPr="00B52B63" w:rsidRDefault="00EA018E" w:rsidP="00790D79">
      <w:pPr>
        <w:pStyle w:val="a5"/>
        <w:numPr>
          <w:ilvl w:val="0"/>
          <w:numId w:val="20"/>
        </w:numPr>
        <w:tabs>
          <w:tab w:val="clear" w:pos="720"/>
          <w:tab w:val="num" w:pos="993"/>
        </w:tabs>
        <w:ind w:left="709" w:firstLine="0"/>
      </w:pPr>
      <w:r>
        <w:t>ч</w:t>
      </w:r>
      <w:r w:rsidR="0092772A" w:rsidRPr="00B52B63">
        <w:t>еловеческий фактор — 50,1%;</w:t>
      </w:r>
    </w:p>
    <w:p w:rsidR="0092772A" w:rsidRPr="00B52B63" w:rsidRDefault="00EA018E" w:rsidP="00790D79">
      <w:pPr>
        <w:pStyle w:val="a5"/>
        <w:numPr>
          <w:ilvl w:val="0"/>
          <w:numId w:val="20"/>
        </w:numPr>
        <w:tabs>
          <w:tab w:val="clear" w:pos="720"/>
          <w:tab w:val="num" w:pos="993"/>
        </w:tabs>
        <w:ind w:left="709" w:firstLine="0"/>
      </w:pPr>
      <w:r>
        <w:t>о</w:t>
      </w:r>
      <w:r w:rsidR="0092772A" w:rsidRPr="00B52B63">
        <w:t>борудование, техника — 18,1%;</w:t>
      </w:r>
    </w:p>
    <w:p w:rsidR="0092772A" w:rsidRPr="00B52B63" w:rsidRDefault="00EA018E" w:rsidP="00790D79">
      <w:pPr>
        <w:pStyle w:val="a5"/>
        <w:numPr>
          <w:ilvl w:val="0"/>
          <w:numId w:val="20"/>
        </w:numPr>
        <w:tabs>
          <w:tab w:val="clear" w:pos="720"/>
          <w:tab w:val="num" w:pos="993"/>
        </w:tabs>
        <w:ind w:left="709" w:firstLine="0"/>
      </w:pPr>
      <w:r>
        <w:t>т</w:t>
      </w:r>
      <w:r w:rsidR="0092772A" w:rsidRPr="00B52B63">
        <w:t>ехнология выполнения работ — 7,8%;</w:t>
      </w:r>
    </w:p>
    <w:p w:rsidR="0092772A" w:rsidRPr="00B52B63" w:rsidRDefault="00EA018E" w:rsidP="00790D79">
      <w:pPr>
        <w:pStyle w:val="a5"/>
        <w:numPr>
          <w:ilvl w:val="0"/>
          <w:numId w:val="20"/>
        </w:numPr>
        <w:tabs>
          <w:tab w:val="clear" w:pos="720"/>
          <w:tab w:val="num" w:pos="993"/>
        </w:tabs>
        <w:ind w:left="709" w:firstLine="0"/>
      </w:pPr>
      <w:r>
        <w:t>у</w:t>
      </w:r>
      <w:r w:rsidR="0092772A" w:rsidRPr="00B52B63">
        <w:t>словия внешней среды — 16,6%;</w:t>
      </w:r>
    </w:p>
    <w:p w:rsidR="0092772A" w:rsidRPr="00B52B63" w:rsidRDefault="00EA018E" w:rsidP="00790D79">
      <w:pPr>
        <w:pStyle w:val="a5"/>
        <w:numPr>
          <w:ilvl w:val="0"/>
          <w:numId w:val="20"/>
        </w:numPr>
        <w:tabs>
          <w:tab w:val="clear" w:pos="720"/>
          <w:tab w:val="num" w:pos="993"/>
        </w:tabs>
        <w:ind w:left="709" w:firstLine="0"/>
      </w:pPr>
      <w:r>
        <w:t>п</w:t>
      </w:r>
      <w:r w:rsidR="0092772A" w:rsidRPr="00B52B63">
        <w:t>рочие факторы — 7,4%.</w:t>
      </w:r>
    </w:p>
    <w:p w:rsidR="0092772A" w:rsidRPr="0092772A" w:rsidRDefault="0092772A" w:rsidP="00577A75">
      <w:pPr>
        <w:pStyle w:val="af8"/>
      </w:pPr>
      <w:r w:rsidRPr="0092772A">
        <w:t>В настоящее время заметно возрос удельный вес аварий, происходящих из-</w:t>
      </w:r>
      <w:r w:rsidRPr="0092772A">
        <w:lastRenderedPageBreak/>
        <w:t>за неправиль</w:t>
      </w:r>
      <w:r w:rsidRPr="0092772A">
        <w:softHyphen/>
        <w:t>ных действий обслуживающего технического персонала (более 50%). Часто это связано с недостаточностью профессионализма, а также неумением принимать оптимальные решения в сложной критической обстановке в условиях дефицита времени.</w:t>
      </w:r>
    </w:p>
    <w:p w:rsidR="0092772A" w:rsidRPr="00924149" w:rsidRDefault="0092772A" w:rsidP="00577A75">
      <w:pPr>
        <w:pStyle w:val="20"/>
      </w:pPr>
      <w:bookmarkStart w:id="109" w:name="_Toc390199129"/>
      <w:bookmarkStart w:id="110" w:name="_Toc421574063"/>
      <w:r w:rsidRPr="00924149">
        <w:t>Мероприятия по охране труда</w:t>
      </w:r>
      <w:bookmarkEnd w:id="109"/>
      <w:bookmarkEnd w:id="110"/>
    </w:p>
    <w:p w:rsidR="0092772A" w:rsidRPr="0092772A" w:rsidRDefault="0092772A" w:rsidP="00577A75">
      <w:pPr>
        <w:pStyle w:val="af8"/>
      </w:pPr>
      <w:r w:rsidRPr="0092772A">
        <w:rPr>
          <w:rFonts w:eastAsia="TimesNewRoman,Bold"/>
          <w:bCs/>
        </w:rPr>
        <w:t>Охрана труда</w:t>
      </w:r>
      <w:r w:rsidR="007E11F0">
        <w:rPr>
          <w:rFonts w:eastAsia="TimesNewRoman,Bold"/>
          <w:bCs/>
        </w:rPr>
        <w:t xml:space="preserve"> </w:t>
      </w:r>
      <w:r w:rsidRPr="0092772A">
        <w:t>– это система сохранения жизни и здоровья работников в процессе трудовой деятельности, включающая в себя правовые, социально-экономические, организационно-технические, санитарно-гигиенические, лечебно-профилактические, реабилитационные и иные мероприятия.</w:t>
      </w:r>
    </w:p>
    <w:p w:rsidR="0092772A" w:rsidRPr="0092772A" w:rsidRDefault="0092772A" w:rsidP="00577A75">
      <w:pPr>
        <w:pStyle w:val="af8"/>
      </w:pPr>
      <w:r w:rsidRPr="0092772A">
        <w:t>Условно охрану труда (ОТ) можно представить совокупностью четырех составляющих:</w:t>
      </w:r>
    </w:p>
    <w:p w:rsidR="0092772A" w:rsidRPr="00B52B63" w:rsidRDefault="00EA018E" w:rsidP="00790D79">
      <w:pPr>
        <w:pStyle w:val="a5"/>
        <w:numPr>
          <w:ilvl w:val="0"/>
          <w:numId w:val="21"/>
        </w:numPr>
        <w:tabs>
          <w:tab w:val="left" w:pos="993"/>
        </w:tabs>
        <w:ind w:left="709" w:firstLine="0"/>
      </w:pPr>
      <w:r>
        <w:t>п</w:t>
      </w:r>
      <w:r w:rsidR="0092772A" w:rsidRPr="00B52B63">
        <w:t>равовая охрана труда (ПОТ);</w:t>
      </w:r>
    </w:p>
    <w:p w:rsidR="0092772A" w:rsidRPr="00B52B63" w:rsidRDefault="00EA018E" w:rsidP="00790D79">
      <w:pPr>
        <w:pStyle w:val="a5"/>
        <w:numPr>
          <w:ilvl w:val="0"/>
          <w:numId w:val="21"/>
        </w:numPr>
        <w:tabs>
          <w:tab w:val="left" w:pos="993"/>
        </w:tabs>
        <w:ind w:left="709" w:firstLine="0"/>
      </w:pPr>
      <w:r>
        <w:t>т</w:t>
      </w:r>
      <w:r w:rsidR="0092772A" w:rsidRPr="00B52B63">
        <w:t>ехника безопасности (ТБ);</w:t>
      </w:r>
    </w:p>
    <w:p w:rsidR="0092772A" w:rsidRPr="00B52B63" w:rsidRDefault="00EA018E" w:rsidP="00790D79">
      <w:pPr>
        <w:pStyle w:val="a5"/>
        <w:numPr>
          <w:ilvl w:val="0"/>
          <w:numId w:val="21"/>
        </w:numPr>
        <w:tabs>
          <w:tab w:val="left" w:pos="993"/>
        </w:tabs>
        <w:ind w:left="709" w:firstLine="0"/>
      </w:pPr>
      <w:r>
        <w:t>п</w:t>
      </w:r>
      <w:r w:rsidR="0092772A" w:rsidRPr="00B52B63">
        <w:t>роизводственная санитария (ПС);</w:t>
      </w:r>
    </w:p>
    <w:p w:rsidR="0092772A" w:rsidRPr="00B52B63" w:rsidRDefault="00EA018E" w:rsidP="00790D79">
      <w:pPr>
        <w:pStyle w:val="a5"/>
        <w:numPr>
          <w:ilvl w:val="0"/>
          <w:numId w:val="21"/>
        </w:numPr>
        <w:tabs>
          <w:tab w:val="left" w:pos="993"/>
        </w:tabs>
        <w:ind w:left="709" w:firstLine="0"/>
      </w:pPr>
      <w:r>
        <w:t>п</w:t>
      </w:r>
      <w:r w:rsidR="0092772A" w:rsidRPr="00B52B63">
        <w:t>ожарная безопасность (ПБ).</w:t>
      </w:r>
    </w:p>
    <w:p w:rsidR="0092772A" w:rsidRPr="0092772A" w:rsidRDefault="0092772A" w:rsidP="00577A75">
      <w:pPr>
        <w:pStyle w:val="af8"/>
      </w:pPr>
      <w:r w:rsidRPr="0092772A">
        <w:t>В соответствии со ст. 210 ТК РФ основными направлениями государственной политики в области охраны труда являются:</w:t>
      </w:r>
    </w:p>
    <w:p w:rsidR="0092772A" w:rsidRPr="00B52B63" w:rsidRDefault="00EA018E" w:rsidP="00790D79">
      <w:pPr>
        <w:pStyle w:val="a5"/>
        <w:numPr>
          <w:ilvl w:val="0"/>
          <w:numId w:val="22"/>
        </w:numPr>
        <w:tabs>
          <w:tab w:val="clear" w:pos="720"/>
          <w:tab w:val="num" w:pos="851"/>
          <w:tab w:val="left" w:pos="993"/>
        </w:tabs>
        <w:ind w:left="709" w:firstLine="0"/>
      </w:pPr>
      <w:r>
        <w:t>о</w:t>
      </w:r>
      <w:r w:rsidR="0092772A" w:rsidRPr="00B52B63">
        <w:t>беспечение приоритета сохранения жизни и здоровья работников;</w:t>
      </w:r>
    </w:p>
    <w:p w:rsidR="0092772A" w:rsidRPr="00B52B63" w:rsidRDefault="00EA018E" w:rsidP="00790D79">
      <w:pPr>
        <w:pStyle w:val="a5"/>
        <w:numPr>
          <w:ilvl w:val="0"/>
          <w:numId w:val="22"/>
        </w:numPr>
        <w:tabs>
          <w:tab w:val="clear" w:pos="720"/>
          <w:tab w:val="num" w:pos="851"/>
          <w:tab w:val="left" w:pos="993"/>
        </w:tabs>
        <w:ind w:left="709" w:firstLine="0"/>
      </w:pPr>
      <w:r>
        <w:t>п</w:t>
      </w:r>
      <w:r w:rsidR="0092772A" w:rsidRPr="00B52B63">
        <w:t>ринятие и реализация федеральных законов и иных нормативных правовых актов Российской Федерации, законов и иных нормативных правовых актов субъектов Российской Федерации в области охраны труда, а также федеральных целевых, ведомственных целевых и территориальных целевых программ улучшения условий и охраны труда;</w:t>
      </w:r>
    </w:p>
    <w:p w:rsidR="0092772A" w:rsidRPr="00B52B63" w:rsidRDefault="00EA018E" w:rsidP="00790D79">
      <w:pPr>
        <w:pStyle w:val="a5"/>
        <w:numPr>
          <w:ilvl w:val="0"/>
          <w:numId w:val="22"/>
        </w:numPr>
        <w:tabs>
          <w:tab w:val="clear" w:pos="720"/>
          <w:tab w:val="num" w:pos="851"/>
          <w:tab w:val="left" w:pos="993"/>
        </w:tabs>
        <w:ind w:left="709" w:firstLine="0"/>
      </w:pPr>
      <w:r>
        <w:t>г</w:t>
      </w:r>
      <w:r w:rsidR="0092772A" w:rsidRPr="00B52B63">
        <w:t>осударственное управление охраной труда;</w:t>
      </w:r>
    </w:p>
    <w:p w:rsidR="0092772A" w:rsidRPr="00B52B63" w:rsidRDefault="00EA018E" w:rsidP="00790D79">
      <w:pPr>
        <w:pStyle w:val="a5"/>
        <w:numPr>
          <w:ilvl w:val="0"/>
          <w:numId w:val="22"/>
        </w:numPr>
        <w:tabs>
          <w:tab w:val="clear" w:pos="720"/>
          <w:tab w:val="num" w:pos="851"/>
          <w:tab w:val="left" w:pos="993"/>
        </w:tabs>
        <w:ind w:left="709" w:firstLine="0"/>
      </w:pPr>
      <w:r>
        <w:t>г</w:t>
      </w:r>
      <w:r w:rsidR="0092772A" w:rsidRPr="00B52B63">
        <w:t>осударственный надзор и контроль за соблюдением государственных нормативных требований охраны труда;</w:t>
      </w:r>
    </w:p>
    <w:p w:rsidR="0092772A" w:rsidRPr="00B52B63" w:rsidRDefault="00EA018E" w:rsidP="00790D79">
      <w:pPr>
        <w:pStyle w:val="a5"/>
        <w:numPr>
          <w:ilvl w:val="0"/>
          <w:numId w:val="22"/>
        </w:numPr>
        <w:tabs>
          <w:tab w:val="clear" w:pos="720"/>
          <w:tab w:val="num" w:pos="851"/>
          <w:tab w:val="left" w:pos="993"/>
        </w:tabs>
        <w:ind w:left="709" w:firstLine="0"/>
      </w:pPr>
      <w:r>
        <w:t>г</w:t>
      </w:r>
      <w:r w:rsidR="0092772A" w:rsidRPr="00B52B63">
        <w:t>осударственная экспертиза условий труда;</w:t>
      </w:r>
    </w:p>
    <w:p w:rsidR="0092772A" w:rsidRPr="00B52B63" w:rsidRDefault="0092772A" w:rsidP="00790D79">
      <w:pPr>
        <w:pStyle w:val="a5"/>
        <w:numPr>
          <w:ilvl w:val="0"/>
          <w:numId w:val="22"/>
        </w:numPr>
        <w:tabs>
          <w:tab w:val="clear" w:pos="720"/>
          <w:tab w:val="num" w:pos="851"/>
          <w:tab w:val="left" w:pos="993"/>
        </w:tabs>
        <w:ind w:left="709" w:firstLine="0"/>
      </w:pPr>
      <w:r w:rsidRPr="00B52B63">
        <w:t xml:space="preserve">установление порядка проведения аттестации рабочих мест по условиям </w:t>
      </w:r>
      <w:r w:rsidRPr="00B52B63">
        <w:lastRenderedPageBreak/>
        <w:t>труда и порядка подтверждения соответствия организации работ по охране труда государственным нормативным требованиям охраны труда;</w:t>
      </w:r>
    </w:p>
    <w:p w:rsidR="0092772A" w:rsidRPr="00B52B63" w:rsidRDefault="00EA018E" w:rsidP="00790D79">
      <w:pPr>
        <w:pStyle w:val="a5"/>
        <w:numPr>
          <w:ilvl w:val="0"/>
          <w:numId w:val="22"/>
        </w:numPr>
        <w:tabs>
          <w:tab w:val="clear" w:pos="720"/>
          <w:tab w:val="num" w:pos="851"/>
          <w:tab w:val="left" w:pos="1134"/>
        </w:tabs>
        <w:ind w:left="709" w:firstLine="0"/>
      </w:pPr>
      <w:r>
        <w:t>с</w:t>
      </w:r>
      <w:r w:rsidR="0092772A" w:rsidRPr="00B52B63">
        <w:t>одействие общественному контролю за соблюдением прав и законных интересов работников в области охраны труда;</w:t>
      </w:r>
    </w:p>
    <w:p w:rsidR="0092772A" w:rsidRPr="00B52B63" w:rsidRDefault="00EA018E" w:rsidP="00790D79">
      <w:pPr>
        <w:pStyle w:val="a5"/>
        <w:numPr>
          <w:ilvl w:val="0"/>
          <w:numId w:val="22"/>
        </w:numPr>
        <w:tabs>
          <w:tab w:val="clear" w:pos="720"/>
          <w:tab w:val="num" w:pos="851"/>
          <w:tab w:val="left" w:pos="993"/>
        </w:tabs>
        <w:ind w:left="709" w:firstLine="0"/>
      </w:pPr>
      <w:r>
        <w:t>п</w:t>
      </w:r>
      <w:r w:rsidR="0092772A" w:rsidRPr="00B52B63">
        <w:t>рофилактика несчастных случаев и повреждения здоровья работников;</w:t>
      </w:r>
    </w:p>
    <w:p w:rsidR="0092772A" w:rsidRPr="00B52B63" w:rsidRDefault="00EA018E" w:rsidP="00790D79">
      <w:pPr>
        <w:pStyle w:val="a5"/>
        <w:numPr>
          <w:ilvl w:val="0"/>
          <w:numId w:val="22"/>
        </w:numPr>
        <w:tabs>
          <w:tab w:val="clear" w:pos="720"/>
          <w:tab w:val="num" w:pos="851"/>
          <w:tab w:val="left" w:pos="993"/>
        </w:tabs>
        <w:ind w:left="709" w:firstLine="0"/>
      </w:pPr>
      <w:r>
        <w:t>р</w:t>
      </w:r>
      <w:r w:rsidR="0092772A" w:rsidRPr="00B52B63">
        <w:t>асследование и учет несчастных случаев на производстве и профессиональных заболеваний;</w:t>
      </w:r>
    </w:p>
    <w:p w:rsidR="0092772A" w:rsidRPr="00B52B63" w:rsidRDefault="00EA018E" w:rsidP="00790D79">
      <w:pPr>
        <w:pStyle w:val="a5"/>
        <w:numPr>
          <w:ilvl w:val="0"/>
          <w:numId w:val="22"/>
        </w:numPr>
        <w:tabs>
          <w:tab w:val="clear" w:pos="720"/>
          <w:tab w:val="num" w:pos="851"/>
          <w:tab w:val="left" w:pos="993"/>
        </w:tabs>
        <w:ind w:left="709" w:firstLine="0"/>
      </w:pPr>
      <w:r>
        <w:t>з</w:t>
      </w:r>
      <w:r w:rsidR="0092772A" w:rsidRPr="00B52B63">
        <w:t>ащита законных интересов работников, пострадавших от несчастных случаев на производстве и профессиональных заболеваний, а также членов их семей, на основе обязательного социального страхования работников от несчастных случаев на производстве и профессиональных заболеваний;</w:t>
      </w:r>
    </w:p>
    <w:p w:rsidR="0092772A" w:rsidRPr="00B52B63" w:rsidRDefault="00EA018E" w:rsidP="00790D79">
      <w:pPr>
        <w:pStyle w:val="a5"/>
        <w:numPr>
          <w:ilvl w:val="0"/>
          <w:numId w:val="22"/>
        </w:numPr>
        <w:tabs>
          <w:tab w:val="clear" w:pos="720"/>
          <w:tab w:val="num" w:pos="851"/>
          <w:tab w:val="left" w:pos="993"/>
        </w:tabs>
        <w:ind w:left="709" w:firstLine="0"/>
      </w:pPr>
      <w:r>
        <w:t>у</w:t>
      </w:r>
      <w:r w:rsidR="0092772A" w:rsidRPr="00B52B63">
        <w:t>становление компенсаций за тяжелую работу и работу с вредными и (или) опасными условиями труда;</w:t>
      </w:r>
    </w:p>
    <w:p w:rsidR="0092772A" w:rsidRPr="00B52B63" w:rsidRDefault="00EA018E" w:rsidP="00790D79">
      <w:pPr>
        <w:pStyle w:val="a5"/>
        <w:numPr>
          <w:ilvl w:val="0"/>
          <w:numId w:val="22"/>
        </w:numPr>
        <w:tabs>
          <w:tab w:val="clear" w:pos="720"/>
          <w:tab w:val="num" w:pos="851"/>
          <w:tab w:val="left" w:pos="993"/>
        </w:tabs>
        <w:ind w:left="709" w:firstLine="0"/>
      </w:pPr>
      <w:r>
        <w:t>к</w:t>
      </w:r>
      <w:r w:rsidR="0092772A" w:rsidRPr="00B52B63">
        <w:t>оординация деятельности в области охраны труда, охраны окружающей природной среды и других видов экономической и социальной деятельности;</w:t>
      </w:r>
    </w:p>
    <w:p w:rsidR="0092772A" w:rsidRPr="00B52B63" w:rsidRDefault="00EA018E" w:rsidP="00790D79">
      <w:pPr>
        <w:pStyle w:val="a5"/>
        <w:numPr>
          <w:ilvl w:val="0"/>
          <w:numId w:val="22"/>
        </w:numPr>
        <w:tabs>
          <w:tab w:val="clear" w:pos="720"/>
          <w:tab w:val="num" w:pos="851"/>
          <w:tab w:val="left" w:pos="993"/>
        </w:tabs>
        <w:ind w:left="709" w:firstLine="0"/>
      </w:pPr>
      <w:r>
        <w:t>р</w:t>
      </w:r>
      <w:r w:rsidR="0092772A" w:rsidRPr="00B52B63">
        <w:t>аспространение передового отечественного и зарубежного опыта работы по улучшению условий и охраны труда;</w:t>
      </w:r>
    </w:p>
    <w:p w:rsidR="0092772A" w:rsidRPr="00B52B63" w:rsidRDefault="00EA018E" w:rsidP="00790D79">
      <w:pPr>
        <w:pStyle w:val="a5"/>
        <w:numPr>
          <w:ilvl w:val="0"/>
          <w:numId w:val="22"/>
        </w:numPr>
        <w:tabs>
          <w:tab w:val="clear" w:pos="720"/>
          <w:tab w:val="num" w:pos="851"/>
          <w:tab w:val="left" w:pos="993"/>
        </w:tabs>
        <w:ind w:left="709" w:firstLine="0"/>
      </w:pPr>
      <w:r>
        <w:t>у</w:t>
      </w:r>
      <w:r w:rsidR="0092772A" w:rsidRPr="00B52B63">
        <w:t>частие государства в финансировании мероприятий по охране труда;</w:t>
      </w:r>
    </w:p>
    <w:p w:rsidR="0092772A" w:rsidRPr="00B52B63" w:rsidRDefault="00EA018E" w:rsidP="00790D79">
      <w:pPr>
        <w:pStyle w:val="a5"/>
        <w:numPr>
          <w:ilvl w:val="0"/>
          <w:numId w:val="22"/>
        </w:numPr>
        <w:tabs>
          <w:tab w:val="clear" w:pos="720"/>
          <w:tab w:val="num" w:pos="851"/>
          <w:tab w:val="left" w:pos="993"/>
        </w:tabs>
        <w:ind w:left="709" w:firstLine="0"/>
      </w:pPr>
      <w:r>
        <w:t>п</w:t>
      </w:r>
      <w:r w:rsidR="0092772A" w:rsidRPr="00B52B63">
        <w:t>одготовка специалистов по охране труда и повышение их квалификации;</w:t>
      </w:r>
    </w:p>
    <w:p w:rsidR="0092772A" w:rsidRPr="00B52B63" w:rsidRDefault="00EA018E" w:rsidP="00790D79">
      <w:pPr>
        <w:pStyle w:val="a5"/>
        <w:numPr>
          <w:ilvl w:val="0"/>
          <w:numId w:val="22"/>
        </w:numPr>
        <w:tabs>
          <w:tab w:val="clear" w:pos="720"/>
          <w:tab w:val="num" w:pos="851"/>
          <w:tab w:val="left" w:pos="993"/>
        </w:tabs>
        <w:ind w:left="709" w:firstLine="0"/>
      </w:pPr>
      <w:r>
        <w:t>о</w:t>
      </w:r>
      <w:r w:rsidR="0092772A" w:rsidRPr="00B52B63">
        <w:t>рганизация государственной статистической отчетности об условиях труда, а также о производственном травматизме, профессиональной заболеваемости и об их материальных последствиях;</w:t>
      </w:r>
    </w:p>
    <w:p w:rsidR="0092772A" w:rsidRPr="00B52B63" w:rsidRDefault="00EA018E" w:rsidP="00790D79">
      <w:pPr>
        <w:pStyle w:val="a5"/>
        <w:numPr>
          <w:ilvl w:val="0"/>
          <w:numId w:val="22"/>
        </w:numPr>
        <w:tabs>
          <w:tab w:val="clear" w:pos="720"/>
          <w:tab w:val="num" w:pos="851"/>
          <w:tab w:val="left" w:pos="993"/>
        </w:tabs>
        <w:ind w:left="709" w:firstLine="0"/>
      </w:pPr>
      <w:r>
        <w:t>о</w:t>
      </w:r>
      <w:r w:rsidR="0092772A" w:rsidRPr="00B52B63">
        <w:t>беспечение функционирования единой информационной системы охраны труда;</w:t>
      </w:r>
    </w:p>
    <w:p w:rsidR="0092772A" w:rsidRPr="00B52B63" w:rsidRDefault="00EA018E" w:rsidP="00790D79">
      <w:pPr>
        <w:pStyle w:val="a5"/>
        <w:numPr>
          <w:ilvl w:val="0"/>
          <w:numId w:val="22"/>
        </w:numPr>
        <w:tabs>
          <w:tab w:val="clear" w:pos="720"/>
          <w:tab w:val="num" w:pos="851"/>
          <w:tab w:val="left" w:pos="993"/>
        </w:tabs>
        <w:ind w:left="709" w:firstLine="0"/>
      </w:pPr>
      <w:r>
        <w:t>м</w:t>
      </w:r>
      <w:r w:rsidR="0092772A" w:rsidRPr="00B52B63">
        <w:t>еждународное сотрудничество в области охраны труда;</w:t>
      </w:r>
    </w:p>
    <w:p w:rsidR="0092772A" w:rsidRPr="00B52B63" w:rsidRDefault="00EA018E" w:rsidP="00790D79">
      <w:pPr>
        <w:pStyle w:val="a5"/>
        <w:numPr>
          <w:ilvl w:val="0"/>
          <w:numId w:val="22"/>
        </w:numPr>
        <w:tabs>
          <w:tab w:val="clear" w:pos="720"/>
          <w:tab w:val="num" w:pos="851"/>
          <w:tab w:val="left" w:pos="993"/>
        </w:tabs>
        <w:ind w:left="709" w:firstLine="0"/>
      </w:pPr>
      <w:r>
        <w:t>п</w:t>
      </w:r>
      <w:r w:rsidR="0092772A" w:rsidRPr="00B52B63">
        <w:t xml:space="preserve">роведение эффективной налоговой политики, стимулирующей создание безопасных условий труда, разработку и внедрение безопасных техники и </w:t>
      </w:r>
      <w:r w:rsidR="0092772A" w:rsidRPr="00B52B63">
        <w:lastRenderedPageBreak/>
        <w:t>технологий, производство средств индивидуальной и коллективной защиты работников;</w:t>
      </w:r>
    </w:p>
    <w:p w:rsidR="0092772A" w:rsidRPr="00B52B63" w:rsidRDefault="00EA018E" w:rsidP="00790D79">
      <w:pPr>
        <w:pStyle w:val="a5"/>
        <w:numPr>
          <w:ilvl w:val="0"/>
          <w:numId w:val="22"/>
        </w:numPr>
        <w:tabs>
          <w:tab w:val="clear" w:pos="720"/>
          <w:tab w:val="num" w:pos="851"/>
          <w:tab w:val="left" w:pos="993"/>
        </w:tabs>
        <w:ind w:left="709" w:firstLine="0"/>
      </w:pPr>
      <w:r>
        <w:t>у</w:t>
      </w:r>
      <w:r w:rsidR="0092772A" w:rsidRPr="00B52B63">
        <w:t>становление порядка обеспечения работников средствами индивидуальной и коллективной защиты, а также санитарно-бытовыми помещениями и устройствами, лечебно-профилактическими средствами.</w:t>
      </w:r>
    </w:p>
    <w:p w:rsidR="0092772A" w:rsidRPr="0092772A" w:rsidRDefault="0092772A" w:rsidP="00577A75">
      <w:pPr>
        <w:pStyle w:val="af8"/>
      </w:pPr>
      <w:r w:rsidRPr="0092772A">
        <w:t>Производственные процессы должны быть пожаро- и взрывобезопасными, а также не должны загрязнять окружающую среду (воздух, почву, водоемы) выбросами вредных веществ.</w:t>
      </w:r>
    </w:p>
    <w:p w:rsidR="0092772A" w:rsidRPr="00924149" w:rsidRDefault="0092772A" w:rsidP="00577A75">
      <w:pPr>
        <w:pStyle w:val="3"/>
      </w:pPr>
      <w:bookmarkStart w:id="111" w:name="_Toc390199130"/>
      <w:bookmarkStart w:id="112" w:name="_Toc421574064"/>
      <w:r w:rsidRPr="00924149">
        <w:t>Мероприятия по обеспечению комфортных условий труда</w:t>
      </w:r>
      <w:bookmarkEnd w:id="111"/>
      <w:bookmarkEnd w:id="112"/>
    </w:p>
    <w:p w:rsidR="0092772A" w:rsidRPr="0092772A" w:rsidRDefault="0092772A" w:rsidP="00577A75">
      <w:pPr>
        <w:pStyle w:val="af8"/>
      </w:pPr>
      <w:r w:rsidRPr="00924149">
        <w:t> </w:t>
      </w:r>
      <w:r w:rsidRPr="0092772A">
        <w:t>В целях предотвращения неблагоприятного влияния на здоровье работников вредных факторов производственной среды и трудового процесса при использовании ими персональных электронно-вычислительных машин (ПЭВМ) режим их работы рекомендовано устанавливать в зависимости от вида и категории трудовой деятельности.</w:t>
      </w:r>
    </w:p>
    <w:p w:rsidR="0092772A" w:rsidRPr="0092772A" w:rsidRDefault="0092772A" w:rsidP="00577A75">
      <w:pPr>
        <w:pStyle w:val="af8"/>
      </w:pPr>
      <w:r w:rsidRPr="0092772A">
        <w:t>Виды трудовой деятельности разделяются на три группы: группа А - работа по считыванию информации с монитора компьютера с предварительным запросом; группа Б - работа по вводу информации; группа В - творческая работа в режиме диалога с ПЭВМ. При выполнении в течение рабочей смены работ, относящихся к разным видам трудовой деятельности, за основную работу с ПЭВМ следует принимать такую, которая занимает не менее 50% времени в течение рабочей смены или рабочего дня.</w:t>
      </w:r>
    </w:p>
    <w:p w:rsidR="0092772A" w:rsidRPr="0092772A" w:rsidRDefault="0092772A" w:rsidP="00577A75">
      <w:pPr>
        <w:pStyle w:val="af8"/>
      </w:pPr>
      <w:r w:rsidRPr="0092772A">
        <w:t>Для видов трудовой деятельности устанавливаются три категории тяжести и напряженности работы с ПЭВМ, которые определяются: для группы А - по суммарному числу считываемых знаков за рабочую смену, но не более 60000 знаков за смену; для группы Б - по суммарному числу считываемых или вводимых знаков за рабочую смену, но не более 40000 знаков за смену; для группы В - по суммарному времени непосредственной работы с ПЭВМ за рабочую смену, но не более 6 часов за смену.</w:t>
      </w:r>
    </w:p>
    <w:p w:rsidR="0092772A" w:rsidRPr="0092772A" w:rsidRDefault="0092772A" w:rsidP="00577A75">
      <w:pPr>
        <w:pStyle w:val="af8"/>
      </w:pPr>
      <w:r w:rsidRPr="0092772A">
        <w:lastRenderedPageBreak/>
        <w:t>В зависимости от категории трудовой деятельности и уровня нагрузки за рабочую смену при работе с ПЭВМ устанавливается суммарное время регламентированных перерывов.</w:t>
      </w:r>
    </w:p>
    <w:p w:rsidR="0092772A" w:rsidRPr="0092772A" w:rsidRDefault="0092772A" w:rsidP="00577A75">
      <w:pPr>
        <w:pStyle w:val="af8"/>
      </w:pPr>
      <w:r w:rsidRPr="0092772A">
        <w:t>Для предупреждения преждевременной утомляемости пользователей ПЭВМ рекомендуется организовывать рабочую смену путем чередования работ с использованием ПЭВМ и без него.</w:t>
      </w:r>
    </w:p>
    <w:p w:rsidR="0092772A" w:rsidRPr="0092772A" w:rsidRDefault="0092772A" w:rsidP="00577A75">
      <w:pPr>
        <w:pStyle w:val="af8"/>
      </w:pPr>
      <w:r w:rsidRPr="0092772A">
        <w:t>При возникновении у работающих с ПЭВМ зрительного дискомфорта и других неблагоприятных субъективных ощущений, несмотря на соблюдение санитарно-гигиенических и эргономических требований, рекомендуется применять индивидуальный подход с ограничением времени работы с ПЭВМ.</w:t>
      </w:r>
    </w:p>
    <w:p w:rsidR="0092772A" w:rsidRPr="0092772A" w:rsidRDefault="0092772A" w:rsidP="00577A75">
      <w:pPr>
        <w:pStyle w:val="af8"/>
      </w:pPr>
      <w:r w:rsidRPr="0092772A">
        <w:t>В случаях, когда характер работы требует постоянного взаимодействия с монитором компьютера (набор текстов или ввод данных и т.п.) с напряжением внимания и сосредоточенности, при исключении возможности периодического переключения на другие виды трудовой деятельности, не связанные с ПЭВМ, рекомендуется организация перерывов на 10 - 15 мин. через каждые 45 - 60 мин. работы.</w:t>
      </w:r>
    </w:p>
    <w:p w:rsidR="0092772A" w:rsidRPr="0092772A" w:rsidRDefault="0092772A" w:rsidP="00577A75">
      <w:pPr>
        <w:pStyle w:val="af8"/>
      </w:pPr>
      <w:r w:rsidRPr="0092772A">
        <w:t>Продолжит</w:t>
      </w:r>
      <w:r w:rsidR="008F1FEF">
        <w:t>ельность непрерывной работы с ПЭВМ</w:t>
      </w:r>
      <w:r w:rsidRPr="0092772A">
        <w:t xml:space="preserve"> без регламентированного перерыва не должна превышать одного часа.</w:t>
      </w:r>
    </w:p>
    <w:p w:rsidR="0092772A" w:rsidRPr="0092772A" w:rsidRDefault="0092772A" w:rsidP="00577A75">
      <w:pPr>
        <w:pStyle w:val="af8"/>
      </w:pPr>
      <w:r w:rsidRPr="0092772A">
        <w:t>При работе с ПЭВМ в ночную смену (с 22 до 6 часов) независимо от категории и вида трудовой деятельности продолжительность регламентированных перерывов следует увеличивать на 30%.</w:t>
      </w:r>
    </w:p>
    <w:p w:rsidR="0092772A" w:rsidRPr="0092772A" w:rsidRDefault="0092772A" w:rsidP="00577A75">
      <w:pPr>
        <w:pStyle w:val="af8"/>
      </w:pPr>
      <w:r w:rsidRPr="0092772A">
        <w:t>Существует множество превентивных (предупредительных) мероприятий, позволяющих повысить безопасность работы. Одна из них заключается в создании на рабочем месте соответствующего инженерного обеспечения. Задача – сделать работу более комфортабельной, менее утомительной, помочь работнику стать более бдительным, менее открытым для несчастных случаев.</w:t>
      </w:r>
    </w:p>
    <w:p w:rsidR="0092772A" w:rsidRPr="0092772A" w:rsidRDefault="0092772A" w:rsidP="00577A75">
      <w:pPr>
        <w:pStyle w:val="af8"/>
      </w:pPr>
      <w:r w:rsidRPr="0092772A">
        <w:t xml:space="preserve">Работающим на ПЭВМ с высоким уровнем напряженности во время регламентированных перерывов и в конце рабочего дня рекомендуется посещать </w:t>
      </w:r>
      <w:r w:rsidRPr="0092772A">
        <w:lastRenderedPageBreak/>
        <w:t>специально оборудованные комнаты для снятия напряжения.</w:t>
      </w:r>
    </w:p>
    <w:p w:rsidR="0092772A" w:rsidRPr="00924149" w:rsidRDefault="0092772A" w:rsidP="00577A75">
      <w:pPr>
        <w:pStyle w:val="3"/>
      </w:pPr>
      <w:bookmarkStart w:id="113" w:name="_Toc390199131"/>
      <w:bookmarkStart w:id="114" w:name="_Toc421574065"/>
      <w:r w:rsidRPr="00924149">
        <w:t>Мероприятия по защите от опасных и вредных производственных факторов</w:t>
      </w:r>
      <w:bookmarkEnd w:id="113"/>
      <w:bookmarkEnd w:id="114"/>
    </w:p>
    <w:p w:rsidR="0092772A" w:rsidRPr="001F0407" w:rsidRDefault="0092772A" w:rsidP="00577A75">
      <w:pPr>
        <w:pStyle w:val="af8"/>
      </w:pPr>
      <w:r w:rsidRPr="001F0407">
        <w:t>Задачей защиты человека от опасных вредных производственных факторов (ОВПФ) является снижение уровня вредных факторов, не превышающих ПДУ и ПДК и риска появления опасных факторов до величин приемлемого риска.</w:t>
      </w:r>
    </w:p>
    <w:p w:rsidR="0092772A" w:rsidRPr="001F0407" w:rsidRDefault="0092772A" w:rsidP="00577A75">
      <w:pPr>
        <w:pStyle w:val="af8"/>
      </w:pPr>
      <w:r w:rsidRPr="001F0407">
        <w:t xml:space="preserve">Основные </w:t>
      </w:r>
      <w:r w:rsidRPr="001F0407">
        <w:rPr>
          <w:iCs/>
        </w:rPr>
        <w:t>мероприятия по защите</w:t>
      </w:r>
      <w:r w:rsidRPr="001F0407">
        <w:t xml:space="preserve"> человека от опасных и вредных производственных факторов приведены ниже:</w:t>
      </w:r>
    </w:p>
    <w:p w:rsidR="0092772A" w:rsidRPr="00924149" w:rsidRDefault="00EA018E" w:rsidP="00790D79">
      <w:pPr>
        <w:pStyle w:val="a5"/>
        <w:numPr>
          <w:ilvl w:val="0"/>
          <w:numId w:val="23"/>
        </w:numPr>
        <w:tabs>
          <w:tab w:val="clear" w:pos="720"/>
          <w:tab w:val="num" w:pos="993"/>
        </w:tabs>
        <w:ind w:left="709" w:firstLine="0"/>
      </w:pPr>
      <w:r>
        <w:t>с</w:t>
      </w:r>
      <w:r w:rsidR="0092772A" w:rsidRPr="00924149">
        <w:t xml:space="preserve">овершенствование технологии производств и технических средств с </w:t>
      </w:r>
      <w:r w:rsidR="007924F3">
        <w:t>целью снижения уровня ОВПФ;</w:t>
      </w:r>
    </w:p>
    <w:p w:rsidR="0092772A" w:rsidRPr="00924149" w:rsidRDefault="00EA018E" w:rsidP="00790D79">
      <w:pPr>
        <w:pStyle w:val="a5"/>
        <w:numPr>
          <w:ilvl w:val="0"/>
          <w:numId w:val="23"/>
        </w:numPr>
        <w:tabs>
          <w:tab w:val="clear" w:pos="720"/>
          <w:tab w:val="num" w:pos="993"/>
        </w:tabs>
        <w:ind w:left="709" w:firstLine="0"/>
      </w:pPr>
      <w:r>
        <w:t>з</w:t>
      </w:r>
      <w:r w:rsidR="0092772A" w:rsidRPr="00924149">
        <w:t>ащита расстояни</w:t>
      </w:r>
      <w:r w:rsidR="007924F3">
        <w:t>ем (удаление от источника ОВПФ);</w:t>
      </w:r>
    </w:p>
    <w:p w:rsidR="0092772A" w:rsidRPr="00924149" w:rsidRDefault="00EA018E" w:rsidP="00790D79">
      <w:pPr>
        <w:pStyle w:val="a5"/>
        <w:numPr>
          <w:ilvl w:val="0"/>
          <w:numId w:val="23"/>
        </w:numPr>
        <w:tabs>
          <w:tab w:val="clear" w:pos="720"/>
          <w:tab w:val="num" w:pos="993"/>
        </w:tabs>
        <w:ind w:left="709" w:firstLine="0"/>
      </w:pPr>
      <w:r>
        <w:t>з</w:t>
      </w:r>
      <w:r w:rsidR="0092772A" w:rsidRPr="00924149">
        <w:t>ащита временем (уменьшение времени п</w:t>
      </w:r>
      <w:r w:rsidR="007924F3">
        <w:t>ребывания в зоне действия ОВПФ);</w:t>
      </w:r>
    </w:p>
    <w:p w:rsidR="0092772A" w:rsidRPr="00924149" w:rsidRDefault="00EA018E" w:rsidP="00790D79">
      <w:pPr>
        <w:pStyle w:val="a5"/>
        <w:numPr>
          <w:ilvl w:val="0"/>
          <w:numId w:val="23"/>
        </w:numPr>
        <w:tabs>
          <w:tab w:val="clear" w:pos="720"/>
          <w:tab w:val="num" w:pos="993"/>
        </w:tabs>
        <w:ind w:left="709" w:firstLine="0"/>
      </w:pPr>
      <w:r>
        <w:t>п</w:t>
      </w:r>
      <w:r w:rsidR="0092772A" w:rsidRPr="00924149">
        <w:t>рименение средств защиты:</w:t>
      </w:r>
    </w:p>
    <w:p w:rsidR="0092772A" w:rsidRPr="00924149" w:rsidRDefault="00EA018E" w:rsidP="00790D79">
      <w:pPr>
        <w:pStyle w:val="a5"/>
        <w:numPr>
          <w:ilvl w:val="1"/>
          <w:numId w:val="41"/>
        </w:numPr>
      </w:pPr>
      <w:r>
        <w:t>п</w:t>
      </w:r>
      <w:r w:rsidR="0092772A" w:rsidRPr="00924149">
        <w:t>рименение средств коллективной защиты;</w:t>
      </w:r>
    </w:p>
    <w:p w:rsidR="0092772A" w:rsidRPr="00924149" w:rsidRDefault="00EA018E" w:rsidP="00790D79">
      <w:pPr>
        <w:pStyle w:val="a5"/>
        <w:numPr>
          <w:ilvl w:val="1"/>
          <w:numId w:val="41"/>
        </w:numPr>
      </w:pPr>
      <w:r>
        <w:t>п</w:t>
      </w:r>
      <w:r w:rsidR="0092772A" w:rsidRPr="00924149">
        <w:t>рименение средств индивидуальной защиты.</w:t>
      </w:r>
    </w:p>
    <w:p w:rsidR="0092772A" w:rsidRPr="001F0407" w:rsidRDefault="0092772A" w:rsidP="00577A75">
      <w:pPr>
        <w:pStyle w:val="af8"/>
      </w:pPr>
      <w:r w:rsidRPr="001F0407">
        <w:t>Защита человека от физических негативных факторов осуществляется тремя основными методами:</w:t>
      </w:r>
    </w:p>
    <w:p w:rsidR="0092772A" w:rsidRPr="00924149" w:rsidRDefault="00EA018E" w:rsidP="00790D79">
      <w:pPr>
        <w:pStyle w:val="a5"/>
        <w:numPr>
          <w:ilvl w:val="0"/>
          <w:numId w:val="24"/>
        </w:numPr>
        <w:tabs>
          <w:tab w:val="left" w:pos="993"/>
        </w:tabs>
        <w:ind w:left="709" w:firstLine="0"/>
      </w:pPr>
      <w:r>
        <w:t>о</w:t>
      </w:r>
      <w:r w:rsidR="0092772A" w:rsidRPr="00924149">
        <w:t>граничение времени пребывания в зоне действия физического поля;</w:t>
      </w:r>
    </w:p>
    <w:p w:rsidR="0092772A" w:rsidRPr="00924149" w:rsidRDefault="00EA018E" w:rsidP="00790D79">
      <w:pPr>
        <w:pStyle w:val="a5"/>
        <w:numPr>
          <w:ilvl w:val="0"/>
          <w:numId w:val="24"/>
        </w:numPr>
        <w:tabs>
          <w:tab w:val="left" w:pos="993"/>
        </w:tabs>
        <w:ind w:left="709" w:firstLine="0"/>
      </w:pPr>
      <w:r>
        <w:t>у</w:t>
      </w:r>
      <w:r w:rsidR="0092772A" w:rsidRPr="00924149">
        <w:t>даление от источника поля;</w:t>
      </w:r>
    </w:p>
    <w:p w:rsidR="0092772A" w:rsidRPr="00924149" w:rsidRDefault="00EA018E" w:rsidP="00790D79">
      <w:pPr>
        <w:pStyle w:val="a5"/>
        <w:numPr>
          <w:ilvl w:val="0"/>
          <w:numId w:val="24"/>
        </w:numPr>
        <w:tabs>
          <w:tab w:val="left" w:pos="993"/>
        </w:tabs>
        <w:ind w:left="709" w:firstLine="0"/>
      </w:pPr>
      <w:r>
        <w:t>п</w:t>
      </w:r>
      <w:r w:rsidR="0092772A" w:rsidRPr="00924149">
        <w:t>рименение средств защиты.</w:t>
      </w:r>
    </w:p>
    <w:p w:rsidR="0092772A" w:rsidRPr="00577A75" w:rsidRDefault="0092772A" w:rsidP="00577A75">
      <w:pPr>
        <w:pStyle w:val="af8"/>
      </w:pPr>
      <w:r w:rsidRPr="00577A75">
        <w:t>Для защиты от акустических колебаний (шума, ультра и инфразвука) проводят следующие мероприятия:</w:t>
      </w:r>
    </w:p>
    <w:p w:rsidR="0092772A" w:rsidRPr="00924149" w:rsidRDefault="00EA018E" w:rsidP="00790D79">
      <w:pPr>
        <w:pStyle w:val="a5"/>
        <w:numPr>
          <w:ilvl w:val="0"/>
          <w:numId w:val="25"/>
        </w:numPr>
        <w:tabs>
          <w:tab w:val="left" w:pos="993"/>
        </w:tabs>
        <w:ind w:left="709" w:firstLine="0"/>
      </w:pPr>
      <w:r>
        <w:t>с</w:t>
      </w:r>
      <w:r w:rsidR="0092772A" w:rsidRPr="00924149">
        <w:t>нижение звуковой мощности источника звука;</w:t>
      </w:r>
    </w:p>
    <w:p w:rsidR="0092772A" w:rsidRPr="00924149" w:rsidRDefault="00EA018E" w:rsidP="00790D79">
      <w:pPr>
        <w:pStyle w:val="a5"/>
        <w:numPr>
          <w:ilvl w:val="0"/>
          <w:numId w:val="25"/>
        </w:numPr>
        <w:tabs>
          <w:tab w:val="left" w:pos="993"/>
        </w:tabs>
        <w:ind w:left="709" w:firstLine="0"/>
      </w:pPr>
      <w:r>
        <w:t>р</w:t>
      </w:r>
      <w:r w:rsidR="0092772A" w:rsidRPr="00924149">
        <w:t>азмещение рабочих мест с учетом направленности излучения от источника звука;</w:t>
      </w:r>
    </w:p>
    <w:p w:rsidR="0092772A" w:rsidRPr="00924149" w:rsidRDefault="00EA018E" w:rsidP="00790D79">
      <w:pPr>
        <w:pStyle w:val="a5"/>
        <w:numPr>
          <w:ilvl w:val="0"/>
          <w:numId w:val="25"/>
        </w:numPr>
        <w:tabs>
          <w:tab w:val="left" w:pos="993"/>
        </w:tabs>
        <w:ind w:left="709" w:firstLine="0"/>
      </w:pPr>
      <w:r>
        <w:t>а</w:t>
      </w:r>
      <w:r w:rsidR="0092772A" w:rsidRPr="00924149">
        <w:t xml:space="preserve">кустическая обработка помещений (применение звукопоглощения </w:t>
      </w:r>
      <w:r w:rsidR="0092772A" w:rsidRPr="00924149">
        <w:lastRenderedPageBreak/>
        <w:t>облицовки, штучные, объемные поглотители различных конструкций, п</w:t>
      </w:r>
      <w:r w:rsidR="0092772A">
        <w:t>одвешенные к потолку помещений);</w:t>
      </w:r>
    </w:p>
    <w:p w:rsidR="0092772A" w:rsidRPr="00924149" w:rsidRDefault="00EA018E" w:rsidP="00790D79">
      <w:pPr>
        <w:pStyle w:val="a5"/>
        <w:numPr>
          <w:ilvl w:val="0"/>
          <w:numId w:val="25"/>
        </w:numPr>
        <w:tabs>
          <w:tab w:val="left" w:pos="993"/>
        </w:tabs>
        <w:ind w:left="709" w:firstLine="0"/>
      </w:pPr>
      <w:r>
        <w:t>п</w:t>
      </w:r>
      <w:r w:rsidR="0092772A" w:rsidRPr="00924149">
        <w:t>рименение зв</w:t>
      </w:r>
      <w:r w:rsidR="0092772A">
        <w:t>укоизоляции (глушители);</w:t>
      </w:r>
    </w:p>
    <w:p w:rsidR="0092772A" w:rsidRPr="00924149" w:rsidRDefault="00EA018E" w:rsidP="00790D79">
      <w:pPr>
        <w:pStyle w:val="a5"/>
        <w:numPr>
          <w:ilvl w:val="0"/>
          <w:numId w:val="25"/>
        </w:numPr>
        <w:tabs>
          <w:tab w:val="left" w:pos="993"/>
        </w:tabs>
        <w:ind w:left="709" w:firstLine="0"/>
      </w:pPr>
      <w:r>
        <w:t>п</w:t>
      </w:r>
      <w:r w:rsidR="0092772A" w:rsidRPr="00924149">
        <w:t>рименение средств индивидуальной защиты (наушники, шлемы, бер</w:t>
      </w:r>
      <w:r w:rsidR="0092772A">
        <w:t>у</w:t>
      </w:r>
      <w:r w:rsidR="0092772A" w:rsidRPr="00924149">
        <w:t>ши).</w:t>
      </w:r>
    </w:p>
    <w:p w:rsidR="0092772A" w:rsidRPr="001F0407" w:rsidRDefault="0092772A" w:rsidP="00577A75">
      <w:pPr>
        <w:pStyle w:val="af8"/>
      </w:pPr>
      <w:r w:rsidRPr="001F0407">
        <w:t>Для снижения воздействия электромагнитного и ионизирующего излучения рекомендуется применять мониторы с пониженным уровнем излучения, устанавливать защитные экраны, а также соблюдать регламентированные режимы труда и отдыха.</w:t>
      </w:r>
    </w:p>
    <w:p w:rsidR="0092772A" w:rsidRPr="001F0407" w:rsidRDefault="0092772A" w:rsidP="00577A75">
      <w:pPr>
        <w:pStyle w:val="af8"/>
      </w:pPr>
      <w:r w:rsidRPr="001F0407">
        <w:t>Защита работника от негативного воздействия источника внешнего ионизирующего излучения достигается путем:</w:t>
      </w:r>
    </w:p>
    <w:p w:rsidR="0092772A" w:rsidRPr="00924149" w:rsidRDefault="00EA018E" w:rsidP="00790D79">
      <w:pPr>
        <w:pStyle w:val="a5"/>
        <w:numPr>
          <w:ilvl w:val="0"/>
          <w:numId w:val="26"/>
        </w:numPr>
        <w:tabs>
          <w:tab w:val="left" w:pos="993"/>
        </w:tabs>
        <w:ind w:left="709" w:firstLine="0"/>
      </w:pPr>
      <w:r>
        <w:t>с</w:t>
      </w:r>
      <w:r w:rsidR="0092772A" w:rsidRPr="00924149">
        <w:t xml:space="preserve">нижение мощности источника излучения до </w:t>
      </w:r>
      <w:r w:rsidR="0092772A">
        <w:t>минимально необходимой величины;</w:t>
      </w:r>
    </w:p>
    <w:p w:rsidR="0092772A" w:rsidRPr="00924149" w:rsidRDefault="00EA018E" w:rsidP="00790D79">
      <w:pPr>
        <w:pStyle w:val="a5"/>
        <w:numPr>
          <w:ilvl w:val="0"/>
          <w:numId w:val="26"/>
        </w:numPr>
        <w:tabs>
          <w:tab w:val="left" w:pos="993"/>
        </w:tabs>
        <w:ind w:left="709" w:firstLine="0"/>
      </w:pPr>
      <w:r>
        <w:t>у</w:t>
      </w:r>
      <w:r w:rsidR="0092772A" w:rsidRPr="00924149">
        <w:t>величение расстояния между ис</w:t>
      </w:r>
      <w:r w:rsidR="0092772A">
        <w:t>точником излучения и работником;</w:t>
      </w:r>
    </w:p>
    <w:p w:rsidR="0092772A" w:rsidRPr="00924149" w:rsidRDefault="00EA018E" w:rsidP="00790D79">
      <w:pPr>
        <w:pStyle w:val="a5"/>
        <w:numPr>
          <w:ilvl w:val="0"/>
          <w:numId w:val="26"/>
        </w:numPr>
        <w:tabs>
          <w:tab w:val="left" w:pos="993"/>
        </w:tabs>
        <w:ind w:left="709" w:firstLine="0"/>
      </w:pPr>
      <w:r>
        <w:t>у</w:t>
      </w:r>
      <w:r w:rsidR="0092772A" w:rsidRPr="00924149">
        <w:t>меньшение продолжите</w:t>
      </w:r>
      <w:r w:rsidR="0092772A">
        <w:t>льности работы в зоне излучения;</w:t>
      </w:r>
    </w:p>
    <w:p w:rsidR="0092772A" w:rsidRPr="00924149" w:rsidRDefault="00EA018E" w:rsidP="00790D79">
      <w:pPr>
        <w:pStyle w:val="a5"/>
        <w:numPr>
          <w:ilvl w:val="0"/>
          <w:numId w:val="26"/>
        </w:numPr>
        <w:tabs>
          <w:tab w:val="left" w:pos="993"/>
        </w:tabs>
        <w:ind w:left="709" w:firstLine="0"/>
      </w:pPr>
      <w:r>
        <w:t>у</w:t>
      </w:r>
      <w:r w:rsidR="0092772A" w:rsidRPr="00924149">
        <w:t>становление между источником излучения и работником защитного</w:t>
      </w:r>
      <w:r w:rsidR="0092772A">
        <w:t>.</w:t>
      </w:r>
    </w:p>
    <w:p w:rsidR="0092772A" w:rsidRPr="00924149" w:rsidRDefault="0092772A" w:rsidP="002B39DB">
      <w:pPr>
        <w:pStyle w:val="20"/>
      </w:pPr>
      <w:bookmarkStart w:id="115" w:name="_Toc390199132"/>
      <w:bookmarkStart w:id="116" w:name="_Toc421574066"/>
      <w:bookmarkStart w:id="117" w:name="_Toc47329615"/>
      <w:bookmarkStart w:id="118" w:name="_Toc42622304"/>
      <w:r w:rsidRPr="00924149">
        <w:t>Мероприятия по охране окружающей среды</w:t>
      </w:r>
      <w:bookmarkEnd w:id="115"/>
      <w:bookmarkEnd w:id="116"/>
    </w:p>
    <w:bookmarkEnd w:id="117"/>
    <w:bookmarkEnd w:id="118"/>
    <w:p w:rsidR="0092772A" w:rsidRPr="0092772A" w:rsidRDefault="0092772A" w:rsidP="002B39DB">
      <w:pPr>
        <w:pStyle w:val="af8"/>
      </w:pPr>
      <w:r w:rsidRPr="0092772A">
        <w:t xml:space="preserve">Охраной окружающей среды называется комплекс мер, направленных на предупреждение отрицательного влияния человеческой деятельности на природу, обеспечение благоприятных и безопасных условий жизнедеятельности человека. В условиях научно-технического прогресса важнейшей задачей человечества является охрана важнейших элементов окружающей среды (воздух, вода, почва), которые из-за вредных промышленных выбросов и отходов подвергаются сильнейшему загрязнению. Результатом чего является закисление почвы и воды, изменение климата и разрушение озонового слоя. Именно поэтому охране окружающей среды в строительстве отводится важное место в общегосударственных задачах. В последние годы, в связи с необратимыми процессами и изменениями окружающей среды, вопросы охраны среды выросли в </w:t>
      </w:r>
      <w:r w:rsidRPr="0092772A">
        <w:lastRenderedPageBreak/>
        <w:t xml:space="preserve">общемировую проблему. Поэтому разработка долгосрочной экологической политики по созданию благоприятных условий (пдв) стала необходима. </w:t>
      </w:r>
    </w:p>
    <w:p w:rsidR="007924F3" w:rsidRPr="008F1FEF" w:rsidRDefault="0092772A" w:rsidP="008F1FEF">
      <w:pPr>
        <w:pStyle w:val="af8"/>
      </w:pPr>
      <w:r w:rsidRPr="0092772A">
        <w:t xml:space="preserve">Для охраны окружающей среды необходимо разработать и освоить оптимальную технологию утилизации устаревших или пришедших в негодность комплектующих ПЭВМ. Оставшиеся исправные детали можно использовать для ремонтной организации или служить запасными частями. Для неисправных деталей необходима соответствующая утилизация, которую будет предусматривать безопасную деятельность для окружающий среды. </w:t>
      </w:r>
    </w:p>
    <w:p w:rsidR="0092772A" w:rsidRPr="00924149" w:rsidRDefault="0092772A" w:rsidP="002B39DB">
      <w:pPr>
        <w:pStyle w:val="20"/>
      </w:pPr>
      <w:bookmarkStart w:id="119" w:name="_Toc390199133"/>
      <w:bookmarkStart w:id="120" w:name="_Toc421574067"/>
      <w:r w:rsidRPr="00924149">
        <w:t>Мероприятия по защите от чрезвычайных ситуаций</w:t>
      </w:r>
      <w:bookmarkEnd w:id="119"/>
      <w:bookmarkEnd w:id="120"/>
    </w:p>
    <w:p w:rsidR="0092772A" w:rsidRPr="001F0407" w:rsidRDefault="0092772A" w:rsidP="002B39DB">
      <w:pPr>
        <w:pStyle w:val="af8"/>
      </w:pPr>
      <w:r w:rsidRPr="001F0407">
        <w:t>В качестве основных направлений в решении задач обеспечения защиты от чрезвычайных ситуаций могут рассматриваться следующие:</w:t>
      </w:r>
    </w:p>
    <w:p w:rsidR="0092772A" w:rsidRPr="009F5688" w:rsidRDefault="00CD1481" w:rsidP="00790D79">
      <w:pPr>
        <w:pStyle w:val="a5"/>
        <w:numPr>
          <w:ilvl w:val="0"/>
          <w:numId w:val="27"/>
        </w:numPr>
        <w:tabs>
          <w:tab w:val="left" w:pos="993"/>
        </w:tabs>
        <w:ind w:left="709" w:firstLine="0"/>
      </w:pPr>
      <w:r>
        <w:t>п</w:t>
      </w:r>
      <w:r w:rsidR="0092772A" w:rsidRPr="009F5688">
        <w:t>рогнозирование и оценка возможных последст</w:t>
      </w:r>
      <w:r w:rsidR="007924F3">
        <w:t>вий чрезвычайных ситуаций;</w:t>
      </w:r>
    </w:p>
    <w:p w:rsidR="0092772A" w:rsidRPr="009F5688" w:rsidRDefault="00CD1481" w:rsidP="00790D79">
      <w:pPr>
        <w:pStyle w:val="a5"/>
        <w:numPr>
          <w:ilvl w:val="0"/>
          <w:numId w:val="27"/>
        </w:numPr>
        <w:tabs>
          <w:tab w:val="left" w:pos="993"/>
        </w:tabs>
        <w:ind w:left="709" w:firstLine="0"/>
      </w:pPr>
      <w:r>
        <w:t>п</w:t>
      </w:r>
      <w:r w:rsidR="0092772A" w:rsidRPr="009F5688">
        <w:t>ланирование мероприятий по предотвращению или уменьшению вероятности возникновения чрезвычайных ситуаций, а также сокр</w:t>
      </w:r>
      <w:r w:rsidR="007924F3">
        <w:t>ащению масштабов их последствий;</w:t>
      </w:r>
    </w:p>
    <w:p w:rsidR="0092772A" w:rsidRPr="009F5688" w:rsidRDefault="00CD1481" w:rsidP="00790D79">
      <w:pPr>
        <w:pStyle w:val="a5"/>
        <w:numPr>
          <w:ilvl w:val="0"/>
          <w:numId w:val="27"/>
        </w:numPr>
        <w:tabs>
          <w:tab w:val="left" w:pos="993"/>
        </w:tabs>
        <w:ind w:left="709" w:firstLine="0"/>
      </w:pPr>
      <w:r>
        <w:t>о</w:t>
      </w:r>
      <w:r w:rsidR="0092772A" w:rsidRPr="009F5688">
        <w:t>беспечение устойчивой работы объектов народного хозяйства в чрезвычайных сит</w:t>
      </w:r>
      <w:r w:rsidR="007924F3">
        <w:t>уациях;</w:t>
      </w:r>
    </w:p>
    <w:p w:rsidR="0092772A" w:rsidRPr="009F5688" w:rsidRDefault="00CD1481" w:rsidP="00790D79">
      <w:pPr>
        <w:pStyle w:val="a5"/>
        <w:numPr>
          <w:ilvl w:val="0"/>
          <w:numId w:val="27"/>
        </w:numPr>
        <w:tabs>
          <w:tab w:val="left" w:pos="993"/>
        </w:tabs>
        <w:ind w:left="709" w:firstLine="0"/>
      </w:pPr>
      <w:r>
        <w:t>о</w:t>
      </w:r>
      <w:r w:rsidR="0092772A" w:rsidRPr="009F5688">
        <w:t>бучение населения дей</w:t>
      </w:r>
      <w:r w:rsidR="007924F3">
        <w:t>ствиям в чрезвычайных ситуациях;</w:t>
      </w:r>
    </w:p>
    <w:p w:rsidR="0092772A" w:rsidRPr="00924149" w:rsidRDefault="00CD1481" w:rsidP="00790D79">
      <w:pPr>
        <w:pStyle w:val="a5"/>
        <w:numPr>
          <w:ilvl w:val="0"/>
          <w:numId w:val="27"/>
        </w:numPr>
        <w:tabs>
          <w:tab w:val="left" w:pos="993"/>
        </w:tabs>
        <w:ind w:left="709" w:firstLine="0"/>
      </w:pPr>
      <w:r>
        <w:t>л</w:t>
      </w:r>
      <w:r w:rsidR="0092772A" w:rsidRPr="009F5688">
        <w:t>иквидация последствий чрезвычайных ситуаций.</w:t>
      </w:r>
    </w:p>
    <w:p w:rsidR="0092772A" w:rsidRPr="001F0407" w:rsidRDefault="0092772A" w:rsidP="002B39DB">
      <w:pPr>
        <w:pStyle w:val="af8"/>
      </w:pPr>
      <w:r w:rsidRPr="001F0407">
        <w:t>Для тушения пожаров в рассматриваемом помещении нужно использовать либо порошковые составы, либо установки углекислотного тушения, т.к. при использовании воды и пены велика вероятность поражения электрическим током.</w:t>
      </w:r>
    </w:p>
    <w:p w:rsidR="0092772A" w:rsidRPr="001F0407" w:rsidRDefault="0092772A" w:rsidP="002B39DB">
      <w:pPr>
        <w:pStyle w:val="af8"/>
      </w:pPr>
      <w:r w:rsidRPr="001F0407">
        <w:t>Выбор типа огнетушителя (передвижной или ручной) обусловлен размерами возможных очагов пожара. При их значительных размерах необходимо использовать передвижные огнетушители.</w:t>
      </w:r>
    </w:p>
    <w:p w:rsidR="0092772A" w:rsidRPr="001F0407" w:rsidRDefault="0092772A" w:rsidP="002B39DB">
      <w:pPr>
        <w:pStyle w:val="af8"/>
      </w:pPr>
      <w:r w:rsidRPr="001F0407">
        <w:t xml:space="preserve">Число огнетушителей одного из типов для разных категорий помещений необходимо устанавливать из таблиц, приведенных в нормах оснащения </w:t>
      </w:r>
      <w:r w:rsidRPr="001F0407">
        <w:lastRenderedPageBreak/>
        <w:t>помещений ручными или передвижными огнетушителями.</w:t>
      </w:r>
    </w:p>
    <w:p w:rsidR="0092772A" w:rsidRPr="001F0407" w:rsidRDefault="0092772A" w:rsidP="002B39DB">
      <w:pPr>
        <w:pStyle w:val="af8"/>
      </w:pPr>
      <w:r w:rsidRPr="001F0407">
        <w:t>Расстояние от возможного очага пожара до места размещения огнетушителя не должно превышать 30 м для помещений категории В и 70 м. для помещений категории Д.</w:t>
      </w:r>
    </w:p>
    <w:p w:rsidR="0092772A" w:rsidRPr="001F0407" w:rsidRDefault="0092772A" w:rsidP="002B39DB">
      <w:pPr>
        <w:pStyle w:val="af8"/>
      </w:pPr>
      <w:r w:rsidRPr="001F0407">
        <w:t>Огнетушители должны всегда содержаться в исправном состоянии, периодически осматриваться, проверяться и своевременно перезаряжаться.</w:t>
      </w:r>
    </w:p>
    <w:p w:rsidR="0092772A" w:rsidRPr="001F0407" w:rsidRDefault="0092772A" w:rsidP="002B39DB">
      <w:pPr>
        <w:pStyle w:val="af8"/>
      </w:pPr>
      <w:r w:rsidRPr="001F0407">
        <w:t>Рассматриваемое рабочее место оборудовано огнетушителем и системой пожарной сигнализации.</w:t>
      </w:r>
    </w:p>
    <w:p w:rsidR="007924F3" w:rsidRPr="008F1FEF" w:rsidRDefault="0092772A" w:rsidP="008F1FEF">
      <w:pPr>
        <w:pStyle w:val="af8"/>
      </w:pPr>
      <w:r w:rsidRPr="001F0407">
        <w:t>Дополнительных мер по защите от ЧС не требуется.</w:t>
      </w:r>
    </w:p>
    <w:p w:rsidR="0092772A" w:rsidRDefault="0092772A" w:rsidP="002B39DB">
      <w:pPr>
        <w:pStyle w:val="20"/>
      </w:pPr>
      <w:bookmarkStart w:id="121" w:name="_Toc390199134"/>
      <w:bookmarkStart w:id="122" w:name="_Toc421574068"/>
      <w:r w:rsidRPr="00924149">
        <w:t>Расчетная часть</w:t>
      </w:r>
      <w:bookmarkStart w:id="123" w:name="_Toc230148931"/>
      <w:bookmarkEnd w:id="121"/>
      <w:bookmarkEnd w:id="122"/>
    </w:p>
    <w:p w:rsidR="00BC17F6" w:rsidRDefault="002B39DB" w:rsidP="002B39DB">
      <w:pPr>
        <w:pStyle w:val="af8"/>
      </w:pPr>
      <w:r>
        <w:t xml:space="preserve">В данном подразделе приведены необходимые </w:t>
      </w:r>
      <w:r w:rsidR="00BC17F6">
        <w:t>расчёты:</w:t>
      </w:r>
    </w:p>
    <w:p w:rsidR="002B39DB" w:rsidRDefault="00CD1481" w:rsidP="00FD78B6">
      <w:pPr>
        <w:pStyle w:val="a"/>
      </w:pPr>
      <w:r>
        <w:t>о</w:t>
      </w:r>
      <w:r w:rsidR="00BC17F6">
        <w:t>свещённости;</w:t>
      </w:r>
    </w:p>
    <w:p w:rsidR="00EC58C8" w:rsidRPr="002B39DB" w:rsidRDefault="00CD1481" w:rsidP="00FD78B6">
      <w:pPr>
        <w:pStyle w:val="a"/>
      </w:pPr>
      <w:r>
        <w:t>у</w:t>
      </w:r>
      <w:r w:rsidR="007924F3">
        <w:t>ровня шума.</w:t>
      </w:r>
    </w:p>
    <w:p w:rsidR="0092772A" w:rsidRPr="00924149" w:rsidRDefault="0092772A" w:rsidP="002B39DB">
      <w:pPr>
        <w:pStyle w:val="3"/>
      </w:pPr>
      <w:bookmarkStart w:id="124" w:name="_Toc390199135"/>
      <w:bookmarkStart w:id="125" w:name="_Toc421574069"/>
      <w:r w:rsidRPr="00924149">
        <w:t>Расчет освещенности</w:t>
      </w:r>
      <w:bookmarkEnd w:id="124"/>
      <w:bookmarkEnd w:id="125"/>
    </w:p>
    <w:bookmarkEnd w:id="123"/>
    <w:p w:rsidR="0092772A" w:rsidRPr="0092772A" w:rsidRDefault="0092772A" w:rsidP="00BC17F6">
      <w:pPr>
        <w:pStyle w:val="af8"/>
      </w:pPr>
      <w:r w:rsidRPr="0092772A">
        <w:t xml:space="preserve">Расчет освещенности рабочего места сводится к выбору системы освещения, определению необходимого числа светильников, их типа и размещения. Исходя из этого, рассчитаем параметры искусственного освещения. </w:t>
      </w:r>
    </w:p>
    <w:p w:rsidR="0092772A" w:rsidRPr="0092772A" w:rsidRDefault="0092772A" w:rsidP="00BC17F6">
      <w:pPr>
        <w:pStyle w:val="af8"/>
      </w:pPr>
      <w:r w:rsidRPr="0092772A">
        <w:t xml:space="preserve">Обычно искусственное освещение выполняется посредством электрических источников света двух видов: ламп накаливания и люминесцентных ламп. Будем использовать люминесцентные лампы, которые по сравнению с лампами накаливания имеют ряд существенных преимуществ: </w:t>
      </w:r>
    </w:p>
    <w:p w:rsidR="0092772A" w:rsidRPr="00924149" w:rsidRDefault="00CD1481" w:rsidP="00790D79">
      <w:pPr>
        <w:pStyle w:val="a5"/>
        <w:numPr>
          <w:ilvl w:val="0"/>
          <w:numId w:val="28"/>
        </w:numPr>
        <w:tabs>
          <w:tab w:val="left" w:pos="993"/>
        </w:tabs>
        <w:ind w:left="709" w:firstLine="0"/>
      </w:pPr>
      <w:r>
        <w:t>п</w:t>
      </w:r>
      <w:r w:rsidR="0092772A" w:rsidRPr="00924149">
        <w:t xml:space="preserve">о спектральному составу света они близки к дневному, естественному свету; </w:t>
      </w:r>
    </w:p>
    <w:p w:rsidR="0092772A" w:rsidRPr="00924149" w:rsidRDefault="00CD1481" w:rsidP="00790D79">
      <w:pPr>
        <w:pStyle w:val="a5"/>
        <w:numPr>
          <w:ilvl w:val="0"/>
          <w:numId w:val="28"/>
        </w:numPr>
        <w:tabs>
          <w:tab w:val="left" w:pos="993"/>
        </w:tabs>
        <w:ind w:left="709" w:firstLine="0"/>
      </w:pPr>
      <w:r>
        <w:t>о</w:t>
      </w:r>
      <w:r w:rsidR="0092772A" w:rsidRPr="00924149">
        <w:t xml:space="preserve">бладают более высоким КПД (в 1,5-2 раза выше, чем КПД ламп накаливания); </w:t>
      </w:r>
    </w:p>
    <w:p w:rsidR="0092772A" w:rsidRPr="00924149" w:rsidRDefault="00CD1481" w:rsidP="00790D79">
      <w:pPr>
        <w:pStyle w:val="a5"/>
        <w:numPr>
          <w:ilvl w:val="0"/>
          <w:numId w:val="28"/>
        </w:numPr>
        <w:tabs>
          <w:tab w:val="left" w:pos="993"/>
        </w:tabs>
        <w:ind w:left="709" w:firstLine="0"/>
      </w:pPr>
      <w:r>
        <w:t>о</w:t>
      </w:r>
      <w:r w:rsidR="0092772A" w:rsidRPr="00924149">
        <w:t>бладают повышенной светоотдачей (в 3-4 раза выше, чем у ламп накаливания);</w:t>
      </w:r>
    </w:p>
    <w:p w:rsidR="0092772A" w:rsidRPr="00924149" w:rsidRDefault="00CD1481" w:rsidP="00790D79">
      <w:pPr>
        <w:pStyle w:val="a5"/>
        <w:numPr>
          <w:ilvl w:val="0"/>
          <w:numId w:val="28"/>
        </w:numPr>
        <w:tabs>
          <w:tab w:val="left" w:pos="993"/>
        </w:tabs>
        <w:ind w:left="709" w:firstLine="0"/>
      </w:pPr>
      <w:r>
        <w:lastRenderedPageBreak/>
        <w:t>б</w:t>
      </w:r>
      <w:r w:rsidR="0092772A" w:rsidRPr="00924149">
        <w:t xml:space="preserve">олее длительный срок службы. </w:t>
      </w:r>
    </w:p>
    <w:p w:rsidR="0092772A" w:rsidRPr="0092772A" w:rsidRDefault="0092772A" w:rsidP="00EC58C8">
      <w:pPr>
        <w:pStyle w:val="af8"/>
      </w:pPr>
      <w:r w:rsidRPr="0092772A">
        <w:t>Расчет освещения про</w:t>
      </w:r>
      <w:r w:rsidR="004F716B">
        <w:t>изводится для комнаты площадью 1</w:t>
      </w:r>
      <w:r w:rsidRPr="0092772A">
        <w:t>6 м</w:t>
      </w:r>
      <w:r w:rsidRPr="0092772A">
        <w:rPr>
          <w:vertAlign w:val="superscript"/>
        </w:rPr>
        <w:t>2</w:t>
      </w:r>
      <w:r w:rsidR="004F716B">
        <w:t>, длина которой 4 м, ширина - 4</w:t>
      </w:r>
      <w:r w:rsidRPr="0092772A">
        <w:t xml:space="preserve"> м. Воспользуемся методом светового потока.</w:t>
      </w:r>
    </w:p>
    <w:p w:rsidR="0092772A" w:rsidRPr="0092772A" w:rsidRDefault="0092772A" w:rsidP="00EC58C8">
      <w:pPr>
        <w:pStyle w:val="af8"/>
      </w:pPr>
      <w:r w:rsidRPr="0092772A">
        <w:t>Для определения количества светильников определим световой поток, падающий на поверхность по формуле</w:t>
      </w:r>
      <w:r w:rsidR="00862FCC">
        <w:t xml:space="preserve"> 8.1</w:t>
      </w:r>
      <w:r w:rsidRPr="0092772A">
        <w:t xml:space="preserve">: </w:t>
      </w:r>
    </w:p>
    <w:p w:rsidR="0092772A" w:rsidRPr="00862FCC" w:rsidRDefault="00862FCC" w:rsidP="00862FCC">
      <w:pPr>
        <w:pStyle w:val="aff"/>
        <w:jc w:val="right"/>
        <w:rPr>
          <w:rFonts w:cs="Times New Roman"/>
          <w:szCs w:val="28"/>
        </w:rPr>
      </w:pPr>
      <m:oMath>
        <m:r>
          <w:rPr>
            <w:rFonts w:ascii="Cambria Math" w:hAnsi="Cambria Math" w:cs="Times New Roman"/>
            <w:sz w:val="32"/>
            <w:szCs w:val="32"/>
          </w:rPr>
          <m:t>F</m:t>
        </m:r>
        <m:r>
          <w:rPr>
            <w:rFonts w:asci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E×K×S×Z</m:t>
            </m:r>
          </m:num>
          <m:den>
            <m:r>
              <w:rPr>
                <w:rFonts w:ascii="Cambria Math" w:hAnsi="Cambria Math" w:cs="Times New Roman"/>
                <w:sz w:val="32"/>
                <w:szCs w:val="32"/>
              </w:rPr>
              <m:t>n</m:t>
            </m:r>
          </m:den>
        </m:f>
      </m:oMath>
      <w:r w:rsidRPr="00862FCC">
        <w:rPr>
          <w:rFonts w:cs="Times New Roman"/>
          <w:szCs w:val="28"/>
        </w:rPr>
        <w:t>,                                             (8.1)</w:t>
      </w:r>
    </w:p>
    <w:p w:rsidR="0092772A" w:rsidRPr="0092772A" w:rsidRDefault="0092772A" w:rsidP="00EC58C8">
      <w:pPr>
        <w:pStyle w:val="afc"/>
      </w:pPr>
      <w:r w:rsidRPr="0092772A">
        <w:t xml:space="preserve">где    </w:t>
      </w:r>
      <w:r w:rsidRPr="00924149">
        <w:t>F</w:t>
      </w:r>
      <w:r w:rsidRPr="0092772A">
        <w:t xml:space="preserve"> - рассчитываемый световой поток, Лм; </w:t>
      </w:r>
    </w:p>
    <w:p w:rsidR="0092772A" w:rsidRPr="0092772A" w:rsidRDefault="0092772A" w:rsidP="00EC58C8">
      <w:pPr>
        <w:pStyle w:val="afc"/>
      </w:pPr>
      <w:r w:rsidRPr="0092772A">
        <w:t xml:space="preserve">Е - нормированная минимальная освещенность, Лк (определяется по таблице). Работу программиста, в соответствии с этой таблицей, можно отнести к разряду точных работ, следовательно, минимальная освещенность будет Е = </w:t>
      </w:r>
      <w:r w:rsidR="004F716B">
        <w:t>200</w:t>
      </w:r>
      <w:r w:rsidRPr="0092772A">
        <w:t xml:space="preserve">Лк; </w:t>
      </w:r>
    </w:p>
    <w:p w:rsidR="0092772A" w:rsidRPr="0092772A" w:rsidRDefault="0092772A" w:rsidP="00EC58C8">
      <w:pPr>
        <w:pStyle w:val="afc"/>
      </w:pPr>
      <w:r w:rsidRPr="00924149">
        <w:t>S</w:t>
      </w:r>
      <w:r w:rsidRPr="0092772A">
        <w:t xml:space="preserve"> - площадь освещаемого помещения (в нашем случае </w:t>
      </w:r>
      <w:r w:rsidRPr="00924149">
        <w:t>S</w:t>
      </w:r>
      <w:r w:rsidR="004F716B">
        <w:t xml:space="preserve"> = 1</w:t>
      </w:r>
      <w:r w:rsidRPr="0092772A">
        <w:t>6 м</w:t>
      </w:r>
      <w:r w:rsidRPr="0092772A">
        <w:rPr>
          <w:vertAlign w:val="superscript"/>
        </w:rPr>
        <w:t>2</w:t>
      </w:r>
      <w:r w:rsidRPr="0092772A">
        <w:t>);</w:t>
      </w:r>
    </w:p>
    <w:p w:rsidR="0092772A" w:rsidRPr="0092772A" w:rsidRDefault="0092772A" w:rsidP="00EC58C8">
      <w:pPr>
        <w:pStyle w:val="afc"/>
      </w:pPr>
      <w:r w:rsidRPr="00924149">
        <w:t>Z</w:t>
      </w:r>
      <w:r w:rsidRPr="0092772A">
        <w:t xml:space="preserve"> - отношение средней освещенности к минимальной (обычно принимается равным 1,1…1,2, пусть </w:t>
      </w:r>
      <w:r w:rsidRPr="00924149">
        <w:t>Z</w:t>
      </w:r>
      <w:r w:rsidRPr="0092772A">
        <w:t xml:space="preserve"> = 1,1); </w:t>
      </w:r>
    </w:p>
    <w:p w:rsidR="0092772A" w:rsidRPr="0092772A" w:rsidRDefault="0092772A" w:rsidP="00EC58C8">
      <w:pPr>
        <w:pStyle w:val="afc"/>
      </w:pPr>
      <w:r w:rsidRPr="0092772A">
        <w:t xml:space="preserve">К - коэффициент запаса, учитывающий уменьшение светового потока лампы в результате загрязнения светильников </w:t>
      </w:r>
      <w:r w:rsidR="004F716B">
        <w:t>в процессе эксплуатации (К = 1,2</w:t>
      </w:r>
      <w:r w:rsidRPr="0092772A">
        <w:t xml:space="preserve">); </w:t>
      </w:r>
    </w:p>
    <w:p w:rsidR="0092772A" w:rsidRPr="0092772A" w:rsidRDefault="0092772A" w:rsidP="00EC58C8">
      <w:pPr>
        <w:pStyle w:val="afc"/>
      </w:pPr>
      <w:r w:rsidRPr="00924149">
        <w:t>n</w:t>
      </w:r>
      <w:r w:rsidRPr="0092772A">
        <w:t xml:space="preserve"> - коэффициент использования, (выражается отношением светового потока, падающего на расчетную поверхность, к суммарному потоку всех лам</w:t>
      </w:r>
      <w:r w:rsidR="007924F3">
        <w:t>п и исчисляется в долях единицы</w:t>
      </w:r>
      <w:r w:rsidRPr="0092772A">
        <w:t xml:space="preserve">), значение коэффициентов РС и РП: РС = 40%, РП = 60%. Значение </w:t>
      </w:r>
      <w:r w:rsidRPr="00924149">
        <w:t>n</w:t>
      </w:r>
      <w:r w:rsidRPr="0092772A">
        <w:t xml:space="preserve"> определим по таблице коэффициентов использования различных светильников. Для этого вычислим индекс помещения по формуле</w:t>
      </w:r>
      <w:r w:rsidR="00862FCC" w:rsidRPr="00EE6C34">
        <w:t xml:space="preserve"> 8.2</w:t>
      </w:r>
      <w:r w:rsidRPr="0092772A">
        <w:t xml:space="preserve">: </w:t>
      </w:r>
    </w:p>
    <w:p w:rsidR="0092772A" w:rsidRPr="0092772A" w:rsidRDefault="0092772A" w:rsidP="00F81B1A">
      <w:pPr>
        <w:pStyle w:val="aff"/>
        <w:jc w:val="right"/>
      </w:pPr>
      <w:r w:rsidRPr="00CA3CE3">
        <w:rPr>
          <w:position w:val="-44"/>
        </w:rPr>
        <w:object w:dxaOrig="1800" w:dyaOrig="960">
          <v:shape id="_x0000_i1030" type="#_x0000_t75" style="width:77.4pt;height:41.4pt" o:ole="" fillcolor="window">
            <v:imagedata r:id="rId34" o:title=""/>
          </v:shape>
          <o:OLEObject Type="Embed" ProgID="Equation.3" ShapeID="_x0000_i1030" DrawAspect="Content" ObjectID="_1525478985" r:id="rId35"/>
        </w:object>
      </w:r>
      <w:r w:rsidR="00862FCC" w:rsidRPr="00862FCC">
        <w:rPr>
          <w:rFonts w:cs="Times New Roman"/>
          <w:szCs w:val="28"/>
        </w:rPr>
        <w:t xml:space="preserve">,          </w:t>
      </w:r>
      <w:r w:rsidR="00862FCC">
        <w:rPr>
          <w:rFonts w:cs="Times New Roman"/>
          <w:szCs w:val="28"/>
        </w:rPr>
        <w:t xml:space="preserve">  </w:t>
      </w:r>
      <w:r w:rsidR="00F81B1A">
        <w:rPr>
          <w:rFonts w:cs="Times New Roman"/>
          <w:szCs w:val="28"/>
        </w:rPr>
        <w:t xml:space="preserve">                      </w:t>
      </w:r>
      <w:r w:rsidR="00862FCC">
        <w:rPr>
          <w:rFonts w:cs="Times New Roman"/>
          <w:szCs w:val="28"/>
        </w:rPr>
        <w:t xml:space="preserve">                (8.</w:t>
      </w:r>
      <w:r w:rsidR="00862FCC" w:rsidRPr="00EE6C34">
        <w:rPr>
          <w:rFonts w:cs="Times New Roman"/>
          <w:szCs w:val="28"/>
        </w:rPr>
        <w:t>2</w:t>
      </w:r>
      <w:r w:rsidR="00862FCC" w:rsidRPr="00862FCC">
        <w:rPr>
          <w:rFonts w:cs="Times New Roman"/>
          <w:szCs w:val="28"/>
        </w:rPr>
        <w:t>)</w:t>
      </w:r>
    </w:p>
    <w:p w:rsidR="0092772A" w:rsidRPr="0092772A" w:rsidRDefault="0092772A" w:rsidP="00EC58C8">
      <w:pPr>
        <w:pStyle w:val="afc"/>
      </w:pPr>
      <w:r w:rsidRPr="0092772A">
        <w:t xml:space="preserve">где    </w:t>
      </w:r>
      <w:r w:rsidRPr="00924149">
        <w:t>S</w:t>
      </w:r>
      <w:r w:rsidRPr="0092772A">
        <w:t xml:space="preserve"> - площадь помещения, </w:t>
      </w:r>
      <w:r w:rsidRPr="00924149">
        <w:t>S</w:t>
      </w:r>
      <w:r w:rsidR="004F716B">
        <w:t xml:space="preserve"> = 16</w:t>
      </w:r>
      <w:r w:rsidRPr="0092772A">
        <w:t xml:space="preserve"> м</w:t>
      </w:r>
      <w:r w:rsidRPr="0092772A">
        <w:rPr>
          <w:vertAlign w:val="superscript"/>
        </w:rPr>
        <w:t>2</w:t>
      </w:r>
      <w:r w:rsidRPr="0092772A">
        <w:t>;</w:t>
      </w:r>
    </w:p>
    <w:p w:rsidR="0092772A" w:rsidRPr="0092772A" w:rsidRDefault="0092772A" w:rsidP="00EC58C8">
      <w:pPr>
        <w:pStyle w:val="afc"/>
      </w:pPr>
      <w:r w:rsidRPr="00924149">
        <w:t>h</w:t>
      </w:r>
      <w:r w:rsidRPr="0092772A">
        <w:t xml:space="preserve"> - расчетная высота подвеса, </w:t>
      </w:r>
      <w:r w:rsidRPr="00924149">
        <w:t>h</w:t>
      </w:r>
      <w:r w:rsidRPr="0092772A">
        <w:t xml:space="preserve"> = 2.8 м;</w:t>
      </w:r>
    </w:p>
    <w:p w:rsidR="0092772A" w:rsidRPr="0092772A" w:rsidRDefault="0092772A" w:rsidP="00EC58C8">
      <w:pPr>
        <w:pStyle w:val="afc"/>
      </w:pPr>
      <w:r>
        <w:t>A</w:t>
      </w:r>
      <w:r w:rsidR="004F716B">
        <w:t xml:space="preserve"> - ширина помещения, А = 4</w:t>
      </w:r>
      <w:r w:rsidRPr="0092772A">
        <w:t xml:space="preserve"> м;</w:t>
      </w:r>
    </w:p>
    <w:p w:rsidR="0092772A" w:rsidRPr="0092772A" w:rsidRDefault="004F716B" w:rsidP="00EC58C8">
      <w:pPr>
        <w:pStyle w:val="afc"/>
      </w:pPr>
      <w:r>
        <w:t>В - длина помещения, В = 4</w:t>
      </w:r>
      <w:r w:rsidR="0092772A" w:rsidRPr="0092772A">
        <w:t xml:space="preserve"> м. </w:t>
      </w:r>
    </w:p>
    <w:p w:rsidR="0092772A" w:rsidRPr="00924149" w:rsidRDefault="0092772A" w:rsidP="00EC58C8">
      <w:pPr>
        <w:pStyle w:val="af8"/>
      </w:pPr>
      <w:r w:rsidRPr="00924149">
        <w:t xml:space="preserve">Подставив значения получим: </w:t>
      </w:r>
    </w:p>
    <w:p w:rsidR="0092772A" w:rsidRPr="00924149" w:rsidRDefault="004F716B" w:rsidP="00EC58C8">
      <w:pPr>
        <w:pStyle w:val="aff"/>
      </w:pPr>
      <w:r w:rsidRPr="004F716B">
        <w:rPr>
          <w:position w:val="-44"/>
        </w:rPr>
        <w:object w:dxaOrig="2799" w:dyaOrig="960">
          <v:shape id="_x0000_i1031" type="#_x0000_t75" style="width:118.2pt;height:41.4pt" o:ole="" fillcolor="window">
            <v:imagedata r:id="rId36" o:title=""/>
          </v:shape>
          <o:OLEObject Type="Embed" ProgID="Equation.3" ShapeID="_x0000_i1031" DrawAspect="Content" ObjectID="_1525478986" r:id="rId37"/>
        </w:object>
      </w:r>
    </w:p>
    <w:p w:rsidR="0092772A" w:rsidRPr="00EC58C8" w:rsidRDefault="0092772A" w:rsidP="00EC58C8">
      <w:pPr>
        <w:pStyle w:val="af8"/>
      </w:pPr>
      <w:r w:rsidRPr="0092772A">
        <w:t xml:space="preserve">Зная индекс помещения </w:t>
      </w:r>
      <w:r>
        <w:t>I</w:t>
      </w:r>
      <w:r w:rsidRPr="0092772A">
        <w:t xml:space="preserve">, по таблице находим </w:t>
      </w:r>
      <w:r>
        <w:t>n</w:t>
      </w:r>
      <w:r w:rsidR="004F716B">
        <w:t xml:space="preserve"> = 0,28</w:t>
      </w:r>
      <w:r w:rsidR="00EC58C8">
        <w:t xml:space="preserve">. </w:t>
      </w:r>
      <w:r w:rsidRPr="0092772A">
        <w:t xml:space="preserve">Подставим все значения в формулу для определения светового потока </w:t>
      </w:r>
      <w:r w:rsidRPr="00924149">
        <w:t>F</w:t>
      </w:r>
      <w:r w:rsidRPr="0092772A">
        <w:t xml:space="preserve">: </w:t>
      </w:r>
    </w:p>
    <w:p w:rsidR="0092772A" w:rsidRPr="00924149" w:rsidRDefault="004F716B" w:rsidP="00EC58C8">
      <w:pPr>
        <w:pStyle w:val="aff"/>
      </w:pPr>
      <w:r w:rsidRPr="004F716B">
        <w:rPr>
          <w:position w:val="-40"/>
        </w:rPr>
        <w:object w:dxaOrig="4480" w:dyaOrig="920">
          <v:shape id="_x0000_i1032" type="#_x0000_t75" style="width:190.8pt;height:38.4pt" o:ole="" fillcolor="window">
            <v:imagedata r:id="rId38" o:title=""/>
          </v:shape>
          <o:OLEObject Type="Embed" ProgID="Equation.3" ShapeID="_x0000_i1032" DrawAspect="Content" ObjectID="_1525478987" r:id="rId39"/>
        </w:object>
      </w:r>
    </w:p>
    <w:p w:rsidR="004F716B" w:rsidRDefault="0092772A" w:rsidP="00EC58C8">
      <w:pPr>
        <w:pStyle w:val="af8"/>
      </w:pPr>
      <w:r w:rsidRPr="0092772A">
        <w:t xml:space="preserve">Для освещения выбираем люминесцентные лампы типа </w:t>
      </w:r>
      <w:r w:rsidRPr="00FF068F">
        <w:t>T</w:t>
      </w:r>
      <w:r w:rsidRPr="0092772A">
        <w:t xml:space="preserve">8 </w:t>
      </w:r>
      <w:r w:rsidRPr="00FF068F">
        <w:t>StandartSpecialLengthF</w:t>
      </w:r>
      <w:r w:rsidRPr="0092772A">
        <w:t>30</w:t>
      </w:r>
      <w:r w:rsidRPr="00FF068F">
        <w:t>W</w:t>
      </w:r>
      <w:r w:rsidRPr="0092772A">
        <w:t xml:space="preserve">/54-765, световой поток которых </w:t>
      </w:r>
      <w:r w:rsidRPr="00924149">
        <w:t>F</w:t>
      </w:r>
      <w:r w:rsidR="004F716B">
        <w:t xml:space="preserve"> = 445</w:t>
      </w:r>
      <w:r w:rsidRPr="0092772A">
        <w:t>0 Лк.</w:t>
      </w:r>
    </w:p>
    <w:p w:rsidR="0092772A" w:rsidRPr="0092772A" w:rsidRDefault="004F716B" w:rsidP="00EC58C8">
      <w:pPr>
        <w:pStyle w:val="af8"/>
      </w:pPr>
      <w:r w:rsidRPr="004F716B">
        <w:t>Для освещения выбираем люминесцентные лампы типа OSRAM HO 54 W/830 G5, световой поток которых F = 4450 Лк.</w:t>
      </w:r>
      <w:r w:rsidR="0092772A" w:rsidRPr="0092772A">
        <w:t xml:space="preserve"> </w:t>
      </w:r>
    </w:p>
    <w:p w:rsidR="0092772A" w:rsidRPr="0092772A" w:rsidRDefault="0092772A" w:rsidP="00EC58C8">
      <w:pPr>
        <w:pStyle w:val="af8"/>
      </w:pPr>
      <w:r w:rsidRPr="0092772A">
        <w:t>Рассчитаем необходимое количество ламп по формуле</w:t>
      </w:r>
      <w:r w:rsidR="00862FCC">
        <w:t xml:space="preserve"> 8.3</w:t>
      </w:r>
      <w:r w:rsidRPr="0092772A">
        <w:t xml:space="preserve">: </w:t>
      </w:r>
    </w:p>
    <w:p w:rsidR="0092772A" w:rsidRPr="0092772A" w:rsidRDefault="00862FCC" w:rsidP="00862FCC">
      <w:pPr>
        <w:pStyle w:val="aff"/>
        <w:jc w:val="right"/>
      </w:pPr>
      <m:oMath>
        <m:r>
          <w:rPr>
            <w:rFonts w:ascii="Cambria Math" w:hAnsi="Cambria Math"/>
            <w:sz w:val="32"/>
            <w:szCs w:val="32"/>
          </w:rPr>
          <m:t>N=</m:t>
        </m:r>
        <m:f>
          <m:fPr>
            <m:ctrlPr>
              <w:rPr>
                <w:rFonts w:ascii="Cambria Math" w:hAnsi="Cambria Math"/>
                <w:i/>
                <w:sz w:val="32"/>
                <w:szCs w:val="32"/>
              </w:rPr>
            </m:ctrlPr>
          </m:fPr>
          <m:num>
            <m:r>
              <w:rPr>
                <w:rFonts w:ascii="Cambria Math" w:hAnsi="Cambria Math"/>
                <w:sz w:val="32"/>
                <w:szCs w:val="32"/>
              </w:rPr>
              <m:t>F</m:t>
            </m:r>
          </m:num>
          <m:den>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Л</m:t>
                </m:r>
              </m:sub>
            </m:sSub>
          </m:den>
        </m:f>
      </m:oMath>
      <w:r w:rsidRPr="00862FCC">
        <w:rPr>
          <w:rFonts w:cs="Times New Roman"/>
          <w:szCs w:val="28"/>
        </w:rPr>
        <w:t xml:space="preserve">,                                </w:t>
      </w:r>
      <w:r>
        <w:rPr>
          <w:rFonts w:cs="Times New Roman"/>
          <w:szCs w:val="28"/>
        </w:rPr>
        <w:t xml:space="preserve">                  (8.3</w:t>
      </w:r>
      <w:r w:rsidRPr="00862FCC">
        <w:rPr>
          <w:rFonts w:cs="Times New Roman"/>
          <w:szCs w:val="28"/>
        </w:rPr>
        <w:t>)</w:t>
      </w:r>
    </w:p>
    <w:p w:rsidR="0092772A" w:rsidRPr="0092772A" w:rsidRDefault="0092772A" w:rsidP="00EC58C8">
      <w:pPr>
        <w:pStyle w:val="afc"/>
      </w:pPr>
      <w:r w:rsidRPr="0092772A">
        <w:t xml:space="preserve">где   </w:t>
      </w:r>
      <w:r w:rsidRPr="00924149">
        <w:t>N</w:t>
      </w:r>
      <w:r w:rsidRPr="0092772A">
        <w:t xml:space="preserve"> - определяемое число ламп;</w:t>
      </w:r>
    </w:p>
    <w:p w:rsidR="0092772A" w:rsidRPr="0092772A" w:rsidRDefault="0092772A" w:rsidP="00EC58C8">
      <w:pPr>
        <w:pStyle w:val="afc"/>
      </w:pPr>
      <w:r w:rsidRPr="00924149">
        <w:t>F</w:t>
      </w:r>
      <w:r w:rsidRPr="0092772A">
        <w:t xml:space="preserve"> - световой поток, </w:t>
      </w:r>
      <w:r w:rsidRPr="00924149">
        <w:t>F</w:t>
      </w:r>
      <w:r w:rsidR="004F716B">
        <w:t xml:space="preserve"> = 15058</w:t>
      </w:r>
      <w:r w:rsidRPr="0092772A">
        <w:t xml:space="preserve"> Лм;</w:t>
      </w:r>
    </w:p>
    <w:p w:rsidR="0092772A" w:rsidRPr="0092772A" w:rsidRDefault="0092772A" w:rsidP="00EC58C8">
      <w:pPr>
        <w:pStyle w:val="afc"/>
      </w:pPr>
      <w:r w:rsidRPr="00924149">
        <w:t>F</w:t>
      </w:r>
      <w:r w:rsidRPr="0092772A">
        <w:rPr>
          <w:vertAlign w:val="subscript"/>
        </w:rPr>
        <w:t xml:space="preserve">л </w:t>
      </w:r>
      <w:r w:rsidRPr="0092772A">
        <w:t xml:space="preserve">- световой поток лампы, </w:t>
      </w:r>
      <w:r w:rsidRPr="00924149">
        <w:t>F</w:t>
      </w:r>
      <w:r w:rsidRPr="0092772A">
        <w:rPr>
          <w:vertAlign w:val="subscript"/>
        </w:rPr>
        <w:t>л</w:t>
      </w:r>
      <w:r w:rsidR="007E11F0">
        <w:t xml:space="preserve"> = 445</w:t>
      </w:r>
      <w:r w:rsidRPr="0092772A">
        <w:t xml:space="preserve">0 Лм. </w:t>
      </w:r>
    </w:p>
    <w:p w:rsidR="0092772A" w:rsidRPr="00924149" w:rsidRDefault="007E11F0" w:rsidP="00EC58C8">
      <w:pPr>
        <w:pStyle w:val="aff"/>
      </w:pPr>
      <w:r w:rsidRPr="004F716B">
        <w:rPr>
          <w:position w:val="-36"/>
        </w:rPr>
        <w:object w:dxaOrig="2720" w:dyaOrig="880">
          <v:shape id="_x0000_i1033" type="#_x0000_t75" style="width:114pt;height:37.8pt" o:ole="" fillcolor="window">
            <v:imagedata r:id="rId40" o:title=""/>
          </v:shape>
          <o:OLEObject Type="Embed" ProgID="Equation.3" ShapeID="_x0000_i1033" DrawAspect="Content" ObjectID="_1525478988" r:id="rId41"/>
        </w:object>
      </w:r>
    </w:p>
    <w:p w:rsidR="0092772A" w:rsidRPr="001F0407" w:rsidRDefault="0092772A" w:rsidP="00EC58C8">
      <w:pPr>
        <w:pStyle w:val="af8"/>
      </w:pPr>
      <w:r w:rsidRPr="0092772A">
        <w:t xml:space="preserve">  При выборе осветительных приборов используем светильники типа ОД. </w:t>
      </w:r>
    </w:p>
    <w:p w:rsidR="0092772A" w:rsidRPr="00924149" w:rsidRDefault="0092772A" w:rsidP="00EC58C8">
      <w:pPr>
        <w:pStyle w:val="3"/>
      </w:pPr>
      <w:bookmarkStart w:id="126" w:name="_Toc390199136"/>
      <w:bookmarkStart w:id="127" w:name="_Toc421574070"/>
      <w:r w:rsidRPr="00924149">
        <w:t>Расчет уровня шума</w:t>
      </w:r>
      <w:bookmarkEnd w:id="126"/>
      <w:bookmarkEnd w:id="127"/>
    </w:p>
    <w:p w:rsidR="0092772A" w:rsidRPr="0092772A" w:rsidRDefault="0092772A" w:rsidP="00C34D74">
      <w:pPr>
        <w:pStyle w:val="af8"/>
      </w:pPr>
      <w:r w:rsidRPr="0092772A">
        <w:t>Одним из неблагоприятных факторов производственной среды является вы</w:t>
      </w:r>
      <w:r w:rsidRPr="0092772A">
        <w:softHyphen/>
        <w:t>со</w:t>
      </w:r>
      <w:r w:rsidRPr="0092772A">
        <w:softHyphen/>
        <w:t>кий уровень шума, создаваемый печатными устройствами, оборудованием для кон</w:t>
      </w:r>
      <w:r w:rsidRPr="0092772A">
        <w:softHyphen/>
        <w:t>ди</w:t>
      </w:r>
      <w:r w:rsidRPr="0092772A">
        <w:softHyphen/>
        <w:t>ци</w:t>
      </w:r>
      <w:r w:rsidRPr="0092772A">
        <w:softHyphen/>
        <w:t xml:space="preserve">онирования воздуха, вентиляторами систем охлаждения в самих </w:t>
      </w:r>
      <w:r w:rsidR="008F1FEF">
        <w:t>П</w:t>
      </w:r>
      <w:r w:rsidRPr="0092772A">
        <w:t>ЭВМ.</w:t>
      </w:r>
    </w:p>
    <w:p w:rsidR="0092772A" w:rsidRPr="0092772A" w:rsidRDefault="0092772A" w:rsidP="00C34D74">
      <w:pPr>
        <w:pStyle w:val="af8"/>
      </w:pPr>
      <w:r w:rsidRPr="0092772A">
        <w:t>Для решения вопросов о необходимости и целесообразности снижения шума не</w:t>
      </w:r>
      <w:r w:rsidRPr="0092772A">
        <w:softHyphen/>
        <w:t>обхо</w:t>
      </w:r>
      <w:r w:rsidRPr="0092772A">
        <w:softHyphen/>
        <w:t>димо знать уровни шума на рабочем месте оператора.</w:t>
      </w:r>
    </w:p>
    <w:p w:rsidR="0092772A" w:rsidRPr="0092772A" w:rsidRDefault="0092772A" w:rsidP="00C34D74">
      <w:pPr>
        <w:pStyle w:val="af8"/>
      </w:pPr>
      <w:r w:rsidRPr="0092772A">
        <w:t>Уровень шума, возникающий от нескольких некогерентных источников, работа</w:t>
      </w:r>
      <w:r w:rsidRPr="0092772A">
        <w:softHyphen/>
        <w:t>ющих одновременно, подсчитывается на основании принципа энергетического сумми</w:t>
      </w:r>
      <w:r w:rsidRPr="0092772A">
        <w:softHyphen/>
        <w:t>рования излучений отдельных источников</w:t>
      </w:r>
      <w:r w:rsidR="00862FCC">
        <w:t xml:space="preserve"> по формуле 8.4</w:t>
      </w:r>
      <w:r w:rsidRPr="0092772A">
        <w:t>:</w:t>
      </w:r>
    </w:p>
    <w:p w:rsidR="0092772A" w:rsidRPr="00EE6C34" w:rsidRDefault="00C34D74" w:rsidP="00862FCC">
      <w:pPr>
        <w:ind w:firstLine="709"/>
        <w:jc w:val="right"/>
        <w:rPr>
          <w:sz w:val="28"/>
          <w:szCs w:val="28"/>
          <w:lang w:val="ru-RU"/>
        </w:rPr>
      </w:pPr>
      <w:r w:rsidRPr="00862FCC">
        <w:rPr>
          <w:position w:val="-28"/>
          <w:sz w:val="32"/>
          <w:szCs w:val="32"/>
        </w:rPr>
        <w:object w:dxaOrig="1860" w:dyaOrig="680">
          <v:shape id="_x0000_i1034" type="#_x0000_t75" style="width:103.8pt;height:37.8pt" o:ole="" fillcolor="window">
            <v:imagedata r:id="rId42" o:title=""/>
          </v:shape>
          <o:OLEObject Type="Embed" ProgID="Equation.3" ShapeID="_x0000_i1034" DrawAspect="Content" ObjectID="_1525478989" r:id="rId43"/>
        </w:object>
      </w:r>
      <w:r w:rsidR="00862FCC" w:rsidRPr="00EE6C34">
        <w:rPr>
          <w:rFonts w:cs="Times New Roman"/>
          <w:sz w:val="28"/>
          <w:szCs w:val="28"/>
          <w:lang w:val="ru-RU"/>
        </w:rPr>
        <w:t xml:space="preserve">,         </w:t>
      </w:r>
      <w:r w:rsidR="007E11F0">
        <w:rPr>
          <w:rFonts w:cs="Times New Roman"/>
          <w:sz w:val="28"/>
          <w:szCs w:val="28"/>
          <w:lang w:val="ru-RU"/>
        </w:rPr>
        <w:t xml:space="preserve">                     </w:t>
      </w:r>
      <w:r w:rsidR="00862FCC" w:rsidRPr="00EE6C34">
        <w:rPr>
          <w:rFonts w:cs="Times New Roman"/>
          <w:sz w:val="28"/>
          <w:szCs w:val="28"/>
          <w:lang w:val="ru-RU"/>
        </w:rPr>
        <w:t xml:space="preserve"> </w:t>
      </w:r>
      <w:r w:rsidR="00862FCC" w:rsidRPr="00EE6C34">
        <w:rPr>
          <w:rFonts w:cs="Times New Roman"/>
          <w:szCs w:val="28"/>
          <w:lang w:val="ru-RU"/>
        </w:rPr>
        <w:t xml:space="preserve">                  (8.</w:t>
      </w:r>
      <w:r w:rsidR="00862FCC">
        <w:rPr>
          <w:rFonts w:cs="Times New Roman"/>
          <w:szCs w:val="28"/>
          <w:lang w:val="ru-RU"/>
        </w:rPr>
        <w:t>4</w:t>
      </w:r>
      <w:r w:rsidR="00862FCC" w:rsidRPr="00EE6C34">
        <w:rPr>
          <w:rFonts w:cs="Times New Roman"/>
          <w:sz w:val="28"/>
          <w:szCs w:val="28"/>
          <w:lang w:val="ru-RU"/>
        </w:rPr>
        <w:t>)</w:t>
      </w:r>
    </w:p>
    <w:p w:rsidR="0092772A" w:rsidRPr="0092772A" w:rsidRDefault="0092772A" w:rsidP="00C34D74">
      <w:pPr>
        <w:pStyle w:val="afc"/>
      </w:pPr>
      <w:r w:rsidRPr="0092772A">
        <w:t xml:space="preserve">где    </w:t>
      </w:r>
      <w:r w:rsidRPr="00924149">
        <w:rPr>
          <w:i/>
        </w:rPr>
        <w:t>L</w:t>
      </w:r>
      <w:r w:rsidRPr="00924149">
        <w:rPr>
          <w:i/>
          <w:vertAlign w:val="subscript"/>
        </w:rPr>
        <w:t>i</w:t>
      </w:r>
      <w:r w:rsidR="007E11F0">
        <w:rPr>
          <w:i/>
          <w:vertAlign w:val="subscript"/>
        </w:rPr>
        <w:t xml:space="preserve"> </w:t>
      </w:r>
      <w:r w:rsidRPr="0092772A">
        <w:t xml:space="preserve">– уровень звукового давления </w:t>
      </w:r>
      <w:r w:rsidRPr="00924149">
        <w:t>i</w:t>
      </w:r>
      <w:r w:rsidRPr="0092772A">
        <w:t>-го источника шума;</w:t>
      </w:r>
    </w:p>
    <w:p w:rsidR="0092772A" w:rsidRPr="0092772A" w:rsidRDefault="0092772A" w:rsidP="00C34D74">
      <w:pPr>
        <w:pStyle w:val="afc"/>
      </w:pPr>
      <w:r w:rsidRPr="00924149">
        <w:rPr>
          <w:lang w:val="en-US"/>
        </w:rPr>
        <w:t>n</w:t>
      </w:r>
      <w:r w:rsidRPr="0092772A">
        <w:t xml:space="preserve"> – количество источников шума.</w:t>
      </w:r>
    </w:p>
    <w:p w:rsidR="0092772A" w:rsidRPr="0092772A" w:rsidRDefault="0092772A" w:rsidP="00C34D74">
      <w:pPr>
        <w:pStyle w:val="af8"/>
      </w:pPr>
      <w:r w:rsidRPr="0092772A">
        <w:t>Полученные результаты расчета сравнивается с допустимым значением уровня шу</w:t>
      </w:r>
      <w:r w:rsidRPr="0092772A">
        <w:softHyphen/>
        <w:t>ма для данного рабочего места. Если результаты расчета выше допустимого значения уров</w:t>
      </w:r>
      <w:r w:rsidRPr="0092772A">
        <w:softHyphen/>
        <w:t>ня шума, то необходимы специальные меры по снижению шума. К ним отно</w:t>
      </w:r>
      <w:r w:rsidRPr="0092772A">
        <w:softHyphen/>
        <w:t>сятся: обли</w:t>
      </w:r>
      <w:r w:rsidRPr="0092772A">
        <w:softHyphen/>
        <w:t>цовка стен и потолка зала звукопоглощающими материалами, снижение шума в источ</w:t>
      </w:r>
      <w:r w:rsidRPr="0092772A">
        <w:softHyphen/>
        <w:t>нике, правильная планировка оборудования и рациональная организация рабочего места оператора.</w:t>
      </w:r>
    </w:p>
    <w:p w:rsidR="0092772A" w:rsidRPr="00924149" w:rsidRDefault="0092772A" w:rsidP="00C34D74">
      <w:pPr>
        <w:pStyle w:val="af8"/>
      </w:pPr>
      <w:r w:rsidRPr="0092772A">
        <w:t>Уровни звукового давления источников шума, действующих на оператора на его ра</w:t>
      </w:r>
      <w:r w:rsidRPr="0092772A">
        <w:softHyphen/>
      </w:r>
      <w:r w:rsidR="007924F3">
        <w:t>бочем месте представлены в таблице</w:t>
      </w:r>
      <w:r w:rsidR="007E11F0">
        <w:t xml:space="preserve"> </w:t>
      </w:r>
      <w:r w:rsidR="00C34D74">
        <w:t>8</w:t>
      </w:r>
      <w:r w:rsidRPr="00924149">
        <w:t>.2</w:t>
      </w:r>
      <w:r>
        <w:t>.</w:t>
      </w:r>
    </w:p>
    <w:p w:rsidR="0092772A" w:rsidRPr="00C34D74" w:rsidRDefault="00C34D74" w:rsidP="00C34D74">
      <w:pPr>
        <w:pStyle w:val="afc"/>
      </w:pPr>
      <w:r w:rsidRPr="00C34D74">
        <w:t>Таблица 8</w:t>
      </w:r>
      <w:r w:rsidR="0092772A" w:rsidRPr="00C34D74">
        <w:t>.2 - Уровни звукового давления различных источников</w:t>
      </w:r>
    </w:p>
    <w:tbl>
      <w:tblPr>
        <w:tblW w:w="9639"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070"/>
        <w:gridCol w:w="4569"/>
      </w:tblGrid>
      <w:tr w:rsidR="0092772A" w:rsidRPr="00924149" w:rsidTr="007924F3">
        <w:tc>
          <w:tcPr>
            <w:tcW w:w="5070" w:type="dxa"/>
            <w:vAlign w:val="center"/>
          </w:tcPr>
          <w:p w:rsidR="0092772A" w:rsidRPr="00924149" w:rsidRDefault="0092772A" w:rsidP="00C34D74">
            <w:pPr>
              <w:pStyle w:val="afe"/>
            </w:pPr>
            <w:r w:rsidRPr="00924149">
              <w:t>Источник шума</w:t>
            </w:r>
          </w:p>
        </w:tc>
        <w:tc>
          <w:tcPr>
            <w:tcW w:w="4569" w:type="dxa"/>
            <w:vAlign w:val="center"/>
          </w:tcPr>
          <w:p w:rsidR="0092772A" w:rsidRPr="00924149" w:rsidRDefault="0092772A" w:rsidP="00C34D74">
            <w:pPr>
              <w:pStyle w:val="afe"/>
            </w:pPr>
            <w:r w:rsidRPr="00924149">
              <w:t>Уровень шума, дБ</w:t>
            </w:r>
          </w:p>
        </w:tc>
      </w:tr>
      <w:tr w:rsidR="0092772A" w:rsidRPr="00924149" w:rsidTr="007924F3">
        <w:tc>
          <w:tcPr>
            <w:tcW w:w="5070" w:type="dxa"/>
            <w:vAlign w:val="center"/>
          </w:tcPr>
          <w:p w:rsidR="0092772A" w:rsidRPr="00924149" w:rsidRDefault="0092772A" w:rsidP="00C34D74">
            <w:pPr>
              <w:pStyle w:val="afd"/>
            </w:pPr>
            <w:r w:rsidRPr="00924149">
              <w:t>Жесткий диск</w:t>
            </w:r>
          </w:p>
        </w:tc>
        <w:tc>
          <w:tcPr>
            <w:tcW w:w="4569" w:type="dxa"/>
            <w:vAlign w:val="center"/>
          </w:tcPr>
          <w:p w:rsidR="0092772A" w:rsidRPr="00924149" w:rsidRDefault="0092772A" w:rsidP="00C34D74">
            <w:pPr>
              <w:pStyle w:val="afd"/>
            </w:pPr>
            <w:r w:rsidRPr="00924149">
              <w:t>40</w:t>
            </w:r>
          </w:p>
        </w:tc>
      </w:tr>
      <w:tr w:rsidR="0092772A" w:rsidRPr="00924149" w:rsidTr="007924F3">
        <w:tc>
          <w:tcPr>
            <w:tcW w:w="5070" w:type="dxa"/>
            <w:vAlign w:val="center"/>
          </w:tcPr>
          <w:p w:rsidR="0092772A" w:rsidRPr="00924149" w:rsidRDefault="0092772A" w:rsidP="00C34D74">
            <w:pPr>
              <w:pStyle w:val="afd"/>
            </w:pPr>
            <w:r w:rsidRPr="00924149">
              <w:t>Вентилятор</w:t>
            </w:r>
          </w:p>
        </w:tc>
        <w:tc>
          <w:tcPr>
            <w:tcW w:w="4569" w:type="dxa"/>
            <w:vAlign w:val="center"/>
          </w:tcPr>
          <w:p w:rsidR="0092772A" w:rsidRPr="00924149" w:rsidRDefault="0092772A" w:rsidP="00C34D74">
            <w:pPr>
              <w:pStyle w:val="afd"/>
            </w:pPr>
            <w:r w:rsidRPr="00924149">
              <w:t>45</w:t>
            </w:r>
          </w:p>
        </w:tc>
      </w:tr>
      <w:tr w:rsidR="0092772A" w:rsidRPr="00924149" w:rsidTr="007924F3">
        <w:tc>
          <w:tcPr>
            <w:tcW w:w="5070" w:type="dxa"/>
            <w:vAlign w:val="center"/>
          </w:tcPr>
          <w:p w:rsidR="0092772A" w:rsidRPr="00924149" w:rsidRDefault="0092772A" w:rsidP="00C34D74">
            <w:pPr>
              <w:pStyle w:val="afd"/>
            </w:pPr>
            <w:r w:rsidRPr="00924149">
              <w:t>Монитор</w:t>
            </w:r>
          </w:p>
        </w:tc>
        <w:tc>
          <w:tcPr>
            <w:tcW w:w="4569" w:type="dxa"/>
            <w:vAlign w:val="center"/>
          </w:tcPr>
          <w:p w:rsidR="0092772A" w:rsidRPr="00924149" w:rsidRDefault="0092772A" w:rsidP="00C34D74">
            <w:pPr>
              <w:pStyle w:val="afd"/>
            </w:pPr>
            <w:r w:rsidRPr="00924149">
              <w:t>17</w:t>
            </w:r>
          </w:p>
        </w:tc>
      </w:tr>
      <w:tr w:rsidR="0092772A" w:rsidRPr="00924149" w:rsidTr="007924F3">
        <w:tc>
          <w:tcPr>
            <w:tcW w:w="5070" w:type="dxa"/>
            <w:vAlign w:val="center"/>
          </w:tcPr>
          <w:p w:rsidR="0092772A" w:rsidRPr="00924149" w:rsidRDefault="0092772A" w:rsidP="00C34D74">
            <w:pPr>
              <w:pStyle w:val="afd"/>
            </w:pPr>
            <w:r w:rsidRPr="00924149">
              <w:t>Клавиатура</w:t>
            </w:r>
          </w:p>
        </w:tc>
        <w:tc>
          <w:tcPr>
            <w:tcW w:w="4569" w:type="dxa"/>
            <w:vAlign w:val="center"/>
          </w:tcPr>
          <w:p w:rsidR="0092772A" w:rsidRPr="00924149" w:rsidRDefault="0092772A" w:rsidP="00C34D74">
            <w:pPr>
              <w:pStyle w:val="afd"/>
            </w:pPr>
            <w:r w:rsidRPr="00924149">
              <w:t>10</w:t>
            </w:r>
          </w:p>
        </w:tc>
      </w:tr>
      <w:tr w:rsidR="0092772A" w:rsidRPr="00924149" w:rsidTr="007924F3">
        <w:tc>
          <w:tcPr>
            <w:tcW w:w="5070" w:type="dxa"/>
            <w:vAlign w:val="center"/>
          </w:tcPr>
          <w:p w:rsidR="0092772A" w:rsidRPr="00924149" w:rsidRDefault="0092772A" w:rsidP="00C34D74">
            <w:pPr>
              <w:pStyle w:val="afd"/>
            </w:pPr>
            <w:r w:rsidRPr="00924149">
              <w:t>Принтер</w:t>
            </w:r>
          </w:p>
        </w:tc>
        <w:tc>
          <w:tcPr>
            <w:tcW w:w="4569" w:type="dxa"/>
            <w:vAlign w:val="center"/>
          </w:tcPr>
          <w:p w:rsidR="0092772A" w:rsidRPr="00924149" w:rsidRDefault="0092772A" w:rsidP="00C34D74">
            <w:pPr>
              <w:pStyle w:val="afd"/>
            </w:pPr>
            <w:r w:rsidRPr="00924149">
              <w:t>45</w:t>
            </w:r>
          </w:p>
        </w:tc>
      </w:tr>
      <w:tr w:rsidR="0092772A" w:rsidRPr="00924149" w:rsidTr="007924F3">
        <w:tc>
          <w:tcPr>
            <w:tcW w:w="5070" w:type="dxa"/>
            <w:vAlign w:val="center"/>
          </w:tcPr>
          <w:p w:rsidR="0092772A" w:rsidRPr="00924149" w:rsidRDefault="0092772A" w:rsidP="00C34D74">
            <w:pPr>
              <w:pStyle w:val="afd"/>
            </w:pPr>
            <w:r w:rsidRPr="00924149">
              <w:t>Сканер</w:t>
            </w:r>
          </w:p>
        </w:tc>
        <w:tc>
          <w:tcPr>
            <w:tcW w:w="4569" w:type="dxa"/>
            <w:vAlign w:val="center"/>
          </w:tcPr>
          <w:p w:rsidR="0092772A" w:rsidRPr="00924149" w:rsidRDefault="0092772A" w:rsidP="00C34D74">
            <w:pPr>
              <w:pStyle w:val="afd"/>
            </w:pPr>
            <w:r w:rsidRPr="00924149">
              <w:t>42</w:t>
            </w:r>
          </w:p>
        </w:tc>
      </w:tr>
    </w:tbl>
    <w:p w:rsidR="007924F3" w:rsidRDefault="007924F3" w:rsidP="007924F3">
      <w:pPr>
        <w:pStyle w:val="af8"/>
        <w:spacing w:line="240" w:lineRule="auto"/>
      </w:pPr>
    </w:p>
    <w:p w:rsidR="0092772A" w:rsidRPr="0092772A" w:rsidRDefault="0092772A" w:rsidP="00C34D74">
      <w:pPr>
        <w:pStyle w:val="af8"/>
      </w:pPr>
      <w:r w:rsidRPr="0092772A">
        <w:t>Обычно рабочее место оператора оснащено следующим оборудованием: винчестер в системном блоке, вентилятор(ы) систем охлаждения ПЭВМ, монитор, клавиатура, прин</w:t>
      </w:r>
      <w:r w:rsidRPr="0092772A">
        <w:softHyphen/>
        <w:t>тер и сканер.</w:t>
      </w:r>
      <w:r w:rsidR="007E11F0">
        <w:t xml:space="preserve"> </w:t>
      </w:r>
      <w:r w:rsidRPr="0092772A">
        <w:t>Подставив значения уровня звукового давления для каждого вида оборудования в формулу, получим:</w:t>
      </w:r>
    </w:p>
    <w:p w:rsidR="0092772A" w:rsidRPr="0092772A" w:rsidRDefault="0092772A" w:rsidP="00C34D74">
      <w:pPr>
        <w:pStyle w:val="aff"/>
      </w:pPr>
      <w:r w:rsidRPr="00924149">
        <w:rPr>
          <w:lang w:val="en-US"/>
        </w:rPr>
        <w:t>L</w:t>
      </w:r>
      <w:r w:rsidRPr="0092772A">
        <w:rPr>
          <w:vertAlign w:val="subscript"/>
        </w:rPr>
        <w:t xml:space="preserve">∑ </w:t>
      </w:r>
      <w:r w:rsidRPr="0092772A">
        <w:t xml:space="preserve">= 10 · </w:t>
      </w:r>
      <w:r w:rsidRPr="00924149">
        <w:rPr>
          <w:lang w:val="en-US"/>
        </w:rPr>
        <w:t>lg</w:t>
      </w:r>
      <w:r w:rsidRPr="0092772A">
        <w:t xml:space="preserve"> (10</w:t>
      </w:r>
      <w:r w:rsidRPr="0092772A">
        <w:rPr>
          <w:vertAlign w:val="superscript"/>
        </w:rPr>
        <w:t>4</w:t>
      </w:r>
      <w:r w:rsidRPr="0092772A">
        <w:t>+10</w:t>
      </w:r>
      <w:r w:rsidRPr="0092772A">
        <w:rPr>
          <w:vertAlign w:val="superscript"/>
        </w:rPr>
        <w:t>4,5</w:t>
      </w:r>
      <w:r w:rsidRPr="0092772A">
        <w:t>+10</w:t>
      </w:r>
      <w:r w:rsidRPr="0092772A">
        <w:rPr>
          <w:vertAlign w:val="superscript"/>
        </w:rPr>
        <w:t>1,7</w:t>
      </w:r>
      <w:r w:rsidRPr="0092772A">
        <w:t>+10</w:t>
      </w:r>
      <w:r w:rsidRPr="0092772A">
        <w:rPr>
          <w:vertAlign w:val="superscript"/>
        </w:rPr>
        <w:t>1</w:t>
      </w:r>
      <w:r w:rsidRPr="0092772A">
        <w:t>+10</w:t>
      </w:r>
      <w:r w:rsidRPr="0092772A">
        <w:rPr>
          <w:vertAlign w:val="superscript"/>
        </w:rPr>
        <w:t>4,5</w:t>
      </w:r>
      <w:r w:rsidRPr="0092772A">
        <w:t>+10</w:t>
      </w:r>
      <w:r w:rsidRPr="0092772A">
        <w:rPr>
          <w:vertAlign w:val="superscript"/>
        </w:rPr>
        <w:t>4,2</w:t>
      </w:r>
      <w:r w:rsidRPr="0092772A">
        <w:t>) = 49,6 дБ</w:t>
      </w:r>
    </w:p>
    <w:p w:rsidR="0092772A" w:rsidRPr="0092772A" w:rsidRDefault="0092772A" w:rsidP="00C34D74">
      <w:pPr>
        <w:pStyle w:val="af8"/>
      </w:pPr>
      <w:r w:rsidRPr="0092772A">
        <w:t>Полученное значение не превышает допустимый уровень шума для рабочего места оператора, равный 65 дБ (ГОСТ 12.1.003-83). И если учесть, что вряд ли такие перифе</w:t>
      </w:r>
      <w:r w:rsidRPr="0092772A">
        <w:softHyphen/>
        <w:t xml:space="preserve">рийные устройства как сканер и принтер будут </w:t>
      </w:r>
      <w:r w:rsidRPr="0092772A">
        <w:lastRenderedPageBreak/>
        <w:t xml:space="preserve">использоваться одновременно, то эта цифра будет еще ниже. </w:t>
      </w:r>
    </w:p>
    <w:p w:rsidR="0092772A" w:rsidRPr="00924149" w:rsidRDefault="0092772A" w:rsidP="00C34D74">
      <w:pPr>
        <w:pStyle w:val="20"/>
      </w:pPr>
      <w:bookmarkStart w:id="128" w:name="_Toc390199137"/>
      <w:bookmarkStart w:id="129" w:name="_Toc421574071"/>
      <w:r w:rsidRPr="00924149">
        <w:t>Оценка эффективности</w:t>
      </w:r>
      <w:bookmarkEnd w:id="128"/>
      <w:bookmarkEnd w:id="129"/>
    </w:p>
    <w:p w:rsidR="0092772A" w:rsidRPr="0092772A" w:rsidRDefault="0092772A" w:rsidP="00C34D74">
      <w:pPr>
        <w:pStyle w:val="af8"/>
        <w:rPr>
          <w:rFonts w:eastAsia="Times New Roman"/>
          <w:b/>
          <w:bCs/>
          <w:sz w:val="36"/>
          <w:szCs w:val="32"/>
        </w:rPr>
      </w:pPr>
      <w:r w:rsidRPr="001F0407">
        <w:t xml:space="preserve">В данном </w:t>
      </w:r>
      <w:r w:rsidR="00C34D74" w:rsidRPr="001F0407">
        <w:t>под</w:t>
      </w:r>
      <w:r w:rsidRPr="001F0407">
        <w:t>разделе был произведен анализ основных вредных и опасных факторов исследуемого объекта.</w:t>
      </w:r>
      <w:r w:rsidR="007E11F0">
        <w:t xml:space="preserve"> </w:t>
      </w:r>
      <w:r w:rsidRPr="001F0407">
        <w:t>В ходе исследований был проведен выбор си</w:t>
      </w:r>
      <w:r w:rsidRPr="001F0407">
        <w:softHyphen/>
        <w:t>стемы и расчет оптимального освещения производственного помещения, а также расчет уровня шума на рабочем месте. Соблюдение условий, определяющих оптимальную ор</w:t>
      </w:r>
      <w:r w:rsidRPr="001F0407">
        <w:softHyphen/>
        <w:t>ганизацию рабочего места бакалавра, позволит сох</w:t>
      </w:r>
      <w:r w:rsidRPr="001F0407">
        <w:softHyphen/>
        <w:t>ранить хорошую ра</w:t>
      </w:r>
      <w:r w:rsidRPr="001F0407">
        <w:softHyphen/>
        <w:t>ботоспособность в течение всего рабочего дня, повысит как в ко</w:t>
      </w:r>
      <w:r w:rsidRPr="001F0407">
        <w:softHyphen/>
        <w:t>личественном, так и в качественном отношениях производительность труда програм</w:t>
      </w:r>
      <w:r w:rsidRPr="001F0407">
        <w:softHyphen/>
        <w:t>миста, что в свою очередь будет способствовать быстрейшей разработке и отладке программного продукта.</w:t>
      </w:r>
      <w:r w:rsidRPr="0092772A">
        <w:br w:type="page"/>
      </w:r>
    </w:p>
    <w:p w:rsidR="00CB2AF4" w:rsidRDefault="00CB2AF4" w:rsidP="00CB2AF4">
      <w:pPr>
        <w:pStyle w:val="11"/>
        <w:rPr>
          <w:lang w:val="ru-RU"/>
        </w:rPr>
      </w:pPr>
      <w:bookmarkStart w:id="130" w:name="_Toc421574072"/>
      <w:r>
        <w:rPr>
          <w:lang w:val="ru-RU"/>
        </w:rPr>
        <w:lastRenderedPageBreak/>
        <w:t>Заключение</w:t>
      </w:r>
      <w:bookmarkEnd w:id="130"/>
    </w:p>
    <w:p w:rsidR="00C7404B" w:rsidRPr="00263F38" w:rsidRDefault="00C7404B" w:rsidP="00C7404B">
      <w:pPr>
        <w:pStyle w:val="af8"/>
      </w:pPr>
      <w:r w:rsidRPr="00447612">
        <w:t xml:space="preserve">В результате дипломного проектирования была разработана </w:t>
      </w:r>
      <w:r w:rsidR="00447612" w:rsidRPr="007C6AD9">
        <w:rPr>
          <w:color w:val="030303"/>
        </w:rPr>
        <w:t xml:space="preserve">одна из </w:t>
      </w:r>
      <w:r w:rsidR="00447612">
        <w:rPr>
          <w:color w:val="030303"/>
        </w:rPr>
        <w:t>под</w:t>
      </w:r>
      <w:r w:rsidR="00447612" w:rsidRPr="007C6AD9">
        <w:rPr>
          <w:color w:val="030303"/>
        </w:rPr>
        <w:t xml:space="preserve">систем </w:t>
      </w:r>
      <w:r w:rsidR="00447612">
        <w:rPr>
          <w:color w:val="030303"/>
        </w:rPr>
        <w:t xml:space="preserve">ОУ - </w:t>
      </w:r>
      <w:r w:rsidR="00447612" w:rsidRPr="004359ED">
        <w:t>"Портал управляющих компаний" для АИС:Объектовый учёт</w:t>
      </w:r>
      <w:r w:rsidRPr="00447612">
        <w:t xml:space="preserve">. </w:t>
      </w:r>
      <w:r w:rsidRPr="00263F38">
        <w:t xml:space="preserve">Все поставленные задачи были успешно выполнены. </w:t>
      </w:r>
    </w:p>
    <w:p w:rsidR="007F232C" w:rsidRPr="004359ED" w:rsidRDefault="00C7404B" w:rsidP="007F232C">
      <w:pPr>
        <w:pStyle w:val="af8"/>
      </w:pPr>
      <w:r w:rsidRPr="007F232C">
        <w:t xml:space="preserve">В </w:t>
      </w:r>
      <w:r w:rsidR="007F232C">
        <w:t xml:space="preserve">рамках выпускной квалификационной работы </w:t>
      </w:r>
      <w:r w:rsidR="007F232C" w:rsidRPr="007F232C">
        <w:t>были выполнены следующие задачи</w:t>
      </w:r>
      <w:r w:rsidR="007F232C" w:rsidRPr="004359ED">
        <w:t>:</w:t>
      </w:r>
    </w:p>
    <w:p w:rsidR="007F232C" w:rsidRPr="00E11029" w:rsidRDefault="007F232C" w:rsidP="00790D79">
      <w:pPr>
        <w:pStyle w:val="a5"/>
        <w:numPr>
          <w:ilvl w:val="0"/>
          <w:numId w:val="35"/>
        </w:numPr>
        <w:tabs>
          <w:tab w:val="left" w:pos="993"/>
        </w:tabs>
        <w:ind w:left="709" w:firstLine="0"/>
      </w:pPr>
      <w:r w:rsidRPr="00E11029">
        <w:t>Раскрытие информации об организациях, осуществляющих деятельность в сфере управления многоквартирными домами в рамках Постановления Правительства Российской Федерации от 23 сентября 2010 г. N 731 г. Москва "Об утверждении стандарта раскрытия информации организациями, осуществляющими деятельность в сфере управления многоквартирными домами";</w:t>
      </w:r>
    </w:p>
    <w:p w:rsidR="007F232C" w:rsidRPr="00E11029" w:rsidRDefault="007F232C" w:rsidP="00790D79">
      <w:pPr>
        <w:pStyle w:val="a5"/>
        <w:numPr>
          <w:ilvl w:val="0"/>
          <w:numId w:val="35"/>
        </w:numPr>
        <w:tabs>
          <w:tab w:val="left" w:pos="993"/>
        </w:tabs>
        <w:ind w:left="709" w:firstLine="0"/>
      </w:pPr>
      <w:r w:rsidRPr="00E11029">
        <w:t>Предоставление сведений:</w:t>
      </w:r>
    </w:p>
    <w:p w:rsidR="007F232C" w:rsidRPr="00E11029" w:rsidRDefault="007F232C" w:rsidP="007924F3">
      <w:pPr>
        <w:pStyle w:val="a5"/>
        <w:numPr>
          <w:ilvl w:val="1"/>
          <w:numId w:val="5"/>
        </w:numPr>
        <w:tabs>
          <w:tab w:val="clear" w:pos="1298"/>
          <w:tab w:val="num" w:pos="1843"/>
        </w:tabs>
        <w:ind w:left="1560" w:firstLine="0"/>
      </w:pPr>
      <w:r w:rsidRPr="00E11029">
        <w:t>Об оказываемых услугах по содержанию и ремонту жилья, порядке и условиях оказания;</w:t>
      </w:r>
    </w:p>
    <w:p w:rsidR="007F232C" w:rsidRPr="00E11029" w:rsidRDefault="007F232C" w:rsidP="007924F3">
      <w:pPr>
        <w:pStyle w:val="a5"/>
        <w:numPr>
          <w:ilvl w:val="1"/>
          <w:numId w:val="5"/>
        </w:numPr>
        <w:tabs>
          <w:tab w:val="clear" w:pos="1298"/>
          <w:tab w:val="num" w:pos="1843"/>
        </w:tabs>
        <w:ind w:left="1560" w:firstLine="0"/>
      </w:pPr>
      <w:r w:rsidRPr="00E11029">
        <w:t>О планируемых, проведенных работах и их стоимости;</w:t>
      </w:r>
    </w:p>
    <w:p w:rsidR="007F232C" w:rsidRPr="00E11029" w:rsidRDefault="007F232C" w:rsidP="007924F3">
      <w:pPr>
        <w:pStyle w:val="a5"/>
        <w:numPr>
          <w:ilvl w:val="1"/>
          <w:numId w:val="5"/>
        </w:numPr>
        <w:tabs>
          <w:tab w:val="clear" w:pos="1298"/>
          <w:tab w:val="num" w:pos="1843"/>
        </w:tabs>
        <w:ind w:left="1560" w:firstLine="0"/>
      </w:pPr>
      <w:r w:rsidRPr="00E11029">
        <w:t>О тарифах, нормативах на коммунальные услуги;</w:t>
      </w:r>
    </w:p>
    <w:p w:rsidR="007F232C" w:rsidRDefault="007F232C" w:rsidP="007924F3">
      <w:pPr>
        <w:pStyle w:val="a5"/>
        <w:numPr>
          <w:ilvl w:val="1"/>
          <w:numId w:val="5"/>
        </w:numPr>
        <w:tabs>
          <w:tab w:val="clear" w:pos="1298"/>
          <w:tab w:val="num" w:pos="1843"/>
        </w:tabs>
        <w:ind w:left="1560" w:firstLine="0"/>
      </w:pPr>
      <w:r w:rsidRPr="00E11029">
        <w:t xml:space="preserve">О начислениях, перерасчётах, показаниях приборов учёта, сборах, задолженности по дому; </w:t>
      </w:r>
    </w:p>
    <w:p w:rsidR="007F232C" w:rsidRPr="007F232C" w:rsidRDefault="007F232C" w:rsidP="007924F3">
      <w:pPr>
        <w:pStyle w:val="a5"/>
        <w:numPr>
          <w:ilvl w:val="1"/>
          <w:numId w:val="5"/>
        </w:numPr>
        <w:tabs>
          <w:tab w:val="clear" w:pos="1298"/>
          <w:tab w:val="num" w:pos="1843"/>
        </w:tabs>
        <w:ind w:left="1560" w:firstLine="0"/>
      </w:pPr>
      <w:r w:rsidRPr="007F232C">
        <w:t>По участию дома в программе капитального ремонта.</w:t>
      </w:r>
    </w:p>
    <w:p w:rsidR="007F232C" w:rsidRPr="009124CA" w:rsidRDefault="007F232C" w:rsidP="007F232C">
      <w:pPr>
        <w:pStyle w:val="af8"/>
      </w:pPr>
      <w:r w:rsidRPr="009124CA">
        <w:t>Основываясь на структуре</w:t>
      </w:r>
      <w:r>
        <w:t xml:space="preserve"> разработанной ИС</w:t>
      </w:r>
      <w:r w:rsidRPr="009124CA">
        <w:t xml:space="preserve">, можно выделить </w:t>
      </w:r>
      <w:r>
        <w:t xml:space="preserve">следующие </w:t>
      </w:r>
      <w:r w:rsidRPr="009124CA">
        <w:t>функции объекта автоматизации:</w:t>
      </w:r>
    </w:p>
    <w:p w:rsidR="007F232C" w:rsidRDefault="007F232C" w:rsidP="00790D79">
      <w:pPr>
        <w:pStyle w:val="a5"/>
        <w:numPr>
          <w:ilvl w:val="0"/>
          <w:numId w:val="36"/>
        </w:numPr>
        <w:tabs>
          <w:tab w:val="clear" w:pos="720"/>
          <w:tab w:val="num" w:pos="993"/>
        </w:tabs>
        <w:ind w:left="709" w:firstLine="0"/>
      </w:pPr>
      <w:r>
        <w:t xml:space="preserve">Формирование реестра региональных сегментов ГИС ЖКХ; </w:t>
      </w:r>
    </w:p>
    <w:p w:rsidR="007F232C" w:rsidRDefault="007F232C" w:rsidP="00790D79">
      <w:pPr>
        <w:pStyle w:val="a5"/>
        <w:numPr>
          <w:ilvl w:val="0"/>
          <w:numId w:val="36"/>
        </w:numPr>
        <w:tabs>
          <w:tab w:val="clear" w:pos="720"/>
          <w:tab w:val="num" w:pos="993"/>
        </w:tabs>
        <w:ind w:left="709" w:firstLine="0"/>
      </w:pPr>
      <w:r>
        <w:t>Выявление недобросовестных компаний;</w:t>
      </w:r>
    </w:p>
    <w:p w:rsidR="007F232C" w:rsidRDefault="007F232C" w:rsidP="00790D79">
      <w:pPr>
        <w:pStyle w:val="a5"/>
        <w:numPr>
          <w:ilvl w:val="0"/>
          <w:numId w:val="36"/>
        </w:numPr>
        <w:tabs>
          <w:tab w:val="clear" w:pos="720"/>
          <w:tab w:val="num" w:pos="993"/>
        </w:tabs>
        <w:ind w:left="709" w:firstLine="0"/>
      </w:pPr>
      <w:r>
        <w:t>Раскрытие и предоставление информации.</w:t>
      </w:r>
    </w:p>
    <w:p w:rsidR="00CB2AF4" w:rsidRDefault="00CB2AF4">
      <w:pPr>
        <w:widowControl/>
        <w:spacing w:after="200" w:line="276" w:lineRule="auto"/>
        <w:jc w:val="left"/>
        <w:rPr>
          <w:rFonts w:eastAsia="Times New Roman"/>
          <w:b/>
          <w:bCs/>
          <w:sz w:val="36"/>
          <w:szCs w:val="32"/>
          <w:lang w:val="ru-RU"/>
        </w:rPr>
      </w:pPr>
      <w:r>
        <w:rPr>
          <w:lang w:val="ru-RU"/>
        </w:rPr>
        <w:br w:type="page"/>
      </w:r>
    </w:p>
    <w:p w:rsidR="005A3292" w:rsidRPr="006E0975" w:rsidRDefault="005A3292" w:rsidP="005A3292">
      <w:pPr>
        <w:pStyle w:val="11"/>
        <w:rPr>
          <w:lang w:val="ru-RU"/>
        </w:rPr>
      </w:pPr>
      <w:bookmarkStart w:id="131" w:name="_Toc421574073"/>
      <w:r w:rsidRPr="00E93FAC">
        <w:rPr>
          <w:lang w:val="ru-RU"/>
        </w:rPr>
        <w:lastRenderedPageBreak/>
        <w:t xml:space="preserve">Список </w:t>
      </w:r>
      <w:r w:rsidR="006E0975">
        <w:rPr>
          <w:lang w:val="ru-RU"/>
        </w:rPr>
        <w:t>использованных источников</w:t>
      </w:r>
      <w:bookmarkEnd w:id="131"/>
    </w:p>
    <w:p w:rsidR="005C67CD" w:rsidRPr="00915C57" w:rsidRDefault="005C67CD" w:rsidP="00790D79">
      <w:pPr>
        <w:pStyle w:val="af7"/>
        <w:widowControl/>
        <w:numPr>
          <w:ilvl w:val="0"/>
          <w:numId w:val="33"/>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 xml:space="preserve">Албахари, Д. C# 5.0. Справочник. Полное описание языка / Д. Албахари. - 1-е изд. - М.: Вильямс, 2013. </w:t>
      </w:r>
      <w:r w:rsidR="00AE406B" w:rsidRPr="00915C57">
        <w:rPr>
          <w:rFonts w:cs="Times New Roman"/>
          <w:sz w:val="28"/>
          <w:szCs w:val="28"/>
          <w:lang w:val="ru-RU"/>
        </w:rPr>
        <w:t>–</w:t>
      </w:r>
      <w:r w:rsidRPr="00915C57">
        <w:rPr>
          <w:rFonts w:cs="Times New Roman"/>
          <w:sz w:val="28"/>
          <w:szCs w:val="28"/>
          <w:lang w:val="ru-RU"/>
        </w:rPr>
        <w:t xml:space="preserve"> 1008 с. </w:t>
      </w:r>
    </w:p>
    <w:p w:rsidR="005C67CD" w:rsidRPr="00915C57" w:rsidRDefault="005C67CD" w:rsidP="00790D79">
      <w:pPr>
        <w:pStyle w:val="af7"/>
        <w:widowControl/>
        <w:numPr>
          <w:ilvl w:val="0"/>
          <w:numId w:val="33"/>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Бен</w:t>
      </w:r>
      <w:r w:rsidRPr="00915C57">
        <w:rPr>
          <w:rFonts w:cs="Times New Roman"/>
          <w:sz w:val="28"/>
          <w:szCs w:val="28"/>
        </w:rPr>
        <w:t>-</w:t>
      </w:r>
      <w:r w:rsidRPr="00915C57">
        <w:rPr>
          <w:rFonts w:cs="Times New Roman"/>
          <w:sz w:val="28"/>
          <w:szCs w:val="28"/>
          <w:lang w:val="ru-RU"/>
        </w:rPr>
        <w:t>Ган</w:t>
      </w:r>
      <w:r w:rsidRPr="00915C57">
        <w:rPr>
          <w:rFonts w:cs="Times New Roman"/>
          <w:sz w:val="28"/>
          <w:szCs w:val="28"/>
        </w:rPr>
        <w:t xml:space="preserve">, </w:t>
      </w:r>
      <w:r w:rsidRPr="00915C57">
        <w:rPr>
          <w:rFonts w:cs="Times New Roman"/>
          <w:sz w:val="28"/>
          <w:szCs w:val="28"/>
          <w:lang w:val="ru-RU"/>
        </w:rPr>
        <w:t>И</w:t>
      </w:r>
      <w:r w:rsidRPr="00915C57">
        <w:rPr>
          <w:rFonts w:cs="Times New Roman"/>
          <w:sz w:val="28"/>
          <w:szCs w:val="28"/>
        </w:rPr>
        <w:t xml:space="preserve">. Microsoft SQL Server 2012. </w:t>
      </w:r>
      <w:r w:rsidRPr="00915C57">
        <w:rPr>
          <w:rFonts w:cs="Times New Roman"/>
          <w:sz w:val="28"/>
          <w:szCs w:val="28"/>
          <w:lang w:val="ru-RU"/>
        </w:rPr>
        <w:t xml:space="preserve">Высокопроизводительный код T-SQL. Оконные функции / И. Бен-Ган. - М.: Русская Редакция, 2013. </w:t>
      </w:r>
      <w:r w:rsidR="00AE406B" w:rsidRPr="00915C57">
        <w:rPr>
          <w:rFonts w:cs="Times New Roman"/>
          <w:sz w:val="28"/>
          <w:szCs w:val="28"/>
          <w:lang w:val="ru-RU"/>
        </w:rPr>
        <w:t>–</w:t>
      </w:r>
      <w:r w:rsidRPr="00915C57">
        <w:rPr>
          <w:rFonts w:cs="Times New Roman"/>
          <w:sz w:val="28"/>
          <w:szCs w:val="28"/>
          <w:lang w:val="ru-RU"/>
        </w:rPr>
        <w:t xml:space="preserve"> 256 с. </w:t>
      </w:r>
    </w:p>
    <w:p w:rsidR="00E93FAC" w:rsidRPr="00915C57" w:rsidRDefault="00E93FAC" w:rsidP="00790D79">
      <w:pPr>
        <w:pStyle w:val="af7"/>
        <w:widowControl/>
        <w:numPr>
          <w:ilvl w:val="0"/>
          <w:numId w:val="33"/>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Гончар, С. Т. Безопасность и экологичность объекта проектирования: учебное пособие по дипломному проектированию / С. Т. Гончар. – 2-е изд. – Ульяновск: УлГТУ, 2009. – 165 с.</w:t>
      </w:r>
    </w:p>
    <w:p w:rsidR="00E93FAC" w:rsidRPr="00915C57" w:rsidRDefault="00E93FAC" w:rsidP="00790D79">
      <w:pPr>
        <w:pStyle w:val="af7"/>
        <w:widowControl/>
        <w:numPr>
          <w:ilvl w:val="0"/>
          <w:numId w:val="33"/>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ГОСТ 19.701-90. Единая система программной документации. Схемы алгоритмов, программ, данных и систем. Условные обозначения и правила выполнения.– М. : Стандартинформ, 2010.</w:t>
      </w:r>
      <w:r w:rsidR="00AE406B" w:rsidRPr="00915C57">
        <w:rPr>
          <w:rFonts w:cs="Times New Roman"/>
          <w:sz w:val="28"/>
          <w:szCs w:val="28"/>
          <w:lang w:val="ru-RU"/>
        </w:rPr>
        <w:t>–</w:t>
      </w:r>
      <w:r w:rsidR="00AE406B">
        <w:rPr>
          <w:rFonts w:cs="Times New Roman"/>
          <w:sz w:val="28"/>
          <w:szCs w:val="28"/>
        </w:rPr>
        <w:t xml:space="preserve"> 8 c.</w:t>
      </w:r>
    </w:p>
    <w:p w:rsidR="00695AAA" w:rsidRPr="00915C57" w:rsidRDefault="00695AAA" w:rsidP="00790D79">
      <w:pPr>
        <w:pStyle w:val="af7"/>
        <w:widowControl/>
        <w:numPr>
          <w:ilvl w:val="0"/>
          <w:numId w:val="33"/>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ГОСТ 2.105-95. Единая система конструкторской документации. Общие требования к текстовым документам. – М. : Стандартинформ, 1996.</w:t>
      </w:r>
      <w:r w:rsidR="00AE406B" w:rsidRPr="00915C57">
        <w:rPr>
          <w:rFonts w:cs="Times New Roman"/>
          <w:sz w:val="28"/>
          <w:szCs w:val="28"/>
          <w:lang w:val="ru-RU"/>
        </w:rPr>
        <w:t>–</w:t>
      </w:r>
      <w:r w:rsidR="00AE406B" w:rsidRPr="00AE406B">
        <w:rPr>
          <w:rFonts w:cs="Times New Roman"/>
          <w:sz w:val="28"/>
          <w:szCs w:val="28"/>
          <w:lang w:val="ru-RU"/>
        </w:rPr>
        <w:t xml:space="preserve"> 9 </w:t>
      </w:r>
      <w:r w:rsidR="00AE406B">
        <w:rPr>
          <w:rFonts w:cs="Times New Roman"/>
          <w:sz w:val="28"/>
          <w:szCs w:val="28"/>
        </w:rPr>
        <w:t>c</w:t>
      </w:r>
      <w:r w:rsidR="00AE406B" w:rsidRPr="00AE406B">
        <w:rPr>
          <w:rFonts w:cs="Times New Roman"/>
          <w:sz w:val="28"/>
          <w:szCs w:val="28"/>
          <w:lang w:val="ru-RU"/>
        </w:rPr>
        <w:t>.</w:t>
      </w:r>
    </w:p>
    <w:p w:rsidR="00E93FAC" w:rsidRPr="00915C57" w:rsidRDefault="00E93FAC" w:rsidP="00790D79">
      <w:pPr>
        <w:pStyle w:val="af7"/>
        <w:widowControl/>
        <w:numPr>
          <w:ilvl w:val="0"/>
          <w:numId w:val="33"/>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ГОСТ 34.601-90. Автоматизированные системы. Стадии создания. – М. : Изд-во стандартов, 1997.</w:t>
      </w:r>
      <w:r w:rsidR="00AE406B" w:rsidRPr="00915C57">
        <w:rPr>
          <w:rFonts w:cs="Times New Roman"/>
          <w:sz w:val="28"/>
          <w:szCs w:val="28"/>
          <w:lang w:val="ru-RU"/>
        </w:rPr>
        <w:t>–</w:t>
      </w:r>
      <w:r w:rsidR="00AE406B" w:rsidRPr="00AE406B">
        <w:rPr>
          <w:rFonts w:cs="Times New Roman"/>
          <w:sz w:val="28"/>
          <w:szCs w:val="28"/>
          <w:lang w:val="ru-RU"/>
        </w:rPr>
        <w:t xml:space="preserve">5 </w:t>
      </w:r>
      <w:r w:rsidR="00AE406B">
        <w:rPr>
          <w:rFonts w:cs="Times New Roman"/>
          <w:sz w:val="28"/>
          <w:szCs w:val="28"/>
        </w:rPr>
        <w:t>c</w:t>
      </w:r>
      <w:r w:rsidR="00AE406B" w:rsidRPr="00AE406B">
        <w:rPr>
          <w:rFonts w:cs="Times New Roman"/>
          <w:sz w:val="28"/>
          <w:szCs w:val="28"/>
          <w:lang w:val="ru-RU"/>
        </w:rPr>
        <w:t>.</w:t>
      </w:r>
    </w:p>
    <w:p w:rsidR="004B7927" w:rsidRPr="00915C57" w:rsidRDefault="00E93FAC" w:rsidP="00790D79">
      <w:pPr>
        <w:pStyle w:val="af7"/>
        <w:widowControl/>
        <w:numPr>
          <w:ilvl w:val="0"/>
          <w:numId w:val="33"/>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ГОСТ 7.1-2003. Система стандартов по информации, библиотечному и издательскому делу. Библиографическая запись. Библиографическое описание. Общие требования и правила составления. М. : Стандартинформ, 2010.</w:t>
      </w:r>
      <w:r w:rsidR="00AE406B" w:rsidRPr="00915C57">
        <w:rPr>
          <w:rFonts w:cs="Times New Roman"/>
          <w:sz w:val="28"/>
          <w:szCs w:val="28"/>
          <w:lang w:val="ru-RU"/>
        </w:rPr>
        <w:t>–</w:t>
      </w:r>
      <w:r w:rsidR="00AE406B" w:rsidRPr="00E70040">
        <w:rPr>
          <w:rFonts w:cs="Times New Roman"/>
          <w:sz w:val="28"/>
          <w:szCs w:val="28"/>
          <w:lang w:val="ru-RU"/>
        </w:rPr>
        <w:t xml:space="preserve"> 166.</w:t>
      </w:r>
    </w:p>
    <w:p w:rsidR="005C67CD" w:rsidRPr="00915C57" w:rsidRDefault="005C67CD" w:rsidP="00790D79">
      <w:pPr>
        <w:pStyle w:val="af7"/>
        <w:widowControl/>
        <w:numPr>
          <w:ilvl w:val="0"/>
          <w:numId w:val="33"/>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Лобел. Л. Разработка приложений на основе Mi</w:t>
      </w:r>
      <w:r w:rsidR="00904CE1" w:rsidRPr="00915C57">
        <w:rPr>
          <w:rFonts w:cs="Times New Roman"/>
          <w:sz w:val="28"/>
          <w:szCs w:val="28"/>
          <w:lang w:val="ru-RU"/>
        </w:rPr>
        <w:t>crosoft SQL Server 2008 / Л. Ло</w:t>
      </w:r>
      <w:r w:rsidRPr="00915C57">
        <w:rPr>
          <w:rFonts w:cs="Times New Roman"/>
          <w:sz w:val="28"/>
          <w:szCs w:val="28"/>
          <w:lang w:val="ru-RU"/>
        </w:rPr>
        <w:t xml:space="preserve">бел. - М.: Русская Редакция, 2010. </w:t>
      </w:r>
      <w:r w:rsidR="00AE406B" w:rsidRPr="00915C57">
        <w:rPr>
          <w:rFonts w:cs="Times New Roman"/>
          <w:sz w:val="28"/>
          <w:szCs w:val="28"/>
          <w:lang w:val="ru-RU"/>
        </w:rPr>
        <w:t>–</w:t>
      </w:r>
      <w:r w:rsidRPr="00915C57">
        <w:rPr>
          <w:rFonts w:cs="Times New Roman"/>
          <w:sz w:val="28"/>
          <w:szCs w:val="28"/>
          <w:lang w:val="ru-RU"/>
        </w:rPr>
        <w:t xml:space="preserve"> 1024 с.</w:t>
      </w:r>
    </w:p>
    <w:p w:rsidR="00E93FAC" w:rsidRPr="00915C57" w:rsidRDefault="00E93FAC" w:rsidP="00790D79">
      <w:pPr>
        <w:pStyle w:val="af7"/>
        <w:widowControl/>
        <w:numPr>
          <w:ilvl w:val="0"/>
          <w:numId w:val="33"/>
        </w:numPr>
        <w:autoSpaceDE w:val="0"/>
        <w:autoSpaceDN w:val="0"/>
        <w:adjustRightInd w:val="0"/>
        <w:spacing w:after="200" w:line="312" w:lineRule="auto"/>
        <w:ind w:left="714" w:hanging="357"/>
        <w:jc w:val="left"/>
        <w:rPr>
          <w:rFonts w:cs="Times New Roman"/>
          <w:sz w:val="28"/>
          <w:szCs w:val="28"/>
          <w:lang w:val="ru-RU"/>
        </w:rPr>
      </w:pPr>
      <w:r w:rsidRPr="00915C57">
        <w:rPr>
          <w:rFonts w:cs="Times New Roman"/>
          <w:sz w:val="28"/>
          <w:szCs w:val="28"/>
          <w:lang w:val="ru-RU"/>
        </w:rPr>
        <w:t>Родионов, В. В. Дипломное проектирование: учебно-методическое пособие для студентов специальности 23020165 «Информационные системы и технологии» / В. В. Родионов. – Ульяновск: УлГТУ, 2008. – 98 с.</w:t>
      </w:r>
    </w:p>
    <w:p w:rsidR="00B4693F" w:rsidRPr="00915C57" w:rsidRDefault="00B4693F" w:rsidP="00790D79">
      <w:pPr>
        <w:pStyle w:val="af7"/>
        <w:widowControl/>
        <w:numPr>
          <w:ilvl w:val="0"/>
          <w:numId w:val="33"/>
        </w:numPr>
        <w:autoSpaceDE w:val="0"/>
        <w:autoSpaceDN w:val="0"/>
        <w:adjustRightInd w:val="0"/>
        <w:spacing w:after="200" w:line="312" w:lineRule="auto"/>
        <w:ind w:left="714" w:hanging="357"/>
        <w:jc w:val="left"/>
        <w:rPr>
          <w:rFonts w:cs="Times New Roman"/>
          <w:sz w:val="28"/>
          <w:szCs w:val="28"/>
          <w:lang w:val="ru-RU"/>
        </w:rPr>
      </w:pPr>
      <w:r w:rsidRPr="00915C57">
        <w:rPr>
          <w:rFonts w:cs="Times New Roman"/>
          <w:sz w:val="28"/>
          <w:szCs w:val="28"/>
          <w:lang w:val="ru-RU"/>
        </w:rPr>
        <w:t>Троелсен, Э. Язык программирования C# 2010 и платформа .NET 4 / Э. Троелсен. – 5-е изд. – М. : Вильямс, 2010. – 1392 с.</w:t>
      </w:r>
    </w:p>
    <w:p w:rsidR="005C67CD" w:rsidRPr="00915C57" w:rsidRDefault="005C67CD" w:rsidP="00790D79">
      <w:pPr>
        <w:pStyle w:val="af7"/>
        <w:widowControl/>
        <w:numPr>
          <w:ilvl w:val="0"/>
          <w:numId w:val="33"/>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 xml:space="preserve"> Шилдт, Г. </w:t>
      </w:r>
      <w:r w:rsidRPr="00915C57">
        <w:rPr>
          <w:rFonts w:cs="Times New Roman"/>
          <w:sz w:val="28"/>
          <w:szCs w:val="28"/>
        </w:rPr>
        <w:t>C</w:t>
      </w:r>
      <w:r w:rsidRPr="00915C57">
        <w:rPr>
          <w:rFonts w:cs="Times New Roman"/>
          <w:sz w:val="28"/>
          <w:szCs w:val="28"/>
          <w:lang w:val="ru-RU"/>
        </w:rPr>
        <w:t># 4.0. Полное руководство / Г. Шилдт. - 1-е изд. - М.: Вильямс, 2013. - 1056 с.</w:t>
      </w:r>
    </w:p>
    <w:p w:rsidR="00710735" w:rsidRPr="00915C57" w:rsidRDefault="003D66D0" w:rsidP="00790D79">
      <w:pPr>
        <w:pStyle w:val="af7"/>
        <w:widowControl/>
        <w:numPr>
          <w:ilvl w:val="0"/>
          <w:numId w:val="33"/>
        </w:numPr>
        <w:autoSpaceDE w:val="0"/>
        <w:autoSpaceDN w:val="0"/>
        <w:adjustRightInd w:val="0"/>
        <w:spacing w:after="200" w:line="312" w:lineRule="auto"/>
        <w:ind w:left="714" w:hanging="357"/>
        <w:jc w:val="left"/>
        <w:rPr>
          <w:rFonts w:cs="Times New Roman"/>
          <w:sz w:val="28"/>
          <w:szCs w:val="28"/>
        </w:rPr>
      </w:pPr>
      <w:r w:rsidRPr="00915C57">
        <w:rPr>
          <w:rFonts w:cs="Times New Roman"/>
          <w:sz w:val="28"/>
          <w:szCs w:val="28"/>
        </w:rPr>
        <w:t>Availability of Features in Visual Studio Versions // Microsoft Developer Network. – [</w:t>
      </w:r>
      <w:r w:rsidRPr="00915C57">
        <w:rPr>
          <w:rFonts w:cs="Times New Roman"/>
          <w:sz w:val="28"/>
          <w:szCs w:val="28"/>
          <w:lang w:val="ru-RU"/>
        </w:rPr>
        <w:t>Б</w:t>
      </w:r>
      <w:r w:rsidRPr="00915C57">
        <w:rPr>
          <w:rFonts w:cs="Times New Roman"/>
          <w:sz w:val="28"/>
          <w:szCs w:val="28"/>
        </w:rPr>
        <w:t xml:space="preserve">. </w:t>
      </w:r>
      <w:r w:rsidRPr="00915C57">
        <w:rPr>
          <w:rFonts w:cs="Times New Roman"/>
          <w:sz w:val="28"/>
          <w:szCs w:val="28"/>
          <w:lang w:val="ru-RU"/>
        </w:rPr>
        <w:t>м</w:t>
      </w:r>
      <w:r w:rsidRPr="00915C57">
        <w:rPr>
          <w:rFonts w:cs="Times New Roman"/>
          <w:sz w:val="28"/>
          <w:szCs w:val="28"/>
        </w:rPr>
        <w:t xml:space="preserve">. : </w:t>
      </w:r>
      <w:r w:rsidRPr="00915C57">
        <w:rPr>
          <w:rFonts w:cs="Times New Roman"/>
          <w:sz w:val="28"/>
          <w:szCs w:val="28"/>
          <w:lang w:val="ru-RU"/>
        </w:rPr>
        <w:t>б</w:t>
      </w:r>
      <w:r w:rsidRPr="00915C57">
        <w:rPr>
          <w:rFonts w:cs="Times New Roman"/>
          <w:sz w:val="28"/>
          <w:szCs w:val="28"/>
        </w:rPr>
        <w:t xml:space="preserve">. </w:t>
      </w:r>
      <w:r w:rsidRPr="00915C57">
        <w:rPr>
          <w:rFonts w:cs="Times New Roman"/>
          <w:sz w:val="28"/>
          <w:szCs w:val="28"/>
          <w:lang w:val="ru-RU"/>
        </w:rPr>
        <w:t>и</w:t>
      </w:r>
      <w:r w:rsidRPr="00915C57">
        <w:rPr>
          <w:rFonts w:cs="Times New Roman"/>
          <w:sz w:val="28"/>
          <w:szCs w:val="28"/>
        </w:rPr>
        <w:t xml:space="preserve">.], 2015. – </w:t>
      </w:r>
      <w:r w:rsidRPr="00915C57">
        <w:rPr>
          <w:rFonts w:cs="Times New Roman"/>
          <w:sz w:val="28"/>
          <w:szCs w:val="28"/>
          <w:lang w:val="ru-RU"/>
        </w:rPr>
        <w:t>Режимдоступа</w:t>
      </w:r>
      <w:r w:rsidRPr="00915C57">
        <w:rPr>
          <w:rFonts w:cs="Times New Roman"/>
          <w:sz w:val="28"/>
          <w:szCs w:val="28"/>
        </w:rPr>
        <w:t>: https://msdn.microsoft.com/enus/library/ee519072.aspx (</w:t>
      </w:r>
      <w:r w:rsidRPr="00915C57">
        <w:rPr>
          <w:rFonts w:cs="Times New Roman"/>
          <w:sz w:val="28"/>
          <w:szCs w:val="28"/>
          <w:lang w:val="ru-RU"/>
        </w:rPr>
        <w:t>датаобращения</w:t>
      </w:r>
      <w:r w:rsidRPr="00915C57">
        <w:rPr>
          <w:rFonts w:cs="Times New Roman"/>
          <w:sz w:val="28"/>
          <w:szCs w:val="28"/>
        </w:rPr>
        <w:t>: 15.05.2015)</w:t>
      </w:r>
      <w:r w:rsidR="00710735" w:rsidRPr="00915C57">
        <w:rPr>
          <w:rFonts w:cs="Times New Roman"/>
          <w:sz w:val="28"/>
          <w:szCs w:val="28"/>
        </w:rPr>
        <w:br w:type="page"/>
      </w:r>
    </w:p>
    <w:p w:rsidR="005C67CD" w:rsidRDefault="00710735" w:rsidP="00710735">
      <w:pPr>
        <w:pStyle w:val="11"/>
        <w:rPr>
          <w:lang w:val="ru-RU"/>
        </w:rPr>
      </w:pPr>
      <w:bookmarkStart w:id="132" w:name="_Toc421574074"/>
      <w:r>
        <w:rPr>
          <w:lang w:val="ru-RU"/>
        </w:rPr>
        <w:lastRenderedPageBreak/>
        <w:t>Приложение А</w:t>
      </w:r>
      <w:bookmarkEnd w:id="132"/>
    </w:p>
    <w:p w:rsidR="00710735" w:rsidRDefault="00710735" w:rsidP="00710735">
      <w:pPr>
        <w:pStyle w:val="aff"/>
      </w:pPr>
      <w:r>
        <w:t>(обязательное)</w:t>
      </w:r>
    </w:p>
    <w:p w:rsidR="00327337" w:rsidRPr="00327337" w:rsidRDefault="00327337" w:rsidP="00710735">
      <w:pPr>
        <w:pStyle w:val="aff"/>
        <w:rPr>
          <w:b/>
        </w:rPr>
      </w:pPr>
      <w:r w:rsidRPr="00327337">
        <w:rPr>
          <w:b/>
        </w:rPr>
        <w:t>Текст программы</w:t>
      </w:r>
    </w:p>
    <w:p w:rsidR="00456429" w:rsidRDefault="00AC187F" w:rsidP="00456429">
      <w:pPr>
        <w:pStyle w:val="af8"/>
      </w:pPr>
      <w:r>
        <w:t xml:space="preserve">Программный код </w:t>
      </w:r>
      <w:r w:rsidR="00456429">
        <w:t xml:space="preserve">модуля </w:t>
      </w:r>
      <w:r w:rsidR="00456429">
        <w:rPr>
          <w:lang w:val="en-US"/>
        </w:rPr>
        <w:t>Site</w:t>
      </w:r>
    </w:p>
    <w:p w:rsidR="009C0CC3" w:rsidRPr="00994DF0" w:rsidRDefault="009C0CC3" w:rsidP="009C0CC3">
      <w:pPr>
        <w:pStyle w:val="af8"/>
        <w:rPr>
          <w:color w:val="000000" w:themeColor="text1"/>
          <w:lang w:val="en-US"/>
        </w:rPr>
      </w:pPr>
      <w:r w:rsidRPr="00994DF0">
        <w:rPr>
          <w:color w:val="000000" w:themeColor="text1"/>
        </w:rPr>
        <w:t>Файл</w:t>
      </w:r>
      <w:r w:rsidRPr="00994DF0">
        <w:rPr>
          <w:color w:val="000000" w:themeColor="text1"/>
          <w:lang w:val="en-US"/>
        </w:rPr>
        <w:t xml:space="preserve"> ContentController.cs</w:t>
      </w:r>
    </w:p>
    <w:p w:rsidR="009C0CC3" w:rsidRPr="00994DF0" w:rsidRDefault="009C0CC3" w:rsidP="001646A4">
      <w:pPr>
        <w:pStyle w:val="aff0"/>
        <w:rPr>
          <w:color w:val="000000" w:themeColor="text1"/>
          <w:highlight w:val="white"/>
        </w:rPr>
      </w:pPr>
      <w:r w:rsidRPr="00994DF0">
        <w:rPr>
          <w:color w:val="000000" w:themeColor="text1"/>
          <w:highlight w:val="white"/>
        </w:rPr>
        <w:t>using System;</w:t>
      </w:r>
    </w:p>
    <w:p w:rsidR="009C0CC3" w:rsidRPr="00994DF0" w:rsidRDefault="009C0CC3" w:rsidP="001646A4">
      <w:pPr>
        <w:pStyle w:val="aff0"/>
        <w:rPr>
          <w:color w:val="000000" w:themeColor="text1"/>
          <w:highlight w:val="white"/>
        </w:rPr>
      </w:pPr>
      <w:r w:rsidRPr="00994DF0">
        <w:rPr>
          <w:color w:val="000000" w:themeColor="text1"/>
          <w:highlight w:val="white"/>
        </w:rPr>
        <w:t>using System.Collections.Generic;</w:t>
      </w:r>
    </w:p>
    <w:p w:rsidR="009C0CC3" w:rsidRPr="00994DF0" w:rsidRDefault="009C0CC3" w:rsidP="001646A4">
      <w:pPr>
        <w:pStyle w:val="aff0"/>
        <w:rPr>
          <w:color w:val="000000" w:themeColor="text1"/>
          <w:highlight w:val="white"/>
        </w:rPr>
      </w:pPr>
      <w:r w:rsidRPr="00994DF0">
        <w:rPr>
          <w:color w:val="000000" w:themeColor="text1"/>
          <w:highlight w:val="white"/>
        </w:rPr>
        <w:t>using System.Linq;</w:t>
      </w:r>
    </w:p>
    <w:p w:rsidR="009C0CC3" w:rsidRPr="00994DF0" w:rsidRDefault="009C0CC3" w:rsidP="001646A4">
      <w:pPr>
        <w:pStyle w:val="aff0"/>
        <w:rPr>
          <w:color w:val="000000" w:themeColor="text1"/>
          <w:highlight w:val="white"/>
        </w:rPr>
      </w:pPr>
      <w:r w:rsidRPr="00994DF0">
        <w:rPr>
          <w:color w:val="000000" w:themeColor="text1"/>
          <w:highlight w:val="white"/>
        </w:rPr>
        <w:t>using System.Web;</w:t>
      </w:r>
    </w:p>
    <w:p w:rsidR="009C0CC3" w:rsidRPr="00994DF0" w:rsidRDefault="009C0CC3" w:rsidP="001646A4">
      <w:pPr>
        <w:pStyle w:val="aff0"/>
        <w:rPr>
          <w:color w:val="000000" w:themeColor="text1"/>
          <w:highlight w:val="white"/>
        </w:rPr>
      </w:pPr>
      <w:r w:rsidRPr="00994DF0">
        <w:rPr>
          <w:color w:val="000000" w:themeColor="text1"/>
          <w:highlight w:val="white"/>
        </w:rPr>
        <w:t>using System.Web.Mvc;</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HM_web_4_people.Areas.Site.Models;</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HM_web_4_people.Models;</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namespace HM_web_4_people.Areas.Site.Controllers</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class ContentController : MinisiteController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ArticleRepository Repository;</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ContentController()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 this(null) {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ContentController(ArticleRepository Repository)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this.Repository = Repository??new ArticleRepository();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Index()</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News(int?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(id.HasValue) return Article(id.Value,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Category(RouteData.Values["action"].ToString(),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Announcements(int?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(id.HasValue) return Article(id.Value,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Category(RouteData.Values["action"].ToString(),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Default="009C0CC3" w:rsidP="001646A4">
      <w:pPr>
        <w:pStyle w:val="aff0"/>
        <w:rPr>
          <w:color w:val="000000" w:themeColor="text1"/>
          <w:highlight w:val="white"/>
        </w:rPr>
      </w:pPr>
    </w:p>
    <w:p w:rsidR="00327337" w:rsidRPr="00994DF0" w:rsidRDefault="00327337"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LegalCulture(int?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(id.HasValue) return Article(id.Value,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Category(RouteData.Values["action"].ToString(),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327337">
      <w:pPr>
        <w:pStyle w:val="aff0"/>
        <w:rPr>
          <w:color w:val="000000" w:themeColor="text1"/>
          <w:highlight w:val="white"/>
        </w:rPr>
      </w:pP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Category(string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var Category = Repository.GetCategory(id);</w:t>
      </w:r>
    </w:p>
    <w:p w:rsidR="009C0CC3" w:rsidRPr="00915C57" w:rsidRDefault="009C0CC3" w:rsidP="001646A4">
      <w:pPr>
        <w:pStyle w:val="aff0"/>
        <w:rPr>
          <w:color w:val="000000" w:themeColor="text1"/>
        </w:rPr>
      </w:pPr>
      <w:r w:rsidRPr="00994DF0">
        <w:rPr>
          <w:color w:val="000000" w:themeColor="text1"/>
          <w:highlight w:val="white"/>
        </w:rPr>
        <w:t xml:space="preserve">            if (</w:t>
      </w:r>
      <w:r w:rsidRPr="00915C57">
        <w:rPr>
          <w:color w:val="000000" w:themeColor="text1"/>
        </w:rPr>
        <w:t>Category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lastRenderedPageBreak/>
        <w:t xml:space="preserve">            ViewBag.Category = Category;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ViewBag.Page = page;</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return View("Category", new PaginatedList&lt;vw_Article&gt; (Repository.GetArticleList(Organization.OrgId, Category.Id), page ?? 0));</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Article(int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var Item = Repository.Get(Organization.OrgId, 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(Item == null || Item.IsPage)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ViewBag.Category = Repository.GetCategory(Item.CategoryId);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ViewBag.Page =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View("Article", Item);</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Page(string 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var Item = Repository.GetPage(Organization.OrgId, 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View("Page", Item);</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9C0CC3">
      <w:pPr>
        <w:pStyle w:val="af8"/>
        <w:rPr>
          <w:color w:val="000000" w:themeColor="text1"/>
          <w:lang w:val="en-US"/>
        </w:rPr>
      </w:pPr>
    </w:p>
    <w:p w:rsidR="009C0CC3" w:rsidRPr="00994DF0" w:rsidRDefault="009C0CC3" w:rsidP="009C0CC3">
      <w:pPr>
        <w:pStyle w:val="af8"/>
        <w:rPr>
          <w:color w:val="000000" w:themeColor="text1"/>
          <w:lang w:val="en-US"/>
        </w:rPr>
      </w:pPr>
      <w:r w:rsidRPr="00994DF0">
        <w:rPr>
          <w:color w:val="000000" w:themeColor="text1"/>
        </w:rPr>
        <w:t>Файл</w:t>
      </w:r>
      <w:r w:rsidRPr="00994DF0">
        <w:rPr>
          <w:color w:val="000000" w:themeColor="text1"/>
          <w:lang w:val="en-US"/>
        </w:rPr>
        <w:t xml:space="preserve"> ContractController.cs</w:t>
      </w:r>
    </w:p>
    <w:p w:rsidR="009C0CC3" w:rsidRPr="00994DF0" w:rsidRDefault="009C0CC3" w:rsidP="001646A4">
      <w:pPr>
        <w:pStyle w:val="aff0"/>
        <w:rPr>
          <w:color w:val="000000" w:themeColor="text1"/>
          <w:highlight w:val="white"/>
        </w:rPr>
      </w:pPr>
      <w:r w:rsidRPr="00994DF0">
        <w:rPr>
          <w:color w:val="000000" w:themeColor="text1"/>
          <w:highlight w:val="white"/>
        </w:rPr>
        <w:t>using System;</w:t>
      </w:r>
    </w:p>
    <w:p w:rsidR="009C0CC3" w:rsidRPr="00994DF0" w:rsidRDefault="009C0CC3" w:rsidP="001646A4">
      <w:pPr>
        <w:pStyle w:val="aff0"/>
        <w:rPr>
          <w:color w:val="000000" w:themeColor="text1"/>
          <w:highlight w:val="white"/>
        </w:rPr>
      </w:pPr>
      <w:r w:rsidRPr="00994DF0">
        <w:rPr>
          <w:color w:val="000000" w:themeColor="text1"/>
          <w:highlight w:val="white"/>
        </w:rPr>
        <w:t>using System.Collections.Generic;</w:t>
      </w:r>
    </w:p>
    <w:p w:rsidR="009C0CC3" w:rsidRPr="00994DF0" w:rsidRDefault="009C0CC3" w:rsidP="001646A4">
      <w:pPr>
        <w:pStyle w:val="aff0"/>
        <w:rPr>
          <w:color w:val="000000" w:themeColor="text1"/>
          <w:highlight w:val="white"/>
        </w:rPr>
      </w:pPr>
      <w:r w:rsidRPr="00994DF0">
        <w:rPr>
          <w:color w:val="000000" w:themeColor="text1"/>
          <w:highlight w:val="white"/>
        </w:rPr>
        <w:t>using System.Linq;</w:t>
      </w:r>
    </w:p>
    <w:p w:rsidR="009C0CC3" w:rsidRPr="00994DF0" w:rsidRDefault="009C0CC3" w:rsidP="001646A4">
      <w:pPr>
        <w:pStyle w:val="aff0"/>
        <w:rPr>
          <w:color w:val="000000" w:themeColor="text1"/>
          <w:highlight w:val="white"/>
        </w:rPr>
      </w:pPr>
      <w:r w:rsidRPr="00994DF0">
        <w:rPr>
          <w:color w:val="000000" w:themeColor="text1"/>
          <w:highlight w:val="white"/>
        </w:rPr>
        <w:t>using System.Web;</w:t>
      </w:r>
    </w:p>
    <w:p w:rsidR="009C0CC3" w:rsidRPr="00994DF0" w:rsidRDefault="009C0CC3" w:rsidP="001646A4">
      <w:pPr>
        <w:pStyle w:val="aff0"/>
        <w:rPr>
          <w:color w:val="000000" w:themeColor="text1"/>
          <w:highlight w:val="white"/>
        </w:rPr>
      </w:pPr>
      <w:r w:rsidRPr="00994DF0">
        <w:rPr>
          <w:color w:val="000000" w:themeColor="text1"/>
          <w:highlight w:val="white"/>
        </w:rPr>
        <w:t>using System.Web.Mvc;</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HM_web_4_people.Areas.Site.Models;</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HM_web_4_people.Models;</w:t>
      </w:r>
    </w:p>
    <w:p w:rsidR="009C0CC3" w:rsidRPr="00994DF0" w:rsidRDefault="009C0CC3" w:rsidP="001646A4">
      <w:pPr>
        <w:pStyle w:val="aff0"/>
        <w:rPr>
          <w:color w:val="000000" w:themeColor="text1"/>
          <w:highlight w:val="white"/>
        </w:rPr>
      </w:pPr>
      <w:r w:rsidRPr="00994DF0">
        <w:rPr>
          <w:color w:val="000000" w:themeColor="text1"/>
          <w:highlight w:val="white"/>
        </w:rPr>
        <w:t>using AIS.HM.Model;</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namespace HM_web_4_people.Areas.Site.Controllers</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class ContractController : MinisiteController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ContractRepository Repository;</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ContractController()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 this(null) {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ContractController(ContractRepository Repository)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this.Repository = Repository ?? new ContractRepository();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Index()</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EntranceProtection(int?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ParkingProtection(int?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lastRenderedPageBreak/>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CommonPlaceOnLease(int?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var list = (new DB()).vw_od_TotalEquityAssetContract.Where </w:t>
      </w:r>
    </w:p>
    <w:p w:rsidR="009C0CC3" w:rsidRPr="00994DF0" w:rsidRDefault="009C0CC3" w:rsidP="001646A4">
      <w:pPr>
        <w:pStyle w:val="aff0"/>
        <w:ind w:left="708" w:firstLine="708"/>
        <w:rPr>
          <w:color w:val="000000" w:themeColor="text1"/>
          <w:highlight w:val="white"/>
        </w:rPr>
      </w:pPr>
      <w:r w:rsidRPr="00994DF0">
        <w:rPr>
          <w:color w:val="000000" w:themeColor="text1"/>
          <w:highlight w:val="white"/>
        </w:rPr>
        <w:t>(x =&gt; x.ContractorId == Organization.OrgId).OrderBy(x =&gt; x.Date);</w:t>
      </w:r>
    </w:p>
    <w:p w:rsidR="009C0CC3" w:rsidRPr="00994DF0" w:rsidRDefault="009C0CC3" w:rsidP="001646A4">
      <w:pPr>
        <w:pStyle w:val="aff0"/>
        <w:ind w:left="1290"/>
        <w:rPr>
          <w:color w:val="000000" w:themeColor="text1"/>
          <w:highlight w:val="white"/>
        </w:rPr>
      </w:pPr>
      <w:r w:rsidRPr="00994DF0">
        <w:rPr>
          <w:color w:val="000000" w:themeColor="text1"/>
          <w:highlight w:val="white"/>
        </w:rPr>
        <w:t>return View(new PaginatedList&lt;vw_od_TotalEquityAssetContract&gt;(list, page ?? 0));</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Other(int?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CommunalResources(int?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Contractor(int?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EnergyAudit(int?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EnergyService(int?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Type(string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var Type = Repository.GetType(id);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(Type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ViewBag.Type = Type;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ViewBag.Page = page;</w:t>
      </w:r>
    </w:p>
    <w:p w:rsidR="009C0CC3" w:rsidRPr="00994DF0" w:rsidRDefault="009C0CC3" w:rsidP="001646A4">
      <w:pPr>
        <w:pStyle w:val="aff0"/>
        <w:ind w:left="708" w:firstLine="708"/>
        <w:rPr>
          <w:color w:val="000000" w:themeColor="text1"/>
          <w:highlight w:val="white"/>
        </w:rPr>
      </w:pPr>
      <w:r w:rsidRPr="00994DF0">
        <w:rPr>
          <w:color w:val="000000" w:themeColor="text1"/>
          <w:highlight w:val="white"/>
        </w:rPr>
        <w:t>return View("Type", new PaginatedList&lt;vw_Contract&gt; (Repository.GetList(Organization.OrgId, Type.Id, DateTime.Today), page ?? 0));</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9C0CC3">
      <w:pPr>
        <w:pStyle w:val="af8"/>
        <w:rPr>
          <w:color w:val="000000" w:themeColor="text1"/>
          <w:lang w:val="en-US"/>
        </w:rPr>
      </w:pPr>
    </w:p>
    <w:p w:rsidR="009C0CC3" w:rsidRPr="00994DF0" w:rsidRDefault="009C0CC3" w:rsidP="009C0CC3">
      <w:pPr>
        <w:pStyle w:val="af8"/>
        <w:rPr>
          <w:color w:val="000000" w:themeColor="text1"/>
          <w:lang w:val="en-US"/>
        </w:rPr>
      </w:pPr>
      <w:r w:rsidRPr="00994DF0">
        <w:rPr>
          <w:color w:val="000000" w:themeColor="text1"/>
        </w:rPr>
        <w:t>Файл</w:t>
      </w:r>
      <w:r w:rsidRPr="00994DF0">
        <w:rPr>
          <w:color w:val="000000" w:themeColor="text1"/>
          <w:lang w:val="en-US"/>
        </w:rPr>
        <w:t xml:space="preserve"> FinancialReportController.cs</w:t>
      </w:r>
    </w:p>
    <w:p w:rsidR="009C0CC3" w:rsidRPr="00994DF0" w:rsidRDefault="009C0CC3" w:rsidP="001646A4">
      <w:pPr>
        <w:pStyle w:val="aff0"/>
        <w:rPr>
          <w:color w:val="000000" w:themeColor="text1"/>
          <w:highlight w:val="white"/>
        </w:rPr>
      </w:pPr>
      <w:r w:rsidRPr="00994DF0">
        <w:rPr>
          <w:color w:val="000000" w:themeColor="text1"/>
          <w:highlight w:val="white"/>
        </w:rPr>
        <w:t>using System;</w:t>
      </w:r>
    </w:p>
    <w:p w:rsidR="009C0CC3" w:rsidRPr="00994DF0" w:rsidRDefault="009C0CC3" w:rsidP="001646A4">
      <w:pPr>
        <w:pStyle w:val="aff0"/>
        <w:rPr>
          <w:color w:val="000000" w:themeColor="text1"/>
          <w:highlight w:val="white"/>
        </w:rPr>
      </w:pPr>
      <w:r w:rsidRPr="00994DF0">
        <w:rPr>
          <w:color w:val="000000" w:themeColor="text1"/>
          <w:highlight w:val="white"/>
        </w:rPr>
        <w:t>using System.Collections.Generic;</w:t>
      </w:r>
    </w:p>
    <w:p w:rsidR="009C0CC3" w:rsidRPr="00994DF0" w:rsidRDefault="009C0CC3" w:rsidP="001646A4">
      <w:pPr>
        <w:pStyle w:val="aff0"/>
        <w:rPr>
          <w:color w:val="000000" w:themeColor="text1"/>
          <w:highlight w:val="white"/>
        </w:rPr>
      </w:pPr>
      <w:r w:rsidRPr="00994DF0">
        <w:rPr>
          <w:color w:val="000000" w:themeColor="text1"/>
          <w:highlight w:val="white"/>
        </w:rPr>
        <w:t>using System.Linq;</w:t>
      </w:r>
    </w:p>
    <w:p w:rsidR="009C0CC3" w:rsidRPr="00994DF0" w:rsidRDefault="009C0CC3" w:rsidP="001646A4">
      <w:pPr>
        <w:pStyle w:val="aff0"/>
        <w:rPr>
          <w:color w:val="000000" w:themeColor="text1"/>
          <w:highlight w:val="white"/>
        </w:rPr>
      </w:pPr>
      <w:r w:rsidRPr="00994DF0">
        <w:rPr>
          <w:color w:val="000000" w:themeColor="text1"/>
          <w:highlight w:val="white"/>
        </w:rPr>
        <w:t>using System.Web;</w:t>
      </w:r>
    </w:p>
    <w:p w:rsidR="009C0CC3" w:rsidRPr="00994DF0" w:rsidRDefault="009C0CC3" w:rsidP="001646A4">
      <w:pPr>
        <w:pStyle w:val="aff0"/>
        <w:rPr>
          <w:color w:val="000000" w:themeColor="text1"/>
          <w:highlight w:val="white"/>
        </w:rPr>
      </w:pPr>
      <w:r w:rsidRPr="00994DF0">
        <w:rPr>
          <w:color w:val="000000" w:themeColor="text1"/>
          <w:highlight w:val="white"/>
        </w:rPr>
        <w:t>using System.Web.Mvc;</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HM_web_4_people.Areas.Site.Models;</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HM_web_4_people.Models;</w:t>
      </w:r>
    </w:p>
    <w:p w:rsidR="009C0CC3" w:rsidRPr="00994DF0" w:rsidRDefault="009C0CC3" w:rsidP="001646A4">
      <w:pPr>
        <w:pStyle w:val="aff0"/>
        <w:rPr>
          <w:color w:val="000000" w:themeColor="text1"/>
          <w:highlight w:val="white"/>
        </w:rPr>
      </w:pPr>
      <w:r w:rsidRPr="00994DF0">
        <w:rPr>
          <w:color w:val="000000" w:themeColor="text1"/>
          <w:highlight w:val="white"/>
        </w:rPr>
        <w:t>using AIS.HM.Model;</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namespace HM_web_4_people.Areas.Site.Controllers</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class FinancialReportController : MinisiteController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lastRenderedPageBreak/>
        <w:t xml:space="preserve">        private DB db = new DB();</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Index(int? 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vw_cmn_OrganizationFinancialReport item = null;</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ind w:left="708"/>
        <w:rPr>
          <w:color w:val="000000" w:themeColor="text1"/>
          <w:highlight w:val="white"/>
        </w:rPr>
      </w:pPr>
      <w:r w:rsidRPr="00994DF0">
        <w:rPr>
          <w:color w:val="000000" w:themeColor="text1"/>
          <w:highlight w:val="white"/>
        </w:rPr>
        <w:t>var list = db.vw_cmn_OrganizationFinancialReport.Where(d =&gt; d.OrganizationId == Organization.OrgId).OrderByDescending(d =&gt; d.DateStart);</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if (list.Any())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(id.HasValue)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item = list.FirstOrDefault(d =&gt; d.Id == 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else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item = list.FirstOrDefault();</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else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View(new FinancialReportViewModel(null, null));</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(item == null) return Error;</w:t>
      </w:r>
    </w:p>
    <w:p w:rsidR="009C0CC3" w:rsidRPr="00994DF0" w:rsidRDefault="009C0CC3" w:rsidP="001646A4">
      <w:pPr>
        <w:pStyle w:val="aff0"/>
        <w:ind w:left="708"/>
        <w:rPr>
          <w:color w:val="000000" w:themeColor="text1"/>
          <w:highlight w:val="white"/>
        </w:rPr>
      </w:pPr>
      <w:r w:rsidRPr="00994DF0">
        <w:rPr>
          <w:color w:val="000000" w:themeColor="text1"/>
          <w:highlight w:val="white"/>
        </w:rPr>
        <w:t xml:space="preserve">SelectList periodOptions = new SelectList(list.ToList().Select(d =&gt; new { Value = d.Id, Text = (d.DateStart.Month == d.DateEnd.AddMonths(-1).Month                                                                                                 &amp;&amp; d.DateStart.Year == d.DateEnd.AddMonths(-1).Year ?                                                                                                   d.DateStart.ToString("MMMM yyyy") :                                                                                              d.DateStart.ToString("MMMM yyyy") + " - " + d.DateEnd.AddMonths(-1).ToString("MMMM yyyy")) </w:t>
      </w:r>
    </w:p>
    <w:p w:rsidR="009C0CC3" w:rsidRPr="00994DF0" w:rsidRDefault="009C0CC3" w:rsidP="001646A4">
      <w:pPr>
        <w:pStyle w:val="aff0"/>
        <w:ind w:firstLine="708"/>
        <w:rPr>
          <w:color w:val="000000" w:themeColor="text1"/>
          <w:highlight w:val="white"/>
        </w:rPr>
      </w:pPr>
      <w:r w:rsidRPr="00994DF0">
        <w:rPr>
          <w:color w:val="000000" w:themeColor="text1"/>
          <w:highlight w:val="white"/>
        </w:rPr>
        <w:t>}), "Value", "Text", item.Id);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View(new FinancialReportViewModel(item, periodOptions));</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9C0CC3">
      <w:pPr>
        <w:pStyle w:val="af8"/>
        <w:rPr>
          <w:color w:val="000000" w:themeColor="text1"/>
          <w:lang w:val="en-US"/>
        </w:rPr>
      </w:pPr>
    </w:p>
    <w:p w:rsidR="009C0CC3" w:rsidRPr="00994DF0" w:rsidRDefault="009C0CC3" w:rsidP="009C0CC3">
      <w:pPr>
        <w:pStyle w:val="af8"/>
        <w:rPr>
          <w:color w:val="000000" w:themeColor="text1"/>
          <w:lang w:val="en-US"/>
        </w:rPr>
      </w:pPr>
      <w:r w:rsidRPr="00994DF0">
        <w:rPr>
          <w:color w:val="000000" w:themeColor="text1"/>
        </w:rPr>
        <w:t>Файл</w:t>
      </w:r>
      <w:r w:rsidRPr="00994DF0">
        <w:rPr>
          <w:color w:val="000000" w:themeColor="text1"/>
          <w:lang w:val="en-US"/>
        </w:rPr>
        <w:t xml:space="preserve"> IndexController.cs</w:t>
      </w:r>
    </w:p>
    <w:p w:rsidR="00145500" w:rsidRPr="00994DF0" w:rsidRDefault="00145500" w:rsidP="001646A4">
      <w:pPr>
        <w:pStyle w:val="aff0"/>
        <w:rPr>
          <w:color w:val="000000" w:themeColor="text1"/>
          <w:highlight w:val="white"/>
        </w:rPr>
      </w:pPr>
      <w:r w:rsidRPr="00994DF0">
        <w:rPr>
          <w:color w:val="000000" w:themeColor="text1"/>
          <w:highlight w:val="white"/>
        </w:rPr>
        <w:t>using System;</w:t>
      </w:r>
    </w:p>
    <w:p w:rsidR="00145500" w:rsidRPr="00994DF0" w:rsidRDefault="00145500" w:rsidP="001646A4">
      <w:pPr>
        <w:pStyle w:val="aff0"/>
        <w:rPr>
          <w:color w:val="000000" w:themeColor="text1"/>
          <w:highlight w:val="white"/>
        </w:rPr>
      </w:pPr>
      <w:r w:rsidRPr="00994DF0">
        <w:rPr>
          <w:color w:val="000000" w:themeColor="text1"/>
          <w:highlight w:val="white"/>
        </w:rPr>
        <w:t>using System.Collections.Generic;</w:t>
      </w:r>
    </w:p>
    <w:p w:rsidR="00145500" w:rsidRPr="00994DF0" w:rsidRDefault="00145500" w:rsidP="001646A4">
      <w:pPr>
        <w:pStyle w:val="aff0"/>
        <w:rPr>
          <w:color w:val="000000" w:themeColor="text1"/>
          <w:highlight w:val="white"/>
        </w:rPr>
      </w:pPr>
      <w:r w:rsidRPr="00994DF0">
        <w:rPr>
          <w:color w:val="000000" w:themeColor="text1"/>
          <w:highlight w:val="white"/>
        </w:rPr>
        <w:t>using System.Linq;</w:t>
      </w:r>
    </w:p>
    <w:p w:rsidR="00145500" w:rsidRPr="00994DF0" w:rsidRDefault="00145500" w:rsidP="001646A4">
      <w:pPr>
        <w:pStyle w:val="aff0"/>
        <w:rPr>
          <w:color w:val="000000" w:themeColor="text1"/>
          <w:highlight w:val="white"/>
        </w:rPr>
      </w:pPr>
      <w:r w:rsidRPr="00994DF0">
        <w:rPr>
          <w:color w:val="000000" w:themeColor="text1"/>
          <w:highlight w:val="white"/>
        </w:rPr>
        <w:t>using System.Web;</w:t>
      </w:r>
    </w:p>
    <w:p w:rsidR="00145500" w:rsidRPr="00994DF0" w:rsidRDefault="00145500" w:rsidP="001646A4">
      <w:pPr>
        <w:pStyle w:val="aff0"/>
        <w:rPr>
          <w:color w:val="000000" w:themeColor="text1"/>
          <w:highlight w:val="white"/>
        </w:rPr>
      </w:pPr>
      <w:r w:rsidRPr="00994DF0">
        <w:rPr>
          <w:color w:val="000000" w:themeColor="text1"/>
          <w:highlight w:val="white"/>
        </w:rPr>
        <w:t>using System.Web.Mvc;</w:t>
      </w:r>
    </w:p>
    <w:p w:rsidR="00145500" w:rsidRPr="00994DF0" w:rsidRDefault="00145500" w:rsidP="001646A4">
      <w:pPr>
        <w:pStyle w:val="aff0"/>
        <w:rPr>
          <w:color w:val="000000" w:themeColor="text1"/>
          <w:highlight w:val="white"/>
        </w:rPr>
      </w:pPr>
      <w:r w:rsidRPr="00994DF0">
        <w:rPr>
          <w:color w:val="000000" w:themeColor="text1"/>
          <w:highlight w:val="white"/>
        </w:rPr>
        <w:t>using HM_web_4_people.Areas.Site.Models;</w:t>
      </w:r>
    </w:p>
    <w:p w:rsidR="00145500" w:rsidRPr="00994DF0" w:rsidRDefault="00145500" w:rsidP="001646A4">
      <w:pPr>
        <w:pStyle w:val="aff0"/>
        <w:rPr>
          <w:color w:val="000000" w:themeColor="text1"/>
          <w:highlight w:val="white"/>
        </w:rPr>
      </w:pPr>
      <w:r w:rsidRPr="00994DF0">
        <w:rPr>
          <w:color w:val="000000" w:themeColor="text1"/>
          <w:highlight w:val="white"/>
        </w:rPr>
        <w:t>using HM_web_4_people.Models;</w:t>
      </w:r>
    </w:p>
    <w:p w:rsidR="00145500" w:rsidRPr="00994DF0" w:rsidRDefault="00145500" w:rsidP="001646A4">
      <w:pPr>
        <w:pStyle w:val="aff0"/>
        <w:rPr>
          <w:color w:val="000000" w:themeColor="text1"/>
          <w:highlight w:val="white"/>
        </w:rPr>
      </w:pPr>
      <w:r w:rsidRPr="00994DF0">
        <w:rPr>
          <w:color w:val="000000" w:themeColor="text1"/>
          <w:highlight w:val="white"/>
        </w:rPr>
        <w:t>using Helpers;</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namespace HM_web_4_people.Areas.Site.Controllers</w:t>
      </w:r>
    </w:p>
    <w:p w:rsidR="00145500" w:rsidRPr="00994DF0" w:rsidRDefault="00145500" w:rsidP="001646A4">
      <w:pPr>
        <w:pStyle w:val="aff0"/>
        <w:rPr>
          <w:color w:val="000000" w:themeColor="text1"/>
          <w:highlight w:val="white"/>
        </w:rPr>
      </w:pPr>
      <w:r w:rsidRPr="00994DF0">
        <w:rPr>
          <w:color w:val="000000" w:themeColor="text1"/>
          <w:highlight w:val="white"/>
        </w:rPr>
        <w:t>{</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class IndexController : MinisiteController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OrganizationInformationRepository Repository;</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IndexController()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 this(new OrganizationInformationRepository())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IndexController(OrganizationInformationRepository 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this.Repository = 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 GET: /Site/Index/</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ActionResult Index()</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(Organization == null) return Error;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ArticleRepository newsRep = new ArticleRepository();</w:t>
      </w:r>
    </w:p>
    <w:p w:rsidR="00145500" w:rsidRPr="00994DF0" w:rsidRDefault="00145500" w:rsidP="001646A4">
      <w:pPr>
        <w:pStyle w:val="aff0"/>
        <w:ind w:left="1416"/>
        <w:rPr>
          <w:color w:val="000000" w:themeColor="text1"/>
          <w:highlight w:val="white"/>
        </w:rPr>
      </w:pPr>
      <w:r w:rsidRPr="00994DF0">
        <w:rPr>
          <w:color w:val="000000" w:themeColor="text1"/>
          <w:highlight w:val="white"/>
        </w:rPr>
        <w:t>var licenses = new DBClassesDataContext().vw_OrganizationLicenses.Where(d =&gt; d.OrganizationId == Organization.OrgId).OrderByDescending(d =&gt; d.LicenseDate);</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lastRenderedPageBreak/>
        <w:t xml:space="preserve">            return View(new OrganizationInformationViewModel(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Organization,</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licenses,</w:t>
      </w:r>
    </w:p>
    <w:p w:rsidR="00145500" w:rsidRPr="00994DF0" w:rsidRDefault="00145500" w:rsidP="001646A4">
      <w:pPr>
        <w:pStyle w:val="aff0"/>
        <w:ind w:left="1416"/>
        <w:rPr>
          <w:color w:val="000000" w:themeColor="text1"/>
          <w:highlight w:val="white"/>
        </w:rPr>
      </w:pPr>
      <w:r w:rsidRPr="00994DF0">
        <w:rPr>
          <w:color w:val="000000" w:themeColor="text1"/>
          <w:highlight w:val="white"/>
        </w:rPr>
        <w:t>newsRep.GetArticleList(Organization.OrgId, 127).Take(Helpers.ConfigurationHelper.GetDefault("people.CountNewsShow", 3).Value),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Repository.GetAssociationList(Organization.OrgId)</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ActionResult Map()</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(Organization == null) return Error;</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return View(new OrganizationInformationViewModel(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Organization,</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Repository.GetAssociationList(Organization.OrgId)</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[Authorize]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ActionResult Message()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(Organization == null) return Error;</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MessageModel Model = new MessageModel();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Model.Organization = Organization;</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if (string.IsNullOrWhiteSpace(Organization.Email)) return View("Message_Cant", 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return View(Model);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[Authorize]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[HttpPost]</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[CaptchaValidator]</w:t>
      </w:r>
    </w:p>
    <w:p w:rsidR="00145500" w:rsidRPr="00994DF0" w:rsidRDefault="00145500" w:rsidP="001646A4">
      <w:pPr>
        <w:pStyle w:val="aff0"/>
        <w:ind w:left="708"/>
        <w:rPr>
          <w:color w:val="000000" w:themeColor="text1"/>
          <w:highlight w:val="white"/>
        </w:rPr>
      </w:pPr>
      <w:r w:rsidRPr="00994DF0">
        <w:rPr>
          <w:color w:val="000000" w:themeColor="text1"/>
          <w:highlight w:val="white"/>
        </w:rPr>
        <w:t>public ActionResult Message(MessageModel Model, bool captchaValid, string captchaErrorMessage)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(Organization == null) return Error;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Model.Organization = Organization;</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if (!captchaValid)</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ModelState.AddModelError("recaptcha_response_field", captchaErrorMessage);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try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(!ModelState.IsValid) throw new Exception();</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string Message = "</w:t>
      </w:r>
      <w:r w:rsidRPr="00994DF0">
        <w:rPr>
          <w:color w:val="000000" w:themeColor="text1"/>
          <w:highlight w:val="white"/>
          <w:lang w:val="ru-RU"/>
        </w:rPr>
        <w:t>Автор</w:t>
      </w:r>
      <w:r w:rsidRPr="00994DF0">
        <w:rPr>
          <w:color w:val="000000" w:themeColor="text1"/>
          <w:highlight w:val="white"/>
        </w:rPr>
        <w:t>: "+Model.Name+"\n"+</w:t>
      </w:r>
    </w:p>
    <w:p w:rsidR="00145500" w:rsidRPr="00994DF0" w:rsidRDefault="00145500" w:rsidP="001646A4">
      <w:pPr>
        <w:pStyle w:val="aff0"/>
        <w:rPr>
          <w:color w:val="000000" w:themeColor="text1"/>
          <w:highlight w:val="white"/>
          <w:lang w:val="ru-RU"/>
        </w:rPr>
      </w:pPr>
      <w:r w:rsidRPr="00994DF0">
        <w:rPr>
          <w:color w:val="000000" w:themeColor="text1"/>
          <w:highlight w:val="white"/>
          <w:lang w:val="ru-RU"/>
        </w:rPr>
        <w:t>"Контактная информация: "+Model.Contacts+"\n"+</w:t>
      </w:r>
    </w:p>
    <w:p w:rsidR="00145500" w:rsidRPr="00994DF0" w:rsidRDefault="00145500" w:rsidP="001646A4">
      <w:pPr>
        <w:pStyle w:val="aff0"/>
        <w:rPr>
          <w:color w:val="000000" w:themeColor="text1"/>
          <w:highlight w:val="white"/>
        </w:rPr>
      </w:pPr>
      <w:r w:rsidRPr="00994DF0">
        <w:rPr>
          <w:color w:val="000000" w:themeColor="text1"/>
          <w:highlight w:val="white"/>
        </w:rPr>
        <w:t>"</w:t>
      </w:r>
      <w:r w:rsidRPr="00994DF0">
        <w:rPr>
          <w:color w:val="000000" w:themeColor="text1"/>
          <w:highlight w:val="white"/>
          <w:lang w:val="ru-RU"/>
        </w:rPr>
        <w:t>Сообщение</w:t>
      </w:r>
      <w:r w:rsidRPr="00994DF0">
        <w:rPr>
          <w:color w:val="000000" w:themeColor="text1"/>
          <w:highlight w:val="white"/>
        </w:rPr>
        <w:t>:\n"+Model.Message;</w:t>
      </w:r>
    </w:p>
    <w:p w:rsidR="00145500" w:rsidRPr="00994DF0" w:rsidRDefault="00145500" w:rsidP="001646A4">
      <w:pPr>
        <w:pStyle w:val="aff0"/>
        <w:ind w:left="1416"/>
        <w:rPr>
          <w:color w:val="000000" w:themeColor="text1"/>
          <w:highlight w:val="white"/>
        </w:rPr>
      </w:pPr>
      <w:r w:rsidRPr="00994DF0">
        <w:rPr>
          <w:color w:val="000000" w:themeColor="text1"/>
          <w:highlight w:val="white"/>
        </w:rPr>
        <w:t>EmailHelper.SendEmail(Organization.Email, "</w:t>
      </w:r>
      <w:r w:rsidRPr="00994DF0">
        <w:rPr>
          <w:color w:val="000000" w:themeColor="text1"/>
          <w:highlight w:val="white"/>
          <w:lang w:val="ru-RU"/>
        </w:rPr>
        <w:t>СообщениеспорталаУК</w:t>
      </w:r>
      <w:r w:rsidRPr="00994DF0">
        <w:rPr>
          <w:color w:val="000000" w:themeColor="text1"/>
          <w:highlight w:val="white"/>
        </w:rPr>
        <w:t>", Message);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return View("Message_Sent");</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catch (Exception)</w:t>
      </w:r>
    </w:p>
    <w:p w:rsidR="00145500" w:rsidRPr="00994DF0" w:rsidRDefault="00145500" w:rsidP="001646A4">
      <w:pPr>
        <w:pStyle w:val="aff0"/>
        <w:rPr>
          <w:color w:val="000000" w:themeColor="text1"/>
          <w:highlight w:val="white"/>
          <w:lang w:val="ru-RU"/>
        </w:rPr>
      </w:pPr>
      <w:r w:rsidRPr="00994DF0">
        <w:rPr>
          <w:color w:val="000000" w:themeColor="text1"/>
          <w:highlight w:val="white"/>
          <w:lang w:val="ru-RU"/>
        </w:rPr>
        <w:t>{</w:t>
      </w:r>
    </w:p>
    <w:p w:rsidR="00145500" w:rsidRPr="00994DF0" w:rsidRDefault="00145500" w:rsidP="001646A4">
      <w:pPr>
        <w:pStyle w:val="aff0"/>
        <w:rPr>
          <w:color w:val="000000" w:themeColor="text1"/>
          <w:highlight w:val="white"/>
          <w:lang w:val="ru-RU"/>
        </w:rPr>
      </w:pPr>
      <w:r w:rsidRPr="00994DF0">
        <w:rPr>
          <w:color w:val="000000" w:themeColor="text1"/>
          <w:highlight w:val="white"/>
          <w:lang w:val="ru-RU"/>
        </w:rPr>
        <w:t xml:space="preserve">                ModelState.AddModelError("", "Ошибка при отправке сообщения.");</w:t>
      </w:r>
    </w:p>
    <w:p w:rsidR="00145500" w:rsidRPr="00994DF0" w:rsidRDefault="00145500" w:rsidP="001646A4">
      <w:pPr>
        <w:pStyle w:val="aff0"/>
        <w:rPr>
          <w:color w:val="000000" w:themeColor="text1"/>
          <w:highlight w:val="white"/>
        </w:rPr>
      </w:pPr>
      <w:r w:rsidRPr="00994DF0">
        <w:rPr>
          <w:color w:val="000000" w:themeColor="text1"/>
          <w:highlight w:val="white"/>
        </w:rPr>
        <w:t>}</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return View(Model);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w:t>
      </w:r>
    </w:p>
    <w:p w:rsidR="00145500" w:rsidRPr="00994DF0" w:rsidRDefault="00145500" w:rsidP="00145500">
      <w:pPr>
        <w:widowControl/>
        <w:autoSpaceDE w:val="0"/>
        <w:autoSpaceDN w:val="0"/>
        <w:adjustRightInd w:val="0"/>
        <w:spacing w:after="0" w:line="240" w:lineRule="auto"/>
        <w:jc w:val="left"/>
        <w:rPr>
          <w:rFonts w:ascii="Consolas" w:hAnsi="Consolas" w:cs="Consolas"/>
          <w:color w:val="000000" w:themeColor="text1"/>
          <w:sz w:val="19"/>
          <w:szCs w:val="19"/>
          <w:highlight w:val="white"/>
        </w:rPr>
      </w:pPr>
    </w:p>
    <w:p w:rsidR="009C0CC3" w:rsidRPr="00994DF0" w:rsidRDefault="009C0CC3" w:rsidP="009C0CC3">
      <w:pPr>
        <w:pStyle w:val="af8"/>
        <w:rPr>
          <w:color w:val="000000" w:themeColor="text1"/>
          <w:lang w:val="en-US"/>
        </w:rPr>
      </w:pPr>
      <w:r w:rsidRPr="00994DF0">
        <w:rPr>
          <w:color w:val="000000" w:themeColor="text1"/>
        </w:rPr>
        <w:t>Файл</w:t>
      </w:r>
      <w:r w:rsidRPr="00994DF0">
        <w:rPr>
          <w:color w:val="000000" w:themeColor="text1"/>
          <w:lang w:val="en-US"/>
        </w:rPr>
        <w:t xml:space="preserve"> ManagementContractController.cs</w:t>
      </w:r>
    </w:p>
    <w:p w:rsidR="00145500" w:rsidRPr="00994DF0" w:rsidRDefault="00145500" w:rsidP="001646A4">
      <w:pPr>
        <w:pStyle w:val="aff0"/>
        <w:rPr>
          <w:color w:val="000000" w:themeColor="text1"/>
          <w:highlight w:val="white"/>
        </w:rPr>
      </w:pPr>
      <w:r w:rsidRPr="00994DF0">
        <w:rPr>
          <w:color w:val="000000" w:themeColor="text1"/>
          <w:highlight w:val="white"/>
        </w:rPr>
        <w:t>using System;</w:t>
      </w:r>
    </w:p>
    <w:p w:rsidR="00145500" w:rsidRPr="00994DF0" w:rsidRDefault="00145500" w:rsidP="001646A4">
      <w:pPr>
        <w:pStyle w:val="aff0"/>
        <w:rPr>
          <w:color w:val="000000" w:themeColor="text1"/>
          <w:highlight w:val="white"/>
        </w:rPr>
      </w:pPr>
      <w:r w:rsidRPr="00994DF0">
        <w:rPr>
          <w:color w:val="000000" w:themeColor="text1"/>
          <w:highlight w:val="white"/>
        </w:rPr>
        <w:t>using System.Collections.Generic;</w:t>
      </w:r>
    </w:p>
    <w:p w:rsidR="00145500" w:rsidRPr="00994DF0" w:rsidRDefault="00145500" w:rsidP="001646A4">
      <w:pPr>
        <w:pStyle w:val="aff0"/>
        <w:rPr>
          <w:color w:val="000000" w:themeColor="text1"/>
          <w:highlight w:val="white"/>
        </w:rPr>
      </w:pPr>
      <w:r w:rsidRPr="00994DF0">
        <w:rPr>
          <w:color w:val="000000" w:themeColor="text1"/>
          <w:highlight w:val="white"/>
        </w:rPr>
        <w:t>using System.Linq;</w:t>
      </w:r>
    </w:p>
    <w:p w:rsidR="00145500" w:rsidRPr="00994DF0" w:rsidRDefault="00145500" w:rsidP="001646A4">
      <w:pPr>
        <w:pStyle w:val="aff0"/>
        <w:rPr>
          <w:color w:val="000000" w:themeColor="text1"/>
          <w:highlight w:val="white"/>
        </w:rPr>
      </w:pPr>
      <w:r w:rsidRPr="00994DF0">
        <w:rPr>
          <w:color w:val="000000" w:themeColor="text1"/>
          <w:highlight w:val="white"/>
        </w:rPr>
        <w:lastRenderedPageBreak/>
        <w:t>using System.Web;</w:t>
      </w:r>
    </w:p>
    <w:p w:rsidR="00145500" w:rsidRPr="00994DF0" w:rsidRDefault="00145500" w:rsidP="001646A4">
      <w:pPr>
        <w:pStyle w:val="aff0"/>
        <w:rPr>
          <w:color w:val="000000" w:themeColor="text1"/>
          <w:highlight w:val="white"/>
        </w:rPr>
      </w:pPr>
      <w:r w:rsidRPr="00994DF0">
        <w:rPr>
          <w:color w:val="000000" w:themeColor="text1"/>
          <w:highlight w:val="white"/>
        </w:rPr>
        <w:t>using System.Web.Mvc;</w:t>
      </w:r>
    </w:p>
    <w:p w:rsidR="00145500" w:rsidRPr="00994DF0" w:rsidRDefault="00145500" w:rsidP="001646A4">
      <w:pPr>
        <w:pStyle w:val="aff0"/>
        <w:rPr>
          <w:color w:val="000000" w:themeColor="text1"/>
          <w:highlight w:val="white"/>
        </w:rPr>
      </w:pPr>
      <w:r w:rsidRPr="00994DF0">
        <w:rPr>
          <w:color w:val="000000" w:themeColor="text1"/>
          <w:highlight w:val="white"/>
        </w:rPr>
        <w:t>using AIS.HM.Model;</w:t>
      </w:r>
    </w:p>
    <w:p w:rsidR="00145500" w:rsidRPr="00994DF0" w:rsidRDefault="00145500" w:rsidP="001646A4">
      <w:pPr>
        <w:pStyle w:val="aff0"/>
        <w:rPr>
          <w:color w:val="000000" w:themeColor="text1"/>
          <w:highlight w:val="white"/>
        </w:rPr>
      </w:pPr>
      <w:r w:rsidRPr="00994DF0">
        <w:rPr>
          <w:color w:val="000000" w:themeColor="text1"/>
          <w:highlight w:val="white"/>
        </w:rPr>
        <w:t>using HM_web_4_people.Areas.Site.Models;</w:t>
      </w:r>
    </w:p>
    <w:p w:rsidR="00145500" w:rsidRPr="00994DF0" w:rsidRDefault="00145500" w:rsidP="001646A4">
      <w:pPr>
        <w:pStyle w:val="aff0"/>
        <w:rPr>
          <w:color w:val="000000" w:themeColor="text1"/>
          <w:highlight w:val="white"/>
        </w:rPr>
      </w:pPr>
      <w:r w:rsidRPr="00994DF0">
        <w:rPr>
          <w:color w:val="000000" w:themeColor="text1"/>
          <w:highlight w:val="white"/>
        </w:rPr>
        <w:t>using HM_web_4_people.Models;</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namespace HM_web_4_people.Areas.Site.Controllers</w:t>
      </w:r>
    </w:p>
    <w:p w:rsidR="00145500" w:rsidRPr="00994DF0" w:rsidRDefault="00145500" w:rsidP="001646A4">
      <w:pPr>
        <w:pStyle w:val="aff0"/>
        <w:rPr>
          <w:color w:val="000000" w:themeColor="text1"/>
          <w:highlight w:val="white"/>
        </w:rPr>
      </w:pPr>
      <w:r w:rsidRPr="00994DF0">
        <w:rPr>
          <w:color w:val="000000" w:themeColor="text1"/>
          <w:highlight w:val="white"/>
        </w:rPr>
        <w:t>{</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class ManagementContractController : MinisiteController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ManagementContractRepository 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long FileGroupId { get { return 110; }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ManagementContractController()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 this(new ManagementContractRepository())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ManagementContractController(ManagementContractRepository 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this.Repository = 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 Shows Cancelled Contracts</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ActionResult Index(int? page)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(Organization == null) return Error;</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ViewBag.Organization = Organization;</w:t>
      </w:r>
    </w:p>
    <w:p w:rsidR="00145500" w:rsidRPr="00994DF0" w:rsidRDefault="00145500" w:rsidP="001646A4">
      <w:pPr>
        <w:pStyle w:val="aff0"/>
        <w:rPr>
          <w:color w:val="000000" w:themeColor="text1"/>
          <w:highlight w:val="white"/>
        </w:rPr>
      </w:pPr>
    </w:p>
    <w:p w:rsidR="00145500" w:rsidRPr="00994DF0" w:rsidRDefault="00145500" w:rsidP="001646A4">
      <w:pPr>
        <w:pStyle w:val="aff0"/>
        <w:ind w:left="708" w:firstLine="708"/>
        <w:rPr>
          <w:color w:val="000000" w:themeColor="text1"/>
          <w:highlight w:val="white"/>
        </w:rPr>
      </w:pPr>
      <w:r w:rsidRPr="00994DF0">
        <w:rPr>
          <w:color w:val="000000" w:themeColor="text1"/>
          <w:highlight w:val="white"/>
        </w:rPr>
        <w:t>return View("List", new PaginatedList&lt;vw_RateContract&gt;(Repository.GetTerminatedList(Organization.OrgId, DateTime.Today.Year - 1), page ?? 0));</w:t>
      </w:r>
    </w:p>
    <w:p w:rsidR="00145500" w:rsidRPr="00994DF0" w:rsidRDefault="00145500" w:rsidP="001646A4">
      <w:pPr>
        <w:pStyle w:val="aff0"/>
        <w:rPr>
          <w:color w:val="000000" w:themeColor="text1"/>
          <w:highlight w:val="white"/>
        </w:rPr>
      </w:pPr>
      <w:r w:rsidRPr="00994DF0">
        <w:rPr>
          <w:color w:val="000000" w:themeColor="text1"/>
          <w:highlight w:val="white"/>
        </w:rPr>
        <w:tab/>
      </w:r>
      <w:r w:rsidRPr="00994DF0">
        <w:rPr>
          <w:color w:val="000000" w:themeColor="text1"/>
          <w:highlight w:val="white"/>
        </w:rPr>
        <w:tab/>
        <w:t>}</w:t>
      </w:r>
    </w:p>
    <w:p w:rsidR="00145500" w:rsidRPr="00994DF0" w:rsidRDefault="00145500" w:rsidP="001646A4">
      <w:pPr>
        <w:pStyle w:val="aff0"/>
        <w:rPr>
          <w:color w:val="000000" w:themeColor="text1"/>
          <w:highlight w:val="white"/>
        </w:rPr>
      </w:pPr>
      <w:r w:rsidRPr="00994DF0">
        <w:rPr>
          <w:color w:val="000000" w:themeColor="text1"/>
          <w:highlight w:val="white"/>
        </w:rPr>
        <w:tab/>
      </w:r>
      <w:r w:rsidRPr="00994DF0">
        <w:rPr>
          <w:color w:val="000000" w:themeColor="text1"/>
          <w:highlight w:val="white"/>
        </w:rPr>
        <w:tab/>
        <w:t>}</w:t>
      </w:r>
    </w:p>
    <w:p w:rsidR="00145500" w:rsidRPr="00994DF0" w:rsidRDefault="00145500" w:rsidP="001646A4">
      <w:pPr>
        <w:pStyle w:val="aff0"/>
        <w:rPr>
          <w:color w:val="000000" w:themeColor="text1"/>
          <w:highlight w:val="white"/>
        </w:rPr>
      </w:pPr>
      <w:r w:rsidRPr="00994DF0">
        <w:rPr>
          <w:color w:val="000000" w:themeColor="text1"/>
          <w:highlight w:val="white"/>
        </w:rPr>
        <w:t>}</w:t>
      </w:r>
    </w:p>
    <w:p w:rsidR="00456429" w:rsidRPr="00994DF0" w:rsidRDefault="00456429" w:rsidP="00456429">
      <w:pPr>
        <w:pStyle w:val="af8"/>
        <w:spacing w:line="240" w:lineRule="auto"/>
        <w:rPr>
          <w:color w:val="000000" w:themeColor="text1"/>
          <w:lang w:val="en-US"/>
        </w:rPr>
      </w:pPr>
    </w:p>
    <w:p w:rsidR="00456429" w:rsidRPr="00994DF0" w:rsidRDefault="00AC187F" w:rsidP="00456429">
      <w:pPr>
        <w:pStyle w:val="af8"/>
        <w:rPr>
          <w:color w:val="000000" w:themeColor="text1"/>
          <w:lang w:val="en-US"/>
        </w:rPr>
      </w:pPr>
      <w:r w:rsidRPr="00994DF0">
        <w:rPr>
          <w:color w:val="000000" w:themeColor="text1"/>
        </w:rPr>
        <w:t>Программныйкод</w:t>
      </w:r>
      <w:r w:rsidR="00456429" w:rsidRPr="00994DF0">
        <w:rPr>
          <w:color w:val="000000" w:themeColor="text1"/>
        </w:rPr>
        <w:t>модуля</w:t>
      </w:r>
      <w:r w:rsidRPr="00994DF0">
        <w:rPr>
          <w:color w:val="000000" w:themeColor="text1"/>
          <w:lang w:val="en-US"/>
        </w:rPr>
        <w:t>Main</w:t>
      </w:r>
    </w:p>
    <w:p w:rsidR="001952B5" w:rsidRPr="00994DF0" w:rsidRDefault="001952B5" w:rsidP="001952B5">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AccountController.cs</w:t>
      </w:r>
    </w:p>
    <w:p w:rsidR="001952B5" w:rsidRPr="00994DF0" w:rsidRDefault="001952B5" w:rsidP="001646A4">
      <w:pPr>
        <w:pStyle w:val="aff0"/>
        <w:rPr>
          <w:color w:val="000000" w:themeColor="text1"/>
          <w:highlight w:val="white"/>
        </w:rPr>
      </w:pPr>
      <w:r w:rsidRPr="00994DF0">
        <w:rPr>
          <w:color w:val="000000" w:themeColor="text1"/>
          <w:highlight w:val="white"/>
        </w:rPr>
        <w:t>using System;</w:t>
      </w:r>
    </w:p>
    <w:p w:rsidR="001952B5" w:rsidRPr="00994DF0" w:rsidRDefault="001952B5" w:rsidP="001646A4">
      <w:pPr>
        <w:pStyle w:val="aff0"/>
        <w:rPr>
          <w:color w:val="000000" w:themeColor="text1"/>
          <w:highlight w:val="white"/>
        </w:rPr>
      </w:pPr>
      <w:r w:rsidRPr="00994DF0">
        <w:rPr>
          <w:color w:val="000000" w:themeColor="text1"/>
          <w:highlight w:val="white"/>
        </w:rPr>
        <w:t>using System.Collections.Generic;</w:t>
      </w:r>
    </w:p>
    <w:p w:rsidR="001952B5" w:rsidRPr="00994DF0" w:rsidRDefault="001952B5" w:rsidP="001646A4">
      <w:pPr>
        <w:pStyle w:val="aff0"/>
        <w:rPr>
          <w:color w:val="000000" w:themeColor="text1"/>
          <w:highlight w:val="white"/>
        </w:rPr>
      </w:pPr>
      <w:r w:rsidRPr="00994DF0">
        <w:rPr>
          <w:color w:val="000000" w:themeColor="text1"/>
          <w:highlight w:val="white"/>
        </w:rPr>
        <w:t>using System.Diagnostics.CodeAnalysis;</w:t>
      </w:r>
    </w:p>
    <w:p w:rsidR="001952B5" w:rsidRPr="00994DF0" w:rsidRDefault="001952B5" w:rsidP="001646A4">
      <w:pPr>
        <w:pStyle w:val="aff0"/>
        <w:rPr>
          <w:color w:val="000000" w:themeColor="text1"/>
          <w:highlight w:val="white"/>
        </w:rPr>
      </w:pPr>
      <w:r w:rsidRPr="00994DF0">
        <w:rPr>
          <w:color w:val="000000" w:themeColor="text1"/>
          <w:highlight w:val="white"/>
        </w:rPr>
        <w:t>using System.Linq;</w:t>
      </w:r>
    </w:p>
    <w:p w:rsidR="001952B5" w:rsidRPr="00994DF0" w:rsidRDefault="001952B5" w:rsidP="001646A4">
      <w:pPr>
        <w:pStyle w:val="aff0"/>
        <w:rPr>
          <w:color w:val="000000" w:themeColor="text1"/>
          <w:highlight w:val="white"/>
        </w:rPr>
      </w:pPr>
      <w:r w:rsidRPr="00994DF0">
        <w:rPr>
          <w:color w:val="000000" w:themeColor="text1"/>
          <w:highlight w:val="white"/>
        </w:rPr>
        <w:t>using System.Security.Principal;</w:t>
      </w:r>
    </w:p>
    <w:p w:rsidR="001952B5" w:rsidRPr="00994DF0" w:rsidRDefault="001952B5" w:rsidP="001646A4">
      <w:pPr>
        <w:pStyle w:val="aff0"/>
        <w:rPr>
          <w:color w:val="000000" w:themeColor="text1"/>
          <w:highlight w:val="white"/>
        </w:rPr>
      </w:pPr>
      <w:r w:rsidRPr="00994DF0">
        <w:rPr>
          <w:color w:val="000000" w:themeColor="text1"/>
          <w:highlight w:val="white"/>
        </w:rPr>
        <w:t>using System.Web;</w:t>
      </w:r>
    </w:p>
    <w:p w:rsidR="001952B5" w:rsidRPr="00994DF0" w:rsidRDefault="001952B5" w:rsidP="001646A4">
      <w:pPr>
        <w:pStyle w:val="aff0"/>
        <w:rPr>
          <w:color w:val="000000" w:themeColor="text1"/>
          <w:highlight w:val="white"/>
        </w:rPr>
      </w:pPr>
      <w:r w:rsidRPr="00994DF0">
        <w:rPr>
          <w:color w:val="000000" w:themeColor="text1"/>
          <w:highlight w:val="white"/>
        </w:rPr>
        <w:t>using System.Web.Mvc;</w:t>
      </w:r>
    </w:p>
    <w:p w:rsidR="001952B5" w:rsidRPr="00994DF0" w:rsidRDefault="001952B5" w:rsidP="001646A4">
      <w:pPr>
        <w:pStyle w:val="aff0"/>
        <w:rPr>
          <w:color w:val="000000" w:themeColor="text1"/>
          <w:highlight w:val="white"/>
        </w:rPr>
      </w:pPr>
      <w:r w:rsidRPr="00994DF0">
        <w:rPr>
          <w:color w:val="000000" w:themeColor="text1"/>
          <w:highlight w:val="white"/>
        </w:rPr>
        <w:t>using System.Web.Routing;</w:t>
      </w:r>
    </w:p>
    <w:p w:rsidR="001952B5" w:rsidRPr="00994DF0" w:rsidRDefault="001952B5" w:rsidP="001646A4">
      <w:pPr>
        <w:pStyle w:val="aff0"/>
        <w:rPr>
          <w:color w:val="000000" w:themeColor="text1"/>
          <w:highlight w:val="white"/>
        </w:rPr>
      </w:pPr>
      <w:r w:rsidRPr="00994DF0">
        <w:rPr>
          <w:color w:val="000000" w:themeColor="text1"/>
          <w:highlight w:val="white"/>
        </w:rPr>
        <w:t>using System.Web.Security;</w:t>
      </w:r>
    </w:p>
    <w:p w:rsidR="001952B5" w:rsidRPr="00994DF0" w:rsidRDefault="001952B5" w:rsidP="001646A4">
      <w:pPr>
        <w:pStyle w:val="aff0"/>
        <w:rPr>
          <w:color w:val="000000" w:themeColor="text1"/>
          <w:highlight w:val="white"/>
        </w:rPr>
      </w:pPr>
      <w:r w:rsidRPr="00994DF0">
        <w:rPr>
          <w:color w:val="000000" w:themeColor="text1"/>
          <w:highlight w:val="white"/>
        </w:rPr>
        <w:t>using HM_web_4_people.Models;</w:t>
      </w:r>
    </w:p>
    <w:p w:rsidR="001952B5" w:rsidRPr="00994DF0" w:rsidRDefault="001952B5" w:rsidP="001646A4">
      <w:pPr>
        <w:pStyle w:val="aff0"/>
        <w:rPr>
          <w:color w:val="000000" w:themeColor="text1"/>
          <w:highlight w:val="white"/>
        </w:rPr>
      </w:pPr>
      <w:r w:rsidRPr="00994DF0">
        <w:rPr>
          <w:color w:val="000000" w:themeColor="text1"/>
          <w:highlight w:val="white"/>
        </w:rPr>
        <w:t>using Helpers;</w:t>
      </w:r>
    </w:p>
    <w:p w:rsidR="001952B5" w:rsidRPr="00994DF0" w:rsidRDefault="001952B5" w:rsidP="001646A4">
      <w:pPr>
        <w:pStyle w:val="aff0"/>
        <w:rPr>
          <w:color w:val="000000" w:themeColor="text1"/>
          <w:highlight w:val="white"/>
        </w:rPr>
      </w:pPr>
      <w:r w:rsidRPr="00994DF0">
        <w:rPr>
          <w:color w:val="000000" w:themeColor="text1"/>
          <w:highlight w:val="white"/>
        </w:rPr>
        <w:t>namespace HM_web_4_people.Controllers</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[HandleError]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class AccountController : Controller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IHMAuthenticationService FormsService { get; set;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IHMMembershipService MembershipService { get; set;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protected override void Initialize(RequestContext requestContext)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(FormsService == null) { FormsService = new HMAuthenticationService();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(MembershipService == null) { MembershipService = new HMMembershipService();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base.Initialize(requestContext);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[Authorize]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 xml:space="preserve">        public ActionResult Index()</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ViewBag.PasswordLength = MembershipService.MinPasswordLength;</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user = MembershipService.GetUserInformation(((HMIdentity)User.Identity).Id);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addresses = MyAddressRepositoryFactory.GetRepository().GetList(((HMIdentity)User.Identity).Id);</w:t>
      </w:r>
    </w:p>
    <w:p w:rsidR="001952B5" w:rsidRPr="00994DF0" w:rsidRDefault="001952B5" w:rsidP="001646A4">
      <w:pPr>
        <w:pStyle w:val="aff0"/>
        <w:rPr>
          <w:color w:val="000000" w:themeColor="text1"/>
          <w:highlight w:val="white"/>
        </w:rPr>
      </w:pPr>
      <w:r w:rsidRPr="00994DF0">
        <w:rPr>
          <w:color w:val="000000" w:themeColor="text1"/>
          <w:highlight w:val="white"/>
        </w:rPr>
        <w:t>return View(new AccountIndexViewModel() { UserInformation = user, Addresses = addresses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[Authorize]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[HttpPost]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Index(bool? editInformation, bool? changePassword)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ViewBag.PasswordLength = MembershipService.MinPasswordLength;</w:t>
      </w:r>
    </w:p>
    <w:p w:rsidR="001952B5" w:rsidRPr="00994DF0" w:rsidRDefault="001952B5" w:rsidP="001646A4">
      <w:pPr>
        <w:pStyle w:val="aff0"/>
        <w:ind w:left="1290"/>
        <w:rPr>
          <w:color w:val="000000" w:themeColor="text1"/>
          <w:highlight w:val="white"/>
        </w:rPr>
      </w:pPr>
      <w:r w:rsidRPr="00994DF0">
        <w:rPr>
          <w:color w:val="000000" w:themeColor="text1"/>
          <w:highlight w:val="white"/>
        </w:rPr>
        <w:t>var user = MembershipService.GetUserInformation(((HMIdentity)User.Identity).Id);</w:t>
      </w:r>
    </w:p>
    <w:p w:rsidR="001952B5" w:rsidRPr="00994DF0" w:rsidRDefault="001952B5" w:rsidP="001646A4">
      <w:pPr>
        <w:pStyle w:val="aff0"/>
        <w:ind w:left="1290"/>
        <w:rPr>
          <w:color w:val="000000" w:themeColor="text1"/>
          <w:highlight w:val="white"/>
        </w:rPr>
      </w:pPr>
      <w:r w:rsidRPr="00994DF0">
        <w:rPr>
          <w:color w:val="000000" w:themeColor="text1"/>
          <w:highlight w:val="white"/>
        </w:rPr>
        <w:t>var addresses = MyAddressRepositoryFactory.GetRepository().GetList(((HMIdentity)User.Identity).Id);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passwordModel = new ChangePasswordModel();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try</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(editInformation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ind w:left="2124"/>
        <w:rPr>
          <w:color w:val="000000" w:themeColor="text1"/>
          <w:highlight w:val="white"/>
        </w:rPr>
      </w:pPr>
      <w:r w:rsidRPr="00994DF0">
        <w:rPr>
          <w:color w:val="000000" w:themeColor="text1"/>
          <w:highlight w:val="white"/>
        </w:rPr>
        <w:t>UpdateModel(user, "UserInformation", new string[] { "Login", "Name", "Email"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(ModelState.IsValid)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int Status = MembershipService.UpdateUser(user);</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(Status == 0)</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ind w:left="2124"/>
        <w:rPr>
          <w:color w:val="000000" w:themeColor="text1"/>
          <w:highlight w:val="white"/>
        </w:rPr>
      </w:pPr>
      <w:r w:rsidRPr="00994DF0">
        <w:rPr>
          <w:color w:val="000000" w:themeColor="text1"/>
          <w:highlight w:val="white"/>
        </w:rPr>
        <w:t>ModelState.AddModelError("", AccountValidation.UpdateErrorCodeToString(Status));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(changePassword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7A0799">
      <w:pPr>
        <w:pStyle w:val="aff0"/>
        <w:ind w:left="2124"/>
        <w:rPr>
          <w:color w:val="000000" w:themeColor="text1"/>
          <w:highlight w:val="white"/>
        </w:rPr>
      </w:pPr>
      <w:r w:rsidRPr="00994DF0">
        <w:rPr>
          <w:color w:val="000000" w:themeColor="text1"/>
          <w:highlight w:val="white"/>
        </w:rPr>
        <w:t>if (TryUpdateModel(passwordModel, "PasswordModel", new string[] { "Old", "New", "Confirm"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(ModelState.IsValid)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7A0799">
      <w:pPr>
        <w:pStyle w:val="aff0"/>
        <w:ind w:left="2832"/>
        <w:rPr>
          <w:color w:val="000000" w:themeColor="text1"/>
          <w:highlight w:val="white"/>
        </w:rPr>
      </w:pPr>
      <w:r w:rsidRPr="00994DF0">
        <w:rPr>
          <w:color w:val="000000" w:themeColor="text1"/>
          <w:highlight w:val="white"/>
        </w:rPr>
        <w:t>if (MembershipService.ChangePassword( ((HMIdentity)User.Identity).Id, passwordModel.Old, passwordModel.New))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View("ChangePasswordSuccess");</w:t>
      </w:r>
    </w:p>
    <w:p w:rsidR="007A0799" w:rsidRPr="00994DF0" w:rsidRDefault="001952B5" w:rsidP="007A0799">
      <w:pPr>
        <w:pStyle w:val="aff0"/>
        <w:rPr>
          <w:color w:val="000000" w:themeColor="text1"/>
          <w:highlight w:val="white"/>
        </w:rPr>
      </w:pPr>
      <w:r w:rsidRPr="00994DF0">
        <w:rPr>
          <w:color w:val="000000" w:themeColor="text1"/>
          <w:highlight w:val="white"/>
        </w:rPr>
        <w:t xml:space="preserve">                            else</w:t>
      </w:r>
    </w:p>
    <w:p w:rsidR="001952B5" w:rsidRPr="00994DF0" w:rsidRDefault="001952B5" w:rsidP="007A0799">
      <w:pPr>
        <w:pStyle w:val="aff0"/>
        <w:ind w:left="2832"/>
        <w:rPr>
          <w:color w:val="000000" w:themeColor="text1"/>
          <w:highlight w:val="white"/>
        </w:rPr>
      </w:pPr>
      <w:r w:rsidRPr="00994DF0">
        <w:rPr>
          <w:color w:val="000000" w:themeColor="text1"/>
          <w:highlight w:val="white"/>
        </w:rPr>
        <w:t>ModelState.AddModelError("PasswordModel.Old", "</w:t>
      </w:r>
      <w:r w:rsidRPr="00994DF0">
        <w:rPr>
          <w:color w:val="000000" w:themeColor="text1"/>
          <w:highlight w:val="white"/>
          <w:lang w:val="ru-RU"/>
        </w:rPr>
        <w:t>Текущийпарольуказанневерно</w:t>
      </w: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 "</w:t>
      </w:r>
      <w:r w:rsidRPr="00994DF0">
        <w:rPr>
          <w:color w:val="000000" w:themeColor="text1"/>
          <w:highlight w:val="white"/>
          <w:lang w:val="ru-RU"/>
        </w:rPr>
        <w:t>Паролинесовпадают</w:t>
      </w: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catch (Exception ex)</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 ex.Message);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E32850">
      <w:pPr>
        <w:pStyle w:val="aff0"/>
        <w:ind w:left="1416"/>
        <w:rPr>
          <w:color w:val="000000" w:themeColor="text1"/>
          <w:highlight w:val="white"/>
        </w:rPr>
      </w:pPr>
      <w:r w:rsidRPr="00994DF0">
        <w:rPr>
          <w:color w:val="000000" w:themeColor="text1"/>
          <w:highlight w:val="white"/>
        </w:rPr>
        <w:t>return View(new AccountIndexViewModel() { UserInformation = user, PasswordModel = passwordModel, Addresses = addresses });</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LogOn(string 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(Request.IsAuthenticated)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(!String.IsNullOrEmpty(returnUrl))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 "Home");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BarnaulLogOn()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[HttpPost]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LogOn(LogOnModel model, string 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(ModelState.IsValid)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long id = 0;</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int status = 0;</w:t>
      </w:r>
    </w:p>
    <w:p w:rsidR="001952B5" w:rsidRPr="00994DF0" w:rsidRDefault="001952B5" w:rsidP="00E32850">
      <w:pPr>
        <w:pStyle w:val="aff0"/>
        <w:ind w:left="1416"/>
        <w:rPr>
          <w:color w:val="000000" w:themeColor="text1"/>
          <w:highlight w:val="white"/>
        </w:rPr>
      </w:pPr>
      <w:r w:rsidRPr="00994DF0">
        <w:rPr>
          <w:color w:val="000000" w:themeColor="text1"/>
          <w:highlight w:val="white"/>
        </w:rPr>
        <w:t>status = MembershipService.ValidateUser(model.Login, model.Password, ref id);</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(status == 0)</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FormsService.SignIn(id, model.RememberMe);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(!String.IsNullOrEmpty(returnUrl))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 "MyAddresses");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string 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switch (status)</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case 99:</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Message = "Пользователь заблокирован";</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break;</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default:</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Message = "Логин или пароль указаны неверно";</w:t>
      </w:r>
    </w:p>
    <w:p w:rsidR="001952B5" w:rsidRPr="00994DF0" w:rsidRDefault="001952B5" w:rsidP="001646A4">
      <w:pPr>
        <w:pStyle w:val="aff0"/>
        <w:rPr>
          <w:color w:val="000000" w:themeColor="text1"/>
          <w:highlight w:val="white"/>
        </w:rPr>
      </w:pPr>
      <w:r w:rsidRPr="00994DF0">
        <w:rPr>
          <w:color w:val="000000" w:themeColor="text1"/>
          <w:highlight w:val="white"/>
        </w:rPr>
        <w:t>break;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 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LogOff()</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FormsService.SignOut();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 "Home");</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Register()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ViewBag.PasswordLength = MembershipService.MinPasswordLength;</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[HttpPost]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[CaptchaValidator]</w:t>
      </w:r>
    </w:p>
    <w:p w:rsidR="001952B5" w:rsidRPr="00994DF0" w:rsidRDefault="001952B5" w:rsidP="00E32850">
      <w:pPr>
        <w:pStyle w:val="aff0"/>
        <w:ind w:left="708"/>
        <w:rPr>
          <w:color w:val="000000" w:themeColor="text1"/>
          <w:highlight w:val="white"/>
        </w:rPr>
      </w:pPr>
      <w:r w:rsidRPr="00994DF0">
        <w:rPr>
          <w:color w:val="000000" w:themeColor="text1"/>
          <w:highlight w:val="white"/>
        </w:rPr>
        <w:t xml:space="preserve">  public ActionResult Register(RegisterModel model, bool captchaValid, string captchaErrorMessage)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(!captchaValid)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ModelState.AddModelError("recaptcha_response_field", captchaErrorMessage);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(ModelState.IsValid)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 Attempt to register the user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MembershipCreateStatus createStatus = MembershipService.CreateUser(model);</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(createStatus == MembershipCreateStatus.Success)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FormsService.SignIn(model.Id, false /* createPersistentCookie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 "Home");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E32850">
      <w:pPr>
        <w:pStyle w:val="aff0"/>
        <w:ind w:left="2124"/>
        <w:rPr>
          <w:color w:val="000000" w:themeColor="text1"/>
          <w:highlight w:val="white"/>
        </w:rPr>
      </w:pPr>
      <w:r w:rsidRPr="00994DF0">
        <w:rPr>
          <w:color w:val="000000" w:themeColor="text1"/>
          <w:highlight w:val="white"/>
        </w:rPr>
        <w:t>ModelState.AddModelError("", AccountValidation.ErrorCodeToString(createStatus));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 If we got this far, something failed, redisplay form</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ViewBag.PasswordLength = MembershipService.MinPasswordLength;</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LostPassword()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[HttpPost]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LostPassword(string Login)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 get user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(MembershipService.RecoverPassword(Login))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RedirectToAction("LostPasswordSuccess");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View(new LogOnModel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Login = Login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952B5">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BigRepairController.cs</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using HM_web_4_people.Models;</w:t>
      </w:r>
    </w:p>
    <w:p w:rsidR="001952B5" w:rsidRPr="00994DF0" w:rsidRDefault="001952B5" w:rsidP="001646A4">
      <w:pPr>
        <w:pStyle w:val="aff0"/>
        <w:rPr>
          <w:color w:val="000000" w:themeColor="text1"/>
          <w:highlight w:val="white"/>
        </w:rPr>
      </w:pPr>
      <w:r w:rsidRPr="00994DF0">
        <w:rPr>
          <w:color w:val="000000" w:themeColor="text1"/>
          <w:highlight w:val="white"/>
        </w:rPr>
        <w:t>using System;</w:t>
      </w:r>
    </w:p>
    <w:p w:rsidR="001952B5" w:rsidRPr="00994DF0" w:rsidRDefault="001952B5" w:rsidP="001646A4">
      <w:pPr>
        <w:pStyle w:val="aff0"/>
        <w:rPr>
          <w:color w:val="000000" w:themeColor="text1"/>
          <w:highlight w:val="white"/>
        </w:rPr>
      </w:pPr>
      <w:r w:rsidRPr="00994DF0">
        <w:rPr>
          <w:color w:val="000000" w:themeColor="text1"/>
          <w:highlight w:val="white"/>
        </w:rPr>
        <w:t>using System.Collections.Generic;</w:t>
      </w:r>
    </w:p>
    <w:p w:rsidR="001952B5" w:rsidRPr="00994DF0" w:rsidRDefault="001952B5" w:rsidP="001646A4">
      <w:pPr>
        <w:pStyle w:val="aff0"/>
        <w:rPr>
          <w:color w:val="000000" w:themeColor="text1"/>
          <w:highlight w:val="white"/>
        </w:rPr>
      </w:pPr>
      <w:r w:rsidRPr="00994DF0">
        <w:rPr>
          <w:color w:val="000000" w:themeColor="text1"/>
          <w:highlight w:val="white"/>
        </w:rPr>
        <w:t>using System.Linq;</w:t>
      </w:r>
    </w:p>
    <w:p w:rsidR="001952B5" w:rsidRPr="00994DF0" w:rsidRDefault="001952B5" w:rsidP="001646A4">
      <w:pPr>
        <w:pStyle w:val="aff0"/>
        <w:rPr>
          <w:color w:val="000000" w:themeColor="text1"/>
          <w:highlight w:val="white"/>
        </w:rPr>
      </w:pPr>
      <w:r w:rsidRPr="00994DF0">
        <w:rPr>
          <w:color w:val="000000" w:themeColor="text1"/>
          <w:highlight w:val="white"/>
        </w:rPr>
        <w:t>using System.Web;</w:t>
      </w:r>
    </w:p>
    <w:p w:rsidR="001952B5" w:rsidRPr="00994DF0" w:rsidRDefault="001952B5" w:rsidP="001646A4">
      <w:pPr>
        <w:pStyle w:val="aff0"/>
        <w:rPr>
          <w:color w:val="000000" w:themeColor="text1"/>
          <w:highlight w:val="white"/>
        </w:rPr>
      </w:pPr>
      <w:r w:rsidRPr="00994DF0">
        <w:rPr>
          <w:color w:val="000000" w:themeColor="text1"/>
          <w:highlight w:val="white"/>
        </w:rPr>
        <w:t>using System.Web.Mvc;</w:t>
      </w:r>
    </w:p>
    <w:p w:rsidR="001952B5" w:rsidRPr="00994DF0" w:rsidRDefault="001952B5" w:rsidP="001646A4">
      <w:pPr>
        <w:pStyle w:val="aff0"/>
        <w:rPr>
          <w:color w:val="000000" w:themeColor="text1"/>
          <w:highlight w:val="white"/>
        </w:rPr>
      </w:pPr>
      <w:r w:rsidRPr="00994DF0">
        <w:rPr>
          <w:color w:val="000000" w:themeColor="text1"/>
          <w:highlight w:val="white"/>
        </w:rPr>
        <w:t>using HM_web_4_people.Areas.Site.Models;</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namespace HM_web_4_people.Controllers</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class BigRepairController : Controller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DBClassesDataContext db = new DBClassesDataContext();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BigRepairRepository Repository;</w:t>
      </w:r>
    </w:p>
    <w:p w:rsidR="001952B5" w:rsidRPr="00994DF0" w:rsidRDefault="001952B5" w:rsidP="001646A4">
      <w:pPr>
        <w:pStyle w:val="aff0"/>
        <w:rPr>
          <w:color w:val="000000" w:themeColor="text1"/>
          <w:highlight w:val="white"/>
        </w:rPr>
      </w:pPr>
    </w:p>
    <w:p w:rsidR="001952B5" w:rsidRPr="00994DF0" w:rsidRDefault="001952B5" w:rsidP="00E32850">
      <w:pPr>
        <w:pStyle w:val="aff0"/>
        <w:ind w:left="708" w:firstLine="147"/>
        <w:rPr>
          <w:color w:val="000000" w:themeColor="text1"/>
          <w:highlight w:val="white"/>
        </w:rPr>
      </w:pPr>
      <w:r w:rsidRPr="00994DF0">
        <w:rPr>
          <w:color w:val="000000" w:themeColor="text1"/>
          <w:highlight w:val="white"/>
        </w:rPr>
        <w:t>protected override void Initialize(System.Web.Routing.RequestContext requestContext)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base.Initialize(requestContext);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(Repository == null) Repository = new BigRepairRepository();</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List(HouseFilterModel filter)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list = Repository.GetRevisionsList();</w:t>
      </w:r>
    </w:p>
    <w:p w:rsidR="001952B5" w:rsidRPr="00994DF0" w:rsidRDefault="001952B5" w:rsidP="00E32850">
      <w:pPr>
        <w:pStyle w:val="aff0"/>
        <w:ind w:left="708"/>
        <w:rPr>
          <w:color w:val="000000" w:themeColor="text1"/>
          <w:highlight w:val="white"/>
        </w:rPr>
      </w:pPr>
      <w:r w:rsidRPr="00994DF0">
        <w:rPr>
          <w:color w:val="000000" w:themeColor="text1"/>
          <w:highlight w:val="white"/>
        </w:rPr>
        <w:t>var revisions = new RevisionCommissionViewModel(list, new RevisionCommissionFilter());</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View(new LongTermPlanViewModel(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filter,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Repository.GetList(),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revisions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Details(BigRepairDetailsFilter filter)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item = Repository.Get(filter.id);</w:t>
      </w:r>
    </w:p>
    <w:p w:rsidR="001952B5" w:rsidRPr="00994DF0" w:rsidRDefault="001952B5" w:rsidP="001646A4">
      <w:pPr>
        <w:pStyle w:val="aff0"/>
        <w:rPr>
          <w:color w:val="000000" w:themeColor="text1"/>
          <w:highlight w:val="white"/>
        </w:rPr>
      </w:pPr>
    </w:p>
    <w:p w:rsidR="001952B5" w:rsidRPr="00994DF0" w:rsidRDefault="001952B5" w:rsidP="00E32850">
      <w:pPr>
        <w:pStyle w:val="aff0"/>
        <w:ind w:left="708"/>
        <w:rPr>
          <w:color w:val="000000" w:themeColor="text1"/>
          <w:highlight w:val="white"/>
        </w:rPr>
      </w:pPr>
      <w:r w:rsidRPr="00994DF0">
        <w:rPr>
          <w:color w:val="000000" w:themeColor="text1"/>
          <w:highlight w:val="white"/>
        </w:rPr>
        <w:t>return View(DetectViewName(true), new LongTermPlanDetailsViewModel(filter, item, Repository.GetObjectList(item.Id)));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ObjectDetails(int oId, BigRepairDetailsFilter filter)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plan = Repository.Get(filter.id);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planObject = Repository.GetObject(filter.id, oId);</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rep = new Models.HouseInformationRepository();</w:t>
      </w:r>
    </w:p>
    <w:p w:rsidR="001952B5" w:rsidRPr="00994DF0" w:rsidRDefault="001952B5" w:rsidP="00E32850">
      <w:pPr>
        <w:pStyle w:val="aff0"/>
        <w:ind w:left="708"/>
        <w:rPr>
          <w:color w:val="000000" w:themeColor="text1"/>
          <w:highlight w:val="white"/>
        </w:rPr>
      </w:pPr>
      <w:r w:rsidRPr="00994DF0">
        <w:rPr>
          <w:color w:val="000000" w:themeColor="text1"/>
          <w:highlight w:val="white"/>
        </w:rPr>
        <w:t xml:space="preserve">            int? lastBigRepairYear = rep.GetCommonByAddress(planObject.AdrId).LastBigRepairYear;</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Dictionary&lt;int, decimal?&gt; elements = new Dictionary&lt;int, decimal?&gt;();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elementvariants = from d in db.vw_br_MaxRate_alts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where d.DateStart &lt;= plan.Updated</w:t>
      </w:r>
    </w:p>
    <w:p w:rsidR="001952B5" w:rsidRPr="00994DF0" w:rsidRDefault="001952B5" w:rsidP="001646A4">
      <w:pPr>
        <w:pStyle w:val="aff0"/>
        <w:rPr>
          <w:color w:val="000000" w:themeColor="text1"/>
          <w:highlight w:val="white"/>
        </w:rPr>
      </w:pPr>
      <w:r w:rsidRPr="00994DF0">
        <w:rPr>
          <w:color w:val="000000" w:themeColor="text1"/>
          <w:highlight w:val="white"/>
        </w:rPr>
        <w:t>&amp;&amp; (d.DateEnd == null || d.DateEnd &gt; plan.Updated)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select new { d.ElementId, d.CostPerUnit };</w:t>
      </w:r>
    </w:p>
    <w:p w:rsidR="001952B5" w:rsidRPr="00994DF0" w:rsidRDefault="001952B5" w:rsidP="001646A4">
      <w:pPr>
        <w:pStyle w:val="aff0"/>
        <w:rPr>
          <w:color w:val="000000" w:themeColor="text1"/>
          <w:highlight w:val="white"/>
        </w:rPr>
      </w:pPr>
    </w:p>
    <w:p w:rsidR="001952B5" w:rsidRPr="00994DF0" w:rsidRDefault="001952B5" w:rsidP="00E32850">
      <w:pPr>
        <w:pStyle w:val="aff0"/>
        <w:ind w:left="708" w:firstLine="582"/>
        <w:rPr>
          <w:color w:val="000000" w:themeColor="text1"/>
          <w:highlight w:val="white"/>
        </w:rPr>
      </w:pPr>
      <w:r w:rsidRPr="00994DF0">
        <w:rPr>
          <w:color w:val="000000" w:themeColor="text1"/>
          <w:highlight w:val="white"/>
        </w:rPr>
        <w:t>List&lt;int&gt; element = elementvariants.Select(d =&gt; d.ElementId).Distinct().ToList();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foreach (var el in element)</w:t>
      </w:r>
    </w:p>
    <w:p w:rsidR="001952B5" w:rsidRPr="00994DF0" w:rsidRDefault="001952B5" w:rsidP="00E32850">
      <w:pPr>
        <w:pStyle w:val="aff0"/>
        <w:ind w:left="708"/>
        <w:rPr>
          <w:color w:val="000000" w:themeColor="text1"/>
          <w:highlight w:val="white"/>
        </w:rPr>
      </w:pPr>
      <w:r w:rsidRPr="00994DF0">
        <w:rPr>
          <w:color w:val="000000" w:themeColor="text1"/>
          <w:highlight w:val="white"/>
        </w:rPr>
        <w:t xml:space="preserve">                elements.Add(el, elementvariants.Where(d =&gt; d.ElementId == el).Max(d =&gt; d.CostPerUnit));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ViewBag.Updated = plan.Updated;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ViewBag.filter = filter;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ViewBag.plan = plan;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ViewBag.item = planObject;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ViewBag.last = lastBigRepairYear;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ViewBag.elementvariants = elements;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ViewBag.rates = Repository.GetVariantList(planObject.Id).ToList();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ViewBag.income = Repository.GetIncome(planObject.ObjectId);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View(DetectViewName(true));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952B5">
      <w:pPr>
        <w:pStyle w:val="afc"/>
        <w:spacing w:line="240" w:lineRule="auto"/>
        <w:rPr>
          <w:color w:val="000000" w:themeColor="text1"/>
          <w:lang w:val="en-US"/>
        </w:rPr>
      </w:pPr>
    </w:p>
    <w:p w:rsidR="001952B5" w:rsidRPr="00994DF0" w:rsidRDefault="001952B5" w:rsidP="001952B5">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HomeController.cs</w:t>
      </w:r>
    </w:p>
    <w:p w:rsidR="001952B5" w:rsidRPr="00994DF0" w:rsidRDefault="001952B5" w:rsidP="001952B5">
      <w:pPr>
        <w:widowControl/>
        <w:autoSpaceDE w:val="0"/>
        <w:autoSpaceDN w:val="0"/>
        <w:adjustRightInd w:val="0"/>
        <w:spacing w:after="0" w:line="240" w:lineRule="auto"/>
        <w:jc w:val="left"/>
        <w:rPr>
          <w:rFonts w:ascii="Consolas" w:hAnsi="Consolas" w:cs="Consolas"/>
          <w:color w:val="000000" w:themeColor="text1"/>
          <w:sz w:val="19"/>
          <w:szCs w:val="19"/>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using System;</w:t>
      </w:r>
    </w:p>
    <w:p w:rsidR="001952B5" w:rsidRPr="00994DF0" w:rsidRDefault="001952B5" w:rsidP="001646A4">
      <w:pPr>
        <w:pStyle w:val="aff0"/>
        <w:rPr>
          <w:color w:val="000000" w:themeColor="text1"/>
          <w:highlight w:val="white"/>
        </w:rPr>
      </w:pPr>
      <w:r w:rsidRPr="00994DF0">
        <w:rPr>
          <w:color w:val="000000" w:themeColor="text1"/>
          <w:highlight w:val="white"/>
        </w:rPr>
        <w:t>using System.Collections.Generic;</w:t>
      </w:r>
    </w:p>
    <w:p w:rsidR="001952B5" w:rsidRPr="00994DF0" w:rsidRDefault="001952B5" w:rsidP="001646A4">
      <w:pPr>
        <w:pStyle w:val="aff0"/>
        <w:rPr>
          <w:color w:val="000000" w:themeColor="text1"/>
          <w:highlight w:val="white"/>
        </w:rPr>
      </w:pPr>
      <w:r w:rsidRPr="00994DF0">
        <w:rPr>
          <w:color w:val="000000" w:themeColor="text1"/>
          <w:highlight w:val="white"/>
        </w:rPr>
        <w:t>using System.Linq;</w:t>
      </w:r>
    </w:p>
    <w:p w:rsidR="001952B5" w:rsidRPr="00994DF0" w:rsidRDefault="001952B5" w:rsidP="001646A4">
      <w:pPr>
        <w:pStyle w:val="aff0"/>
        <w:rPr>
          <w:color w:val="000000" w:themeColor="text1"/>
          <w:highlight w:val="white"/>
        </w:rPr>
      </w:pPr>
      <w:r w:rsidRPr="00994DF0">
        <w:rPr>
          <w:color w:val="000000" w:themeColor="text1"/>
          <w:highlight w:val="white"/>
        </w:rPr>
        <w:t>using System.Web;</w:t>
      </w:r>
    </w:p>
    <w:p w:rsidR="001952B5" w:rsidRPr="00994DF0" w:rsidRDefault="001952B5" w:rsidP="001646A4">
      <w:pPr>
        <w:pStyle w:val="aff0"/>
        <w:rPr>
          <w:color w:val="000000" w:themeColor="text1"/>
          <w:highlight w:val="white"/>
        </w:rPr>
      </w:pPr>
      <w:r w:rsidRPr="00994DF0">
        <w:rPr>
          <w:color w:val="000000" w:themeColor="text1"/>
          <w:highlight w:val="white"/>
        </w:rPr>
        <w:t>using System.Web.Mvc;</w:t>
      </w:r>
    </w:p>
    <w:p w:rsidR="001952B5" w:rsidRPr="00994DF0" w:rsidRDefault="001952B5" w:rsidP="001646A4">
      <w:pPr>
        <w:pStyle w:val="aff0"/>
        <w:rPr>
          <w:color w:val="000000" w:themeColor="text1"/>
          <w:highlight w:val="white"/>
        </w:rPr>
      </w:pPr>
      <w:r w:rsidRPr="00994DF0">
        <w:rPr>
          <w:color w:val="000000" w:themeColor="text1"/>
          <w:highlight w:val="white"/>
        </w:rPr>
        <w:t>using HM_web_4_people.Models;</w:t>
      </w:r>
    </w:p>
    <w:p w:rsidR="001952B5" w:rsidRPr="00994DF0" w:rsidRDefault="001952B5" w:rsidP="001646A4">
      <w:pPr>
        <w:pStyle w:val="aff0"/>
        <w:rPr>
          <w:color w:val="000000" w:themeColor="text1"/>
          <w:highlight w:val="white"/>
        </w:rPr>
      </w:pPr>
      <w:r w:rsidRPr="00994DF0">
        <w:rPr>
          <w:color w:val="000000" w:themeColor="text1"/>
          <w:highlight w:val="white"/>
        </w:rPr>
        <w:t>using HM_web_4_people.Areas.Site.Models;</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namespace HM_web_4_people.Controllers</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[HandleError]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class HomeController : Controller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Index(bool? reset)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 Menu reset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(reset.HasValue)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Helpers.MenuHelper.Reset();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Helpers.DomainHelper.Update();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 Domain 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(Helpers.DomainHelper.CheckOrganizationSite(Request.Url))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orgId = Helpers.DomainHelper.GetOrganizationId(Request.Url);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using (var db = new DBClassesDataContext())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item = db.vw_OrganizationInformations.FirstOrDefault( </w:t>
      </w:r>
    </w:p>
    <w:p w:rsidR="001952B5" w:rsidRPr="00994DF0" w:rsidRDefault="001952B5" w:rsidP="00E32850">
      <w:pPr>
        <w:pStyle w:val="aff0"/>
        <w:ind w:firstLine="708"/>
        <w:rPr>
          <w:color w:val="000000" w:themeColor="text1"/>
          <w:highlight w:val="white"/>
        </w:rPr>
      </w:pPr>
      <w:r w:rsidRPr="00994DF0">
        <w:rPr>
          <w:color w:val="000000" w:themeColor="text1"/>
          <w:highlight w:val="white"/>
        </w:rPr>
        <w:t>i =&gt; i.OrgId == orgId);</w:t>
      </w:r>
    </w:p>
    <w:p w:rsidR="001952B5" w:rsidRPr="00994DF0" w:rsidRDefault="001952B5" w:rsidP="00E32850">
      <w:pPr>
        <w:pStyle w:val="aff0"/>
        <w:ind w:left="708"/>
        <w:rPr>
          <w:color w:val="000000" w:themeColor="text1"/>
          <w:highlight w:val="white"/>
        </w:rPr>
      </w:pPr>
      <w:r w:rsidRPr="00994DF0">
        <w:rPr>
          <w:color w:val="000000" w:themeColor="text1"/>
          <w:highlight w:val="white"/>
        </w:rPr>
        <w:t>return RedirectToAction("Index", "Index", new { area = "Site", org_url = item.UrlPath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HomePageViewModel model = new HomePageViewModel();</w:t>
      </w:r>
    </w:p>
    <w:p w:rsidR="001952B5" w:rsidRPr="00994DF0" w:rsidRDefault="001952B5" w:rsidP="001646A4">
      <w:pPr>
        <w:pStyle w:val="aff0"/>
        <w:rPr>
          <w:color w:val="000000" w:themeColor="text1"/>
          <w:highlight w:val="white"/>
        </w:rPr>
      </w:pPr>
    </w:p>
    <w:p w:rsidR="001952B5" w:rsidRPr="00994DF0" w:rsidRDefault="001952B5" w:rsidP="00E32850">
      <w:pPr>
        <w:pStyle w:val="aff0"/>
        <w:ind w:firstLine="708"/>
        <w:rPr>
          <w:color w:val="000000" w:themeColor="text1"/>
          <w:highlight w:val="white"/>
        </w:rPr>
      </w:pPr>
      <w:r w:rsidRPr="00994DF0">
        <w:rPr>
          <w:color w:val="000000" w:themeColor="text1"/>
          <w:highlight w:val="white"/>
        </w:rPr>
        <w:t>OrganizationInformationRepository orgRep = new OrganizationInformationRepository();</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list = new List&lt;SelectListItem&gt;();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(Helpers.AppHelper.GetConfig("HideOrganizationSelector", "0") != "1")</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list = orgRep.GetOptions(0).ToList();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model.OrganizationOptions = 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model.AddressViewModel = new AddressSelectorViewModel();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_db = new DBClassesDataContext();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(Helpers.ConfigurationHelper.Get("people.ShowBRBlock", false, null) == true)</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acrList = from d in _db.AccountChargedRaiseds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select d;</w:t>
      </w:r>
    </w:p>
    <w:p w:rsidR="001952B5" w:rsidRPr="00994DF0" w:rsidRDefault="001952B5" w:rsidP="00E32850">
      <w:pPr>
        <w:pStyle w:val="aff0"/>
        <w:ind w:left="708"/>
        <w:rPr>
          <w:color w:val="000000" w:themeColor="text1"/>
          <w:highlight w:val="white"/>
        </w:rPr>
      </w:pPr>
      <w:r w:rsidRPr="00994DF0">
        <w:rPr>
          <w:color w:val="000000" w:themeColor="text1"/>
          <w:highlight w:val="white"/>
        </w:rPr>
        <w:t>var types = Helpers.ConfigurationHelper.Get("people.AccountTypesForRaisedPercent", String.Empty, null);</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(!string.IsNullOrEmpty(types))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typesArr = types.Trim().Split(',');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acrList = from d in acrList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join l in _db.vw_Accounts on d.AccountId equals 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where typesArr.Contains(l.TypeCode)</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select d;</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w:t>
      </w:r>
    </w:p>
    <w:p w:rsidR="001952B5" w:rsidRPr="00994DF0" w:rsidRDefault="001952B5" w:rsidP="001646A4">
      <w:pPr>
        <w:pStyle w:val="aff0"/>
        <w:rPr>
          <w:color w:val="000000" w:themeColor="text1"/>
          <w:highlight w:val="white"/>
          <w:lang w:val="ru-RU"/>
        </w:rPr>
      </w:pP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 собираемости по области</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if (acrList.Any())</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float raised = (float)acrList.Sum(m =&gt; m.Raised);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float charged = (float)acrList.Sum(m =&gt; m.Charged);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(charged &gt; 0)</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model.PercentageRaised = 100 * raised / charged;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model.PercentageRaised = 100;</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model.PercentageRaised = 0;</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//Кол-во объектов в программе КР</w:t>
      </w:r>
    </w:p>
    <w:p w:rsidR="001952B5" w:rsidRPr="00994DF0" w:rsidRDefault="001952B5" w:rsidP="00E32850">
      <w:pPr>
        <w:pStyle w:val="aff0"/>
        <w:ind w:left="708"/>
        <w:rPr>
          <w:color w:val="000000" w:themeColor="text1"/>
          <w:highlight w:val="white"/>
        </w:rPr>
      </w:pPr>
      <w:r w:rsidRPr="00994DF0">
        <w:rPr>
          <w:color w:val="000000" w:themeColor="text1"/>
          <w:highlight w:val="white"/>
        </w:rPr>
        <w:t>var _longTermPlan = _db.vw_LongTermPlans.Where(m =&gt; m.IsPublished).OrderByDescending(m =&gt; m.Id).FirstOrDefault();</w:t>
      </w:r>
    </w:p>
    <w:p w:rsidR="001952B5" w:rsidRPr="00994DF0" w:rsidRDefault="001952B5" w:rsidP="00E32850">
      <w:pPr>
        <w:pStyle w:val="aff0"/>
        <w:ind w:left="708"/>
        <w:rPr>
          <w:color w:val="000000" w:themeColor="text1"/>
          <w:highlight w:val="white"/>
        </w:rPr>
      </w:pPr>
      <w:r w:rsidRPr="00994DF0">
        <w:rPr>
          <w:color w:val="000000" w:themeColor="text1"/>
          <w:highlight w:val="white"/>
        </w:rPr>
        <w:t>model.CountObjectLongTermPlan = (_longTermPlan == null) ? -1 : _db.vw_LongTermPlanObjects.Count(m =&gt; m.PlanId == _longTermPlan.Id);</w:t>
      </w:r>
    </w:p>
    <w:p w:rsidR="001952B5" w:rsidRPr="00994DF0" w:rsidRDefault="001952B5" w:rsidP="001646A4">
      <w:pPr>
        <w:pStyle w:val="aff0"/>
        <w:rPr>
          <w:color w:val="000000" w:themeColor="text1"/>
          <w:highlight w:val="white"/>
        </w:rPr>
      </w:pPr>
      <w:r w:rsidRPr="00994DF0">
        <w:rPr>
          <w:color w:val="000000" w:themeColor="text1"/>
          <w:highlight w:val="white"/>
        </w:rPr>
        <w:tab/>
      </w:r>
      <w:r w:rsidRPr="00994DF0">
        <w:rPr>
          <w:color w:val="000000" w:themeColor="text1"/>
          <w:highlight w:val="white"/>
        </w:rPr>
        <w:tab/>
      </w:r>
      <w:r w:rsidRPr="00994DF0">
        <w:rPr>
          <w:color w:val="000000" w:themeColor="text1"/>
          <w:highlight w:val="white"/>
        </w:rPr>
        <w:tab/>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r w:rsidRPr="00994DF0">
        <w:rPr>
          <w:color w:val="000000" w:themeColor="text1"/>
          <w:highlight w:val="white"/>
          <w:lang w:val="ru-RU"/>
        </w:rPr>
        <w:t>Кол</w:t>
      </w:r>
      <w:r w:rsidRPr="00994DF0">
        <w:rPr>
          <w:color w:val="000000" w:themeColor="text1"/>
          <w:highlight w:val="white"/>
        </w:rPr>
        <w:t>-</w:t>
      </w:r>
      <w:r w:rsidRPr="00994DF0">
        <w:rPr>
          <w:color w:val="000000" w:themeColor="text1"/>
          <w:highlight w:val="white"/>
          <w:lang w:val="ru-RU"/>
        </w:rPr>
        <w:t>водомоввкраткосрочке</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_shortTermPlan = _db.vw_br_ShortTermPlans.Where(m =&gt;</w:t>
      </w:r>
    </w:p>
    <w:p w:rsidR="001952B5" w:rsidRPr="00994DF0" w:rsidRDefault="001952B5" w:rsidP="001646A4">
      <w:pPr>
        <w:pStyle w:val="aff0"/>
        <w:rPr>
          <w:color w:val="000000" w:themeColor="text1"/>
          <w:highlight w:val="white"/>
        </w:rPr>
      </w:pPr>
      <w:r w:rsidRPr="00994DF0">
        <w:rPr>
          <w:color w:val="000000" w:themeColor="text1"/>
          <w:highlight w:val="white"/>
        </w:rPr>
        <w:tab/>
        <w:t>m.IsPublished).OrderByDescending(m =&gt; m.Id).FirstOrDefault();</w:t>
      </w:r>
    </w:p>
    <w:p w:rsidR="001952B5" w:rsidRPr="00994DF0" w:rsidRDefault="001952B5" w:rsidP="00E32850">
      <w:pPr>
        <w:pStyle w:val="aff0"/>
        <w:ind w:left="708"/>
        <w:rPr>
          <w:color w:val="000000" w:themeColor="text1"/>
          <w:highlight w:val="white"/>
        </w:rPr>
      </w:pPr>
      <w:r w:rsidRPr="00994DF0">
        <w:rPr>
          <w:color w:val="000000" w:themeColor="text1"/>
          <w:highlight w:val="white"/>
        </w:rPr>
        <w:t>model.CountObjectShortTermPlan = (_shortTermPlan == null) ? -1 : _db.vw_br_ShortTermPlanObjectYears.Where(m =&gt; m.PlanId == _shortTermPlan.Id).Select(m =&gt; m.PlanObjectId).Distinct().Count();</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w:t>
      </w:r>
    </w:p>
    <w:p w:rsidR="001952B5" w:rsidRPr="00994DF0" w:rsidRDefault="001952B5" w:rsidP="001646A4">
      <w:pPr>
        <w:pStyle w:val="aff0"/>
        <w:rPr>
          <w:color w:val="000000" w:themeColor="text1"/>
          <w:highlight w:val="white"/>
          <w:lang w:val="ru-RU"/>
        </w:rPr>
      </w:pP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 Кол-во УК, раскрывающих информацию на ПУК</w:t>
      </w:r>
    </w:p>
    <w:p w:rsidR="001952B5" w:rsidRPr="00994DF0" w:rsidRDefault="001952B5" w:rsidP="001646A4">
      <w:pPr>
        <w:pStyle w:val="aff0"/>
        <w:rPr>
          <w:color w:val="000000" w:themeColor="text1"/>
          <w:highlight w:val="white"/>
        </w:rPr>
      </w:pPr>
      <w:r w:rsidRPr="00994DF0">
        <w:rPr>
          <w:color w:val="000000" w:themeColor="text1"/>
          <w:highlight w:val="white"/>
        </w:rPr>
        <w:t>model.CountUK = _db.vw_OrganizationInformations.Count(m =&gt; m.IsActive);</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r w:rsidRPr="00994DF0">
        <w:rPr>
          <w:color w:val="000000" w:themeColor="text1"/>
          <w:highlight w:val="white"/>
          <w:lang w:val="ru-RU"/>
        </w:rPr>
        <w:t>Кол</w:t>
      </w:r>
      <w:r w:rsidRPr="00994DF0">
        <w:rPr>
          <w:color w:val="000000" w:themeColor="text1"/>
          <w:highlight w:val="white"/>
        </w:rPr>
        <w:t>-</w:t>
      </w:r>
      <w:r w:rsidRPr="00994DF0">
        <w:rPr>
          <w:color w:val="000000" w:themeColor="text1"/>
          <w:highlight w:val="white"/>
          <w:lang w:val="ru-RU"/>
        </w:rPr>
        <w:t>вообъектовнаПУК</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model.CountObject = _db.vw_Houses.Count();</w:t>
      </w:r>
    </w:p>
    <w:p w:rsidR="001952B5" w:rsidRPr="00994DF0" w:rsidRDefault="001952B5" w:rsidP="001646A4">
      <w:pPr>
        <w:pStyle w:val="aff0"/>
        <w:rPr>
          <w:color w:val="000000" w:themeColor="text1"/>
          <w:highlight w:val="white"/>
        </w:rPr>
      </w:pPr>
    </w:p>
    <w:p w:rsidR="001952B5" w:rsidRPr="00994DF0" w:rsidRDefault="001952B5" w:rsidP="00E32850">
      <w:pPr>
        <w:pStyle w:val="aff0"/>
        <w:ind w:left="708"/>
        <w:rPr>
          <w:color w:val="000000" w:themeColor="text1"/>
          <w:highlight w:val="white"/>
        </w:rPr>
      </w:pPr>
      <w:r w:rsidRPr="00994DF0">
        <w:rPr>
          <w:color w:val="000000" w:themeColor="text1"/>
          <w:highlight w:val="white"/>
        </w:rPr>
        <w:t>var objectCountOver80 = _db.vw_Houses.Count(m =&gt; m.ObjectFillPart.HasValue &amp;&amp; m.ObjectFillPart.Value &gt;= (decimal)0.8 &amp;&amp; m.ObjectTypeCode == "apartmentHouse");</w:t>
      </w:r>
    </w:p>
    <w:p w:rsidR="001952B5" w:rsidRPr="00994DF0" w:rsidRDefault="001952B5" w:rsidP="00E32850">
      <w:pPr>
        <w:pStyle w:val="aff0"/>
        <w:ind w:left="708"/>
        <w:rPr>
          <w:color w:val="000000" w:themeColor="text1"/>
          <w:highlight w:val="white"/>
        </w:rPr>
      </w:pPr>
      <w:r w:rsidRPr="00994DF0">
        <w:rPr>
          <w:color w:val="000000" w:themeColor="text1"/>
          <w:highlight w:val="white"/>
        </w:rPr>
        <w:t>model.PercentageObjectOver80 = (float)objectCountOver80 * 100 / _db.vw_Houses.Count(m =&gt; m.ObjectTypeCode == "apartmentHouse");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MessageSendModel model = new MessageSendModel();</w:t>
      </w:r>
    </w:p>
    <w:p w:rsidR="001952B5" w:rsidRPr="00994DF0" w:rsidRDefault="001952B5" w:rsidP="00E32850">
      <w:pPr>
        <w:pStyle w:val="aff0"/>
        <w:ind w:left="708"/>
        <w:rPr>
          <w:color w:val="000000" w:themeColor="text1"/>
          <w:highlight w:val="white"/>
        </w:rPr>
      </w:pPr>
      <w:r w:rsidRPr="00994DF0">
        <w:rPr>
          <w:color w:val="000000" w:themeColor="text1"/>
          <w:highlight w:val="white"/>
        </w:rPr>
        <w:t>if (Helpers.ConfigurationHelper.Get("people.SendMessageToAdmin", false, null)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model.SolveToSendMessage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model.SolveToSendMessage = false;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View(model);</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[HttpPost]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[CaptchaValidator]</w:t>
      </w:r>
    </w:p>
    <w:p w:rsidR="001952B5" w:rsidRPr="00994DF0" w:rsidRDefault="001952B5" w:rsidP="00E32850">
      <w:pPr>
        <w:pStyle w:val="aff0"/>
        <w:ind w:left="708"/>
        <w:rPr>
          <w:color w:val="000000" w:themeColor="text1"/>
          <w:highlight w:val="white"/>
        </w:rPr>
      </w:pPr>
      <w:r w:rsidRPr="00994DF0">
        <w:rPr>
          <w:color w:val="000000" w:themeColor="text1"/>
          <w:highlight w:val="white"/>
        </w:rPr>
        <w:t xml:space="preserve">        public ActionResult Message(MessageSendModel model, bool captchaValid, string captchaErrorMessage)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(!captchaValid)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ModelState.AddModelError("recaptcha_response_field", captchaErrorMessage);</w:t>
      </w:r>
    </w:p>
    <w:p w:rsidR="001952B5" w:rsidRPr="00994DF0" w:rsidRDefault="001952B5" w:rsidP="00E32850">
      <w:pPr>
        <w:pStyle w:val="aff0"/>
        <w:ind w:left="705"/>
        <w:rPr>
          <w:color w:val="000000" w:themeColor="text1"/>
          <w:highlight w:val="white"/>
        </w:rPr>
      </w:pPr>
      <w:r w:rsidRPr="00994DF0">
        <w:rPr>
          <w:color w:val="000000" w:themeColor="text1"/>
          <w:highlight w:val="white"/>
        </w:rPr>
        <w:t>if (Helpers.ConfigurationHelper.Get("people.SendMessageToAdmin", false, null)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model.SolveToSendMessage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try</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(!ModelState.IsValid) throw new Exception();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Helpers.EmailHelper.SendEmail("object@aisgorod.ru",</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model.Theme,</w:t>
      </w:r>
    </w:p>
    <w:p w:rsidR="001952B5" w:rsidRPr="00994DF0" w:rsidRDefault="001952B5" w:rsidP="00E32850">
      <w:pPr>
        <w:pStyle w:val="aff0"/>
        <w:ind w:left="1410"/>
        <w:rPr>
          <w:color w:val="000000" w:themeColor="text1"/>
          <w:highlight w:val="white"/>
        </w:rPr>
      </w:pPr>
      <w:r w:rsidRPr="00994DF0">
        <w:rPr>
          <w:color w:val="000000" w:themeColor="text1"/>
          <w:highlight w:val="white"/>
        </w:rPr>
        <w:t>string.Format("</w:t>
      </w:r>
      <w:r w:rsidRPr="00994DF0">
        <w:rPr>
          <w:color w:val="000000" w:themeColor="text1"/>
          <w:highlight w:val="white"/>
          <w:lang w:val="ru-RU"/>
        </w:rPr>
        <w:t>Пользователь</w:t>
      </w:r>
      <w:r w:rsidRPr="00994DF0">
        <w:rPr>
          <w:color w:val="000000" w:themeColor="text1"/>
          <w:highlight w:val="white"/>
        </w:rPr>
        <w:t>: {0}\n</w:t>
      </w:r>
      <w:r w:rsidRPr="00994DF0">
        <w:rPr>
          <w:color w:val="000000" w:themeColor="text1"/>
          <w:highlight w:val="white"/>
          <w:lang w:val="ru-RU"/>
        </w:rPr>
        <w:t>Контактыпользователя</w:t>
      </w:r>
      <w:r w:rsidRPr="00994DF0">
        <w:rPr>
          <w:color w:val="000000" w:themeColor="text1"/>
          <w:highlight w:val="white"/>
        </w:rPr>
        <w:t>: {1}\n</w:t>
      </w:r>
      <w:r w:rsidRPr="00994DF0">
        <w:rPr>
          <w:color w:val="000000" w:themeColor="text1"/>
          <w:highlight w:val="white"/>
          <w:lang w:val="ru-RU"/>
        </w:rPr>
        <w:t>Текстсообщения</w:t>
      </w:r>
      <w:r w:rsidRPr="00994DF0">
        <w:rPr>
          <w:color w:val="000000" w:themeColor="text1"/>
          <w:highlight w:val="white"/>
        </w:rPr>
        <w:t>: {2}", model.Name, model.Contact, model.Text)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model.MessageIsSend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catch (Exception)</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ModelState.AddModelError("", "Ошибка при отправке сообщения.");</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return View(model);</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else</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ModelState.AddModelError("", "Ошибка при отправке сообщения.");</w:t>
      </w:r>
    </w:p>
    <w:p w:rsidR="001952B5" w:rsidRPr="00994DF0" w:rsidRDefault="001952B5" w:rsidP="001646A4">
      <w:pPr>
        <w:pStyle w:val="aff0"/>
        <w:rPr>
          <w:color w:val="000000" w:themeColor="text1"/>
          <w:highlight w:val="white"/>
        </w:rPr>
      </w:pPr>
      <w:r w:rsidRPr="00994DF0">
        <w:rPr>
          <w:color w:val="000000" w:themeColor="text1"/>
          <w:highlight w:val="white"/>
        </w:rPr>
        <w:t>return 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WhatToDo()</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Stats()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model = new StatsViewModel();</w:t>
      </w:r>
    </w:p>
    <w:p w:rsidR="001952B5" w:rsidRPr="00994DF0" w:rsidRDefault="001952B5" w:rsidP="001646A4">
      <w:pPr>
        <w:pStyle w:val="aff0"/>
        <w:rPr>
          <w:color w:val="000000" w:themeColor="text1"/>
          <w:highlight w:val="white"/>
        </w:rPr>
      </w:pPr>
    </w:p>
    <w:p w:rsidR="001952B5" w:rsidRPr="00994DF0" w:rsidRDefault="001952B5" w:rsidP="00E32850">
      <w:pPr>
        <w:pStyle w:val="aff0"/>
        <w:ind w:left="708"/>
        <w:rPr>
          <w:color w:val="000000" w:themeColor="text1"/>
          <w:highlight w:val="white"/>
        </w:rPr>
      </w:pPr>
      <w:r w:rsidRPr="00994DF0">
        <w:rPr>
          <w:color w:val="000000" w:themeColor="text1"/>
          <w:highlight w:val="white"/>
        </w:rPr>
        <w:t>var list = new DBClassesDataContext().vw_AccountChargedRaisedByRegions.OrderBy(i =&gt; i.RegionSort).ToList();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model.TotalList = 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(list.Any())</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E32850">
      <w:pPr>
        <w:pStyle w:val="aff0"/>
        <w:ind w:left="708" w:firstLine="708"/>
        <w:rPr>
          <w:color w:val="000000" w:themeColor="text1"/>
          <w:highlight w:val="white"/>
        </w:rPr>
      </w:pPr>
      <w:r w:rsidRPr="00994DF0">
        <w:rPr>
          <w:color w:val="000000" w:themeColor="text1"/>
          <w:highlight w:val="white"/>
        </w:rPr>
        <w:t>model.TopRegions = list.Where(i =&gt; !i.ParentId.HasValue).OrderByDescending(i =&gt; i.Percentage).Take(5);</w:t>
      </w:r>
    </w:p>
    <w:p w:rsidR="001952B5" w:rsidRPr="00994DF0" w:rsidRDefault="001952B5" w:rsidP="00E32850">
      <w:pPr>
        <w:pStyle w:val="aff0"/>
        <w:ind w:left="708"/>
        <w:rPr>
          <w:color w:val="000000" w:themeColor="text1"/>
          <w:highlight w:val="white"/>
        </w:rPr>
      </w:pPr>
      <w:r w:rsidRPr="00994DF0">
        <w:rPr>
          <w:color w:val="000000" w:themeColor="text1"/>
          <w:highlight w:val="white"/>
        </w:rPr>
        <w:t>model.WorseRegions = list.Where(i =&gt; !i.ParentId.HasValue).OrderBy(i =&gt; i.Percentage).Take(5);</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952B5">
      <w:pPr>
        <w:pStyle w:val="afc"/>
        <w:spacing w:line="240" w:lineRule="auto"/>
        <w:rPr>
          <w:color w:val="000000" w:themeColor="text1"/>
          <w:lang w:val="en-US"/>
        </w:rPr>
      </w:pPr>
    </w:p>
    <w:p w:rsidR="00456429" w:rsidRPr="00994DF0" w:rsidRDefault="001952B5" w:rsidP="001952B5">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OrganizationController.cs</w:t>
      </w:r>
    </w:p>
    <w:p w:rsidR="00DF631E" w:rsidRPr="00994DF0" w:rsidRDefault="00DF631E" w:rsidP="001646A4">
      <w:pPr>
        <w:pStyle w:val="aff0"/>
        <w:rPr>
          <w:color w:val="000000" w:themeColor="text1"/>
          <w:highlight w:val="white"/>
        </w:rPr>
      </w:pPr>
      <w:r w:rsidRPr="00994DF0">
        <w:rPr>
          <w:color w:val="000000" w:themeColor="text1"/>
          <w:highlight w:val="white"/>
        </w:rPr>
        <w:t>using HM_web_4_people.Models;</w:t>
      </w:r>
    </w:p>
    <w:p w:rsidR="00DF631E" w:rsidRPr="00994DF0" w:rsidRDefault="00DF631E" w:rsidP="001646A4">
      <w:pPr>
        <w:pStyle w:val="aff0"/>
        <w:rPr>
          <w:color w:val="000000" w:themeColor="text1"/>
          <w:highlight w:val="white"/>
        </w:rPr>
      </w:pPr>
      <w:r w:rsidRPr="00994DF0">
        <w:rPr>
          <w:color w:val="000000" w:themeColor="text1"/>
          <w:highlight w:val="white"/>
        </w:rPr>
        <w:t>using System;</w:t>
      </w:r>
    </w:p>
    <w:p w:rsidR="00DF631E" w:rsidRPr="00994DF0" w:rsidRDefault="00DF631E" w:rsidP="001646A4">
      <w:pPr>
        <w:pStyle w:val="aff0"/>
        <w:rPr>
          <w:color w:val="000000" w:themeColor="text1"/>
          <w:highlight w:val="white"/>
        </w:rPr>
      </w:pPr>
      <w:r w:rsidRPr="00994DF0">
        <w:rPr>
          <w:color w:val="000000" w:themeColor="text1"/>
          <w:highlight w:val="white"/>
        </w:rPr>
        <w:t>using System.Collections.Generic;</w:t>
      </w:r>
    </w:p>
    <w:p w:rsidR="00DF631E" w:rsidRPr="00994DF0" w:rsidRDefault="00DF631E" w:rsidP="001646A4">
      <w:pPr>
        <w:pStyle w:val="aff0"/>
        <w:rPr>
          <w:color w:val="000000" w:themeColor="text1"/>
          <w:highlight w:val="white"/>
        </w:rPr>
      </w:pPr>
      <w:r w:rsidRPr="00994DF0">
        <w:rPr>
          <w:color w:val="000000" w:themeColor="text1"/>
          <w:highlight w:val="white"/>
        </w:rPr>
        <w:t>using System.Linq;</w:t>
      </w:r>
    </w:p>
    <w:p w:rsidR="00DF631E" w:rsidRPr="00994DF0" w:rsidRDefault="00DF631E" w:rsidP="001646A4">
      <w:pPr>
        <w:pStyle w:val="aff0"/>
        <w:rPr>
          <w:color w:val="000000" w:themeColor="text1"/>
          <w:highlight w:val="white"/>
        </w:rPr>
      </w:pPr>
      <w:r w:rsidRPr="00994DF0">
        <w:rPr>
          <w:color w:val="000000" w:themeColor="text1"/>
          <w:highlight w:val="white"/>
        </w:rPr>
        <w:lastRenderedPageBreak/>
        <w:t>using System.Web;</w:t>
      </w:r>
    </w:p>
    <w:p w:rsidR="00DF631E" w:rsidRPr="00994DF0" w:rsidRDefault="00DF631E" w:rsidP="001646A4">
      <w:pPr>
        <w:pStyle w:val="aff0"/>
        <w:rPr>
          <w:color w:val="000000" w:themeColor="text1"/>
          <w:highlight w:val="white"/>
        </w:rPr>
      </w:pPr>
      <w:r w:rsidRPr="00994DF0">
        <w:rPr>
          <w:color w:val="000000" w:themeColor="text1"/>
          <w:highlight w:val="white"/>
        </w:rPr>
        <w:t>using System.Web.Mvc;</w:t>
      </w:r>
    </w:p>
    <w:p w:rsidR="00DF631E" w:rsidRPr="00994DF0" w:rsidRDefault="00DF631E" w:rsidP="001646A4">
      <w:pPr>
        <w:pStyle w:val="aff0"/>
        <w:rPr>
          <w:color w:val="000000" w:themeColor="text1"/>
          <w:highlight w:val="white"/>
        </w:rPr>
      </w:pPr>
    </w:p>
    <w:p w:rsidR="00DF631E" w:rsidRPr="00994DF0" w:rsidRDefault="00DF631E" w:rsidP="001646A4">
      <w:pPr>
        <w:pStyle w:val="aff0"/>
        <w:rPr>
          <w:color w:val="000000" w:themeColor="text1"/>
          <w:highlight w:val="white"/>
        </w:rPr>
      </w:pPr>
      <w:r w:rsidRPr="00994DF0">
        <w:rPr>
          <w:color w:val="000000" w:themeColor="text1"/>
          <w:highlight w:val="white"/>
        </w:rPr>
        <w:t>namespace HM_web_4_people.Controllers</w:t>
      </w:r>
    </w:p>
    <w:p w:rsidR="00DF631E" w:rsidRPr="00994DF0" w:rsidRDefault="00DF631E" w:rsidP="001646A4">
      <w:pPr>
        <w:pStyle w:val="aff0"/>
        <w:rPr>
          <w:color w:val="000000" w:themeColor="text1"/>
          <w:highlight w:val="white"/>
        </w:rPr>
      </w:pPr>
      <w:r w:rsidRPr="00994DF0">
        <w:rPr>
          <w:color w:val="000000" w:themeColor="text1"/>
          <w:highlight w:val="white"/>
        </w:rPr>
        <w:t>{</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public class OrganizationController : Controller</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private DBClassesDataContext db = new DBClassesDataContext();</w:t>
      </w:r>
    </w:p>
    <w:p w:rsidR="00DF631E" w:rsidRPr="00994DF0" w:rsidRDefault="00DF631E" w:rsidP="001646A4">
      <w:pPr>
        <w:pStyle w:val="aff0"/>
        <w:rPr>
          <w:color w:val="000000" w:themeColor="text1"/>
          <w:highlight w:val="white"/>
        </w:rPr>
      </w:pPr>
    </w:p>
    <w:p w:rsidR="00DF631E" w:rsidRPr="00994DF0" w:rsidRDefault="00DF631E" w:rsidP="001646A4">
      <w:pPr>
        <w:pStyle w:val="aff0"/>
        <w:ind w:firstLine="708"/>
        <w:rPr>
          <w:color w:val="000000" w:themeColor="text1"/>
          <w:highlight w:val="white"/>
        </w:rPr>
      </w:pPr>
      <w:r w:rsidRPr="00994DF0">
        <w:rPr>
          <w:color w:val="000000" w:themeColor="text1"/>
          <w:highlight w:val="white"/>
        </w:rPr>
        <w:t>// GET: /Organization/List</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public ActionResult List(int? page)</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var list = db.vw_OrganizationInformations.OrderBy(i =&gt; i.ShortName);</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var result = new PaginatedList&lt;vw_OrganizationInformation&gt;(list, page);</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return View(result);</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w:t>
      </w:r>
    </w:p>
    <w:p w:rsidR="00DF631E" w:rsidRPr="00994DF0" w:rsidRDefault="00DF631E" w:rsidP="001646A4">
      <w:pPr>
        <w:pStyle w:val="aff0"/>
        <w:rPr>
          <w:color w:val="000000" w:themeColor="text1"/>
          <w:highlight w:val="white"/>
        </w:rPr>
      </w:pPr>
      <w:r w:rsidRPr="00994DF0">
        <w:rPr>
          <w:color w:val="000000" w:themeColor="text1"/>
          <w:highlight w:val="white"/>
        </w:rPr>
        <w:t>}</w:t>
      </w:r>
    </w:p>
    <w:p w:rsidR="001952B5" w:rsidRPr="00994DF0" w:rsidRDefault="001952B5" w:rsidP="001952B5">
      <w:pPr>
        <w:pStyle w:val="afc"/>
        <w:spacing w:line="240" w:lineRule="auto"/>
        <w:rPr>
          <w:color w:val="000000" w:themeColor="text1"/>
          <w:lang w:val="en-US"/>
        </w:rPr>
      </w:pPr>
    </w:p>
    <w:p w:rsidR="00456429" w:rsidRPr="00994DF0" w:rsidRDefault="00AC187F" w:rsidP="00456429">
      <w:pPr>
        <w:pStyle w:val="af8"/>
        <w:rPr>
          <w:color w:val="000000" w:themeColor="text1"/>
          <w:lang w:val="en-US"/>
        </w:rPr>
      </w:pPr>
      <w:r w:rsidRPr="00994DF0">
        <w:rPr>
          <w:color w:val="000000" w:themeColor="text1"/>
        </w:rPr>
        <w:t>Программныйкод</w:t>
      </w:r>
      <w:r w:rsidR="00456429" w:rsidRPr="00994DF0">
        <w:rPr>
          <w:color w:val="000000" w:themeColor="text1"/>
        </w:rPr>
        <w:t>модуля</w:t>
      </w:r>
      <w:r w:rsidR="00456429" w:rsidRPr="00994DF0">
        <w:rPr>
          <w:color w:val="000000" w:themeColor="text1"/>
          <w:lang w:val="en-US"/>
        </w:rPr>
        <w:t xml:space="preserve"> BigRepair </w:t>
      </w:r>
    </w:p>
    <w:p w:rsidR="001646A4" w:rsidRPr="00994DF0" w:rsidRDefault="001646A4" w:rsidP="001646A4">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AccountController.cs</w:t>
      </w:r>
    </w:p>
    <w:p w:rsidR="004263EF" w:rsidRPr="00994DF0" w:rsidRDefault="004263EF" w:rsidP="004263EF">
      <w:pPr>
        <w:pStyle w:val="aff0"/>
        <w:rPr>
          <w:color w:val="000000" w:themeColor="text1"/>
          <w:highlight w:val="white"/>
        </w:rPr>
      </w:pPr>
      <w:r w:rsidRPr="00994DF0">
        <w:rPr>
          <w:color w:val="000000" w:themeColor="text1"/>
          <w:highlight w:val="white"/>
        </w:rPr>
        <w:t>using Helpers;</w:t>
      </w:r>
    </w:p>
    <w:p w:rsidR="004263EF" w:rsidRPr="00994DF0" w:rsidRDefault="004263EF" w:rsidP="004263EF">
      <w:pPr>
        <w:pStyle w:val="aff0"/>
        <w:rPr>
          <w:color w:val="000000" w:themeColor="text1"/>
          <w:highlight w:val="white"/>
        </w:rPr>
      </w:pPr>
      <w:r w:rsidRPr="00994DF0">
        <w:rPr>
          <w:color w:val="000000" w:themeColor="text1"/>
          <w:highlight w:val="white"/>
        </w:rPr>
        <w:t>using System;</w:t>
      </w:r>
    </w:p>
    <w:p w:rsidR="004263EF" w:rsidRPr="00994DF0" w:rsidRDefault="004263EF" w:rsidP="004263EF">
      <w:pPr>
        <w:pStyle w:val="aff0"/>
        <w:rPr>
          <w:color w:val="000000" w:themeColor="text1"/>
          <w:highlight w:val="white"/>
        </w:rPr>
      </w:pPr>
      <w:r w:rsidRPr="00994DF0">
        <w:rPr>
          <w:color w:val="000000" w:themeColor="text1"/>
          <w:highlight w:val="white"/>
        </w:rPr>
        <w:t>using System.Collections.Generic;</w:t>
      </w:r>
    </w:p>
    <w:p w:rsidR="004263EF" w:rsidRPr="00994DF0" w:rsidRDefault="004263EF" w:rsidP="004263EF">
      <w:pPr>
        <w:pStyle w:val="aff0"/>
        <w:rPr>
          <w:color w:val="000000" w:themeColor="text1"/>
          <w:highlight w:val="white"/>
        </w:rPr>
      </w:pPr>
      <w:r w:rsidRPr="00994DF0">
        <w:rPr>
          <w:color w:val="000000" w:themeColor="text1"/>
          <w:highlight w:val="white"/>
        </w:rPr>
        <w:t>using System.Data.Linq.SqlClient;</w:t>
      </w:r>
    </w:p>
    <w:p w:rsidR="004263EF" w:rsidRPr="00994DF0" w:rsidRDefault="004263EF" w:rsidP="004263EF">
      <w:pPr>
        <w:pStyle w:val="aff0"/>
        <w:rPr>
          <w:color w:val="000000" w:themeColor="text1"/>
          <w:highlight w:val="white"/>
        </w:rPr>
      </w:pPr>
      <w:r w:rsidRPr="00994DF0">
        <w:rPr>
          <w:color w:val="000000" w:themeColor="text1"/>
          <w:highlight w:val="white"/>
        </w:rPr>
        <w:t>using System.Linq;</w:t>
      </w:r>
    </w:p>
    <w:p w:rsidR="004263EF" w:rsidRPr="00994DF0" w:rsidRDefault="004263EF" w:rsidP="004263EF">
      <w:pPr>
        <w:pStyle w:val="aff0"/>
        <w:rPr>
          <w:color w:val="000000" w:themeColor="text1"/>
          <w:highlight w:val="white"/>
        </w:rPr>
      </w:pPr>
      <w:r w:rsidRPr="00994DF0">
        <w:rPr>
          <w:color w:val="000000" w:themeColor="text1"/>
          <w:highlight w:val="white"/>
        </w:rPr>
        <w:t>using System.Web;</w:t>
      </w:r>
    </w:p>
    <w:p w:rsidR="004263EF" w:rsidRPr="00994DF0" w:rsidRDefault="004263EF" w:rsidP="004263EF">
      <w:pPr>
        <w:pStyle w:val="aff0"/>
        <w:rPr>
          <w:color w:val="000000" w:themeColor="text1"/>
          <w:highlight w:val="white"/>
        </w:rPr>
      </w:pPr>
      <w:r w:rsidRPr="00994DF0">
        <w:rPr>
          <w:color w:val="000000" w:themeColor="text1"/>
          <w:highlight w:val="white"/>
        </w:rPr>
        <w:t>using System.Web.Mvc;</w:t>
      </w:r>
    </w:p>
    <w:p w:rsidR="004263EF" w:rsidRPr="00994DF0" w:rsidRDefault="004263EF" w:rsidP="004263EF">
      <w:pPr>
        <w:pStyle w:val="aff0"/>
        <w:rPr>
          <w:color w:val="000000" w:themeColor="text1"/>
          <w:highlight w:val="white"/>
        </w:rPr>
      </w:pPr>
      <w:r w:rsidRPr="00994DF0">
        <w:rPr>
          <w:color w:val="000000" w:themeColor="text1"/>
          <w:highlight w:val="white"/>
        </w:rPr>
        <w:t>using WinterPreparations.Areas.BigRepair.Models;</w:t>
      </w:r>
    </w:p>
    <w:p w:rsidR="004263EF" w:rsidRPr="00994DF0" w:rsidRDefault="004263EF" w:rsidP="004263EF">
      <w:pPr>
        <w:pStyle w:val="aff0"/>
        <w:rPr>
          <w:color w:val="000000" w:themeColor="text1"/>
          <w:highlight w:val="white"/>
        </w:rPr>
      </w:pPr>
      <w:r w:rsidRPr="00994DF0">
        <w:rPr>
          <w:color w:val="000000" w:themeColor="text1"/>
          <w:highlight w:val="white"/>
        </w:rPr>
        <w:t>using WinterPreparations.Models;</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namespace WinterPreparations.Areas.BigRepair.Controllers</w:t>
      </w:r>
    </w:p>
    <w:p w:rsidR="004263EF" w:rsidRPr="00994DF0" w:rsidRDefault="004263EF" w:rsidP="004263EF">
      <w:pPr>
        <w:pStyle w:val="aff0"/>
        <w:rPr>
          <w:color w:val="000000" w:themeColor="text1"/>
          <w:highlight w:val="white"/>
        </w:rPr>
      </w:pPr>
      <w:r w:rsidRPr="00994DF0">
        <w:rPr>
          <w:color w:val="000000" w:themeColor="text1"/>
          <w:highlight w:val="white"/>
        </w:rPr>
        <w: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[Authorize]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class AccountController : Controller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 AccountRepository;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 BankAccountRepository;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ObjectRepository ObjectRepository;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int objectTypeId;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OrganizationRepository OrganizationRepository;</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147"/>
        <w:rPr>
          <w:color w:val="000000" w:themeColor="text1"/>
          <w:highlight w:val="white"/>
        </w:rPr>
      </w:pPr>
      <w:r w:rsidRPr="00994DF0">
        <w:rPr>
          <w:color w:val="000000" w:themeColor="text1"/>
          <w:highlight w:val="white"/>
        </w:rPr>
        <w:t>protected override void Initialize(System.Web.Routing.RequestContext requestContext)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base.Initialize(requestContext);</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 = new AccountRepository();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 = new BankAccountRepository();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ObjectRepository = new ObjectRepository();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objectTypeId = ObjectRepository.GetTypeId("apartmentHouse") ?? -1;</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OrganizationRepository = new OrganizationRepository();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 </w:t>
      </w:r>
      <w:r w:rsidRPr="00994DF0">
        <w:rPr>
          <w:color w:val="000000" w:themeColor="text1"/>
          <w:highlight w:val="white"/>
          <w:lang w:val="ru-RU"/>
        </w:rPr>
        <w:t>Отображаетстраницуредактированиясчёта</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GET: /BigRepair/Account/AccountEdit/5</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AccountEdit(long? id, int? bankAccountId)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vw_Account 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vw_BankAccount bankItem = null;</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bankItem = BankAccountRepository.Get(bankAccountId.Value);</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(bankItem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throw new ArgumentException();</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new vw_Account()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BankAccountId = bankAccountId.Value,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BankAccountName = bankItem.Name,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BankAccountNumber = bankItem.Number,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BankAccountStatusName = bankItem.StatusName,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BankAccountTypeName = bankItem.TypeName,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IncomeMonthStart = DateTime.Today,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DateStart = DateTime.Today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AccountRepository.Get(id.Value);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bankItem = BankAccountRepository.Get(item.BankAccountId);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throw new ArgumentException();</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var rate = new MinRateRepository().GetList().Where(d =&gt; (d.DateStart == null || d.DateStart &lt;= DateTime.Today)</w:t>
      </w:r>
    </w:p>
    <w:p w:rsidR="004263EF" w:rsidRPr="00994DF0" w:rsidRDefault="004263EF" w:rsidP="004263EF">
      <w:pPr>
        <w:pStyle w:val="aff0"/>
        <w:ind w:left="708" w:firstLine="1437"/>
        <w:rPr>
          <w:color w:val="000000" w:themeColor="text1"/>
          <w:highlight w:val="white"/>
        </w:rPr>
      </w:pPr>
      <w:r w:rsidRPr="00994DF0">
        <w:rPr>
          <w:color w:val="000000" w:themeColor="text1"/>
          <w:highlight w:val="white"/>
        </w:rPr>
        <w:t>&amp;&amp; (d.DateEnd == null || d.DateEnd &gt; DateTime.Today)).OrderBy(d =&gt; d.Rate).FirstOrDefault();</w:t>
      </w: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 xml:space="preserve">var decisionLink = oldDb.vw_hm_DecisionToObjectLinks.FirstOrDefault(m =&gt; m.Id == (item.DecisionLinkId ?? 0)) ?? new vw_hm_DecisionToObjectLink {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Rate = (rate == null)? 0 : rate.Rate,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RateDateStart = DateTime.Today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1290"/>
        <w:rPr>
          <w:color w:val="000000" w:themeColor="text1"/>
          <w:highlight w:val="white"/>
        </w:rPr>
      </w:pPr>
      <w:r w:rsidRPr="00994DF0">
        <w:rPr>
          <w:color w:val="000000" w:themeColor="text1"/>
          <w:highlight w:val="white"/>
        </w:rPr>
        <w:t>return View(new AccountViewModel(AccountRepository, item, bankItem, null, decisionLink));</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 </w:t>
      </w:r>
      <w:r w:rsidRPr="00994DF0">
        <w:rPr>
          <w:color w:val="000000" w:themeColor="text1"/>
          <w:highlight w:val="white"/>
          <w:lang w:val="ru-RU"/>
        </w:rPr>
        <w:t>Редактируетсчёт</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POST: /BigRepair/Account/AccountEdit/5</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AccountEdit(long? id, int iMonth, int iYear)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vw_BankAccount bankAccountItem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vw_Account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vw_hm_DecisionToObjectLink decisionLink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 {</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  bool addBankAccount = !string.IsNullOrWhiteSpace(Request.Form["BankAccount.Number"]);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AccountRepository.Get(id.Value);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new vw_Account();</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item.IncomeMonthStart = new DateTime(iYear, iMonth, 1);</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itemTypeBefore = item.TypeCode;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oldBankAccountId = item.BankAccountId;</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1416" w:firstLine="294"/>
        <w:rPr>
          <w:color w:val="000000" w:themeColor="text1"/>
          <w:highlight w:val="white"/>
        </w:rPr>
      </w:pPr>
      <w:r w:rsidRPr="00994DF0">
        <w:rPr>
          <w:color w:val="000000" w:themeColor="text1"/>
          <w:highlight w:val="white"/>
        </w:rPr>
        <w:t>TryUpdateModel(item, "Item", new string[] { "DateStart", "DateEnd", "ObjectId", "Responsible", "TypeId", "BankAccountId", "OrganizationFullName", "DocumentId"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TryUpdateModel(item, "Item", new string[] { "StatusId" });</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1710"/>
        <w:rPr>
          <w:color w:val="000000" w:themeColor="text1"/>
          <w:highlight w:val="white"/>
        </w:rPr>
      </w:pPr>
      <w:r w:rsidRPr="00994DF0">
        <w:rPr>
          <w:color w:val="000000" w:themeColor="text1"/>
          <w:highlight w:val="white"/>
        </w:rPr>
        <w:t xml:space="preserve">decisionLink = oldDb.vw_hm_DecisionToObjectLinks.FirstOrDefault(m =&gt; m.Id == (item.DecisionLinkId ?? 0)) ?? new vw_hm_DecisionToObjectLink { </w:t>
      </w:r>
    </w:p>
    <w:p w:rsidR="004263EF" w:rsidRPr="00994DF0" w:rsidRDefault="004263EF" w:rsidP="004263EF">
      <w:pPr>
        <w:pStyle w:val="aff0"/>
        <w:rPr>
          <w:color w:val="000000" w:themeColor="text1"/>
          <w:highlight w:val="white"/>
        </w:rPr>
      </w:pPr>
      <w:r w:rsidRPr="00994DF0">
        <w:rPr>
          <w:color w:val="000000" w:themeColor="text1"/>
          <w:highlight w:val="white"/>
        </w:rPr>
        <w:lastRenderedPageBreak/>
        <w:t xml:space="preserve">                    ObjectId = item.ObjectId.Value,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Updated = DateTime.Today,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Created = DateTime.Today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2124"/>
        <w:rPr>
          <w:color w:val="000000" w:themeColor="text1"/>
          <w:highlight w:val="white"/>
        </w:rPr>
      </w:pPr>
      <w:r w:rsidRPr="00994DF0">
        <w:rPr>
          <w:color w:val="000000" w:themeColor="text1"/>
          <w:highlight w:val="white"/>
        </w:rPr>
        <w:t>UpdateModel(decisionLink, "DecisionLink", new string[] { "Rate", "RateDateStart"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(addBankAccount)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2124"/>
        <w:rPr>
          <w:color w:val="000000" w:themeColor="text1"/>
          <w:highlight w:val="white"/>
        </w:rPr>
      </w:pPr>
      <w:r w:rsidRPr="00994DF0">
        <w:rPr>
          <w:color w:val="000000" w:themeColor="text1"/>
          <w:highlight w:val="white"/>
        </w:rPr>
        <w:t>bankAccountItem = BankAccountRepository.GetByNumber( Request.Form["BankAccount.Number"]);</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(bankAccountItem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bankAccountItem = new vw_BankAccount();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bankAccountItem.DateStart = item.DateStart;</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           bankAccountItem.TypeId = oldDb.FacetItems_get ("fin_BankAccount_type").FirstOrDefault(m =&gt; m.Code == "payment").Id;</w:t>
      </w:r>
    </w:p>
    <w:p w:rsidR="004263EF" w:rsidRPr="00994DF0" w:rsidRDefault="004263EF" w:rsidP="004263EF">
      <w:pPr>
        <w:pStyle w:val="aff0"/>
        <w:ind w:left="1416" w:firstLine="1164"/>
        <w:rPr>
          <w:color w:val="000000" w:themeColor="text1"/>
          <w:highlight w:val="white"/>
        </w:rPr>
      </w:pPr>
      <w:r w:rsidRPr="00994DF0">
        <w:rPr>
          <w:color w:val="000000" w:themeColor="text1"/>
          <w:highlight w:val="white"/>
        </w:rPr>
        <w:t>bankAccountItem.StatusId = oldDb.FacetItems_get("fin_Account_status").FirstOrDefault(m =&gt; m.Code == "created").Id;</w:t>
      </w:r>
    </w:p>
    <w:p w:rsidR="004263EF" w:rsidRPr="00994DF0" w:rsidRDefault="004263EF" w:rsidP="004263EF">
      <w:pPr>
        <w:pStyle w:val="aff0"/>
        <w:ind w:left="708" w:firstLine="1872"/>
        <w:rPr>
          <w:color w:val="000000" w:themeColor="text1"/>
          <w:highlight w:val="white"/>
        </w:rPr>
      </w:pPr>
      <w:r w:rsidRPr="00994DF0">
        <w:rPr>
          <w:color w:val="000000" w:themeColor="text1"/>
          <w:highlight w:val="white"/>
        </w:rPr>
        <w:t xml:space="preserve">UpdateModel(bankAccountItem, "BankAccount", new string[] { "OrganizationBankBIK", "OrganizationBankInn", </w:t>
      </w:r>
    </w:p>
    <w:p w:rsidR="004263EF" w:rsidRPr="00994DF0" w:rsidRDefault="004263EF" w:rsidP="004263EF">
      <w:pPr>
        <w:pStyle w:val="aff0"/>
        <w:ind w:left="708" w:firstLine="2742"/>
        <w:rPr>
          <w:color w:val="000000" w:themeColor="text1"/>
          <w:highlight w:val="white"/>
        </w:rPr>
      </w:pPr>
      <w:r w:rsidRPr="00994DF0">
        <w:rPr>
          <w:color w:val="000000" w:themeColor="text1"/>
          <w:highlight w:val="white"/>
        </w:rPr>
        <w:t>"OrganizationBankKpp", "OrganizationBankOgrn", "OwnerOrganizationId", "OrganizationFullName",</w:t>
      </w:r>
    </w:p>
    <w:p w:rsidR="004263EF" w:rsidRPr="00994DF0" w:rsidRDefault="004263EF" w:rsidP="004263EF">
      <w:pPr>
        <w:pStyle w:val="aff0"/>
        <w:ind w:left="708" w:firstLine="2742"/>
        <w:rPr>
          <w:color w:val="000000" w:themeColor="text1"/>
          <w:highlight w:val="white"/>
        </w:rPr>
      </w:pPr>
      <w:r w:rsidRPr="00994DF0">
        <w:rPr>
          <w:color w:val="000000" w:themeColor="text1"/>
          <w:highlight w:val="white"/>
        </w:rPr>
        <w:t>"DateStart", "DateEnd", "Number", "OrganizationBankFullName", "OrganizationBankShortName"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item.BankAccountId = bankAccountItem.Id;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bankAccountItem = BankAccountRepository.Get(item.BankAccountId);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(addBankAccount)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BankAccountRepository.Edit(bankAccountItem, false);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AccountRepository.Edit(item,false,false);</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AccountRepository.SaveStatus(item);</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var typeCode = oldDb.FacetItems_get("fin_Account_type").FirstOrDefault(d =&gt; d.Id == item.TypeId).Code;</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if (Helpers.AppHelper.User.IsInRole("region.bigRepairOperator") &amp;&amp; (!string.IsNullOrWhiteSpace(itemTypeBefore) &amp;&amp; itemTypeBefore == "individual" || typeCode == "individual"))</w:t>
      </w:r>
    </w:p>
    <w:p w:rsidR="004263EF" w:rsidRPr="00994DF0" w:rsidRDefault="004263EF" w:rsidP="004263EF">
      <w:pPr>
        <w:pStyle w:val="aff0"/>
        <w:ind w:left="708" w:firstLine="1437"/>
        <w:rPr>
          <w:color w:val="000000" w:themeColor="text1"/>
          <w:highlight w:val="white"/>
          <w:lang w:val="ru-RU"/>
        </w:rPr>
      </w:pPr>
      <w:r w:rsidRPr="00994DF0">
        <w:rPr>
          <w:color w:val="000000" w:themeColor="text1"/>
          <w:highlight w:val="white"/>
          <w:lang w:val="ru-RU"/>
        </w:rPr>
        <w:t>throw new AIS.HM.Model.HMNoRightsException("Вам не доступно создание с типом специальный счёт в банке.");</w:t>
      </w: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else if (Helpers.AppHelper.User.IsInRole("region.housingInspection") &amp;&amp; (!string.IsNullOrWhiteSpace(itemTypeBefore) &amp;&amp; itemTypeBefore != "individual" || typeCode != "individual"))</w:t>
      </w:r>
    </w:p>
    <w:p w:rsidR="004263EF" w:rsidRPr="00994DF0" w:rsidRDefault="004263EF" w:rsidP="004263EF">
      <w:pPr>
        <w:pStyle w:val="aff0"/>
        <w:ind w:left="708" w:firstLine="1437"/>
        <w:rPr>
          <w:color w:val="000000" w:themeColor="text1"/>
          <w:highlight w:val="white"/>
        </w:rPr>
      </w:pPr>
      <w:r w:rsidRPr="00994DF0">
        <w:rPr>
          <w:color w:val="000000" w:themeColor="text1"/>
          <w:highlight w:val="white"/>
        </w:rPr>
        <w:t>throw new AIS.HM.Model.HMNoRightsException("</w:t>
      </w:r>
      <w:r w:rsidRPr="00994DF0">
        <w:rPr>
          <w:color w:val="000000" w:themeColor="text1"/>
          <w:highlight w:val="white"/>
          <w:lang w:val="ru-RU"/>
        </w:rPr>
        <w:t>Вамдоступносозданиесчетовтолькостипомспециальныйсчётвбанке</w:t>
      </w:r>
      <w:r w:rsidRPr="00994DF0">
        <w:rPr>
          <w:color w:val="000000" w:themeColor="text1"/>
          <w:highlight w:val="white"/>
        </w:rPr>
        <w: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 &amp;&amp; item.BankAccountId != oldBankAccountId)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listTakenOperations = from o in oldDb.vw_Operations</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                                              join g in oldDb.vw_GroupOperations on o.GroupOperationId equals g.Id</w:t>
      </w:r>
    </w:p>
    <w:p w:rsidR="004263EF" w:rsidRPr="00994DF0" w:rsidRDefault="004263EF" w:rsidP="004263EF">
      <w:pPr>
        <w:pStyle w:val="aff0"/>
        <w:ind w:left="1416" w:firstLine="3549"/>
        <w:rPr>
          <w:color w:val="000000" w:themeColor="text1"/>
          <w:highlight w:val="white"/>
        </w:rPr>
      </w:pPr>
      <w:r w:rsidRPr="00994DF0">
        <w:rPr>
          <w:color w:val="000000" w:themeColor="text1"/>
          <w:highlight w:val="white"/>
        </w:rPr>
        <w:t>where g.StatusCode == "goTaken" &amp;&amp; o.AccountId == item.Id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select o;</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(listTakenOperations.Any())</w:t>
      </w:r>
    </w:p>
    <w:p w:rsidR="004263EF" w:rsidRPr="00994DF0" w:rsidRDefault="004263EF" w:rsidP="004263EF">
      <w:pPr>
        <w:pStyle w:val="aff0"/>
        <w:ind w:left="1416"/>
        <w:rPr>
          <w:color w:val="000000" w:themeColor="text1"/>
          <w:highlight w:val="white"/>
          <w:lang w:val="ru-RU"/>
        </w:rPr>
      </w:pPr>
      <w:r w:rsidRPr="00994DF0">
        <w:rPr>
          <w:color w:val="000000" w:themeColor="text1"/>
          <w:highlight w:val="white"/>
          <w:lang w:val="ru-RU"/>
        </w:rPr>
        <w:lastRenderedPageBreak/>
        <w:t>throw new AIS.HM.Model.HMException("Нельзя изменить банковский счет у счета МКД, так как на нем есть учтенные групповые операции.");</w:t>
      </w:r>
    </w:p>
    <w:p w:rsidR="004263EF" w:rsidRPr="00994DF0" w:rsidRDefault="004263EF" w:rsidP="004263EF">
      <w:pPr>
        <w:pStyle w:val="aff0"/>
        <w:rPr>
          <w:color w:val="000000" w:themeColor="text1"/>
          <w:highlight w:val="white"/>
        </w:rPr>
      </w:pPr>
      <w:r w:rsidRPr="00994DF0">
        <w:rPr>
          <w:color w:val="000000" w:themeColor="text1"/>
          <w:highlight w:val="white"/>
        </w:rPr>
        <w: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string strDocId = Request.Form["Item.DocumentId"];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(!string.IsNullOrEmpty(strDocId))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int documentId = int.Parse(strDocId);</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                    var decision = oldDb.vw_hm_Decisions.FirstOrDefault(m =&gt; m.DocumentId == 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(decision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                        throw new AIS.HM.Model.HMException("</w:t>
      </w:r>
      <w:r w:rsidRPr="00994DF0">
        <w:rPr>
          <w:color w:val="000000" w:themeColor="text1"/>
          <w:highlight w:val="white"/>
          <w:lang w:val="ru-RU"/>
        </w:rPr>
        <w:t>Ненайденорешениеповыбранномудокументу</w:t>
      </w:r>
      <w:r w:rsidRPr="00994DF0">
        <w:rPr>
          <w:color w:val="000000" w:themeColor="text1"/>
          <w:highlight w:val="white"/>
        </w:rPr>
        <w:t>.", "Item.DocumentId");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(item.DecisionLinkId.HasValue)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(decision.DocumentId != item.DocumentId)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decisionLink.DecisionId = decision.Id;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oldDb.SubmitChanges();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decisionLink.DecisionId = decision.Id;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oldDb.vw_hm_DecisionToObjectLinks.InsertOnSubmit(decisionLink);</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oldDb.SubmitChanges();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item.DecisionLinkId = decisionLink.Id;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item.DecisionLinkId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(addBankAccount)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BankAccountRepository.Edit(bankAccountItem);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BankAccountRepository.Submit();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item.BankAccountId = bankAccountItem.Id;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AccountRepository.Edit(item);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AccountRepository.Submit();</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return this.RedirectToActionOrBackLink("BankAccountDetails", new { id = item.BankAccountId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catch(Exception 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this.ProcessException(e);</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return View(new AccountViewModel(AccountRepository, item, bankAccountItem, null, decisionLink));</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 детальной информацией по счёту</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/BigRepair/Account/AccountDetails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AccountDetails(int 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item = AccountRepository.Get(id);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vw_BankAccount bankItem = null;</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vw_cmn_Document document = AccountRepository.getAccountDocument(item.DocumentId);</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lastRenderedPageBreak/>
        <w:t xml:space="preserve">                ModelState.AddModelError(string.Empty, "</w:t>
      </w:r>
      <w:r w:rsidRPr="00994DF0">
        <w:rPr>
          <w:color w:val="000000" w:themeColor="text1"/>
          <w:highlight w:val="white"/>
          <w:lang w:val="ru-RU"/>
        </w:rPr>
        <w:t>Банковскийсчётненайден</w:t>
      </w:r>
      <w:r w:rsidRPr="00994DF0">
        <w:rPr>
          <w:color w:val="000000" w:themeColor="text1"/>
          <w:highlight w:val="white"/>
        </w:rPr>
        <w: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bankItem = BankAccountRepository.Get(item.BankAccountId);</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AccountViewModel(AccountRepository, item, bankItem, document));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 </w:t>
      </w:r>
      <w:r w:rsidRPr="00994DF0">
        <w:rPr>
          <w:color w:val="000000" w:themeColor="text1"/>
          <w:highlight w:val="white"/>
          <w:lang w:val="ru-RU"/>
        </w:rPr>
        <w:t>Удаляетсчёт</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POST: /BigRepair/Account/AccountDelete/5</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AccountDelete(long id, string returnUrl)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item = AccountRepository.Get(id);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throw new ArgumentException("</w:t>
      </w:r>
      <w:r w:rsidRPr="00994DF0">
        <w:rPr>
          <w:color w:val="000000" w:themeColor="text1"/>
          <w:highlight w:val="white"/>
          <w:lang w:val="ru-RU"/>
        </w:rPr>
        <w:t>Счётненайден</w:t>
      </w:r>
      <w:r w:rsidRPr="00994DF0">
        <w:rPr>
          <w:color w:val="000000" w:themeColor="text1"/>
          <w:highlight w:val="white"/>
        </w:rPr>
        <w:t>.");</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(ModelState.IsValid)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if (Helpers.AppHelper.User.IsInRole("null.admin") || Helpers.AppHelper.User.IsInRole("region.bigRepairOperator") &amp;&amp; item.TypeCode != "individual" || Helpers.AppHelper.User.IsInRole("region.housingInspection") &amp;&amp; item.TypeCode == "individual")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AccountRepository.Delete(item);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AccountRepository.Submit();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throw new AIS.HM.Model.HMNoRightsException();</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catch (Exception ex)</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ex.Message);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this.StoreModelStateErrors();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this.StoreModelStateErrors();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return this.RedirectToActionOrBackLink(returnUrl ?? Url.Action("BankAccountDetails", new { id = item.BankAccountId }));</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редактирования банковского счёта</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GET: /BigRepair/Account/BankAccountEdit</w:t>
      </w:r>
    </w:p>
    <w:p w:rsidR="004263EF" w:rsidRPr="00994DF0" w:rsidRDefault="004263EF" w:rsidP="004263EF">
      <w:pPr>
        <w:pStyle w:val="aff0"/>
        <w:rPr>
          <w:color w:val="000000" w:themeColor="text1"/>
          <w:highlight w:val="white"/>
        </w:rPr>
      </w:pPr>
      <w:r w:rsidRPr="00994DF0">
        <w:rPr>
          <w:color w:val="000000" w:themeColor="text1"/>
          <w:highlight w:val="white"/>
        </w:rPr>
        <w:t>public ActionResult BankAccountEdit(int? 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vw_BankAccount 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BankAccountRepository.Get(id.Value);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new vw_BankAccount() { DateStart = DateTime.Now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throw new ArgumentException("</w:t>
      </w:r>
      <w:r w:rsidRPr="00994DF0">
        <w:rPr>
          <w:color w:val="000000" w:themeColor="text1"/>
          <w:highlight w:val="white"/>
          <w:lang w:val="ru-RU"/>
        </w:rPr>
        <w:t>Счётненайден</w:t>
      </w:r>
      <w:r w:rsidRPr="00994DF0">
        <w:rPr>
          <w:color w:val="000000" w:themeColor="text1"/>
          <w:highlight w:val="white"/>
        </w:rPr>
        <w:t>.");</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BankAccountViewModel(BankAccountRepository).FillItem(item));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 </w:t>
      </w:r>
      <w:r w:rsidRPr="00994DF0">
        <w:rPr>
          <w:color w:val="000000" w:themeColor="text1"/>
          <w:highlight w:val="white"/>
          <w:lang w:val="ru-RU"/>
        </w:rPr>
        <w:t>Редактируетбанковскийсчёт</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POST: /BigRepair/Account/BankAccountEdit</w:t>
      </w:r>
    </w:p>
    <w:p w:rsidR="004263EF" w:rsidRPr="00994DF0" w:rsidRDefault="004263EF" w:rsidP="004263EF">
      <w:pPr>
        <w:pStyle w:val="aff0"/>
        <w:rPr>
          <w:color w:val="000000" w:themeColor="text1"/>
          <w:highlight w:val="white"/>
        </w:rPr>
      </w:pPr>
      <w:r w:rsidRPr="00994DF0">
        <w:rPr>
          <w:color w:val="000000" w:themeColor="text1"/>
          <w:highlight w:val="white"/>
        </w:rPr>
        <w:lastRenderedPageBreak/>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BankAccountEdit(int? id, string foo)</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vw_BankAccount 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BankAccountRepository.Get(id.Value);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new vw_BankAccount();</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TryUpdateModel(item, "Item", new string[] { "TypeId", "DateStart", "DateEnd", "OwnerOrganizationId", "Number", "OrganizationFullName",</w:t>
      </w: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"OrganizationBankFullName", "OrganizationBankShortName", "OrganizationBankBIK", "OrganizationBankInn", "OrganizationBankKpp", "OrganizationBankOgrn"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TryUpdateModel(item, "Item", new string[] { "StatusId"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(ModelState.IsValid)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BankAccountRepository.SaveStatus(item);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catch (Exception ex)</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ex.Message);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this.StoreModelStateErrors();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try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if (User.IsInRole("region.bigRepairOperator") &amp;&amp; oldDb.vw_Account.Any(d =&gt; d.BankAccountId == item.Id &amp;&amp; d.TypeCode == "individual"))</w:t>
      </w:r>
    </w:p>
    <w:p w:rsidR="004263EF" w:rsidRPr="00994DF0" w:rsidRDefault="004263EF" w:rsidP="004263EF">
      <w:pPr>
        <w:pStyle w:val="aff0"/>
        <w:ind w:left="708" w:firstLine="1872"/>
        <w:rPr>
          <w:color w:val="000000" w:themeColor="text1"/>
          <w:highlight w:val="white"/>
          <w:lang w:val="ru-RU"/>
        </w:rPr>
      </w:pPr>
      <w:r w:rsidRPr="00994DF0">
        <w:rPr>
          <w:color w:val="000000" w:themeColor="text1"/>
          <w:highlight w:val="white"/>
          <w:lang w:val="ru-RU"/>
        </w:rPr>
        <w:t>throw new AIS.HM.Model.HMNoRightsException("На данном банковском счёте есть счета МКД с типом специальный счёт в банке");</w:t>
      </w:r>
    </w:p>
    <w:p w:rsidR="004263EF" w:rsidRPr="00994DF0" w:rsidRDefault="004263EF" w:rsidP="004263EF">
      <w:pPr>
        <w:pStyle w:val="aff0"/>
        <w:ind w:left="708" w:firstLine="1437"/>
        <w:rPr>
          <w:color w:val="000000" w:themeColor="text1"/>
          <w:highlight w:val="white"/>
        </w:rPr>
      </w:pPr>
      <w:r w:rsidRPr="00994DF0">
        <w:rPr>
          <w:color w:val="000000" w:themeColor="text1"/>
          <w:highlight w:val="white"/>
        </w:rPr>
        <w:t>else if (User.IsInRole("region.housingInspection") &amp;&amp; oldDb.vw_Account.Any(d =&gt; d.BankAccountId == item.Id &amp;&amp; d.TypeCode != "individual"))</w:t>
      </w:r>
    </w:p>
    <w:p w:rsidR="004263EF" w:rsidRPr="000C7762" w:rsidRDefault="004263EF" w:rsidP="004263EF">
      <w:pPr>
        <w:pStyle w:val="aff0"/>
        <w:ind w:left="708" w:firstLine="1872"/>
        <w:rPr>
          <w:color w:val="000000" w:themeColor="text1"/>
          <w:highlight w:val="white"/>
        </w:rPr>
      </w:pPr>
      <w:r w:rsidRPr="00994DF0">
        <w:rPr>
          <w:color w:val="000000" w:themeColor="text1"/>
          <w:highlight w:val="white"/>
        </w:rPr>
        <w:t>throw new AIS.HM.Model.HMNoRightsException("</w:t>
      </w:r>
      <w:r w:rsidRPr="00994DF0">
        <w:rPr>
          <w:color w:val="000000" w:themeColor="text1"/>
          <w:highlight w:val="white"/>
          <w:lang w:val="ru-RU"/>
        </w:rPr>
        <w:t>Выможетеработатьсоспециальнымисчетамивбанке</w:t>
      </w:r>
      <w:r w:rsidRPr="00994DF0">
        <w:rPr>
          <w:color w:val="000000" w:themeColor="text1"/>
          <w:highlight w:val="white"/>
        </w:rPr>
        <w:t xml:space="preserve">. </w:t>
      </w:r>
      <w:r w:rsidRPr="00994DF0">
        <w:rPr>
          <w:color w:val="000000" w:themeColor="text1"/>
          <w:highlight w:val="white"/>
          <w:lang w:val="ru-RU"/>
        </w:rPr>
        <w:t>На</w:t>
      </w:r>
      <w:r w:rsidRPr="000C7762">
        <w:rPr>
          <w:color w:val="000000" w:themeColor="text1"/>
          <w:highlight w:val="white"/>
        </w:rPr>
        <w:t xml:space="preserve"> </w:t>
      </w:r>
      <w:r w:rsidRPr="00994DF0">
        <w:rPr>
          <w:color w:val="000000" w:themeColor="text1"/>
          <w:highlight w:val="white"/>
          <w:lang w:val="ru-RU"/>
        </w:rPr>
        <w:t>данном</w:t>
      </w:r>
      <w:r w:rsidRPr="000C7762">
        <w:rPr>
          <w:color w:val="000000" w:themeColor="text1"/>
          <w:highlight w:val="white"/>
        </w:rPr>
        <w:t xml:space="preserve"> </w:t>
      </w:r>
      <w:r w:rsidRPr="00994DF0">
        <w:rPr>
          <w:color w:val="000000" w:themeColor="text1"/>
          <w:highlight w:val="white"/>
          <w:lang w:val="ru-RU"/>
        </w:rPr>
        <w:t>банковском</w:t>
      </w:r>
      <w:r w:rsidRPr="000C7762">
        <w:rPr>
          <w:color w:val="000000" w:themeColor="text1"/>
          <w:highlight w:val="white"/>
        </w:rPr>
        <w:t xml:space="preserve"> </w:t>
      </w:r>
      <w:r w:rsidRPr="00994DF0">
        <w:rPr>
          <w:color w:val="000000" w:themeColor="text1"/>
          <w:highlight w:val="white"/>
          <w:lang w:val="ru-RU"/>
        </w:rPr>
        <w:t>счёте</w:t>
      </w:r>
      <w:r w:rsidRPr="000C7762">
        <w:rPr>
          <w:color w:val="000000" w:themeColor="text1"/>
          <w:highlight w:val="white"/>
        </w:rPr>
        <w:t xml:space="preserve"> </w:t>
      </w:r>
      <w:r w:rsidRPr="00994DF0">
        <w:rPr>
          <w:color w:val="000000" w:themeColor="text1"/>
          <w:highlight w:val="white"/>
          <w:lang w:val="ru-RU"/>
        </w:rPr>
        <w:t>есть</w:t>
      </w:r>
      <w:r w:rsidRPr="000C7762">
        <w:rPr>
          <w:color w:val="000000" w:themeColor="text1"/>
          <w:highlight w:val="white"/>
        </w:rPr>
        <w:t xml:space="preserve"> </w:t>
      </w:r>
      <w:r w:rsidRPr="00994DF0">
        <w:rPr>
          <w:color w:val="000000" w:themeColor="text1"/>
          <w:highlight w:val="white"/>
          <w:lang w:val="ru-RU"/>
        </w:rPr>
        <w:t>счета</w:t>
      </w:r>
      <w:r w:rsidRPr="000C7762">
        <w:rPr>
          <w:color w:val="000000" w:themeColor="text1"/>
          <w:highlight w:val="white"/>
        </w:rPr>
        <w:t xml:space="preserve"> </w:t>
      </w:r>
      <w:r w:rsidRPr="00994DF0">
        <w:rPr>
          <w:color w:val="000000" w:themeColor="text1"/>
          <w:highlight w:val="white"/>
          <w:lang w:val="ru-RU"/>
        </w:rPr>
        <w:t>иного</w:t>
      </w:r>
      <w:r w:rsidRPr="000C7762">
        <w:rPr>
          <w:color w:val="000000" w:themeColor="text1"/>
          <w:highlight w:val="white"/>
        </w:rPr>
        <w:t xml:space="preserve"> </w:t>
      </w:r>
      <w:r w:rsidRPr="00994DF0">
        <w:rPr>
          <w:color w:val="000000" w:themeColor="text1"/>
          <w:highlight w:val="white"/>
          <w:lang w:val="ru-RU"/>
        </w:rPr>
        <w:t>типа</w:t>
      </w:r>
      <w:r w:rsidRPr="000C7762">
        <w:rPr>
          <w:color w:val="000000" w:themeColor="text1"/>
          <w:highlight w:val="white"/>
        </w:rPr>
        <w:t>");</w:t>
      </w:r>
    </w:p>
    <w:p w:rsidR="004263EF" w:rsidRPr="00760D74" w:rsidRDefault="004263EF" w:rsidP="004263EF">
      <w:pPr>
        <w:pStyle w:val="aff0"/>
        <w:rPr>
          <w:color w:val="000000" w:themeColor="text1"/>
          <w:highlight w:val="white"/>
        </w:rPr>
      </w:pPr>
      <w:r w:rsidRPr="000C7762">
        <w:rPr>
          <w:color w:val="000000" w:themeColor="text1"/>
          <w:highlight w:val="white"/>
        </w:rPr>
        <w:t xml:space="preserve">                    </w:t>
      </w:r>
      <w:r w:rsidRPr="00760D74">
        <w:rPr>
          <w:color w:val="000000" w:themeColor="text1"/>
          <w:highlight w:val="white"/>
        </w:rPr>
        <w:t>BankAccountRepository.Edit(item);</w:t>
      </w:r>
    </w:p>
    <w:p w:rsidR="004263EF" w:rsidRPr="00994DF0" w:rsidRDefault="004263EF" w:rsidP="004263EF">
      <w:pPr>
        <w:pStyle w:val="aff0"/>
        <w:rPr>
          <w:color w:val="000000" w:themeColor="text1"/>
          <w:highlight w:val="white"/>
        </w:rPr>
      </w:pPr>
      <w:r w:rsidRPr="00994DF0">
        <w:rPr>
          <w:color w:val="000000" w:themeColor="text1"/>
          <w:highlight w:val="white"/>
        </w:rPr>
        <w:t>BankAccountRepository.Submit();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catch (Exception ex)</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ex.Message);</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return View(new BankAccountViewModel(BankAccountRepository).FillItem(item));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return this.RedirectToActionOrBackLink("BankAccountDetails", new { id = item.Id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BankAccountViewModel(BankAccountRepository).FillItem(item));</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 реестром банковских счетов</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/BigRepair/Account/BankAccountList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BankAccountList(BankAccountFilter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return View(new BankAccountViewModel(BankAccountRepository, filter).FillList());</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со списком счетов МКД</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/BigRepair/Account/AccountList</w:t>
      </w:r>
    </w:p>
    <w:p w:rsidR="004263EF" w:rsidRPr="00994DF0" w:rsidRDefault="004263EF" w:rsidP="004263EF">
      <w:pPr>
        <w:pStyle w:val="aff0"/>
        <w:rPr>
          <w:color w:val="000000" w:themeColor="text1"/>
          <w:highlight w:val="white"/>
        </w:rPr>
      </w:pPr>
      <w:r w:rsidRPr="00994DF0">
        <w:rPr>
          <w:color w:val="000000" w:themeColor="text1"/>
          <w:highlight w:val="white"/>
        </w:rPr>
        <w:lastRenderedPageBreak/>
        <w:t xml:space="preserve">        public ActionResult AccountList(AccountFilter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AccountViewModel(AccountRepository, filter, oldDb).FillList());</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со списком счетов МКД</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/BigRepair/Account/AccountSuspiciousList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AccountSuspiciousList(AccountFilter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 = oldDb.vw_SuspiciousAccount;</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var listAccount = ((filter != null) &amp;&amp; (filter.flt != null)) ? list.Where(m =&gt; SqlMethods.Like(m.ObjectName, filter.flt.PrepareForLike()) || SqlMethods.Like(m.BankAccountNumber, filter.flt.PrepareForLike())) : 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(filter != null &amp;&amp; !String.IsNullOrEmpty(filter.problemCode))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listAccount = listAccount.Where(m =&gt; m.ProblemCode == filter.problemCode);</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listAccount = listAccount.OrderBy(m =&gt; m.ProblemSort).ThenBy(m =&gt; m.ProblemCode);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optionsList = from f in oldDb.FacetItems_get("fin_SuspiciousAccount")</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select new {Value = f.Code, Text = f.Name+" ("+ list.Count(m =&gt; m.ProblemCode == f.Code)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AccountViewModel(AccountRepository, filter, oldDb)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SuspiciousList = new PaginatedList&lt;vw_SuspiciousAccount&gt;(listAccount, (filter != null) ? filter.page : null),</w:t>
      </w: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AccountProblemsOptions = new SelectList(optionsList, "Value", "Text", filter.problemCode)</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со списком счетов МКД</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/BigRepair/Account/BankAccountSuspiciousList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BankAccountSuspiciousList(BankAccountFilter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 = oldDb.vw_SuspiciousBankAccount;</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var listBankAccount = ((filter != null) &amp;&amp; (filter.flt != null)) ? list.Where(m =&gt; SqlMethods.Like(m.Number, filter.flt.PrepareForLike()) || SqlMethods.Like(m.OrganizationBankShortName, filter.flt.PrepareForLike()) || SqlMethods.Like(m.OrganizationBankFullName, filter.flt.PrepareForLike())) : 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(filter != null &amp;&amp; !String.IsNullOrEmpty(filter.problemCode))</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listBankAccount = listBankAccount.Where(m =&gt; m.ProblemCode == filter.problemCode);</w:t>
      </w: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listBankAccount = listBankAccount.OrderBy(m =&gt; m.ProblemSort).ThenBy(m =&gt; m.ProblemCode);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optionsList = from f in oldDb.FacetItems_get("fin_SuspiciousBankAccount")</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select new { Value = f.Code, Text = f.Name + " (" + list.Count(m =&gt; m.ProblemCode == f.Code) + ")"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BankAccountViewModel(BankAccountRepository, filter)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SuspiciousList = new PaginatedList&lt;vw_SuspiciousBankAccount&gt;(listBankAccount, (filter != null) ? filter.page : null),</w:t>
      </w: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BankAccountProblemsOptions = new SelectList(optionsList, "Value", "Text", filter.problemCode)</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 детальной информацией по счёту</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/BigRepair/Account/BankAccountDetails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BankAccountDetails(int id, BankAccountFilter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item = BankAccountRepository.Get(id);</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w:t>
      </w:r>
      <w:r w:rsidRPr="00994DF0">
        <w:rPr>
          <w:color w:val="000000" w:themeColor="text1"/>
          <w:highlight w:val="white"/>
          <w:lang w:val="ru-RU"/>
        </w:rPr>
        <w:t>Банковскийсчётненайден</w:t>
      </w:r>
      <w:r w:rsidRPr="00994DF0">
        <w:rPr>
          <w:color w:val="000000" w:themeColor="text1"/>
          <w:highlight w:val="white"/>
        </w:rPr>
        <w:t>");</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return View(new BankAccountViewModel(BankAccountRepository, filter).FillItem(BankAccountRepository.Get(id)).FillListAccounts(AccountRepository));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 </w:t>
      </w:r>
      <w:r w:rsidRPr="00994DF0">
        <w:rPr>
          <w:color w:val="000000" w:themeColor="text1"/>
          <w:highlight w:val="white"/>
          <w:lang w:val="ru-RU"/>
        </w:rPr>
        <w:t>Удаляетбанковскийсчёт</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POST: /BigRepair/Account/BankAccountDelete/5</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BankAccountDelete(int id, string returnUrl)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item = BankAccountRepository.Get(id);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w:t>
      </w:r>
      <w:r w:rsidRPr="00994DF0">
        <w:rPr>
          <w:color w:val="000000" w:themeColor="text1"/>
          <w:highlight w:val="white"/>
          <w:lang w:val="ru-RU"/>
        </w:rPr>
        <w:t>Счётненайден</w:t>
      </w:r>
      <w:r w:rsidRPr="00994DF0">
        <w:rPr>
          <w:color w:val="000000" w:themeColor="text1"/>
          <w:highlight w:val="white"/>
        </w:rPr>
        <w:t>.");</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(ModelState.IsValid)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if (User.IsInRole("region.bigRepairOperator") &amp;&amp; oldDb.vw_Account.Any(d =&gt; d.BankAccountId == item.Id &amp;&amp; item.TypeCode == "individual"))</w:t>
      </w:r>
    </w:p>
    <w:p w:rsidR="004263EF" w:rsidRPr="00994DF0" w:rsidRDefault="004263EF" w:rsidP="004263EF">
      <w:pPr>
        <w:pStyle w:val="aff0"/>
        <w:ind w:left="708" w:firstLine="1872"/>
        <w:rPr>
          <w:color w:val="000000" w:themeColor="text1"/>
          <w:highlight w:val="white"/>
          <w:lang w:val="ru-RU"/>
        </w:rPr>
      </w:pPr>
      <w:r w:rsidRPr="00994DF0">
        <w:rPr>
          <w:color w:val="000000" w:themeColor="text1"/>
          <w:highlight w:val="white"/>
          <w:lang w:val="ru-RU"/>
        </w:rPr>
        <w:t>throw new AIS.HM.Model.HMNoRightsException("На данном банковском счёте есть счета МКД с типом специальный счёт в банке");</w:t>
      </w:r>
    </w:p>
    <w:p w:rsidR="004263EF" w:rsidRPr="00994DF0" w:rsidRDefault="004263EF" w:rsidP="004263EF">
      <w:pPr>
        <w:pStyle w:val="aff0"/>
        <w:ind w:left="708" w:firstLine="1437"/>
        <w:rPr>
          <w:color w:val="000000" w:themeColor="text1"/>
          <w:highlight w:val="white"/>
        </w:rPr>
      </w:pPr>
      <w:r w:rsidRPr="00994DF0">
        <w:rPr>
          <w:color w:val="000000" w:themeColor="text1"/>
          <w:highlight w:val="white"/>
        </w:rPr>
        <w:t>if (User.IsInRole("region.housingInspection") &amp;&amp; oldDb.vw_Account.Any(d =&gt; d.BankAccountId == item.Id &amp;&amp; item.TypeCode != "individual"))</w:t>
      </w:r>
    </w:p>
    <w:p w:rsidR="004263EF" w:rsidRPr="000C7762" w:rsidRDefault="004263EF" w:rsidP="004263EF">
      <w:pPr>
        <w:pStyle w:val="aff0"/>
        <w:ind w:left="708" w:firstLine="1872"/>
        <w:rPr>
          <w:color w:val="000000" w:themeColor="text1"/>
          <w:highlight w:val="white"/>
        </w:rPr>
      </w:pPr>
      <w:r w:rsidRPr="00994DF0">
        <w:rPr>
          <w:color w:val="000000" w:themeColor="text1"/>
          <w:highlight w:val="white"/>
        </w:rPr>
        <w:t>throw new AIS.HM.Model.HMNoRightsException("</w:t>
      </w:r>
      <w:r w:rsidRPr="00994DF0">
        <w:rPr>
          <w:color w:val="000000" w:themeColor="text1"/>
          <w:highlight w:val="white"/>
          <w:lang w:val="ru-RU"/>
        </w:rPr>
        <w:t>Выможетеработатьсоспециальнымисчетамивбанке</w:t>
      </w:r>
      <w:r w:rsidRPr="00994DF0">
        <w:rPr>
          <w:color w:val="000000" w:themeColor="text1"/>
          <w:highlight w:val="white"/>
        </w:rPr>
        <w:t xml:space="preserve">. </w:t>
      </w:r>
      <w:r w:rsidRPr="00994DF0">
        <w:rPr>
          <w:color w:val="000000" w:themeColor="text1"/>
          <w:highlight w:val="white"/>
          <w:lang w:val="ru-RU"/>
        </w:rPr>
        <w:t>На</w:t>
      </w:r>
      <w:r w:rsidRPr="000C7762">
        <w:rPr>
          <w:color w:val="000000" w:themeColor="text1"/>
          <w:highlight w:val="white"/>
        </w:rPr>
        <w:t xml:space="preserve"> </w:t>
      </w:r>
      <w:r w:rsidRPr="00994DF0">
        <w:rPr>
          <w:color w:val="000000" w:themeColor="text1"/>
          <w:highlight w:val="white"/>
          <w:lang w:val="ru-RU"/>
        </w:rPr>
        <w:t>данном</w:t>
      </w:r>
      <w:r w:rsidRPr="000C7762">
        <w:rPr>
          <w:color w:val="000000" w:themeColor="text1"/>
          <w:highlight w:val="white"/>
        </w:rPr>
        <w:t xml:space="preserve"> </w:t>
      </w:r>
      <w:r w:rsidRPr="00994DF0">
        <w:rPr>
          <w:color w:val="000000" w:themeColor="text1"/>
          <w:highlight w:val="white"/>
          <w:lang w:val="ru-RU"/>
        </w:rPr>
        <w:t>банковском</w:t>
      </w:r>
      <w:r w:rsidRPr="000C7762">
        <w:rPr>
          <w:color w:val="000000" w:themeColor="text1"/>
          <w:highlight w:val="white"/>
        </w:rPr>
        <w:t xml:space="preserve"> </w:t>
      </w:r>
      <w:r w:rsidRPr="00994DF0">
        <w:rPr>
          <w:color w:val="000000" w:themeColor="text1"/>
          <w:highlight w:val="white"/>
          <w:lang w:val="ru-RU"/>
        </w:rPr>
        <w:t>счёте</w:t>
      </w:r>
      <w:r w:rsidRPr="000C7762">
        <w:rPr>
          <w:color w:val="000000" w:themeColor="text1"/>
          <w:highlight w:val="white"/>
        </w:rPr>
        <w:t xml:space="preserve"> </w:t>
      </w:r>
      <w:r w:rsidRPr="00994DF0">
        <w:rPr>
          <w:color w:val="000000" w:themeColor="text1"/>
          <w:highlight w:val="white"/>
          <w:lang w:val="ru-RU"/>
        </w:rPr>
        <w:t>есть</w:t>
      </w:r>
      <w:r w:rsidRPr="000C7762">
        <w:rPr>
          <w:color w:val="000000" w:themeColor="text1"/>
          <w:highlight w:val="white"/>
        </w:rPr>
        <w:t xml:space="preserve"> </w:t>
      </w:r>
      <w:r w:rsidRPr="00994DF0">
        <w:rPr>
          <w:color w:val="000000" w:themeColor="text1"/>
          <w:highlight w:val="white"/>
          <w:lang w:val="ru-RU"/>
        </w:rPr>
        <w:t>счета</w:t>
      </w:r>
      <w:r w:rsidRPr="000C7762">
        <w:rPr>
          <w:color w:val="000000" w:themeColor="text1"/>
          <w:highlight w:val="white"/>
        </w:rPr>
        <w:t xml:space="preserve"> </w:t>
      </w:r>
      <w:r w:rsidRPr="00994DF0">
        <w:rPr>
          <w:color w:val="000000" w:themeColor="text1"/>
          <w:highlight w:val="white"/>
          <w:lang w:val="ru-RU"/>
        </w:rPr>
        <w:t>иного</w:t>
      </w:r>
      <w:r w:rsidRPr="000C7762">
        <w:rPr>
          <w:color w:val="000000" w:themeColor="text1"/>
          <w:highlight w:val="white"/>
        </w:rPr>
        <w:t xml:space="preserve"> </w:t>
      </w:r>
      <w:r w:rsidRPr="00994DF0">
        <w:rPr>
          <w:color w:val="000000" w:themeColor="text1"/>
          <w:highlight w:val="white"/>
          <w:lang w:val="ru-RU"/>
        </w:rPr>
        <w:t>типа</w:t>
      </w:r>
      <w:r w:rsidRPr="000C7762">
        <w:rPr>
          <w:color w:val="000000" w:themeColor="text1"/>
          <w:highlight w:val="white"/>
        </w:rPr>
        <w:t>");</w:t>
      </w:r>
    </w:p>
    <w:p w:rsidR="004263EF" w:rsidRPr="00760D74" w:rsidRDefault="004263EF" w:rsidP="004263EF">
      <w:pPr>
        <w:pStyle w:val="aff0"/>
        <w:rPr>
          <w:color w:val="000000" w:themeColor="text1"/>
          <w:highlight w:val="white"/>
        </w:rPr>
      </w:pPr>
      <w:r w:rsidRPr="000C7762">
        <w:rPr>
          <w:color w:val="000000" w:themeColor="text1"/>
          <w:highlight w:val="white"/>
        </w:rPr>
        <w:t xml:space="preserve">                    </w:t>
      </w:r>
      <w:r w:rsidRPr="00760D74">
        <w:rPr>
          <w:color w:val="000000" w:themeColor="text1"/>
          <w:highlight w:val="white"/>
        </w:rPr>
        <w:t>BankAccountRepository.Delete(item);</w:t>
      </w:r>
    </w:p>
    <w:p w:rsidR="004263EF" w:rsidRPr="00994DF0" w:rsidRDefault="004263EF" w:rsidP="004263EF">
      <w:pPr>
        <w:pStyle w:val="aff0"/>
        <w:rPr>
          <w:color w:val="000000" w:themeColor="text1"/>
          <w:highlight w:val="white"/>
        </w:rPr>
      </w:pPr>
      <w:r w:rsidRPr="00994DF0">
        <w:rPr>
          <w:color w:val="000000" w:themeColor="text1"/>
          <w:highlight w:val="white"/>
        </w:rPr>
        <w:t>BankAccountRepository.Submit();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catch (Exception ex)</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ex.Message);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this.StoreModelStateErrors();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this.StoreModelStateErrors();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return this.RedirectToActionOrBackLink(returnUrl ?? Url.Action("BankAccountList"));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AccountControl(AccountFilter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return View(new AccountViewModel(AccountRepository, filter, oldDb).FillObjectList());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ObjectList(string term)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 = ObjectRepository.GetListByUseForBigRepair(term);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Json(list.Select(d =&gt; new { id = d.Id, label = d.StructureText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OrganizationList(string term, string type)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int? localTypeId = null;</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 = OrganizationRepository.GetList(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typeId: localTypeId,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active: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filled: true,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filter: term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lastRenderedPageBreak/>
        <w:t xml:space="preserve">            return Json(list.Select(d =&gt; new { id = d.Id, label = d.ShortName + " (" + d.Inn + ")"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public ActionResult DocumentList(int id, int aId, DateTime date, AccountFilter filter, int methodId)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bankAccount = BankAccountRepository.Get(id);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account = AccountRepository.Get(aId);</w:t>
      </w:r>
    </w:p>
    <w:p w:rsidR="004263EF" w:rsidRPr="00994DF0" w:rsidRDefault="004263EF" w:rsidP="004263EF">
      <w:pPr>
        <w:pStyle w:val="aff0"/>
        <w:ind w:left="1416"/>
        <w:rPr>
          <w:color w:val="000000" w:themeColor="text1"/>
          <w:highlight w:val="white"/>
        </w:rPr>
      </w:pPr>
      <w:r w:rsidRPr="00994DF0">
        <w:rPr>
          <w:color w:val="000000" w:themeColor="text1"/>
          <w:highlight w:val="white"/>
        </w:rPr>
        <w:t>var docId = account != null &amp;&amp; account.DocumentId.HasValue ? account.DocumentId.Value : -1;</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rep = new WinterPreparations.Areas.Personal.Models.DocumentRepository();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int? orgId = filter.identityOrgId;</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string fundMethodCode = oldDb.FacetItems_get("fin_Account_type").FirstOrDefault(m =&gt; m.Id == methodId).Code;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decree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 = from d in oldDb.vw_cmn_Documents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join deci in oldDb.vw_hm_Decisions on d.Id equals deci.DocumentId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where (d.OrgId == null || d.OrgId == orgId)</w:t>
      </w:r>
    </w:p>
    <w:p w:rsidR="004263EF" w:rsidRPr="00994DF0" w:rsidRDefault="004263EF" w:rsidP="004263EF">
      <w:pPr>
        <w:pStyle w:val="aff0"/>
        <w:rPr>
          <w:color w:val="000000" w:themeColor="text1"/>
          <w:highlight w:val="white"/>
        </w:rPr>
      </w:pPr>
      <w:r w:rsidRPr="00994DF0">
        <w:rPr>
          <w:color w:val="000000" w:themeColor="text1"/>
          <w:highlight w:val="white"/>
        </w:rPr>
        <w:t>&amp;&amp; d.TypeId == rep.GetType("LocalGovernmentDecree").Id</w:t>
      </w:r>
    </w:p>
    <w:p w:rsidR="004263EF" w:rsidRPr="00994DF0" w:rsidRDefault="004263EF" w:rsidP="004263EF">
      <w:pPr>
        <w:pStyle w:val="aff0"/>
        <w:rPr>
          <w:color w:val="000000" w:themeColor="text1"/>
          <w:highlight w:val="white"/>
        </w:rPr>
      </w:pPr>
      <w:r w:rsidRPr="00994DF0">
        <w:rPr>
          <w:color w:val="000000" w:themeColor="text1"/>
          <w:highlight w:val="white"/>
        </w:rPr>
        <w:t>&amp;&amp; d.Date &lt;= date</w:t>
      </w:r>
    </w:p>
    <w:p w:rsidR="004263EF" w:rsidRPr="00994DF0" w:rsidRDefault="004263EF" w:rsidP="004263EF">
      <w:pPr>
        <w:pStyle w:val="aff0"/>
        <w:rPr>
          <w:color w:val="000000" w:themeColor="text1"/>
          <w:highlight w:val="white"/>
        </w:rPr>
      </w:pPr>
      <w:r w:rsidRPr="00994DF0">
        <w:rPr>
          <w:color w:val="000000" w:themeColor="text1"/>
          <w:highlight w:val="white"/>
        </w:rPr>
        <w:t>&amp;&amp; deci.FundMethodCode == fundMethodCode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d.Id == docId</w:t>
      </w:r>
    </w:p>
    <w:p w:rsidR="004263EF" w:rsidRPr="00994DF0" w:rsidRDefault="004263EF" w:rsidP="004263EF">
      <w:pPr>
        <w:pStyle w:val="aff0"/>
        <w:rPr>
          <w:color w:val="000000" w:themeColor="text1"/>
          <w:highlight w:val="white"/>
        </w:rPr>
      </w:pPr>
      <w:r w:rsidRPr="00994DF0">
        <w:rPr>
          <w:color w:val="000000" w:themeColor="text1"/>
          <w:highlight w:val="white"/>
        </w:rPr>
        <w:t>&amp;&amp; deci.FundMethodCode == fundMethodCode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select 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ownerMeeting</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(account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list = list.Union(</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from d in oldDb.vw_cmn_Documents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join m in oldDb.vw_hm_Decisions on d.Id equals m.DocumentId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join n in oldDb.vw_hm_DecisionToObjectLinks on m.Id equals n.DecisionId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where (account == null || n.ObjectId == account.ObjectId)</w:t>
      </w:r>
    </w:p>
    <w:p w:rsidR="004263EF" w:rsidRPr="00994DF0" w:rsidRDefault="004263EF" w:rsidP="004263EF">
      <w:pPr>
        <w:pStyle w:val="aff0"/>
        <w:rPr>
          <w:color w:val="000000" w:themeColor="text1"/>
          <w:highlight w:val="white"/>
        </w:rPr>
      </w:pPr>
      <w:r w:rsidRPr="00994DF0">
        <w:rPr>
          <w:color w:val="000000" w:themeColor="text1"/>
          <w:highlight w:val="white"/>
        </w:rPr>
        <w:t>&amp;&amp; d.TypeId == rep.GetType("ownerMeeting").Id</w:t>
      </w:r>
    </w:p>
    <w:p w:rsidR="004263EF" w:rsidRPr="00994DF0" w:rsidRDefault="004263EF" w:rsidP="004263EF">
      <w:pPr>
        <w:pStyle w:val="aff0"/>
        <w:rPr>
          <w:color w:val="000000" w:themeColor="text1"/>
          <w:highlight w:val="white"/>
        </w:rPr>
      </w:pPr>
      <w:r w:rsidRPr="00994DF0">
        <w:rPr>
          <w:color w:val="000000" w:themeColor="text1"/>
          <w:highlight w:val="white"/>
        </w:rPr>
        <w:t>&amp;&amp; d.Date &lt;= date.AddMonths(1)</w:t>
      </w:r>
    </w:p>
    <w:p w:rsidR="004263EF" w:rsidRPr="00994DF0" w:rsidRDefault="004263EF" w:rsidP="004263EF">
      <w:pPr>
        <w:pStyle w:val="aff0"/>
        <w:rPr>
          <w:color w:val="000000" w:themeColor="text1"/>
          <w:highlight w:val="white"/>
        </w:rPr>
      </w:pPr>
      <w:r w:rsidRPr="00994DF0">
        <w:rPr>
          <w:color w:val="000000" w:themeColor="text1"/>
          <w:highlight w:val="white"/>
        </w:rPr>
        <w:t>&amp;&amp; m.FundMethodCode == fundMethodCode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d.Id == docId</w:t>
      </w:r>
    </w:p>
    <w:p w:rsidR="004263EF" w:rsidRPr="00994DF0" w:rsidRDefault="004263EF" w:rsidP="004263EF">
      <w:pPr>
        <w:pStyle w:val="aff0"/>
        <w:rPr>
          <w:color w:val="000000" w:themeColor="text1"/>
          <w:highlight w:val="white"/>
        </w:rPr>
      </w:pPr>
      <w:r w:rsidRPr="00994DF0">
        <w:rPr>
          <w:color w:val="000000" w:themeColor="text1"/>
          <w:highlight w:val="white"/>
        </w:rPr>
        <w:t>&amp;&amp; m.FundMethodCode == fundMethodCode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select 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Json(Option.PrepareList(list));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w:t>
      </w:r>
    </w:p>
    <w:p w:rsidR="00456429" w:rsidRPr="00994DF0" w:rsidRDefault="00456429" w:rsidP="00456429">
      <w:pPr>
        <w:pStyle w:val="afc"/>
        <w:spacing w:line="240" w:lineRule="auto"/>
        <w:rPr>
          <w:color w:val="000000" w:themeColor="text1"/>
          <w:lang w:val="en-US"/>
        </w:rPr>
      </w:pPr>
    </w:p>
    <w:p w:rsidR="00645514" w:rsidRPr="00994DF0" w:rsidRDefault="00AC187F" w:rsidP="00456429">
      <w:pPr>
        <w:pStyle w:val="af8"/>
        <w:rPr>
          <w:color w:val="000000" w:themeColor="text1"/>
          <w:lang w:val="en-US"/>
        </w:rPr>
      </w:pPr>
      <w:r w:rsidRPr="00994DF0">
        <w:rPr>
          <w:color w:val="000000" w:themeColor="text1"/>
        </w:rPr>
        <w:t>Программныйкод</w:t>
      </w:r>
      <w:r w:rsidR="00456429" w:rsidRPr="00994DF0">
        <w:rPr>
          <w:color w:val="000000" w:themeColor="text1"/>
        </w:rPr>
        <w:t>модуля</w:t>
      </w:r>
      <w:r w:rsidR="00456429" w:rsidRPr="00994DF0">
        <w:rPr>
          <w:color w:val="000000" w:themeColor="text1"/>
          <w:lang w:val="en-US"/>
        </w:rPr>
        <w:t xml:space="preserve"> ObjectDetails </w:t>
      </w:r>
    </w:p>
    <w:p w:rsidR="002201FF" w:rsidRPr="00994DF0" w:rsidRDefault="002201FF" w:rsidP="002201FF">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PassportController.cs</w:t>
      </w:r>
    </w:p>
    <w:p w:rsidR="002201FF" w:rsidRPr="00994DF0" w:rsidRDefault="002201FF" w:rsidP="002201FF">
      <w:pPr>
        <w:pStyle w:val="aff0"/>
        <w:rPr>
          <w:color w:val="000000" w:themeColor="text1"/>
          <w:highlight w:val="white"/>
        </w:rPr>
      </w:pPr>
      <w:r w:rsidRPr="00994DF0">
        <w:rPr>
          <w:color w:val="000000" w:themeColor="text1"/>
          <w:highlight w:val="white"/>
        </w:rPr>
        <w:t>using System;</w:t>
      </w:r>
    </w:p>
    <w:p w:rsidR="002201FF" w:rsidRPr="00994DF0" w:rsidRDefault="002201FF" w:rsidP="002201FF">
      <w:pPr>
        <w:pStyle w:val="aff0"/>
        <w:rPr>
          <w:color w:val="000000" w:themeColor="text1"/>
          <w:highlight w:val="white"/>
        </w:rPr>
      </w:pPr>
      <w:r w:rsidRPr="00994DF0">
        <w:rPr>
          <w:color w:val="000000" w:themeColor="text1"/>
          <w:highlight w:val="white"/>
        </w:rPr>
        <w:t>using System.Collections.Generic;</w:t>
      </w:r>
    </w:p>
    <w:p w:rsidR="002201FF" w:rsidRPr="00994DF0" w:rsidRDefault="002201FF" w:rsidP="002201FF">
      <w:pPr>
        <w:pStyle w:val="aff0"/>
        <w:rPr>
          <w:color w:val="000000" w:themeColor="text1"/>
          <w:highlight w:val="white"/>
        </w:rPr>
      </w:pPr>
      <w:r w:rsidRPr="00994DF0">
        <w:rPr>
          <w:color w:val="000000" w:themeColor="text1"/>
          <w:highlight w:val="white"/>
        </w:rPr>
        <w:t>using System.Linq;</w:t>
      </w:r>
    </w:p>
    <w:p w:rsidR="002201FF" w:rsidRPr="00994DF0" w:rsidRDefault="002201FF" w:rsidP="002201FF">
      <w:pPr>
        <w:pStyle w:val="aff0"/>
        <w:rPr>
          <w:color w:val="000000" w:themeColor="text1"/>
          <w:highlight w:val="white"/>
        </w:rPr>
      </w:pPr>
      <w:r w:rsidRPr="00994DF0">
        <w:rPr>
          <w:color w:val="000000" w:themeColor="text1"/>
          <w:highlight w:val="white"/>
        </w:rPr>
        <w:t>using System.Web;</w:t>
      </w:r>
    </w:p>
    <w:p w:rsidR="002201FF" w:rsidRPr="00994DF0" w:rsidRDefault="002201FF" w:rsidP="002201FF">
      <w:pPr>
        <w:pStyle w:val="aff0"/>
        <w:rPr>
          <w:color w:val="000000" w:themeColor="text1"/>
          <w:highlight w:val="white"/>
        </w:rPr>
      </w:pPr>
      <w:r w:rsidRPr="00994DF0">
        <w:rPr>
          <w:color w:val="000000" w:themeColor="text1"/>
          <w:highlight w:val="white"/>
        </w:rPr>
        <w:t>using System.Web.Mvc;</w:t>
      </w:r>
    </w:p>
    <w:p w:rsidR="002201FF" w:rsidRPr="00994DF0" w:rsidRDefault="002201FF" w:rsidP="002201FF">
      <w:pPr>
        <w:pStyle w:val="aff0"/>
        <w:rPr>
          <w:color w:val="000000" w:themeColor="text1"/>
          <w:highlight w:val="white"/>
        </w:rPr>
      </w:pPr>
      <w:r w:rsidRPr="00994DF0">
        <w:rPr>
          <w:color w:val="000000" w:themeColor="text1"/>
          <w:highlight w:val="white"/>
        </w:rPr>
        <w:t>using WinterPreparations.Models;</w:t>
      </w:r>
    </w:p>
    <w:p w:rsidR="002201FF" w:rsidRPr="00994DF0" w:rsidRDefault="002201FF" w:rsidP="002201FF">
      <w:pPr>
        <w:pStyle w:val="aff0"/>
        <w:rPr>
          <w:color w:val="000000" w:themeColor="text1"/>
          <w:highlight w:val="white"/>
        </w:rPr>
      </w:pPr>
      <w:r w:rsidRPr="00994DF0">
        <w:rPr>
          <w:color w:val="000000" w:themeColor="text1"/>
          <w:highlight w:val="white"/>
        </w:rPr>
        <w:t>using WinterPreparations.Areas.ObjectDetails.Models;</w:t>
      </w:r>
    </w:p>
    <w:p w:rsidR="002201FF" w:rsidRPr="00994DF0" w:rsidRDefault="002201FF" w:rsidP="002201FF">
      <w:pPr>
        <w:pStyle w:val="aff0"/>
        <w:rPr>
          <w:color w:val="000000" w:themeColor="text1"/>
          <w:highlight w:val="white"/>
        </w:rPr>
      </w:pPr>
      <w:r w:rsidRPr="00994DF0">
        <w:rPr>
          <w:color w:val="000000" w:themeColor="text1"/>
          <w:highlight w:val="white"/>
        </w:rPr>
        <w:t>using System.Data.Linq.SqlClient;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namespace WinterPreparations.Areas.ObjectDetails.Controllers</w:t>
      </w:r>
    </w:p>
    <w:p w:rsidR="002201FF" w:rsidRPr="00994DF0" w:rsidRDefault="002201FF" w:rsidP="002201FF">
      <w:pPr>
        <w:pStyle w:val="aff0"/>
        <w:rPr>
          <w:color w:val="000000" w:themeColor="text1"/>
          <w:highlight w:val="white"/>
        </w:rPr>
      </w:pPr>
      <w:r w:rsidRPr="00994DF0">
        <w:rPr>
          <w:color w:val="000000" w:themeColor="text1"/>
          <w:highlight w:val="white"/>
        </w:rPr>
        <w: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[Authorize]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class PassportController : Controller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[NonAction]</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bool CanEdit(bool isAdmin, int orgId, vw_cmn_Object objectItem)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(objectItem == null) return false;</w:t>
      </w:r>
    </w:p>
    <w:p w:rsidR="002201FF" w:rsidRPr="00994DF0" w:rsidRDefault="002201FF" w:rsidP="00B735F2">
      <w:pPr>
        <w:pStyle w:val="aff0"/>
        <w:ind w:left="1416"/>
        <w:rPr>
          <w:color w:val="000000" w:themeColor="text1"/>
          <w:highlight w:val="white"/>
        </w:rPr>
      </w:pPr>
      <w:r w:rsidRPr="00994DF0">
        <w:rPr>
          <w:color w:val="000000" w:themeColor="text1"/>
          <w:highlight w:val="white"/>
        </w:rPr>
        <w:t>if (Helpers.AppHelper.User.IsInRole("supplier.") &amp;&amp; oldDb.CanManageObject(orgId, objectItem.Id, DateTime.Now, new string[]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"resourceService",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"manage",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"properManagement"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 if (Helpers.AppHelper.User.IsInRole("localgov.")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oldDb.CanManageObject(orgId, objectItem.Id, DateTime.Now, new string[]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"manage",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"properManagement"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 if (Helpers.AppHelper.User.IsInRole("org.")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oldDb.CanManageObject(orgId, objectItem.Id, DateTime.Now, new string[]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"manage",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"properManagement",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"contract"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 if (Helpers.AppHelper.User.IsInRole("null."))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true;</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 return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[NonAction]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bool IsEditable(int 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vw_Parameter parentItem = new vw_Parameter();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vw_Parameter item = oldDb.vw_Parameters.FirstOrDefault(d =&gt; d.Id == 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(item.ParentId.HasValue)</w:t>
      </w:r>
    </w:p>
    <w:p w:rsidR="002201FF" w:rsidRPr="00994DF0" w:rsidRDefault="002201FF" w:rsidP="00B735F2">
      <w:pPr>
        <w:pStyle w:val="aff0"/>
        <w:ind w:left="1416"/>
        <w:rPr>
          <w:color w:val="000000" w:themeColor="text1"/>
          <w:highlight w:val="white"/>
        </w:rPr>
      </w:pPr>
      <w:r w:rsidRPr="00994DF0">
        <w:rPr>
          <w:color w:val="000000" w:themeColor="text1"/>
          <w:highlight w:val="white"/>
        </w:rPr>
        <w:t xml:space="preserve"> parentItem = oldDb.vw_Parameters.FirstOrDefault(d =&gt; d.Id == item.ParentId);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if(parentItem != null &amp;&amp; parentItem.HasListChildren)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(!item.IsData)</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false;</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[HttpPost]</w:t>
      </w:r>
    </w:p>
    <w:p w:rsidR="002201FF" w:rsidRPr="00994DF0" w:rsidRDefault="002201FF" w:rsidP="00B735F2">
      <w:pPr>
        <w:pStyle w:val="aff0"/>
        <w:ind w:left="1416"/>
        <w:rPr>
          <w:color w:val="000000" w:themeColor="text1"/>
          <w:highlight w:val="white"/>
        </w:rPr>
      </w:pPr>
      <w:r w:rsidRPr="00994DF0">
        <w:rPr>
          <w:color w:val="000000" w:themeColor="text1"/>
          <w:highlight w:val="white"/>
        </w:rPr>
        <w:t>public ActionResult SaveArray(int objectId, int orgId, bool isAdmin, DateTime dateValue, List&lt;string&gt; pId)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currentPId = 0;</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currentSortX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currentSortY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errorMsg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integer;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DateTime updated = DateTime.Now;</w:t>
      </w:r>
    </w:p>
    <w:p w:rsidR="002201FF" w:rsidRPr="00994DF0" w:rsidRDefault="002201FF" w:rsidP="00B735F2">
      <w:pPr>
        <w:pStyle w:val="aff0"/>
        <w:ind w:left="1416"/>
        <w:rPr>
          <w:color w:val="000000" w:themeColor="text1"/>
          <w:highlight w:val="white"/>
        </w:rPr>
      </w:pPr>
      <w:r w:rsidRPr="00994DF0">
        <w:rPr>
          <w:color w:val="000000" w:themeColor="text1"/>
          <w:highlight w:val="white"/>
        </w:rPr>
        <w:t>Dictionary&lt;string, string []&gt; changedValues = new Dictionary&lt;string, string []&gt;();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(pId == null) pId = new List&lt;string&gt;();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foreach (string i in pId)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currentSortX = null;</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currentSortY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s = i.Split(new char[] { '_'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currentPId = int.Parse(s[0]);</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(int.TryParse(s[1], out integer))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currentSortX = int.Parse(s[1]);</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(int.TryParse(s[2], out integer))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currentSortY = int.Parse(s[2]);</w:t>
      </w:r>
    </w:p>
    <w:p w:rsidR="002201FF" w:rsidRPr="00994DF0" w:rsidRDefault="002201FF" w:rsidP="00B735F2">
      <w:pPr>
        <w:pStyle w:val="aff0"/>
        <w:ind w:left="2124"/>
        <w:rPr>
          <w:color w:val="000000" w:themeColor="text1"/>
          <w:highlight w:val="white"/>
        </w:rPr>
      </w:pPr>
      <w:r w:rsidRPr="00994DF0">
        <w:rPr>
          <w:color w:val="000000" w:themeColor="text1"/>
          <w:highlight w:val="white"/>
        </w:rPr>
        <w:t>vw_ParameterValue temp = new vw_ParameterValue() { ParameterId = currentPId, ObjectId = objectId, DateStart = dateValue, SortX = currentSortX, SortY = currentSortY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UpdateModel(temp, "p_" + i, new string[]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vw_ParameterValue item = oldDb.vw_ParameterValues.FirstOrDefault(d =&gt;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d.ParameterId == currentPId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d.ObjectId == objectId &amp;&amp;</w:t>
      </w:r>
    </w:p>
    <w:p w:rsidR="002201FF" w:rsidRPr="00994DF0" w:rsidRDefault="002201FF" w:rsidP="00B735F2">
      <w:pPr>
        <w:pStyle w:val="aff0"/>
        <w:ind w:left="4248"/>
        <w:rPr>
          <w:color w:val="000000" w:themeColor="text1"/>
          <w:highlight w:val="white"/>
        </w:rPr>
      </w:pPr>
      <w:r w:rsidRPr="00994DF0">
        <w:rPr>
          <w:color w:val="000000" w:themeColor="text1"/>
          <w:highlight w:val="white"/>
        </w:rPr>
        <w:t xml:space="preserve">                                        (currentSortX.HasValue ? d.SortX == currentSortX : d.SortX == null) &amp;&amp;</w:t>
      </w:r>
    </w:p>
    <w:p w:rsidR="002201FF" w:rsidRPr="00994DF0" w:rsidRDefault="002201FF" w:rsidP="00B735F2">
      <w:pPr>
        <w:pStyle w:val="aff0"/>
        <w:ind w:left="4248" w:firstLine="57"/>
        <w:rPr>
          <w:color w:val="000000" w:themeColor="text1"/>
          <w:highlight w:val="white"/>
        </w:rPr>
      </w:pPr>
      <w:r w:rsidRPr="00994DF0">
        <w:rPr>
          <w:color w:val="000000" w:themeColor="text1"/>
          <w:highlight w:val="white"/>
        </w:rPr>
        <w:t>(currentSortY.HasValue ? d.SortY == currentSortY : d.SortY == null)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d.DateStart == 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B735F2">
      <w:pPr>
        <w:pStyle w:val="aff0"/>
        <w:ind w:left="2124" w:firstLine="21"/>
        <w:rPr>
          <w:color w:val="000000" w:themeColor="text1"/>
          <w:highlight w:val="white"/>
        </w:rPr>
      </w:pPr>
      <w:r w:rsidRPr="00994DF0">
        <w:rPr>
          <w:color w:val="000000" w:themeColor="text1"/>
          <w:highlight w:val="white"/>
        </w:rPr>
        <w:t>vw_Parameter parameter = oldDb.vw_Parameters.FirstOrDefault(d =&gt; d.Id == currentPId);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bool isError =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pValue = string.Empty;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ParseValue(temp.Value, out pValue, parameter.DataType, out isError);</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formatRus = string.Empty;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errorString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(temp.Value != pValue || item == null || item.Value != temp.Value)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(isError)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switch (parameter.DataType)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case "int": formatRus = "\"</w:t>
      </w:r>
      <w:r w:rsidRPr="00994DF0">
        <w:rPr>
          <w:color w:val="000000" w:themeColor="text1"/>
          <w:highlight w:val="white"/>
          <w:lang w:val="ru-RU"/>
        </w:rPr>
        <w:t>целоечисло</w:t>
      </w:r>
      <w:r w:rsidRPr="00994DF0">
        <w:rPr>
          <w:color w:val="000000" w:themeColor="text1"/>
          <w:highlight w:val="white"/>
        </w:rPr>
        <w:t>\""; break;</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case "decimal": formatRus = "\"</w:t>
      </w:r>
      <w:r w:rsidRPr="00994DF0">
        <w:rPr>
          <w:color w:val="000000" w:themeColor="text1"/>
          <w:highlight w:val="white"/>
          <w:lang w:val="ru-RU"/>
        </w:rPr>
        <w:t>дробноечисло</w:t>
      </w:r>
      <w:r w:rsidRPr="00994DF0">
        <w:rPr>
          <w:color w:val="000000" w:themeColor="text1"/>
          <w:highlight w:val="white"/>
        </w:rPr>
        <w:t>\""; break;</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case "date": formatRus = "\"</w:t>
      </w:r>
      <w:r w:rsidRPr="00994DF0">
        <w:rPr>
          <w:color w:val="000000" w:themeColor="text1"/>
          <w:highlight w:val="white"/>
          <w:lang w:val="ru-RU"/>
        </w:rPr>
        <w:t>дата</w:t>
      </w:r>
      <w:r w:rsidRPr="00994DF0">
        <w:rPr>
          <w:color w:val="000000" w:themeColor="text1"/>
          <w:highlight w:val="white"/>
        </w:rPr>
        <w:t>\""; break;</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case "year": formatRus = "\"</w:t>
      </w:r>
      <w:r w:rsidRPr="00994DF0">
        <w:rPr>
          <w:color w:val="000000" w:themeColor="text1"/>
          <w:highlight w:val="white"/>
          <w:lang w:val="ru-RU"/>
        </w:rPr>
        <w:t>год</w:t>
      </w:r>
      <w:r w:rsidRPr="00994DF0">
        <w:rPr>
          <w:color w:val="000000" w:themeColor="text1"/>
          <w:highlight w:val="white"/>
        </w:rPr>
        <w:t>\""; break;</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default: formatRus = "\"</w:t>
      </w:r>
      <w:r w:rsidRPr="00994DF0">
        <w:rPr>
          <w:color w:val="000000" w:themeColor="text1"/>
          <w:highlight w:val="white"/>
          <w:lang w:val="ru-RU"/>
        </w:rPr>
        <w:t>строка</w:t>
      </w:r>
      <w:r w:rsidRPr="00994DF0">
        <w:rPr>
          <w:color w:val="000000" w:themeColor="text1"/>
          <w:highlight w:val="white"/>
        </w:rPr>
        <w:t>\""; break;</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errorString = "</w:t>
      </w:r>
      <w:r w:rsidRPr="00994DF0">
        <w:rPr>
          <w:color w:val="000000" w:themeColor="text1"/>
          <w:highlight w:val="white"/>
          <w:lang w:val="ru-RU"/>
        </w:rPr>
        <w:t>несоотв</w:t>
      </w:r>
      <w:r w:rsidRPr="00994DF0">
        <w:rPr>
          <w:color w:val="000000" w:themeColor="text1"/>
          <w:highlight w:val="white"/>
        </w:rPr>
        <w:t xml:space="preserve">. </w:t>
      </w:r>
      <w:r w:rsidRPr="00994DF0">
        <w:rPr>
          <w:color w:val="000000" w:themeColor="text1"/>
          <w:highlight w:val="white"/>
          <w:lang w:val="ru-RU"/>
        </w:rPr>
        <w:t>типу</w:t>
      </w:r>
      <w:r w:rsidRPr="00994DF0">
        <w:rPr>
          <w:color w:val="000000" w:themeColor="text1"/>
          <w:highlight w:val="white"/>
        </w:rPr>
        <w:t xml:space="preserve"> " + formatRus;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(!string.IsNullOrEmpty(errorString))</w:t>
      </w:r>
    </w:p>
    <w:p w:rsidR="002201FF" w:rsidRPr="00994DF0" w:rsidRDefault="002201FF" w:rsidP="00C574BD">
      <w:pPr>
        <w:pStyle w:val="aff0"/>
        <w:ind w:left="2832"/>
        <w:rPr>
          <w:color w:val="000000" w:themeColor="text1"/>
          <w:highlight w:val="white"/>
        </w:rPr>
      </w:pPr>
      <w:r w:rsidRPr="00994DF0">
        <w:rPr>
          <w:color w:val="000000" w:themeColor="text1"/>
          <w:highlight w:val="white"/>
        </w:rPr>
        <w:t xml:space="preserve">                            changedValues.Add("p_" + i + ".Value", new string[] { pValue, errorString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temp.Value = pValue;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(!string.IsNullOrEmpty(temp.Value))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item = new vw_ParameterValue()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ObjectId = objectId,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ParameterId = currentPId,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SortX = currentSortX,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SortY = currentSortY,</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DateStart = 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 = temp.Value,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Updated = updated,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Priority = 1</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B735F2">
      <w:pPr>
        <w:pStyle w:val="aff0"/>
        <w:ind w:left="2832" w:firstLine="183"/>
        <w:rPr>
          <w:color w:val="000000" w:themeColor="text1"/>
          <w:highlight w:val="white"/>
        </w:rPr>
      </w:pPr>
      <w:r w:rsidRPr="00994DF0">
        <w:rPr>
          <w:color w:val="000000" w:themeColor="text1"/>
          <w:highlight w:val="white"/>
        </w:rPr>
        <w:t>changedValues.Add("p_" + i + ".Value", new string[] { pValue, errorString });</w:t>
      </w:r>
    </w:p>
    <w:p w:rsidR="002201FF" w:rsidRPr="00994DF0" w:rsidRDefault="002201FF" w:rsidP="002201FF">
      <w:pPr>
        <w:pStyle w:val="aff0"/>
        <w:rPr>
          <w:color w:val="000000" w:themeColor="text1"/>
          <w:highlight w:val="white"/>
        </w:rPr>
      </w:pPr>
    </w:p>
    <w:p w:rsidR="002201FF" w:rsidRPr="00994DF0" w:rsidRDefault="002201FF" w:rsidP="00B735F2">
      <w:pPr>
        <w:pStyle w:val="aff0"/>
        <w:ind w:left="2832" w:firstLine="183"/>
        <w:rPr>
          <w:color w:val="000000" w:themeColor="text1"/>
          <w:highlight w:val="white"/>
        </w:rPr>
      </w:pPr>
      <w:r w:rsidRPr="00994DF0">
        <w:rPr>
          <w:color w:val="000000" w:themeColor="text1"/>
          <w:highlight w:val="white"/>
        </w:rPr>
        <w:t>if (oldDb.vw_ParameterValues.GetOriginalEntityState(item)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oldDb.vw_ParameterValues.InsertOnSubmit(item);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B735F2">
      <w:pPr>
        <w:pStyle w:val="aff0"/>
        <w:ind w:left="1416"/>
        <w:rPr>
          <w:color w:val="000000" w:themeColor="text1"/>
          <w:highlight w:val="white"/>
        </w:rPr>
      </w:pPr>
      <w:r w:rsidRPr="00994DF0">
        <w:rPr>
          <w:color w:val="000000" w:themeColor="text1"/>
          <w:highlight w:val="white"/>
        </w:rPr>
        <w:t xml:space="preserve">       if (!(string.IsNullOrEmpty(item.Value) &amp;&amp; string.IsNullOrEmpty(temp.Value)) || !(item.Value == temp.Value))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item.Value = temp.Value;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item.Updated = updated;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item.Priority = 1;</w:t>
      </w:r>
    </w:p>
    <w:p w:rsidR="002201FF" w:rsidRPr="00994DF0" w:rsidRDefault="002201FF" w:rsidP="00B735F2">
      <w:pPr>
        <w:pStyle w:val="aff0"/>
        <w:ind w:left="2124"/>
        <w:rPr>
          <w:color w:val="000000" w:themeColor="text1"/>
          <w:highlight w:val="white"/>
        </w:rPr>
      </w:pPr>
      <w:r w:rsidRPr="00994DF0">
        <w:rPr>
          <w:color w:val="000000" w:themeColor="text1"/>
          <w:highlight w:val="white"/>
        </w:rPr>
        <w:t xml:space="preserve">        changedValues.Add("p_" + i + ".Value", new string[] { pValue, errorString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B735F2">
      <w:pPr>
        <w:pStyle w:val="aff0"/>
        <w:ind w:left="1416" w:firstLine="294"/>
        <w:rPr>
          <w:color w:val="000000" w:themeColor="text1"/>
          <w:highlight w:val="white"/>
        </w:rPr>
      </w:pPr>
      <w:r w:rsidRPr="00994DF0">
        <w:rPr>
          <w:color w:val="000000" w:themeColor="text1"/>
          <w:highlight w:val="white"/>
        </w:rPr>
        <w:t>if (!CanEdit(isAdmin, orgId, oldDb.vw_cmn_Objects.FirstOrDefault(d =&gt; d.Id == objectId)))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oldDb.SubmitChanges();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oldDb.FillPart_RecalcByObjectIdAndMonth(objectId, 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(AIS.HM.Model.HMException 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B735F2">
      <w:pPr>
        <w:pStyle w:val="aff0"/>
        <w:ind w:left="1416"/>
        <w:rPr>
          <w:color w:val="000000" w:themeColor="text1"/>
          <w:highlight w:val="white"/>
        </w:rPr>
      </w:pPr>
      <w:r w:rsidRPr="00994DF0">
        <w:rPr>
          <w:color w:val="000000" w:themeColor="text1"/>
          <w:highlight w:val="white"/>
        </w:rPr>
        <w:t>vw_Parameter parameter = oldDb.vw_Parameters.FirstOrDefault(d =&gt; d.Id == currentPId);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(currentSortY.HasValue)</w:t>
      </w:r>
    </w:p>
    <w:p w:rsidR="002201FF" w:rsidRPr="00994DF0" w:rsidRDefault="002201FF" w:rsidP="00B735F2">
      <w:pPr>
        <w:pStyle w:val="aff0"/>
        <w:ind w:left="1416"/>
        <w:rPr>
          <w:color w:val="000000" w:themeColor="text1"/>
          <w:highlight w:val="white"/>
        </w:rPr>
      </w:pPr>
      <w:r w:rsidRPr="00994DF0">
        <w:rPr>
          <w:color w:val="000000" w:themeColor="text1"/>
          <w:highlight w:val="white"/>
        </w:rPr>
        <w:t xml:space="preserve">   parameter.Number = parameter.Number.Replace("{y}", currentSortY.Value.ToString());</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(currentSortX.HasValue)</w:t>
      </w:r>
    </w:p>
    <w:p w:rsidR="002201FF" w:rsidRPr="00994DF0" w:rsidRDefault="002201FF" w:rsidP="00B735F2">
      <w:pPr>
        <w:pStyle w:val="aff0"/>
        <w:ind w:left="2124"/>
        <w:rPr>
          <w:color w:val="000000" w:themeColor="text1"/>
          <w:highlight w:val="white"/>
        </w:rPr>
      </w:pPr>
      <w:r w:rsidRPr="00994DF0">
        <w:rPr>
          <w:color w:val="000000" w:themeColor="text1"/>
          <w:highlight w:val="white"/>
        </w:rPr>
        <w:t>parameter.Number = parameter.Number.Replace("{x}", currentSortX.Value.ToString());</w:t>
      </w:r>
    </w:p>
    <w:p w:rsidR="002201FF" w:rsidRPr="00994DF0" w:rsidRDefault="002201FF" w:rsidP="00B735F2">
      <w:pPr>
        <w:pStyle w:val="aff0"/>
        <w:ind w:left="1416" w:firstLine="294"/>
        <w:rPr>
          <w:color w:val="000000" w:themeColor="text1"/>
          <w:highlight w:val="white"/>
        </w:rPr>
      </w:pPr>
      <w:r w:rsidRPr="00994DF0">
        <w:rPr>
          <w:color w:val="000000" w:themeColor="text1"/>
          <w:highlight w:val="white"/>
        </w:rPr>
        <w:t>errorMsg = "</w:t>
      </w:r>
      <w:r w:rsidRPr="00994DF0">
        <w:rPr>
          <w:color w:val="000000" w:themeColor="text1"/>
          <w:highlight w:val="white"/>
          <w:lang w:val="ru-RU"/>
        </w:rPr>
        <w:t>Ошибкивразделе</w:t>
      </w:r>
      <w:r w:rsidRPr="00994DF0">
        <w:rPr>
          <w:color w:val="000000" w:themeColor="text1"/>
          <w:highlight w:val="white"/>
        </w:rPr>
        <w:t xml:space="preserve"> \"" + parameter.GroupName.Split(new string[] { "." }, StringSplitOptions.None)[0] + "\", </w:t>
      </w:r>
      <w:r w:rsidRPr="00994DF0">
        <w:rPr>
          <w:color w:val="000000" w:themeColor="text1"/>
          <w:highlight w:val="white"/>
          <w:lang w:val="ru-RU"/>
        </w:rPr>
        <w:t>пункт</w:t>
      </w:r>
      <w:r w:rsidRPr="00994DF0">
        <w:rPr>
          <w:color w:val="000000" w:themeColor="text1"/>
          <w:highlight w:val="white"/>
        </w:rPr>
        <w:t xml:space="preserve"> " + parameter.Number;</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(Request.IsLocal || e is AIS.HM.Model.HMException)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errorMsg += ": " + e.Message;</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JsonResponse(new AIS.HM.Model.HMException(errorMsg));</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JsonResponse(changedValues);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ActionResult Details(int id, PassportFilterModel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has no data in current mount changed date filter</w:t>
      </w:r>
    </w:p>
    <w:p w:rsidR="002201FF" w:rsidRPr="00994DF0" w:rsidRDefault="002201FF" w:rsidP="00B735F2">
      <w:pPr>
        <w:pStyle w:val="aff0"/>
        <w:ind w:left="1290"/>
        <w:rPr>
          <w:color w:val="000000" w:themeColor="text1"/>
          <w:highlight w:val="white"/>
        </w:rPr>
      </w:pPr>
      <w:r w:rsidRPr="00994DF0">
        <w:rPr>
          <w:color w:val="000000" w:themeColor="text1"/>
          <w:highlight w:val="white"/>
        </w:rPr>
        <w:t>if (!filter.hasDate) filter.dateValue = new DateTime(filter.dateValue.Year, filter.dateValue.Month - 1, filter.dateValue.Day);</w:t>
      </w:r>
    </w:p>
    <w:p w:rsidR="002201FF" w:rsidRPr="00994DF0" w:rsidRDefault="002201FF" w:rsidP="002201FF">
      <w:pPr>
        <w:pStyle w:val="aff0"/>
        <w:rPr>
          <w:color w:val="000000" w:themeColor="text1"/>
          <w:highlight w:val="white"/>
        </w:rPr>
      </w:pPr>
    </w:p>
    <w:p w:rsidR="002201FF" w:rsidRPr="00994DF0" w:rsidRDefault="002201FF" w:rsidP="00B735F2">
      <w:pPr>
        <w:pStyle w:val="aff0"/>
        <w:ind w:left="1290"/>
        <w:rPr>
          <w:color w:val="000000" w:themeColor="text1"/>
          <w:highlight w:val="white"/>
        </w:rPr>
      </w:pPr>
      <w:r w:rsidRPr="00994DF0">
        <w:rPr>
          <w:color w:val="000000" w:themeColor="text1"/>
          <w:highlight w:val="white"/>
        </w:rPr>
        <w:t>vw_cmn_Object objectItem = oldDb.vw_cmn_Objects.FirstOrDefault(d =&gt; d.Id == 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filter.id = id;</w:t>
      </w:r>
    </w:p>
    <w:p w:rsidR="002201FF" w:rsidRPr="00994DF0" w:rsidRDefault="002201FF" w:rsidP="00B735F2">
      <w:pPr>
        <w:pStyle w:val="aff0"/>
        <w:ind w:left="1416"/>
        <w:rPr>
          <w:color w:val="000000" w:themeColor="text1"/>
          <w:highlight w:val="white"/>
        </w:rPr>
      </w:pPr>
      <w:r w:rsidRPr="00994DF0">
        <w:rPr>
          <w:color w:val="000000" w:themeColor="text1"/>
          <w:highlight w:val="white"/>
        </w:rPr>
        <w:t>var item = oldDb.vw_1468Filling_getByDate(filter.dateValue).FirstOrDefault(a =&gt; a.ObjectId == id);</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ViewBag.FillPercentage = item != null ? item.FillPercentage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ViewBag.UpdateDate = item != null ? (DateTime?)item.Updated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ViewBag.canEdit = CanEdit(filter.isAdmin, filter.orgId, objectItem);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ViewBag.filter =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ViewBag.address = objectItem.StructureText;</w:t>
      </w:r>
    </w:p>
    <w:p w:rsidR="002201FF" w:rsidRPr="00994DF0" w:rsidRDefault="002201FF" w:rsidP="008E5449">
      <w:pPr>
        <w:pStyle w:val="aff0"/>
        <w:ind w:left="1290"/>
        <w:rPr>
          <w:color w:val="000000" w:themeColor="text1"/>
          <w:highlight w:val="white"/>
        </w:rPr>
      </w:pPr>
      <w:r w:rsidRPr="00994DF0">
        <w:rPr>
          <w:color w:val="000000" w:themeColor="text1"/>
          <w:highlight w:val="white"/>
        </w:rPr>
        <w:t>ViewBag.list = oldDb.vw_ParameterGroups.Where(d =&gt; d.ObjectTypeId == objectItem.TypeId).OrderBy(d =&gt; d.Sort).ToList();</w:t>
      </w:r>
    </w:p>
    <w:p w:rsidR="002201FF" w:rsidRPr="00994DF0" w:rsidRDefault="002201FF" w:rsidP="008E5449">
      <w:pPr>
        <w:pStyle w:val="aff0"/>
        <w:ind w:left="1290"/>
        <w:rPr>
          <w:color w:val="000000" w:themeColor="text1"/>
          <w:highlight w:val="white"/>
        </w:rPr>
      </w:pPr>
      <w:r w:rsidRPr="00994DF0">
        <w:rPr>
          <w:color w:val="000000" w:themeColor="text1"/>
          <w:highlight w:val="white"/>
        </w:rPr>
        <w:t>bool display1468OwnOnly = Helpers.ConfigurationHelper.GetDefault("common.Display1468OwnOnly", false) ??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bool can =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(display1468OwnOnly)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(filter.isLocalGov)</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1416"/>
        <w:rPr>
          <w:color w:val="000000" w:themeColor="text1"/>
          <w:highlight w:val="white"/>
        </w:rPr>
      </w:pPr>
      <w:r w:rsidRPr="00994DF0">
        <w:rPr>
          <w:color w:val="000000" w:themeColor="text1"/>
          <w:highlight w:val="white"/>
        </w:rPr>
        <w:t xml:space="preserve">     can = oldDb.IsObjectInLocalGov(Helpers.AppHelper.Identity.OrgId,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 if (!(filter.isLocalGov || filter.isAdmin || filter.isRegion))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708"/>
        <w:rPr>
          <w:color w:val="000000" w:themeColor="text1"/>
          <w:highlight w:val="white"/>
        </w:rPr>
      </w:pPr>
      <w:r w:rsidRPr="00994DF0">
        <w:rPr>
          <w:color w:val="000000" w:themeColor="text1"/>
          <w:highlight w:val="white"/>
        </w:rPr>
        <w:t xml:space="preserve">                    can = oldDb.CanManageObject(Helpers.AppHelper.Identity.OrgId, filter.id, DateTime.Now);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(!can)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708"/>
        <w:rPr>
          <w:color w:val="000000" w:themeColor="text1"/>
          <w:highlight w:val="white"/>
          <w:lang w:val="ru-RU"/>
        </w:rPr>
      </w:pPr>
      <w:r w:rsidRPr="00994DF0">
        <w:rPr>
          <w:color w:val="000000" w:themeColor="text1"/>
          <w:highlight w:val="white"/>
        </w:rPr>
        <w:t xml:space="preserve">                this.ProcessException(new AIS.HM.Model.HMNoRightsException(filter.isLocalGov ? </w:t>
      </w:r>
      <w:r w:rsidRPr="00994DF0">
        <w:rPr>
          <w:color w:val="000000" w:themeColor="text1"/>
          <w:highlight w:val="white"/>
          <w:lang w:val="ru-RU"/>
        </w:rPr>
        <w:t>"Объект не находится на территории Вашего МО." : "Вы не управляете данным объектом."));</w:t>
      </w:r>
    </w:p>
    <w:p w:rsidR="002201FF" w:rsidRPr="00994DF0" w:rsidRDefault="002201FF" w:rsidP="002201FF">
      <w:pPr>
        <w:pStyle w:val="aff0"/>
        <w:rPr>
          <w:color w:val="000000" w:themeColor="text1"/>
          <w:highlight w:val="white"/>
        </w:rPr>
      </w:pPr>
      <w:r w:rsidRPr="00994DF0">
        <w:rPr>
          <w:color w:val="000000" w:themeColor="text1"/>
          <w:highlight w:val="white"/>
        </w:rPr>
        <w:t>this.StoreModelStateErrors();</w:t>
      </w:r>
    </w:p>
    <w:p w:rsidR="002201FF" w:rsidRPr="00994DF0" w:rsidRDefault="002201FF" w:rsidP="008E5449">
      <w:pPr>
        <w:pStyle w:val="aff0"/>
        <w:ind w:left="708"/>
        <w:rPr>
          <w:color w:val="000000" w:themeColor="text1"/>
          <w:highlight w:val="white"/>
        </w:rPr>
      </w:pPr>
      <w:r w:rsidRPr="00994DF0">
        <w:rPr>
          <w:color w:val="000000" w:themeColor="text1"/>
          <w:highlight w:val="white"/>
        </w:rPr>
        <w:t xml:space="preserve">                return this.RedirectToActionOrBackLink(Url.Action("List", "Object", new { area = "Personal"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View();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708" w:firstLine="147"/>
        <w:rPr>
          <w:color w:val="000000" w:themeColor="text1"/>
          <w:highlight w:val="white"/>
        </w:rPr>
      </w:pPr>
      <w:r w:rsidRPr="00994DF0">
        <w:rPr>
          <w:color w:val="000000" w:themeColor="text1"/>
          <w:highlight w:val="white"/>
        </w:rPr>
        <w:t>public ActionResult GetRows(int objectId, int? parentId, int? groupId, int? sortX, int? sortY, PassportFilterModel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ViewBag.filter = filter;</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var list = from d in oldDb.vw_Parameters</w:t>
      </w:r>
    </w:p>
    <w:p w:rsidR="002201FF" w:rsidRPr="00994DF0" w:rsidRDefault="002201FF" w:rsidP="008E5449">
      <w:pPr>
        <w:pStyle w:val="aff0"/>
        <w:ind w:left="1416"/>
        <w:rPr>
          <w:color w:val="000000" w:themeColor="text1"/>
          <w:highlight w:val="white"/>
        </w:rPr>
      </w:pPr>
      <w:r w:rsidRPr="00994DF0">
        <w:rPr>
          <w:color w:val="000000" w:themeColor="text1"/>
          <w:highlight w:val="white"/>
        </w:rPr>
        <w:t xml:space="preserve">                       where (parentId.HasValue ? d.ParentId == parentId : d.ParentId == null)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(groupId.HasValue ? d.GroupId == groupId : d.GroupId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orderby d.Sort, d.ListSort, d.ListSortY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select 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var valList = (from d in oldDb.vw_ParameterValues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join l in list on d.ParameterId equals l.Id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where d.ObjectId == objectId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select d).ToList();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for (int i = 0; i &lt; valList.Count; i++)</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var item = valList[i];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var parameters = list.SingleOrDefault(el =&gt; el.Id == item.ParameterId);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(sortX.HasValue)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valList = valList.Where(d =&gt; d.SortX == sortX).ToList();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(sortY.HasValue)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valList = valList.Where(d =&gt; d.SortY == sortY).ToList();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valList = valList.OrderBy(d =&gt; d.SortX).ThenBy(d =&gt; d.SortY).ToList();</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1290"/>
        <w:rPr>
          <w:color w:val="000000" w:themeColor="text1"/>
          <w:highlight w:val="white"/>
        </w:rPr>
      </w:pPr>
      <w:r w:rsidRPr="00994DF0">
        <w:rPr>
          <w:color w:val="000000" w:themeColor="text1"/>
          <w:highlight w:val="white"/>
        </w:rPr>
        <w:lastRenderedPageBreak/>
        <w:t>ViewBag.canEdit = CanEdit(filter.isAdmin, filter.orgId, oldDb.vw_cmn_Objects.FirstOrDefault(d =&gt; d.Id == objectId));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ViewBag.list = list.ToList();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ViewBag.valList = valList.ToList();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ViewBag.objectId = objectId;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View();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855"/>
        <w:rPr>
          <w:color w:val="000000" w:themeColor="text1"/>
          <w:highlight w:val="white"/>
        </w:rPr>
      </w:pPr>
      <w:r w:rsidRPr="00994DF0">
        <w:rPr>
          <w:color w:val="000000" w:themeColor="text1"/>
          <w:highlight w:val="white"/>
        </w:rPr>
        <w:t>public ActionResult Edit(PassportFilterModel filter, int parameterId, int? sort, int? sortX, int? sortY)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1416"/>
        <w:rPr>
          <w:color w:val="000000" w:themeColor="text1"/>
          <w:highlight w:val="white"/>
        </w:rPr>
      </w:pPr>
      <w:r w:rsidRPr="00994DF0">
        <w:rPr>
          <w:color w:val="000000" w:themeColor="text1"/>
          <w:highlight w:val="white"/>
        </w:rPr>
        <w:t>vw_Parameter parameterItem = oldDb.vw_Parameters.FirstOrDefault(d =&gt; d.Id == parameterId);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vw_ParameterValue valueItem;</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has list child get child 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(parameterItem.HasListChildren == true)</w:t>
      </w:r>
    </w:p>
    <w:p w:rsidR="002201FF" w:rsidRPr="00994DF0" w:rsidRDefault="002201FF" w:rsidP="008E5449">
      <w:pPr>
        <w:pStyle w:val="aff0"/>
        <w:ind w:left="2124"/>
        <w:rPr>
          <w:color w:val="000000" w:themeColor="text1"/>
          <w:highlight w:val="white"/>
        </w:rPr>
      </w:pPr>
      <w:r w:rsidRPr="00994DF0">
        <w:rPr>
          <w:color w:val="000000" w:themeColor="text1"/>
          <w:highlight w:val="white"/>
        </w:rPr>
        <w:t>parameterItem = oldDb.vw_Parameters.FirstOrDefault(d =&gt; d.ParentId == parameterId);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oldDb.vw_ParameterValues.FirstOrDefault(d =&gt;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d.ParameterId == parameterItem.Id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d.ObjectId == filter.id &amp;&amp;</w:t>
      </w:r>
    </w:p>
    <w:p w:rsidR="002201FF" w:rsidRPr="00994DF0" w:rsidRDefault="002201FF" w:rsidP="008E5449">
      <w:pPr>
        <w:pStyle w:val="aff0"/>
        <w:ind w:left="2124"/>
        <w:rPr>
          <w:color w:val="000000" w:themeColor="text1"/>
          <w:highlight w:val="white"/>
        </w:rPr>
      </w:pPr>
      <w:r w:rsidRPr="00994DF0">
        <w:rPr>
          <w:color w:val="000000" w:themeColor="text1"/>
          <w:highlight w:val="white"/>
        </w:rPr>
        <w:t xml:space="preserve">                                        (sortX.HasValue ? d.SortX == sortX : d.SortX == null) &amp;&amp;(sortY.HasValue ? d.SortY == sortY : d.SortY == null) &amp;&amp;d.DateStart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ViewBag.IsEdit =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(valueItem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new vw_ParameterValue()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ObjectId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ParameterId = parameterItem.Id,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SortX = sortX,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SortY = sortY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ViewBag.IsEdit =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ViewBag.filter =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ViewBag.valueItem = valueItem;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ViewBag.parameterItem = parameterItem;</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View();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(Exception 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this.ProcessException(ex);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View();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[HttpPost] </w:t>
      </w:r>
    </w:p>
    <w:p w:rsidR="002201FF" w:rsidRPr="00994DF0" w:rsidRDefault="002201FF" w:rsidP="008E5449">
      <w:pPr>
        <w:pStyle w:val="aff0"/>
        <w:ind w:left="708"/>
        <w:rPr>
          <w:color w:val="000000" w:themeColor="text1"/>
          <w:highlight w:val="white"/>
        </w:rPr>
      </w:pPr>
      <w:r w:rsidRPr="00994DF0">
        <w:rPr>
          <w:color w:val="000000" w:themeColor="text1"/>
          <w:highlight w:val="white"/>
        </w:rPr>
        <w:t xml:space="preserve">  public ActionResult Edit(PassportFilterModel filter, int? parameterId, string foo, int? sortX, int? sortY)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708"/>
        <w:rPr>
          <w:color w:val="000000" w:themeColor="text1"/>
          <w:highlight w:val="white"/>
        </w:rPr>
      </w:pPr>
      <w:r w:rsidRPr="00994DF0">
        <w:rPr>
          <w:color w:val="000000" w:themeColor="text1"/>
          <w:highlight w:val="white"/>
        </w:rPr>
        <w:t xml:space="preserve">            vw_Parameter parameterItem = oldDb.vw_Parameters.FirstOrDefault(d =&gt; d.Id == parameterId);</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vw_ParameterValue valueItem;</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(parameterItem.HasListChildren == true)</w:t>
      </w:r>
    </w:p>
    <w:p w:rsidR="002201FF" w:rsidRPr="00994DF0" w:rsidRDefault="002201FF" w:rsidP="008E5449">
      <w:pPr>
        <w:pStyle w:val="aff0"/>
        <w:ind w:left="1416"/>
        <w:rPr>
          <w:color w:val="000000" w:themeColor="text1"/>
          <w:highlight w:val="white"/>
        </w:rPr>
      </w:pPr>
      <w:r w:rsidRPr="00994DF0">
        <w:rPr>
          <w:color w:val="000000" w:themeColor="text1"/>
          <w:highlight w:val="white"/>
        </w:rPr>
        <w:t xml:space="preserve">                    parameterItem = oldDb.vw_Parameters.FirstOrDefault(d =&gt; d.ParentId == parameterId);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oldDb.vw_ParameterValues.FirstOrDefault(d =&gt;</w:t>
      </w:r>
    </w:p>
    <w:p w:rsidR="002201FF" w:rsidRPr="00994DF0" w:rsidRDefault="002201FF" w:rsidP="008E5449">
      <w:pPr>
        <w:pStyle w:val="aff0"/>
        <w:rPr>
          <w:color w:val="000000" w:themeColor="text1"/>
          <w:highlight w:val="white"/>
        </w:rPr>
      </w:pPr>
      <w:r w:rsidRPr="00994DF0">
        <w:rPr>
          <w:color w:val="000000" w:themeColor="text1"/>
          <w:highlight w:val="white"/>
        </w:rPr>
        <w:t xml:space="preserve">                d.ParameterId == parameterItem.Id &amp;&amp;</w:t>
      </w:r>
      <w:r w:rsidR="008E5449" w:rsidRPr="00994DF0">
        <w:rPr>
          <w:color w:val="000000" w:themeColor="text1"/>
          <w:highlight w:val="white"/>
        </w:rPr>
        <w:t xml:space="preserve"> d</w:t>
      </w:r>
      <w:r w:rsidRPr="00994DF0">
        <w:rPr>
          <w:color w:val="000000" w:themeColor="text1"/>
          <w:highlight w:val="white"/>
        </w:rPr>
        <w:t>.ObjectId == filter.id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(sortX.HasValue ? d.SortX == sortX : d.SortX == null)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(sortY.HasValue ? d.SortY == sortY : d.SortY == null) &amp;&amp;</w:t>
      </w:r>
    </w:p>
    <w:p w:rsidR="002201FF" w:rsidRPr="00994DF0" w:rsidRDefault="002201FF" w:rsidP="008E5449">
      <w:pPr>
        <w:pStyle w:val="aff0"/>
        <w:rPr>
          <w:color w:val="000000" w:themeColor="text1"/>
          <w:highlight w:val="white"/>
        </w:rPr>
      </w:pPr>
      <w:r w:rsidRPr="00994DF0">
        <w:rPr>
          <w:color w:val="000000" w:themeColor="text1"/>
          <w:highlight w:val="white"/>
        </w:rPr>
        <w:t xml:space="preserve">                 d.DateStart == filter.dateValue);</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(valueItem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new vw_ParameterValue()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ObjectId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ParameterId = parameterItem.Id,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Updated = DateTime.Now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TryUpdateModel(valueItem, "valueItem", new[]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"Description"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nums = valueItem.Value.Split(new char[] { ',', ';',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description = valueItem.Description;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Dictionary&lt;string, string&gt; errors = new Dictionary&lt;string, string&gt;();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 parse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List&lt;int&gt; intNums = new List&lt;int&gt;();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foreach (var n in nums)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s = n.Trim();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dashPos = s.IndexOf("-");</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 interval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(dashPos &gt;= 0)</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start = 0, end = 0;</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int.TryParse(s.Substring(0, dashPos), out start);</w:t>
      </w:r>
    </w:p>
    <w:p w:rsidR="002201FF" w:rsidRPr="00994DF0" w:rsidRDefault="002201FF" w:rsidP="008E5449">
      <w:pPr>
        <w:pStyle w:val="aff0"/>
        <w:ind w:left="2832"/>
        <w:rPr>
          <w:color w:val="000000" w:themeColor="text1"/>
          <w:highlight w:val="white"/>
        </w:rPr>
      </w:pPr>
      <w:r w:rsidRPr="00994DF0">
        <w:rPr>
          <w:color w:val="000000" w:themeColor="text1"/>
          <w:highlight w:val="white"/>
        </w:rPr>
        <w:t>int.TryParse(s.Substring(dashPos + 1, s.Length - dashPos - 1), out end);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(end &lt; start)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dashPos = start;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start = end;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end = dashPos;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(start &gt; 0 &amp;&amp; end &gt; 0)</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for (var i = start; i &lt;= end; i++)</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(!intNums.Contains(i))</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intNums.Add(i);</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else if (start &lt;= 0 || end &lt;= 0)</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errors.Add(s, "Граница интервала должна быть положительной");</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else if (end &lt; start)</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errors.Add(s, "Граница интервала должна быть положительной");</w:t>
      </w:r>
    </w:p>
    <w:p w:rsidR="002201FF" w:rsidRPr="00994DF0" w:rsidRDefault="002201FF" w:rsidP="002201FF">
      <w:pPr>
        <w:pStyle w:val="aff0"/>
        <w:rPr>
          <w:color w:val="000000" w:themeColor="text1"/>
          <w:highlight w:val="white"/>
        </w:rPr>
      </w:pPr>
      <w:r w:rsidRPr="00994DF0">
        <w:rPr>
          <w:color w:val="000000" w:themeColor="text1"/>
          <w:highlight w:val="white"/>
        </w:rPr>
        <w: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 just number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num = 0;</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if (int.TryParse(s, out num))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(!intNums.Contains(num))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intNums.Add(num);</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else</w:t>
      </w:r>
    </w:p>
    <w:p w:rsidR="002201FF" w:rsidRPr="00994DF0" w:rsidRDefault="002201FF" w:rsidP="008E5449">
      <w:pPr>
        <w:pStyle w:val="aff0"/>
        <w:ind w:left="2124"/>
        <w:rPr>
          <w:color w:val="000000" w:themeColor="text1"/>
          <w:highlight w:val="white"/>
          <w:lang w:val="ru-RU"/>
        </w:rPr>
      </w:pPr>
      <w:r w:rsidRPr="00994DF0">
        <w:rPr>
          <w:color w:val="000000" w:themeColor="text1"/>
          <w:highlight w:val="white"/>
          <w:lang w:val="ru-RU"/>
        </w:rPr>
        <w:t>errors.Add(s, "Ошибка значения: не удалось преобразовать номер к целому числу");</w:t>
      </w:r>
    </w:p>
    <w:p w:rsidR="002201FF" w:rsidRPr="00994DF0" w:rsidRDefault="002201FF" w:rsidP="002201FF">
      <w:pPr>
        <w:pStyle w:val="aff0"/>
        <w:rPr>
          <w:color w:val="000000" w:themeColor="text1"/>
          <w:highlight w:val="white"/>
        </w:rPr>
      </w:pPr>
      <w:r w:rsidRPr="00994DF0">
        <w:rPr>
          <w:color w:val="000000" w:themeColor="text1"/>
          <w:highlight w:val="white"/>
        </w:rPr>
        <w: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1416"/>
        <w:rPr>
          <w:color w:val="000000" w:themeColor="text1"/>
          <w:highlight w:val="white"/>
        </w:rPr>
      </w:pPr>
      <w:r w:rsidRPr="00994DF0">
        <w:rPr>
          <w:color w:val="000000" w:themeColor="text1"/>
          <w:highlight w:val="white"/>
        </w:rPr>
        <w:t xml:space="preserve">  var result = oldDb.vw_ParameterValues.Where(d =&gt; d.ParameterId == parameterItem.Id &amp;&amp; d.ObjectId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foreach (int i in intNums)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oldDb.vw_ParameterValues.FirstOrDefault(d =&gt;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d.ParameterId == parameterItem.Id &amp;&amp;d.ObjectId == filter.id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(sortX.HasValue ? d.SortX == sortX : d.SortX == null) &amp;&amp;</w:t>
      </w:r>
    </w:p>
    <w:p w:rsidR="002201FF" w:rsidRPr="00994DF0" w:rsidRDefault="002201FF" w:rsidP="008E5449">
      <w:pPr>
        <w:pStyle w:val="aff0"/>
        <w:ind w:left="2124"/>
        <w:rPr>
          <w:color w:val="000000" w:themeColor="text1"/>
          <w:highlight w:val="white"/>
        </w:rPr>
      </w:pPr>
      <w:r w:rsidRPr="00994DF0">
        <w:rPr>
          <w:color w:val="000000" w:themeColor="text1"/>
          <w:highlight w:val="white"/>
        </w:rPr>
        <w:t>(sortY.HasValue ? d.SortY == sortY : d.SortY == null)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newDescr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//create new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(!string.IsNullOrEmpty(description))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(description.Trim().Contains("№"))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newDescr = description + " " + i.ToString();</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newDescr = description;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newDescr = null;</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if(valueItem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new vw_ParameterValue()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ObjectId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ParameterId = parameterItem.Id,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Description = newDescr,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Updated = DateTime.Now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//update current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valueItem.Value = i.ToString();</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valueItem.Description = newDescr;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valueItem.Priority = 1;</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(!ModelState.IsValid)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AIS.HM.Model.HMException();</w:t>
      </w:r>
    </w:p>
    <w:p w:rsidR="002201FF" w:rsidRPr="00994DF0" w:rsidRDefault="002201FF" w:rsidP="008E5449">
      <w:pPr>
        <w:pStyle w:val="aff0"/>
        <w:ind w:left="2124"/>
        <w:rPr>
          <w:color w:val="000000" w:themeColor="text1"/>
          <w:highlight w:val="white"/>
        </w:rPr>
      </w:pPr>
      <w:r w:rsidRPr="00994DF0">
        <w:rPr>
          <w:color w:val="000000" w:themeColor="text1"/>
          <w:highlight w:val="white"/>
        </w:rPr>
        <w:t>if (!CanEdit(filter.isAdmin, filter.orgId, oldDb.vw_cmn_Objects.FirstOrDefault(d =&gt; d.Id == valueItem.ObjectId)))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(oldDb.vw_ParameterValues.GetOriginalEntityState(valueItem)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(!sortX.HasValue)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valueItem.SortX = Convert.ToInt32(valueItem.Value);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valueItem.SortX = sortX;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valueItem.SortY = Convert.ToInt32(valueItem.Value);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oldDb.vw_ParameterValues.InsertOnSubmit(valueItem);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w:t>
      </w:r>
    </w:p>
    <w:p w:rsidR="002201FF" w:rsidRPr="00994DF0" w:rsidRDefault="002201FF" w:rsidP="008E5449">
      <w:pPr>
        <w:pStyle w:val="aff0"/>
        <w:ind w:left="2832"/>
        <w:rPr>
          <w:color w:val="000000" w:themeColor="text1"/>
          <w:highlight w:val="white"/>
        </w:rPr>
      </w:pPr>
      <w:r w:rsidRPr="00994DF0">
        <w:rPr>
          <w:color w:val="000000" w:themeColor="text1"/>
          <w:highlight w:val="white"/>
        </w:rPr>
        <w:t>var parentParameterItem = oldDb.vw_Parameters.FirstOrDefault(d =&gt;d.Id == parameterItem.ParentId);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(parentParameterItem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(sortY.HasValue)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valueItem.SortX = sortX;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valueItem.SortY = Convert.ToInt32(valueItem.Value);</w:t>
      </w:r>
    </w:p>
    <w:p w:rsidR="002201FF" w:rsidRPr="00994DF0" w:rsidRDefault="002201FF" w:rsidP="008E5449">
      <w:pPr>
        <w:pStyle w:val="aff0"/>
        <w:ind w:left="2832"/>
        <w:rPr>
          <w:color w:val="000000" w:themeColor="text1"/>
          <w:highlight w:val="white"/>
        </w:rPr>
      </w:pPr>
      <w:r w:rsidRPr="00994DF0">
        <w:rPr>
          <w:color w:val="000000" w:themeColor="text1"/>
          <w:highlight w:val="white"/>
        </w:rPr>
        <w:t xml:space="preserve">                                oldDb.RecalculateChildrenSort(valueItem.Id, null, valueItem.Value);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8E5449">
      <w:pPr>
        <w:pStyle w:val="aff0"/>
        <w:ind w:left="2832"/>
        <w:rPr>
          <w:color w:val="000000" w:themeColor="text1"/>
          <w:highlight w:val="white"/>
        </w:rPr>
      </w:pPr>
      <w:r w:rsidRPr="00994DF0">
        <w:rPr>
          <w:color w:val="000000" w:themeColor="text1"/>
          <w:highlight w:val="white"/>
        </w:rPr>
        <w:t>{                                oldDb.RecalculateChildrenSort(valueItem.Id, valueItem.Value,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valueItem.SortX = Convert.ToInt32(valueItem.Value);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if(oldDb.vw_ParameterValues.GetModifiedMembers(valueItem).Any())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valueItem.Updated = DateTime.Now;</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oldDb.SubmitChanges();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oldDb.FillPart_RecalcByObjectIdAndMonth(filter.id,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ViewBag.valueItem = valueItem;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ViewBag.paramterItem = parameterItem;</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(Request.IsAjaxRequest())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Json(false);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RedirectToAction("Details", filter.ToRouteValueDictionaryAsBase());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(Exception 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this.ProcessException(ex);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View();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855"/>
        <w:rPr>
          <w:color w:val="000000" w:themeColor="text1"/>
          <w:highlight w:val="white"/>
        </w:rPr>
      </w:pPr>
      <w:r w:rsidRPr="00994DF0">
        <w:rPr>
          <w:color w:val="000000" w:themeColor="text1"/>
          <w:highlight w:val="white"/>
        </w:rPr>
        <w:t>public ActionResult Delete(PassportFilterModel filter, int objectId, int parameterId, int? sortX, int? sortY, DateTime dateStart)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1416"/>
        <w:rPr>
          <w:color w:val="000000" w:themeColor="text1"/>
          <w:highlight w:val="white"/>
        </w:rPr>
      </w:pPr>
      <w:r w:rsidRPr="00994DF0">
        <w:rPr>
          <w:color w:val="000000" w:themeColor="text1"/>
          <w:highlight w:val="white"/>
        </w:rPr>
        <w:t>vw_Parameter parameterItem = oldDb.vw_Parameters.FirstOrDefault(d =&gt; d.Id == parameterId);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vw_ParameterValue valItem = oldDb.vw_ParameterValues.FirstOrDefault(d =&gt;</w:t>
      </w:r>
    </w:p>
    <w:p w:rsidR="002201FF" w:rsidRPr="00994DF0" w:rsidRDefault="002201FF" w:rsidP="008E5449">
      <w:pPr>
        <w:pStyle w:val="aff0"/>
        <w:rPr>
          <w:color w:val="000000" w:themeColor="text1"/>
          <w:highlight w:val="white"/>
        </w:rPr>
      </w:pPr>
      <w:r w:rsidRPr="00994DF0">
        <w:rPr>
          <w:color w:val="000000" w:themeColor="text1"/>
          <w:highlight w:val="white"/>
        </w:rPr>
        <w:t xml:space="preserve">            d.ParameterId == parameterItem.Id &amp;&amp;d.ObjectId == objectId &amp;&amp;</w:t>
      </w:r>
    </w:p>
    <w:p w:rsidR="002201FF" w:rsidRPr="00994DF0" w:rsidRDefault="002201FF" w:rsidP="008E5449">
      <w:pPr>
        <w:pStyle w:val="aff0"/>
        <w:ind w:left="2124"/>
        <w:rPr>
          <w:color w:val="000000" w:themeColor="text1"/>
          <w:highlight w:val="white"/>
        </w:rPr>
      </w:pPr>
      <w:r w:rsidRPr="00994DF0">
        <w:rPr>
          <w:color w:val="000000" w:themeColor="text1"/>
          <w:highlight w:val="white"/>
        </w:rPr>
        <w:t xml:space="preserve"> (sortX.HasValue ? d.SortX == sortX : d.SortX == null) &amp;&amp;</w:t>
      </w:r>
    </w:p>
    <w:p w:rsidR="002201FF" w:rsidRPr="00994DF0" w:rsidRDefault="002201FF" w:rsidP="008E5449">
      <w:pPr>
        <w:pStyle w:val="aff0"/>
        <w:ind w:left="2124"/>
        <w:rPr>
          <w:color w:val="000000" w:themeColor="text1"/>
          <w:highlight w:val="white"/>
        </w:rPr>
      </w:pPr>
      <w:r w:rsidRPr="00994DF0">
        <w:rPr>
          <w:color w:val="000000" w:themeColor="text1"/>
          <w:highlight w:val="white"/>
        </w:rPr>
        <w:t>(sortY.HasValue ? d.SortY == sortY : d.SortY == null)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d.DateStart == dateStart);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(valItem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1416"/>
        <w:rPr>
          <w:color w:val="000000" w:themeColor="text1"/>
          <w:highlight w:val="white"/>
        </w:rPr>
      </w:pPr>
      <w:r w:rsidRPr="00994DF0">
        <w:rPr>
          <w:color w:val="000000" w:themeColor="text1"/>
          <w:highlight w:val="white"/>
        </w:rPr>
        <w:t>if (!CanEdit(filter.isAdmin, filter.orgId, oldDb.vw_cmn_Objects.FirstOrDefault(d =&gt; d.Id == objectId)))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oldDb.vw_ParameterValues.DeleteOnSubmit(valItem);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oldDb.SubmitChanges();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1290"/>
        <w:rPr>
          <w:color w:val="000000" w:themeColor="text1"/>
          <w:highlight w:val="white"/>
        </w:rPr>
      </w:pPr>
      <w:r w:rsidRPr="00994DF0">
        <w:rPr>
          <w:color w:val="000000" w:themeColor="text1"/>
          <w:highlight w:val="white"/>
        </w:rPr>
        <w:t>foreach (var p in oldDb.vw_Parameters.Where(d =&gt; d.ParentId == parameterItem.Id))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Delete(filter, objectId, p.Id, sortX, sortY, dateStart);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oldDb.FillPart_RecalcByObjectIdAndMonth(objectId, dateStart);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(Request.IsAjaxRequest())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Json(false);</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[HttpPost]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ActionResult DeleteDateData(int id, PassportFilterModel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ind w:left="2124"/>
        <w:rPr>
          <w:color w:val="000000" w:themeColor="text1"/>
          <w:highlight w:val="white"/>
        </w:rPr>
      </w:pPr>
      <w:r w:rsidRPr="00994DF0">
        <w:rPr>
          <w:color w:val="000000" w:themeColor="text1"/>
          <w:highlight w:val="white"/>
        </w:rPr>
        <w:t>if (!CanEdit(filter.isAdmin, filter.orgId, oldDb.vw_cmn_Objects.FirstOrDefault(d =&gt; d.Id == 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ind w:left="2124"/>
        <w:rPr>
          <w:color w:val="000000" w:themeColor="text1"/>
          <w:highlight w:val="white"/>
        </w:rPr>
      </w:pPr>
      <w:r w:rsidRPr="00994DF0">
        <w:rPr>
          <w:color w:val="000000" w:themeColor="text1"/>
          <w:highlight w:val="white"/>
        </w:rPr>
        <w:t>if (oldDb.vw_ParameterValues.Where(d =&gt; d.ObjectId == id &amp;&amp; d.DateStart == filter.dateValue).Any())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db.Connection.Open();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db.SetUserId(Helpers.AppHelper.Identity.Id);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db.ParameterValues_delete(id, filter.dateValue);</w:t>
      </w:r>
    </w:p>
    <w:p w:rsidR="002201FF" w:rsidRPr="00994DF0" w:rsidRDefault="002201FF" w:rsidP="002201FF">
      <w:pPr>
        <w:pStyle w:val="aff0"/>
        <w:ind w:left="2124"/>
        <w:rPr>
          <w:color w:val="000000" w:themeColor="text1"/>
          <w:highlight w:val="white"/>
        </w:rPr>
      </w:pPr>
      <w:r w:rsidRPr="00994DF0">
        <w:rPr>
          <w:color w:val="000000" w:themeColor="text1"/>
          <w:highlight w:val="white"/>
        </w:rPr>
        <w:t>throw new AIS.HM.Model.HMException("</w:t>
      </w:r>
      <w:r w:rsidRPr="00994DF0">
        <w:rPr>
          <w:color w:val="000000" w:themeColor="text1"/>
          <w:highlight w:val="white"/>
          <w:lang w:val="ru-RU"/>
        </w:rPr>
        <w:t>Данныебылиуспешноудалены</w:t>
      </w:r>
      <w:r w:rsidRPr="00994DF0">
        <w:rPr>
          <w:color w:val="000000" w:themeColor="text1"/>
          <w:highlight w:val="white"/>
        </w:rPr>
        <w:t>", false);</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else</w:t>
      </w:r>
    </w:p>
    <w:p w:rsidR="002201FF" w:rsidRPr="00994DF0" w:rsidRDefault="002201FF" w:rsidP="002201FF">
      <w:pPr>
        <w:pStyle w:val="aff0"/>
        <w:ind w:left="1416"/>
        <w:rPr>
          <w:color w:val="000000" w:themeColor="text1"/>
          <w:highlight w:val="white"/>
          <w:lang w:val="ru-RU"/>
        </w:rPr>
      </w:pPr>
      <w:r w:rsidRPr="00994DF0">
        <w:rPr>
          <w:color w:val="000000" w:themeColor="text1"/>
          <w:highlight w:val="white"/>
          <w:lang w:val="ru-RU"/>
        </w:rPr>
        <w:t>throw new AIS.HM.Model.HMException("По данному месяцу данные не заносились");</w:t>
      </w:r>
    </w:p>
    <w:p w:rsidR="002201FF" w:rsidRPr="00994DF0" w:rsidRDefault="002201FF" w:rsidP="002201FF">
      <w:pPr>
        <w:pStyle w:val="aff0"/>
        <w:rPr>
          <w:color w:val="000000" w:themeColor="text1"/>
          <w:highlight w:val="white"/>
        </w:rPr>
      </w:pPr>
      <w:r w:rsidRPr="00994DF0">
        <w:rPr>
          <w:color w:val="000000" w:themeColor="text1"/>
          <w:highlight w:val="white"/>
        </w:rPr>
        <w: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(Exception 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this.ProcessException(ex);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this.StoreModelStateErrors();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ind w:left="1290"/>
        <w:rPr>
          <w:color w:val="000000" w:themeColor="text1"/>
          <w:highlight w:val="white"/>
        </w:rPr>
      </w:pPr>
      <w:r w:rsidRPr="00994DF0">
        <w:rPr>
          <w:color w:val="000000" w:themeColor="text1"/>
          <w:highlight w:val="white"/>
        </w:rPr>
        <w:t>vw_cmn_Object objectItem = oldDb.vw_cmn_Objects.FirstOrDefault(d =&gt; d.Id == 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filter.id = 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ViewBag.filter =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ViewBag.address = objectItem.StructureText;</w:t>
      </w:r>
    </w:p>
    <w:p w:rsidR="002201FF" w:rsidRPr="00994DF0" w:rsidRDefault="002201FF" w:rsidP="002201FF">
      <w:pPr>
        <w:pStyle w:val="aff0"/>
        <w:ind w:left="1416"/>
        <w:rPr>
          <w:color w:val="000000" w:themeColor="text1"/>
          <w:highlight w:val="white"/>
        </w:rPr>
      </w:pPr>
      <w:r w:rsidRPr="00994DF0">
        <w:rPr>
          <w:color w:val="000000" w:themeColor="text1"/>
          <w:highlight w:val="white"/>
        </w:rPr>
        <w:t>ViewBag.list = oldDb.vw_ParameterGroups.Where(d =&gt; d.ObjectTypeId == objectItem.TypeId).OrderBy(d =&gt; d.Sort).ToList();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RedirectToAction("Details",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[HttpPost]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ActionResult ImportObjectDetails(PassportFilterModel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ind w:left="2124"/>
        <w:rPr>
          <w:color w:val="000000" w:themeColor="text1"/>
          <w:highlight w:val="white"/>
        </w:rPr>
      </w:pPr>
      <w:r w:rsidRPr="00994DF0">
        <w:rPr>
          <w:color w:val="000000" w:themeColor="text1"/>
          <w:highlight w:val="white"/>
        </w:rPr>
        <w:t>if (!CanEdit(filter.isAdmin, filter.orgId, oldDb.vw_cmn_Objects.FirstOrDefault(d =&gt; d.Id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oldDb.Connection.Open();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oldDb.SetUserId(Helpers.AppHelper.Identity.Id);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oldDb.od_Report_ElPas_import(filter.id,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AIS.HM.Model.HMException("</w:t>
      </w:r>
      <w:r w:rsidRPr="00994DF0">
        <w:rPr>
          <w:color w:val="000000" w:themeColor="text1"/>
          <w:highlight w:val="white"/>
          <w:lang w:val="ru-RU"/>
        </w:rPr>
        <w:t>Данныеуспешноимпортированы</w:t>
      </w:r>
      <w:r w:rsidRPr="00994DF0">
        <w:rPr>
          <w:color w:val="000000" w:themeColor="text1"/>
          <w:highlight w:val="white"/>
        </w:rPr>
        <w:t>",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(Exception 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this.ProcessException(ex);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this.StoreModelStateErrors();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return RedirectToAction("Details",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[HttpPost]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ActionResult CopyObjectDetails(PassportFilterModel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ind w:left="2124"/>
        <w:rPr>
          <w:color w:val="000000" w:themeColor="text1"/>
          <w:highlight w:val="white"/>
        </w:rPr>
      </w:pPr>
      <w:r w:rsidRPr="00994DF0">
        <w:rPr>
          <w:color w:val="000000" w:themeColor="text1"/>
          <w:highlight w:val="white"/>
        </w:rPr>
        <w:t>if (!CanEdit(filter.isAdmin, filter.orgId, oldDb.vw_cmn_Objects.FirstOrDefault(d =&gt; d.Id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DateTime dateFrom = filter.dateValue.AddMonths(-1);</w:t>
      </w:r>
    </w:p>
    <w:p w:rsidR="002201FF" w:rsidRPr="00994DF0" w:rsidRDefault="002201FF" w:rsidP="002201FF">
      <w:pPr>
        <w:pStyle w:val="aff0"/>
        <w:ind w:left="2124"/>
        <w:rPr>
          <w:color w:val="000000" w:themeColor="text1"/>
          <w:highlight w:val="white"/>
        </w:rPr>
      </w:pPr>
      <w:r w:rsidRPr="00994DF0">
        <w:rPr>
          <w:color w:val="000000" w:themeColor="text1"/>
          <w:highlight w:val="white"/>
        </w:rPr>
        <w:t>if (!oldDb.vw_ParameterValues.Any(pv =&gt; pv.ObjectId == filter.id &amp;&amp; pv.DateStart == dateFrom))</w:t>
      </w:r>
    </w:p>
    <w:p w:rsidR="002201FF" w:rsidRPr="00994DF0" w:rsidRDefault="002201FF" w:rsidP="002201FF">
      <w:pPr>
        <w:pStyle w:val="aff0"/>
        <w:ind w:left="2124" w:firstLine="21"/>
        <w:rPr>
          <w:color w:val="000000" w:themeColor="text1"/>
          <w:highlight w:val="white"/>
        </w:rPr>
      </w:pPr>
      <w:r w:rsidRPr="00994DF0">
        <w:rPr>
          <w:color w:val="000000" w:themeColor="text1"/>
          <w:highlight w:val="white"/>
        </w:rPr>
        <w:t>throw new AIS.HM.Model.HMException(String.Format("</w:t>
      </w:r>
      <w:r w:rsidRPr="00994DF0">
        <w:rPr>
          <w:color w:val="000000" w:themeColor="text1"/>
          <w:highlight w:val="white"/>
          <w:lang w:val="ru-RU"/>
        </w:rPr>
        <w:t>Данныена</w:t>
      </w:r>
      <w:r w:rsidRPr="00994DF0">
        <w:rPr>
          <w:color w:val="000000" w:themeColor="text1"/>
          <w:highlight w:val="white"/>
        </w:rPr>
        <w:t xml:space="preserve"> {0:d} </w:t>
      </w:r>
      <w:r w:rsidRPr="00994DF0">
        <w:rPr>
          <w:color w:val="000000" w:themeColor="text1"/>
          <w:highlight w:val="white"/>
          <w:lang w:val="ru-RU"/>
        </w:rPr>
        <w:t>ещёнезаполнены</w:t>
      </w:r>
      <w:r w:rsidRPr="00994DF0">
        <w:rPr>
          <w:color w:val="000000" w:themeColor="text1"/>
          <w:highlight w:val="white"/>
        </w:rPr>
        <w:t>", dateFrom));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db.Connection.Open();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db.SetUserId(Helpers.AppHelper.Identity.Id);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db.ParameterValues_copy(filter.id, dateFrom,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AIS.HM.Model.HMException("</w:t>
      </w:r>
      <w:r w:rsidRPr="00994DF0">
        <w:rPr>
          <w:color w:val="000000" w:themeColor="text1"/>
          <w:highlight w:val="white"/>
          <w:lang w:val="ru-RU"/>
        </w:rPr>
        <w:t>Данныеуспешноимпортированы</w:t>
      </w:r>
      <w:r w:rsidRPr="00994DF0">
        <w:rPr>
          <w:color w:val="000000" w:themeColor="text1"/>
          <w:highlight w:val="white"/>
        </w:rPr>
        <w:t>",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(Exception 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this.ProcessException(ex);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this.StoreModelStateErrors();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RedirectToAction("Details", filter);</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w:t>
      </w:r>
    </w:p>
    <w:p w:rsidR="002201FF" w:rsidRPr="002201FF" w:rsidRDefault="002201FF" w:rsidP="00456429">
      <w:pPr>
        <w:pStyle w:val="af8"/>
        <w:rPr>
          <w:lang w:val="en-US"/>
        </w:rPr>
      </w:pPr>
    </w:p>
    <w:sectPr w:rsidR="002201FF" w:rsidRPr="002201FF" w:rsidSect="00603F95">
      <w:headerReference w:type="default" r:id="rId44"/>
      <w:footerReference w:type="default" r:id="rId45"/>
      <w:headerReference w:type="first" r:id="rId46"/>
      <w:footerReference w:type="first" r:id="rId47"/>
      <w:pgSz w:w="11906" w:h="16838"/>
      <w:pgMar w:top="81" w:right="567" w:bottom="1418" w:left="1418" w:header="142" w:footer="2245" w:gutter="0"/>
      <w:pgNumType w:start="5"/>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94BB7" w:rsidRDefault="00D94BB7" w:rsidP="00B36ACC">
      <w:pPr>
        <w:spacing w:after="0" w:line="240" w:lineRule="auto"/>
      </w:pPr>
      <w:r>
        <w:separator/>
      </w:r>
    </w:p>
  </w:endnote>
  <w:endnote w:type="continuationSeparator" w:id="1">
    <w:p w:rsidR="00D94BB7" w:rsidRDefault="00D94BB7" w:rsidP="00B36AC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Calibri">
    <w:panose1 w:val="020F0502020204030204"/>
    <w:charset w:val="CC"/>
    <w:family w:val="swiss"/>
    <w:pitch w:val="variable"/>
    <w:sig w:usb0="E00002FF" w:usb1="4000ACFF" w:usb2="00000001" w:usb3="00000000" w:csb0="0000019F" w:csb1="00000000"/>
  </w:font>
  <w:font w:name="Trebuchet MS">
    <w:panose1 w:val="020B0603020202020204"/>
    <w:charset w:val="CC"/>
    <w:family w:val="swiss"/>
    <w:pitch w:val="variable"/>
    <w:sig w:usb0="000006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ISOCPEUR">
    <w:altName w:val="Arial"/>
    <w:charset w:val="CC"/>
    <w:family w:val="swiss"/>
    <w:pitch w:val="variable"/>
    <w:sig w:usb0="00000001" w:usb1="00000000" w:usb2="00000000" w:usb3="00000000" w:csb0="0000009F" w:csb1="00000000"/>
  </w:font>
  <w:font w:name="ГОСТ тип А">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TimesNewRoman,Bold">
    <w:altName w:val="MS Mincho"/>
    <w:panose1 w:val="00000000000000000000"/>
    <w:charset w:val="80"/>
    <w:family w:val="auto"/>
    <w:notTrueType/>
    <w:pitch w:val="default"/>
    <w:sig w:usb0="00000003" w:usb1="08070000" w:usb2="00000010" w:usb3="00000000" w:csb0="00020001" w:csb1="00000000"/>
  </w:font>
  <w:font w:name="Consolas">
    <w:panose1 w:val="020B0609020204030204"/>
    <w:charset w:val="CC"/>
    <w:family w:val="modern"/>
    <w:pitch w:val="fixed"/>
    <w:sig w:usb0="E00002FF" w:usb1="0000FCFF" w:usb2="00000001" w:usb3="00000000" w:csb0="0000019F" w:csb1="00000000"/>
  </w:font>
  <w:font w:name="GOST type A">
    <w:altName w:val="Segoe Script"/>
    <w:panose1 w:val="020B0500000000000000"/>
    <w:charset w:val="00"/>
    <w:family w:val="swiss"/>
    <w:pitch w:val="variable"/>
    <w:sig w:usb0="00000203" w:usb1="00000000" w:usb2="00000000" w:usb3="00000000" w:csb0="00000005" w:csb1="00000000"/>
  </w:font>
  <w:font w:name="GOSTTypeA-Italic">
    <w:panose1 w:val="00000000000000000000"/>
    <w:charset w:val="CC"/>
    <w:family w:val="auto"/>
    <w:notTrueType/>
    <w:pitch w:val="default"/>
    <w:sig w:usb0="00000201" w:usb1="00000000" w:usb2="00000000" w:usb3="00000000" w:csb0="00000004"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5B76" w:rsidRPr="00433437" w:rsidRDefault="008C5B76">
    <w:pPr>
      <w:pStyle w:val="ac"/>
      <w:rPr>
        <w:b/>
      </w:rPr>
    </w:pPr>
    <w:r w:rsidRPr="00882538">
      <w:rPr>
        <w:noProof/>
        <w:lang w:val="ru-RU" w:eastAsia="ru-RU"/>
      </w:rPr>
      <w:pict>
        <v:shapetype id="_x0000_t202" coordsize="21600,21600" o:spt="202" path="m,l,21600r21600,l21600,xe">
          <v:stroke joinstyle="miter"/>
          <v:path gradientshapeok="t" o:connecttype="rect"/>
        </v:shapetype>
        <v:shape id="Text Box 119" o:spid="_x0000_s2139" type="#_x0000_t202" style="position:absolute;left:0;text-align:left;margin-left:-14.4pt;margin-top:93.2pt;width:20.6pt;height:12.25pt;z-index:2518732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" filled="f" stroked="f" strokeweight="2.25pt">
          <v:textbox style="mso-next-textbox:#Text Box 119" inset=".5mm,0,.5mm,0">
            <w:txbxContent>
              <w:p w:rsidR="008C5B76" w:rsidRPr="00433437" w:rsidRDefault="008C5B76" w:rsidP="002003D3">
                <w:pPr>
                  <w:pStyle w:val="ISOCPEUR11K"/>
                  <w:pBdr>
                    <w:top w:val="single" w:sz="12" w:space="1" w:color="auto"/>
                  </w:pBdr>
                  <w:spacing w:line="204" w:lineRule="auto"/>
                  <w:jc w:val="center"/>
                  <w:rPr>
                    <w:rFonts w:ascii="GOST type A" w:hAnsi="GOST type A"/>
                  </w:rPr>
                </w:pPr>
                <w:r>
                  <w:rPr>
                    <w:rFonts w:ascii="GOST type A" w:hAnsi="GOST type A"/>
                  </w:rPr>
                  <w:t>Изм.</w:t>
                </w:r>
              </w:p>
              <w:p w:rsidR="008C5B76" w:rsidRPr="00E12280" w:rsidRDefault="008C5B76" w:rsidP="002003D3">
                <w:pPr>
                  <w:pStyle w:val="af"/>
                  <w:pBdr>
                    <w:top w:val="single" w:sz="12" w:space="1" w:color="auto"/>
                  </w:pBdr>
                  <w:spacing w:line="204" w:lineRule="auto"/>
                  <w:rPr>
                    <w:rFonts w:ascii="GOST type A" w:hAnsi="GOST type A"/>
                    <w:noProof w:val="0"/>
                  </w:rPr>
                </w:pPr>
              </w:p>
            </w:txbxContent>
          </v:textbox>
        </v:shape>
      </w:pict>
    </w:r>
    <w:r>
      <w:rPr>
        <w:b/>
        <w:noProof/>
        <w:lang w:val="ru-RU" w:eastAsia="ru-RU"/>
      </w:rPr>
      <w:pict>
        <v:rect id="Rectangle 390" o:spid="_x0000_s2138" style="position:absolute;left:0;text-align:left;margin-left:58.05pt;margin-top:809.25pt;width:19.85pt;height:13.05pt;z-index:-25144729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" filled="f" stroked="f" strokecolor="white [3212]" strokeweight="0">
          <v:textbox style="mso-next-textbox:#Rectangle 390" inset="0,0,0,0">
            <w:txbxContent>
              <w:p w:rsidR="008C5B76" w:rsidRPr="0058709D" w:rsidRDefault="008C5B76" w:rsidP="00433437">
                <w:pPr>
                  <w:pStyle w:val="ae"/>
                  <w:pBdr>
                    <w:top w:val="single" w:sz="12" w:space="0" w:color="auto"/>
                  </w:pBdr>
                  <w:jc w:val="center"/>
                  <w:rPr>
                    <w:rFonts w:ascii="GOST type A" w:hAnsi="GOST type A"/>
                    <w:i/>
                  </w:rPr>
                </w:pPr>
                <w:r w:rsidRPr="0058709D">
                  <w:rPr>
                    <w:rFonts w:ascii="GOST type A" w:hAnsi="GOST type A"/>
                    <w:i/>
                  </w:rPr>
                  <w:t>Изм.</w:t>
                </w:r>
              </w:p>
            </w:txbxContent>
          </v:textbox>
          <w10:wrap anchorx="page" anchory="page"/>
        </v:rect>
      </w:pict>
    </w:r>
    <w:r>
      <w:rPr>
        <w:b/>
        <w:noProof/>
        <w:lang w:val="ru-RU" w:eastAsia="ru-RU"/>
      </w:rPr>
      <w:pict>
        <v:shape id="Text Box 147" o:spid="_x0000_s2137" type="#_x0000_t202" style="position:absolute;left:0;text-align:left;margin-left:368.65pt;margin-top:106.75pt;width:141.65pt;height:32.25pt;z-index:251867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" filled="f" stroked="f">
          <v:textbox style="mso-next-textbox:#Text Box 147">
            <w:txbxContent>
              <w:p w:rsidR="008C5B76" w:rsidRPr="00CB21A2" w:rsidRDefault="008C5B76" w:rsidP="00241913">
                <w:pPr>
                  <w:jc w:val="right"/>
                  <w:rPr>
                    <w:rFonts w:ascii="GOST type A" w:hAnsi="GOST type A"/>
                    <w:i/>
                  </w:rPr>
                </w:pPr>
                <w:r w:rsidRPr="00CB21A2">
                  <w:rPr>
                    <w:rFonts w:ascii="GOST type A" w:hAnsi="GOST type A"/>
                    <w:i/>
                  </w:rPr>
                  <w:t>Формат А4</w:t>
                </w:r>
              </w:p>
            </w:txbxContent>
          </v:textbox>
        </v:shape>
      </w:pict>
    </w:r>
    <w:r>
      <w:rPr>
        <w:b/>
        <w:noProof/>
        <w:lang w:val="ru-RU" w:eastAsia="ru-RU"/>
      </w:rPr>
      <w:pict>
        <v:shape id="Text Box 149" o:spid="_x0000_s2136" type="#_x0000_t202" style="position:absolute;left:0;text-align:left;margin-left:271.35pt;margin-top:106.1pt;width:113.2pt;height:23.25pt;z-index:251866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" filled="f" stroked="f">
          <v:textbox style="mso-next-textbox:#Text Box 149">
            <w:txbxContent>
              <w:p w:rsidR="008C5B76" w:rsidRPr="00CB21A2" w:rsidRDefault="008C5B76" w:rsidP="00241913">
                <w:pPr>
                  <w:rPr>
                    <w:rFonts w:ascii="GOST type A" w:hAnsi="GOST type A"/>
                    <w:i/>
                  </w:rPr>
                </w:pPr>
                <w:r w:rsidRPr="00CB21A2">
                  <w:rPr>
                    <w:rFonts w:ascii="GOST type A" w:hAnsi="GOST type A"/>
                    <w:i/>
                  </w:rPr>
                  <w:t>Копировал</w:t>
                </w:r>
              </w:p>
            </w:txbxContent>
          </v:textbox>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5B76" w:rsidRDefault="008C5B76">
    <w:pPr>
      <w:pStyle w:val="ac"/>
    </w:pPr>
    <w:r>
      <w:rPr>
        <w:noProof/>
        <w:lang w:val="ru-RU" w:eastAsia="ru-RU"/>
      </w:rPr>
      <w:pict>
        <v:rect id="Rectangle 442" o:spid="_x0000_s2059" style="position:absolute;left:0;text-align:left;margin-left:-6.15pt;margin-top:612.3pt;width:71pt;height:19.8pt;rotation:-90;z-index:-25147187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" filled="f" stroked="f" strokecolor="white [3212]" strokeweight="0">
          <v:fill opacity="0"/>
          <v:textbox style="layout-flow:vertical;mso-layout-flow-alt:bottom-to-top;mso-next-textbox:#Rectangle 442" inset="0,0,0,0">
            <w:txbxContent>
              <w:p w:rsidR="008C5B76" w:rsidRPr="00EE6C34" w:rsidRDefault="008C5B76" w:rsidP="005F6990">
                <w:pPr>
                  <w:pStyle w:val="ISOCPEUR11K"/>
                  <w:jc w:val="center"/>
                  <w:rPr>
                    <w:rFonts w:ascii="GOST type A" w:hAnsi="GOST type A"/>
                  </w:rPr>
                </w:pPr>
                <w:r w:rsidRPr="00EE6C34">
                  <w:rPr>
                    <w:rFonts w:ascii="GOST type A" w:hAnsi="GOST type A"/>
                  </w:rPr>
                  <w:t>Взаим. инв. №</w:t>
                </w:r>
              </w:p>
            </w:txbxContent>
          </v:textbox>
          <w10:wrap anchorx="page" anchory="page"/>
        </v:rect>
      </w:pict>
    </w:r>
    <w:r>
      <w:rPr>
        <w:noProof/>
        <w:lang w:val="ru-RU" w:eastAsia="ru-RU"/>
      </w:rPr>
      <w:pict>
        <v:rect id="Rectangle 391" o:spid="_x0000_s2058" style="position:absolute;left:0;text-align:left;margin-left:76.55pt;margin-top:744.25pt;width:28.35pt;height:14.1pt;z-index:-25151692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" filled="f" stroked="f" strokecolor="white [3212]" strokeweight="0">
          <v:textbox style="mso-next-textbox:#Rectangle 391" inset="0,0,0,0">
            <w:txbxContent>
              <w:p w:rsidR="008C5B76" w:rsidRPr="00381A43" w:rsidRDefault="008C5B76" w:rsidP="005F6990">
                <w:pPr>
                  <w:pStyle w:val="ISOCPEUR11K"/>
                  <w:jc w:val="center"/>
                  <w:rPr>
                    <w:rFonts w:ascii="GOST type A" w:hAnsi="GOST type A"/>
                  </w:rPr>
                </w:pPr>
                <w:r w:rsidRPr="00381A43">
                  <w:rPr>
                    <w:rFonts w:ascii="GOST type A" w:hAnsi="GOST type A"/>
                  </w:rPr>
                  <w:t>Лист</w:t>
                </w:r>
              </w:p>
            </w:txbxContent>
          </v:textbox>
          <w10:wrap anchorx="page" anchory="page"/>
        </v:rect>
      </w:pict>
    </w:r>
    <w:r w:rsidRPr="00882538">
      <w:rPr>
        <w:rFonts w:ascii="GOST type A" w:hAnsi="GOST type A"/>
        <w:i/>
        <w:noProof/>
        <w:lang w:val="ru-RU" w:eastAsia="ru-RU"/>
      </w:rPr>
      <w:pict>
        <v:shapetype id="_x0000_t202" coordsize="21600,21600" o:spt="202" path="m,l,21600r21600,l21600,xe">
          <v:stroke joinstyle="miter"/>
          <v:path gradientshapeok="t" o:connecttype="rect"/>
        </v:shapetype>
        <v:shape id="_x0000_s2057" type="#_x0000_t202" style="position:absolute;left:0;text-align:left;margin-left:369.15pt;margin-top:109.75pt;width:141.65pt;height:32.25pt;z-index:251864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" filled="f" stroked="f">
          <v:textbox style="mso-next-textbox:#_x0000_s2057">
            <w:txbxContent>
              <w:p w:rsidR="008C5B76" w:rsidRPr="00CB21A2" w:rsidRDefault="008C5B76" w:rsidP="00241913">
                <w:pPr>
                  <w:jc w:val="right"/>
                  <w:rPr>
                    <w:rFonts w:ascii="GOST type A" w:hAnsi="GOST type A"/>
                    <w:i/>
                  </w:rPr>
                </w:pPr>
                <w:r w:rsidRPr="00CB21A2">
                  <w:rPr>
                    <w:rFonts w:ascii="GOST type A" w:hAnsi="GOST type A"/>
                    <w:i/>
                  </w:rPr>
                  <w:t>Формат А4</w:t>
                </w:r>
              </w:p>
            </w:txbxContent>
          </v:textbox>
        </v:shape>
      </w:pict>
    </w:r>
    <w:r w:rsidRPr="00882538">
      <w:rPr>
        <w:rFonts w:ascii="GOST type A" w:hAnsi="GOST type A"/>
        <w:i/>
        <w:noProof/>
        <w:lang w:val="ru-RU" w:eastAsia="ru-RU"/>
      </w:rPr>
      <w:pict>
        <v:shape id="_x0000_s2056" type="#_x0000_t202" style="position:absolute;left:0;text-align:left;margin-left:271.85pt;margin-top:109.6pt;width:113.2pt;height:23.25pt;z-index:251862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g63uQIAAMM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" filled="f" stroked="f">
          <v:textbox style="mso-next-textbox:#_x0000_s2056">
            <w:txbxContent>
              <w:p w:rsidR="008C5B76" w:rsidRPr="00CB21A2" w:rsidRDefault="008C5B76" w:rsidP="00241913">
                <w:pPr>
                  <w:rPr>
                    <w:rFonts w:ascii="GOST type A" w:hAnsi="GOST type A"/>
                    <w:i/>
                  </w:rPr>
                </w:pPr>
                <w:r w:rsidRPr="00CB21A2">
                  <w:rPr>
                    <w:rFonts w:ascii="GOST type A" w:hAnsi="GOST type A"/>
                    <w:i/>
                  </w:rPr>
                  <w:t>Копировал</w:t>
                </w:r>
              </w:p>
            </w:txbxContent>
          </v:textbox>
        </v:shape>
      </w:pict>
    </w:r>
    <w:r>
      <w:rPr>
        <w:noProof/>
        <w:lang w:val="ru-RU" w:eastAsia="ru-RU"/>
      </w:rPr>
      <w:pict>
        <v:rect id="Rectangle 408" o:spid="_x0000_s2055" style="position:absolute;left:0;text-align:left;margin-left:105.35pt;margin-top:800.45pt;width:65.2pt;height:14.15pt;z-index:-25145651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" filled="f" stroked="f" strokecolor="white [3212]" strokeweight="0">
          <v:textbox style="mso-next-textbox:#Rectangle 408" inset="1mm,0,1mm,0">
            <w:txbxContent>
              <w:p w:rsidR="008C5B76" w:rsidRPr="00356AAC" w:rsidRDefault="008C5B76" w:rsidP="00A86534">
                <w:pPr>
                  <w:pStyle w:val="ae"/>
                  <w:rPr>
                    <w:rFonts w:ascii="ISOCPEUR" w:hAnsi="ISOCPEUR"/>
                    <w:i/>
                  </w:rPr>
                </w:pPr>
                <w:r w:rsidRPr="00E12280">
                  <w:rPr>
                    <w:rFonts w:ascii="GOST type A" w:hAnsi="GOST type A"/>
                    <w:i/>
                  </w:rPr>
                  <w:t>Степчева</w:t>
                </w:r>
                <w:r>
                  <w:rPr>
                    <w:rFonts w:ascii="GOST type A" w:hAnsi="GOST type A"/>
                    <w:i/>
                  </w:rPr>
                  <w:t xml:space="preserve"> З.В.</w:t>
                </w:r>
              </w:p>
              <w:p w:rsidR="008C5B76" w:rsidRPr="007007E9" w:rsidRDefault="008C5B76" w:rsidP="00A86534">
                <w:pPr>
                  <w:rPr>
                    <w:rFonts w:ascii="ISOCPEUR" w:hAnsi="ISOCPEUR"/>
                    <w:i/>
                  </w:rPr>
                </w:pPr>
              </w:p>
            </w:txbxContent>
          </v:textbox>
          <w10:wrap anchorx="page" anchory="page"/>
        </v:rect>
      </w:pict>
    </w:r>
    <w:r>
      <w:rPr>
        <w:noProof/>
        <w:lang w:val="ru-RU" w:eastAsia="ru-RU"/>
      </w:rPr>
      <w:pict>
        <v:rect id="Rectangle 404" o:spid="_x0000_s2054" style="position:absolute;left:0;text-align:left;margin-left:105.35pt;margin-top:772.2pt;width:65.2pt;height:14.15pt;z-index:-25145856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" filled="f" stroked="f" strokecolor="white [3212]" strokeweight="0">
          <v:textbox style="mso-next-textbox:#Rectangle 404" inset="1mm,0,1mm,0">
            <w:txbxContent>
              <w:p w:rsidR="008C5B76" w:rsidRPr="00356AAC" w:rsidRDefault="008C5B76" w:rsidP="00A86534">
                <w:pPr>
                  <w:pStyle w:val="ae"/>
                  <w:rPr>
                    <w:rFonts w:ascii="ISOCPEUR" w:hAnsi="ISOCPEUR"/>
                    <w:i/>
                  </w:rPr>
                </w:pPr>
                <w:r>
                  <w:rPr>
                    <w:rFonts w:ascii="GOST type A" w:hAnsi="GOST type A"/>
                    <w:i/>
                  </w:rPr>
                  <w:t>Кандаулов В.М.</w:t>
                </w:r>
              </w:p>
              <w:p w:rsidR="008C5B76" w:rsidRPr="007007E9" w:rsidRDefault="008C5B76" w:rsidP="00A86534">
                <w:pPr>
                  <w:rPr>
                    <w:rFonts w:ascii="ISOCPEUR" w:hAnsi="ISOCPEUR"/>
                    <w:i/>
                  </w:rPr>
                </w:pPr>
              </w:p>
            </w:txbxContent>
          </v:textbox>
          <w10:wrap anchorx="page" anchory="page"/>
        </v:rect>
      </w:pict>
    </w:r>
    <w:r w:rsidRPr="00882538">
      <w:rPr>
        <w:rFonts w:ascii="GOST type A" w:hAnsi="GOST type A"/>
        <w:i/>
        <w:noProof/>
        <w:lang w:val="ru-RU" w:eastAsia="ru-RU"/>
      </w:rPr>
      <w:pict>
        <v:rect id="Rectangle 403" o:spid="_x0000_s2053" style="position:absolute;left:0;text-align:left;margin-left:105.15pt;margin-top:758.25pt;width:72.3pt;height:14.2pt;z-index:-25146060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" filled="f" stroked="f" strokecolor="white [3212]" strokeweight="0">
          <v:textbox style="mso-next-textbox:#Rectangle 403" inset="1mm,0,1mm,0">
            <w:txbxContent>
              <w:p w:rsidR="008C5B76" w:rsidRPr="00511B1E" w:rsidRDefault="008C5B76" w:rsidP="00A86534">
                <w:pPr>
                  <w:pStyle w:val="ae"/>
                  <w:rPr>
                    <w:rFonts w:ascii="ISOCPEUR" w:hAnsi="ISOCPEUR"/>
                    <w:i/>
                    <w:sz w:val="18"/>
                    <w:szCs w:val="18"/>
                  </w:rPr>
                </w:pPr>
                <w:r>
                  <w:rPr>
                    <w:rFonts w:ascii="GOST type A" w:hAnsi="GOST type A"/>
                    <w:i/>
                    <w:szCs w:val="18"/>
                  </w:rPr>
                  <w:t>Загайчук И.А.</w:t>
                </w:r>
              </w:p>
              <w:p w:rsidR="008C5B76" w:rsidRPr="007007E9" w:rsidRDefault="008C5B76" w:rsidP="00A86534">
                <w:pPr>
                  <w:rPr>
                    <w:rFonts w:ascii="ISOCPEUR" w:hAnsi="ISOCPEUR"/>
                    <w:i/>
                  </w:rPr>
                </w:pPr>
              </w:p>
            </w:txbxContent>
          </v:textbox>
          <w10:wrap anchorx="page" anchory="page"/>
        </v:rect>
      </w:pict>
    </w:r>
    <w:r>
      <w:rPr>
        <w:noProof/>
        <w:lang w:val="ru-RU" w:eastAsia="ru-RU"/>
      </w:rPr>
      <w:pict>
        <v:rect id="Rectangle 430" o:spid="_x0000_s2052" style="position:absolute;left:0;text-align:left;margin-left:169.75pt;margin-top:719.2pt;width:340.1pt;height:41.6pt;z-index:-251462656;visibility:visible;mso-position-horizontal-relative:margin;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" filled="f" stroked="f" strokecolor="white [3212]" strokeweight="0">
          <v:textbox style="mso-next-textbox:#Rectangle 430" inset="1mm,1mm,1mm,1mm">
            <w:txbxContent>
              <w:p w:rsidR="008C5B76" w:rsidRPr="003E12AD" w:rsidRDefault="008C5B76" w:rsidP="00A86534">
                <w:pPr>
                  <w:spacing w:before="120"/>
                  <w:rPr>
                    <w:rFonts w:ascii="GOST type A" w:hAnsi="GOST type A"/>
                    <w:sz w:val="40"/>
                    <w:szCs w:val="40"/>
                  </w:rPr>
                </w:pPr>
                <w:r>
                  <w:rPr>
                    <w:rFonts w:ascii="GOST type A" w:hAnsi="GOST type A" w:cs="GOSTTypeA-Italic"/>
                    <w:i/>
                    <w:iCs/>
                    <w:sz w:val="40"/>
                    <w:szCs w:val="40"/>
                  </w:rPr>
                  <w:t>ВКР</w:t>
                </w:r>
                <w:r w:rsidRPr="00AA3FB7">
                  <w:rPr>
                    <w:rFonts w:ascii="GOST type A" w:hAnsi="GOST type A" w:cs="GOSTTypeA-Italic"/>
                    <w:i/>
                    <w:iCs/>
                    <w:sz w:val="40"/>
                    <w:szCs w:val="40"/>
                  </w:rPr>
                  <w:t>-УлГТУ-</w:t>
                </w:r>
                <w:r>
                  <w:rPr>
                    <w:rFonts w:ascii="GOST type A" w:hAnsi="GOST type A" w:cs="GOSTTypeA-Italic"/>
                    <w:i/>
                    <w:iCs/>
                    <w:sz w:val="40"/>
                    <w:szCs w:val="40"/>
                  </w:rPr>
                  <w:t>09.03.</w:t>
                </w:r>
                <w:r w:rsidRPr="00AA3FB7">
                  <w:rPr>
                    <w:rFonts w:ascii="GOST type A" w:hAnsi="GOST type A" w:cs="GOSTTypeA-Italic"/>
                    <w:i/>
                    <w:iCs/>
                    <w:sz w:val="40"/>
                    <w:szCs w:val="40"/>
                  </w:rPr>
                  <w:t>0</w:t>
                </w:r>
                <w:r>
                  <w:rPr>
                    <w:rFonts w:ascii="GOST type A" w:hAnsi="GOST type A" w:cs="GOSTTypeA-Italic"/>
                    <w:i/>
                    <w:iCs/>
                    <w:sz w:val="40"/>
                    <w:szCs w:val="40"/>
                  </w:rPr>
                  <w:t>2</w:t>
                </w:r>
                <w:r w:rsidRPr="00AA3FB7">
                  <w:rPr>
                    <w:rFonts w:ascii="GOST type A" w:hAnsi="GOST type A" w:cs="GOSTTypeA-Italic"/>
                    <w:i/>
                    <w:iCs/>
                    <w:sz w:val="40"/>
                    <w:szCs w:val="40"/>
                  </w:rPr>
                  <w:t>-</w:t>
                </w:r>
                <w:r>
                  <w:rPr>
                    <w:rFonts w:ascii="GOST type A" w:hAnsi="GOST type A" w:cs="GOSTTypeA-Italic"/>
                    <w:i/>
                    <w:iCs/>
                    <w:sz w:val="40"/>
                    <w:szCs w:val="40"/>
                  </w:rPr>
                  <w:t>11</w:t>
                </w:r>
                <w:r w:rsidRPr="00AA3FB7">
                  <w:rPr>
                    <w:rFonts w:ascii="GOST type A" w:hAnsi="GOST type A" w:cs="GOSTTypeA-Italic"/>
                    <w:i/>
                    <w:iCs/>
                    <w:sz w:val="40"/>
                    <w:szCs w:val="40"/>
                  </w:rPr>
                  <w:t>/</w:t>
                </w:r>
                <w:r>
                  <w:rPr>
                    <w:rFonts w:ascii="GOST type A" w:hAnsi="GOST type A" w:cs="GOSTTypeA-Italic"/>
                    <w:i/>
                    <w:iCs/>
                    <w:sz w:val="40"/>
                    <w:szCs w:val="40"/>
                  </w:rPr>
                  <w:t>285</w:t>
                </w:r>
                <w:r w:rsidRPr="00AA3FB7">
                  <w:rPr>
                    <w:rFonts w:ascii="GOST type A" w:hAnsi="GOST type A" w:cs="GOSTTypeA-Italic"/>
                    <w:i/>
                    <w:iCs/>
                    <w:sz w:val="40"/>
                    <w:szCs w:val="40"/>
                  </w:rPr>
                  <w:t>-201</w:t>
                </w:r>
                <w:r>
                  <w:rPr>
                    <w:rFonts w:ascii="GOST type A" w:hAnsi="GOST type A" w:cs="GOSTTypeA-Italic"/>
                    <w:i/>
                    <w:iCs/>
                    <w:sz w:val="40"/>
                    <w:szCs w:val="40"/>
                  </w:rPr>
                  <w:t>5 ПЗ</w:t>
                </w:r>
              </w:p>
              <w:p w:rsidR="008C5B76" w:rsidRPr="00AA3FB7" w:rsidRDefault="008C5B76" w:rsidP="00A86534">
                <w:pPr>
                  <w:rPr>
                    <w:rFonts w:ascii="GOST type A" w:hAnsi="GOST type A"/>
                    <w:sz w:val="40"/>
                    <w:szCs w:val="40"/>
                  </w:rPr>
                </w:pPr>
                <w:r w:rsidRPr="00AA3FB7">
                  <w:rPr>
                    <w:rFonts w:ascii="GOST type A" w:hAnsi="GOST type A"/>
                    <w:noProof/>
                    <w:sz w:val="40"/>
                    <w:szCs w:val="40"/>
                    <w:lang w:val="ru-RU" w:eastAsia="ru-RU"/>
                  </w:rPr>
                  <w:drawing>
                    <wp:inline distT="0" distB="0" distL="0" distR="0">
                      <wp:extent cx="1800225" cy="276225"/>
                      <wp:effectExtent l="0" t="0" r="0" b="0"/>
                      <wp:docPr id="5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800225" cy="276225"/>
                              </a:xfrm>
                              <a:prstGeom prst="rect">
                                <a:avLst/>
                              </a:prstGeom>
                              <a:noFill/>
                              <a:ln w="9525">
                                <a:noFill/>
                                <a:miter lim="800000"/>
                                <a:headEnd/>
                                <a:tailEnd/>
                              </a:ln>
                            </pic:spPr>
                          </pic:pic>
                        </a:graphicData>
                      </a:graphic>
                    </wp:inline>
                  </w:drawing>
                </w:r>
              </w:p>
            </w:txbxContent>
          </v:textbox>
          <w10:wrap anchorx="margin" anchory="page"/>
        </v:rect>
      </w:pict>
    </w:r>
    <w:r>
      <w:rPr>
        <w:noProof/>
        <w:lang w:val="ru-RU" w:eastAsia="ru-RU"/>
      </w:rPr>
      <w:pict>
        <v:rect id="Rectangle 431" o:spid="_x0000_s2051" style="position:absolute;left:0;text-align:left;margin-left:241.45pt;margin-top:770.55pt;width:198.45pt;height:62.45pt;z-index:-25146470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" filled="f" stroked="f" strokecolor="white [3212]" strokeweight="0">
          <v:textbox style="mso-next-textbox:#Rectangle 431" inset="1mm,1mm,1mm,1mm">
            <w:txbxContent>
              <w:p w:rsidR="008C5B76" w:rsidRPr="00AA3FB7" w:rsidRDefault="008C5B76" w:rsidP="00A86534">
                <w:pPr>
                  <w:spacing w:before="120"/>
                  <w:rPr>
                    <w:rFonts w:ascii="GOST type A" w:hAnsi="GOST type A"/>
                    <w:i/>
                    <w:sz w:val="40"/>
                    <w:szCs w:val="40"/>
                  </w:rPr>
                </w:pPr>
                <w:r>
                  <w:rPr>
                    <w:rFonts w:ascii="GOST type A" w:hAnsi="GOST type A"/>
                    <w:i/>
                    <w:sz w:val="40"/>
                    <w:szCs w:val="40"/>
                  </w:rPr>
                  <w:t>Пояснительная записка</w:t>
                </w:r>
              </w:p>
            </w:txbxContent>
          </v:textbox>
          <w10:wrap anchorx="page" anchory="page"/>
        </v:rect>
      </w:pict>
    </w:r>
    <w:r w:rsidRPr="00882538">
      <w:rPr>
        <w:rFonts w:ascii="GOST type A" w:hAnsi="GOST type A"/>
        <w:i/>
        <w:noProof/>
        <w:lang w:val="ru-RU" w:eastAsia="ru-RU"/>
      </w:rPr>
      <w:pict>
        <v:rect id="Rectangle 429" o:spid="_x0000_s2050" style="position:absolute;left:0;text-align:left;margin-left:438.55pt;margin-top:785.8pt;width:141.65pt;height:42.55pt;z-index:-25146675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" filled="f" stroked="f" strokecolor="white [3212]" strokeweight="0">
          <v:textbox style="mso-next-textbox:#Rectangle 429" inset="1mm,1mm,1mm,1mm">
            <w:txbxContent>
              <w:p w:rsidR="008C5B76" w:rsidRPr="00D80A6A" w:rsidRDefault="008C5B76" w:rsidP="00A86534">
                <w:pPr>
                  <w:pStyle w:val="ISOCPEUR11K"/>
                  <w:jc w:val="center"/>
                  <w:rPr>
                    <w:rFonts w:ascii="GOST type A" w:hAnsi="GOST type A"/>
                    <w:sz w:val="32"/>
                    <w:szCs w:val="32"/>
                  </w:rPr>
                </w:pPr>
                <w:r>
                  <w:rPr>
                    <w:rFonts w:ascii="GOST type A" w:hAnsi="GOST type A"/>
                    <w:sz w:val="32"/>
                    <w:szCs w:val="32"/>
                  </w:rPr>
                  <w:t>ИСТбд-41</w:t>
                </w:r>
              </w:p>
            </w:txbxContent>
          </v:textbox>
          <w10:wrap anchorx="page" anchory="page"/>
        </v:rect>
      </w:pict>
    </w:r>
    <w:r w:rsidRPr="00882538">
      <w:rPr>
        <w:rFonts w:ascii="GOST type A" w:hAnsi="GOST type A"/>
        <w:i/>
        <w:noProof/>
        <w:lang w:val="ru-RU" w:eastAsia="ru-RU"/>
      </w:rPr>
      <w:pict>
        <v:shapetype id="_x0000_t32" coordsize="21600,21600" o:spt="32" o:oned="t" path="m,l21600,21600e" filled="f">
          <v:path arrowok="t" fillok="f" o:connecttype="none"/>
          <o:lock v:ext="edit" shapetype="t"/>
        </v:shapetype>
        <v:shape id="AutoShape 373" o:spid="_x0000_s2049" type="#_x0000_t32" style="position:absolute;left:0;text-align:left;margin-left:438.85pt;margin-top:785.2pt;width:141.65pt;height:.05pt;z-index:2518476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HnQJQIAAEI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" strokeweight="2pt">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94BB7" w:rsidRDefault="00D94BB7" w:rsidP="00B36ACC">
      <w:pPr>
        <w:spacing w:after="0" w:line="240" w:lineRule="auto"/>
      </w:pPr>
      <w:r>
        <w:separator/>
      </w:r>
    </w:p>
  </w:footnote>
  <w:footnote w:type="continuationSeparator" w:id="1">
    <w:p w:rsidR="00D94BB7" w:rsidRDefault="00D94BB7" w:rsidP="00B36AC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5B76" w:rsidRDefault="008C5B76" w:rsidP="00433437">
    <w:pPr>
      <w:pStyle w:val="aa"/>
    </w:pPr>
    <w:r>
      <w:rPr>
        <w:noProof/>
        <w:lang w:val="ru-RU" w:eastAsia="ru-RU"/>
      </w:rPr>
      <w:pict>
        <v:group id="Группа 265" o:spid="_x0000_s2140" style="position:absolute;left:0;text-align:left;margin-left:28.2pt;margin-top:13.8pt;width:553.3pt;height:809.3pt;z-index:-251445248;mso-position-horizontal-relative:page;mso-position-vertical-relative:page" coordorigin="557,284" coordsize="1106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" o:allowincell="f">
          <v:group id="Group 94" o:spid="_x0000_s2175" style="position:absolute;left:557;top:8552;width:571;height:8003" coordorigin="3184,6929" coordsize="57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group id="Group 95" o:spid="_x0000_s2182" style="position:absolute;left:3184;top:6929;width:293;height:8155" coordorigin="3184,6929" coordsize="29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l3SsYAAADcAAAADwAAAGRycy9kb3ducmV2LnhtbESPQWvCQBSE74L/YXlC&#10;b3UTa22JWUVEpQcpVAvF2yP7TEKyb0N2TeK/7xYKHoeZ+YZJ14OpRUetKy0riKcRCOLM6pJzBd/n&#10;/fM7COeRNdaWScGdHKxX41GKibY9f1F38rkIEHYJKii8bxIpXVaQQTe1DXHwrrY16INsc6lb7APc&#10;1HIWRQtpsOSwUGBD24Ky6nQzCg499puXeNcdq+v2fjm/fv4cY1LqaTJsliA8Df4R/m9/aAXzt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CXdKxgAAANwA&#10;AAAPAAAAAAAAAAAAAAAAAKoCAABkcnMvZG93bnJldi54bWxQSwUGAAAAAAQABAD6AAAAnQMAAAAA&#10;">
              <v:shapetype id="_x0000_t202" coordsize="21600,21600" o:spt="202" path="m,l,21600r21600,l21600,xe">
                <v:stroke joinstyle="miter"/>
                <v:path gradientshapeok="t" o:connecttype="rect"/>
              </v:shapetype>
              <v:shape id="Text Box 96" o:spid="_x0000_s2187" type="#_x0000_t202" style="position:absolute;left:3184;top:13667;width:29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ee/8MA&#10;AADcAAAADwAAAGRycy9kb3ducmV2LnhtbESPwWrDMBBE74X+g9hCbo3c0CbFjWLqQCE9xumhx8Xa&#10;2CbSykhK7Pjro0Ihx2Fm3jDrYrRGXMiHzrGCl3kGgrh2uuNGwc/h6/kdRIjIGo1jUnClAMXm8WGN&#10;uXYD7+lSxUYkCIccFbQx9rmUoW7JYpi7njh5R+ctxiR9I7XHIcGtkYssW0qLHaeFFnvatlSfqrNV&#10;MJx8z4zOT2Hamt/SvC3L47dSs6fx8wNEpDHew//tnVbwulrB35l0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ee/8MAAADcAAAADwAAAAAAAAAAAAAAAACYAgAAZHJzL2Rv&#10;d25yZXYueG1sUEsFBgAAAAAEAAQA9QAAAIgDAAAAAA==&#10;" strokeweight="2.25pt">
                <v:textbox style="layout-flow:vertical;mso-layout-flow-alt:bottom-to-top;mso-next-textbox:#Text Box 96" inset="0,0,0,0">
                  <w:txbxContent>
                    <w:p w:rsidR="008C5B76" w:rsidRPr="00D00B98" w:rsidRDefault="008C5B76" w:rsidP="00433437">
                      <w:pPr>
                        <w:pStyle w:val="ISOCPEUR11K"/>
                        <w:jc w:val="center"/>
                        <w:rPr>
                          <w:rFonts w:ascii="GOST type A" w:hAnsi="GOST type A"/>
                          <w:sz w:val="20"/>
                          <w:szCs w:val="20"/>
                        </w:rPr>
                      </w:pPr>
                      <w:r w:rsidRPr="00D00B98">
                        <w:rPr>
                          <w:rFonts w:ascii="GOST type A" w:hAnsi="GOST type A"/>
                          <w:sz w:val="20"/>
                          <w:szCs w:val="20"/>
                        </w:rPr>
                        <w:t>Инв. № подл.</w:t>
                      </w:r>
                    </w:p>
                    <w:p w:rsidR="008C5B76" w:rsidRPr="00E12280" w:rsidRDefault="008C5B76" w:rsidP="00433437">
                      <w:pPr>
                        <w:pStyle w:val="af"/>
                        <w:rPr>
                          <w:rFonts w:ascii="GOST type A" w:hAnsi="GOST type A"/>
                        </w:rPr>
                      </w:pPr>
                    </w:p>
                  </w:txbxContent>
                </v:textbox>
              </v:shape>
              <v:shape id="Text Box 97" o:spid="_x0000_s2186" type="#_x0000_t202" style="position:absolute;left:3184;top:11707;width:29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gKjb8A&#10;AADcAAAADwAAAGRycy9kb3ducmV2LnhtbERPy4rCMBTdC/MP4Q64s6mDj6EaZRSEceljMctLc22L&#10;yU1Jou349WYhuDyc93LdWyPu5EPjWME4y0EQl043XCk4n3ajbxAhIms0jknBPwVYrz4GSyy06/hA&#10;92OsRArhUKCCOsa2kDKUNVkMmWuJE3dx3mJM0FdSe+xSuDXyK89n0mLDqaHGlrY1ldfjzSrorr5l&#10;Rucf4bE1fxsznW0ue6WGn/3PAkSkPr7FL/evVjCZp7XpTDoCcvU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6AqNvwAAANwAAAAPAAAAAAAAAAAAAAAAAJgCAABkcnMvZG93bnJl&#10;di54bWxQSwUGAAAAAAQABAD1AAAAhAMAAAAA&#10;" strokeweight="2.25pt">
                <v:textbox style="layout-flow:vertical;mso-layout-flow-alt:bottom-to-top;mso-next-textbox:#Text Box 97" inset="0,0,0,0">
                  <w:txbxContent>
                    <w:p w:rsidR="008C5B76" w:rsidRPr="00E12280" w:rsidRDefault="008C5B76" w:rsidP="00433437">
                      <w:pPr>
                        <w:pStyle w:val="ISOCPEUR11K"/>
                        <w:jc w:val="center"/>
                        <w:rPr>
                          <w:rFonts w:ascii="GOST type A" w:hAnsi="GOST type A"/>
                        </w:rPr>
                      </w:pPr>
                      <w:r w:rsidRPr="00E12280">
                        <w:rPr>
                          <w:rFonts w:ascii="GOST type A" w:hAnsi="GOST type A"/>
                        </w:rPr>
                        <w:t>Подп. и дата</w:t>
                      </w:r>
                    </w:p>
                    <w:p w:rsidR="008C5B76" w:rsidRPr="00E12280" w:rsidRDefault="008C5B76" w:rsidP="00433437">
                      <w:pPr>
                        <w:pStyle w:val="af"/>
                        <w:rPr>
                          <w:rFonts w:ascii="GOST type A" w:hAnsi="GOST type A"/>
                        </w:rPr>
                      </w:pPr>
                    </w:p>
                  </w:txbxContent>
                </v:textbox>
              </v:shape>
              <v:shape id="Text Box 98" o:spid="_x0000_s2185" type="#_x0000_t202" style="position:absolute;left:3184;top:8901;width:29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SvFsMA&#10;AADcAAAADwAAAGRycy9kb3ducmV2LnhtbESPQWvCQBSE74X+h+UJvdWN0toas0oVCnps7KHHR/aZ&#10;hOy+DburSf31bkHocZiZb5hiM1ojLuRD61jBbJqBIK6cbrlW8H38fH4HESKyRuOYFPxSgM368aHA&#10;XLuBv+hSxlokCIccFTQx9rmUoWrIYpi6njh5J+ctxiR9LbXHIcGtkfMsW0iLLaeFBnvaNVR15dkq&#10;GDrfM6Pz13DdmZ+teV1sTwelnibjxwpEpDH+h+/tvVbw8raEvzPpCM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6SvFsMAAADcAAAADwAAAAAAAAAAAAAAAACYAgAAZHJzL2Rv&#10;d25yZXYueG1sUEsFBgAAAAAEAAQA9QAAAIgDAAAAAA==&#10;" strokeweight="2.25pt">
                <v:textbox style="layout-flow:vertical;mso-layout-flow-alt:bottom-to-top;mso-next-textbox:#Text Box 98" inset="0,0,0,0">
                  <w:txbxContent>
                    <w:p w:rsidR="008C5B76" w:rsidRPr="00AC1816" w:rsidRDefault="008C5B76" w:rsidP="00433437">
                      <w:pPr>
                        <w:pStyle w:val="ISOCPEUR11K"/>
                        <w:jc w:val="center"/>
                        <w:rPr>
                          <w:rFonts w:ascii="GOST type A" w:hAnsi="GOST type A"/>
                          <w:lang w:val="en-US"/>
                        </w:rPr>
                      </w:pPr>
                      <w:r w:rsidRPr="00E12280">
                        <w:rPr>
                          <w:rFonts w:ascii="GOST type A" w:hAnsi="GOST type A"/>
                        </w:rPr>
                        <w:t>Инв. № дубл</w:t>
                      </w:r>
                      <w:r>
                        <w:rPr>
                          <w:rFonts w:ascii="GOST type A" w:hAnsi="GOST type A"/>
                          <w:lang w:val="en-US"/>
                        </w:rPr>
                        <w:t>.</w:t>
                      </w:r>
                    </w:p>
                    <w:p w:rsidR="008C5B76" w:rsidRPr="00E12280" w:rsidRDefault="008C5B76" w:rsidP="00433437">
                      <w:pPr>
                        <w:pStyle w:val="af"/>
                        <w:rPr>
                          <w:rFonts w:ascii="GOST type A" w:hAnsi="GOST type A"/>
                        </w:rPr>
                      </w:pPr>
                    </w:p>
                  </w:txbxContent>
                </v:textbox>
              </v:shape>
              <v:shape id="Text Box 99" o:spid="_x0000_s2184" type="#_x0000_t202" style="position:absolute;left:3184;top:10306;width:29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t2rMAA&#10;AADcAAAADwAAAGRycy9kb3ducmV2LnhtbERPz2vCMBS+C/sfwhvspqljinRG0YKwHa0ednw0z7aY&#10;vJQka2v/+uUw8Pjx/d7uR2tETz60jhUsFxkI4srplmsF18tpvgERIrJG45gUPCjAfvcy22Ku3cBn&#10;6stYixTCIUcFTYxdLmWoGrIYFq4jTtzNeYsxQV9L7XFI4dbI9yxbS4stp4YGOyoaqu7lr1Uw3H3H&#10;jM5PYSrMz9Gs1sfbt1Jvr+PhE0SkMT7F/+4vreBjk+anM+kIyN0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0t2rMAAAADcAAAADwAAAAAAAAAAAAAAAACYAgAAZHJzL2Rvd25y&#10;ZXYueG1sUEsFBgAAAAAEAAQA9QAAAIUDAAAAAA==&#10;" strokeweight="2.25pt">
                <v:textbox style="layout-flow:vertical;mso-layout-flow-alt:bottom-to-top;mso-next-textbox:#Text Box 99" inset="0,0,0,0">
                  <w:txbxContent>
                    <w:p w:rsidR="008C5B76" w:rsidRPr="00E12280" w:rsidRDefault="008C5B76" w:rsidP="00433437">
                      <w:pPr>
                        <w:pStyle w:val="ISOCPEUR11K"/>
                        <w:jc w:val="center"/>
                        <w:rPr>
                          <w:rFonts w:ascii="GOST type A" w:hAnsi="GOST type A"/>
                        </w:rPr>
                      </w:pPr>
                      <w:r w:rsidRPr="00E12280">
                        <w:rPr>
                          <w:rFonts w:ascii="GOST type A" w:hAnsi="GOST type A"/>
                        </w:rPr>
                        <w:t>Взаим. инв. №</w:t>
                      </w:r>
                    </w:p>
                    <w:p w:rsidR="008C5B76" w:rsidRPr="00E12280" w:rsidRDefault="008C5B76" w:rsidP="00433437">
                      <w:pPr>
                        <w:pStyle w:val="af"/>
                        <w:rPr>
                          <w:rFonts w:ascii="GOST type A" w:hAnsi="GOST type A"/>
                        </w:rPr>
                      </w:pPr>
                    </w:p>
                  </w:txbxContent>
                </v:textbox>
              </v:shape>
              <v:shape id="Text Box 100" o:spid="_x0000_s2183" type="#_x0000_t202" style="position:absolute;left:3184;top:6929;width:29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fTN8MA&#10;AADcAAAADwAAAGRycy9kb3ducmV2LnhtbESPwWrDMBBE74X+g9hCbrXskIbgRgm1IdAcm+bQ42Jt&#10;bBNpZSTVdvP1UaHQ4zAzb5jtfrZGjORD71hBkeUgiBune24VnD8PzxsQISJrNI5JwQ8F2O8eH7ZY&#10;ajfxB42n2IoE4VCigi7GoZQyNB1ZDJkbiJN3cd5iTNK3UnucEtwauczztbTYc1rocKC6o+Z6+rYK&#10;pqsfmNH5W7jV5qsyL+vqclRq8TS/vYKINMf/8F/7XStYbQr4PZOO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fTN8MAAADcAAAADwAAAAAAAAAAAAAAAACYAgAAZHJzL2Rv&#10;d25yZXYueG1sUEsFBgAAAAAEAAQA9QAAAIgDAAAAAA==&#10;" strokeweight="2.25pt">
                <v:textbox style="layout-flow:vertical;mso-layout-flow-alt:bottom-to-top;mso-next-textbox:#Text Box 100" inset="0,0,0,0">
                  <w:txbxContent>
                    <w:p w:rsidR="008C5B76" w:rsidRPr="00E12280" w:rsidRDefault="008C5B76" w:rsidP="00433437">
                      <w:pPr>
                        <w:pStyle w:val="ISOCPEUR11K"/>
                        <w:jc w:val="center"/>
                        <w:rPr>
                          <w:rFonts w:ascii="GOST type A" w:hAnsi="GOST type A"/>
                        </w:rPr>
                      </w:pPr>
                      <w:r w:rsidRPr="00E12280">
                        <w:rPr>
                          <w:rFonts w:ascii="GOST type A" w:hAnsi="GOST type A"/>
                        </w:rPr>
                        <w:t>Подп. и дата</w:t>
                      </w:r>
                    </w:p>
                    <w:p w:rsidR="008C5B76" w:rsidRPr="00E12280" w:rsidRDefault="008C5B76" w:rsidP="00433437">
                      <w:pPr>
                        <w:pStyle w:val="af"/>
                        <w:rPr>
                          <w:rFonts w:ascii="GOST type A" w:hAnsi="GOST type A"/>
                        </w:rPr>
                      </w:pPr>
                    </w:p>
                  </w:txbxContent>
                </v:textbox>
              </v:shape>
            </v:group>
            <v:group id="Group 101" o:spid="_x0000_s2176"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OcBbsUAAADcAAAADwAAAGRycy9kb3ducmV2LnhtbESPT4vCMBTE78J+h/AW&#10;9qZpXRWpRhHZXTyI4B8Qb4/m2Rabl9Jk2/rtjSB4HGbmN8x82ZlSNFS7wrKCeBCBIE6tLjhTcDr+&#10;9qcgnEfWWFomBXdysFx89OaYaNvynpqDz0SAsEtQQe59lUjp0pwMuoGtiIN3tbVBH2SdSV1jG+Cm&#10;lMMomkiDBYeFHCta55TeDv9GwV+L7eo7/mm2t+v6fjmOd+dtTEp9fXarGQhPnX+HX+2NVjCaD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TnAW7FAAAA3AAA&#10;AA8AAAAAAAAAAAAAAAAAqgIAAGRycy9kb3ducmV2LnhtbFBLBQYAAAAABAAEAPoAAACcAwAAAAA=&#10;">
              <v:shape id="Text Box 102" o:spid="_x0000_s2181"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dRe8UA&#10;AADcAAAADwAAAGRycy9kb3ducmV2LnhtbESP3WoCMRSE74W+QzhC7zSrrSKrUeqiWKhU/Ls/bI67&#10;i5uTZRM1ffumIPRymJlvmNkimFrcqXWVZQWDfgKCOLe64kLB6bjuTUA4j6yxtkwKfsjBYv7SmWGq&#10;7YP3dD/4QkQIuxQVlN43qZQuL8mg69uGOHoX2xr0UbaF1C0+ItzUcpgkY2mw4rhQYkNZSfn1cDMK&#10;ghmult9fRWaC3W2v2WY9Gl/OSr12w8cUhKfg/8PP9qdW8D55g78z8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d1F7xQAAANwAAAAPAAAAAAAAAAAAAAAAAJgCAABkcnMv&#10;ZG93bnJldi54bWxQSwUGAAAAAAQABAD1AAAAigMAAAAA&#10;" strokeweight="2.25pt">
                <v:textbox style="layout-flow:vertical;mso-layout-flow-alt:bottom-to-top;mso-next-textbox:#Text Box 102" inset=".5mm,.3mm,.5mm,.3mm">
                  <w:txbxContent>
                    <w:p w:rsidR="008C5B76" w:rsidRPr="00E12280" w:rsidRDefault="008C5B76" w:rsidP="00433437">
                      <w:pPr>
                        <w:pStyle w:val="af"/>
                        <w:rPr>
                          <w:rFonts w:ascii="GOST type A" w:hAnsi="GOST type A"/>
                        </w:rPr>
                      </w:pPr>
                    </w:p>
                  </w:txbxContent>
                </v:textbox>
              </v:shape>
              <v:shape id="Text Box 103" o:spid="_x0000_s2180"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7JD8UA&#10;AADcAAAADwAAAGRycy9kb3ducmV2LnhtbESP3WrCQBSE7wt9h+UUvNNNRSVEV2lDRcFiqT/3h+wx&#10;CWbPhuyq69u7BaGXw8x8w8wWwTTiSp2rLSt4HyQgiAuray4VHPbLfgrCeWSNjWVScCcHi/nrywwz&#10;bW/8S9edL0WEsMtQQeV9m0npiooMuoFtiaN3sp1BH2VXSt3hLcJNI4dJMpEGa44LFbaUV1Scdxej&#10;IJjh1+d2U+Ym2J/vc75ajieno1K9t/AxBeEp+P/ws73WCkbpCP7Ox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nskPxQAAANwAAAAPAAAAAAAAAAAAAAAAAJgCAABkcnMv&#10;ZG93bnJldi54bWxQSwUGAAAAAAQABAD1AAAAigMAAAAA&#10;" strokeweight="2.25pt">
                <v:textbox style="layout-flow:vertical;mso-layout-flow-alt:bottom-to-top;mso-next-textbox:#Text Box 103" inset=".5mm,.3mm,.5mm,.3mm">
                  <w:txbxContent>
                    <w:p w:rsidR="008C5B76" w:rsidRPr="00E12280" w:rsidRDefault="008C5B76" w:rsidP="00433437">
                      <w:pPr>
                        <w:pStyle w:val="af"/>
                        <w:rPr>
                          <w:rFonts w:ascii="GOST type A" w:hAnsi="GOST type A"/>
                        </w:rPr>
                      </w:pPr>
                    </w:p>
                  </w:txbxContent>
                </v:textbox>
              </v:shape>
              <v:shape id="Text Box 104" o:spid="_x0000_s2179"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JslMQA&#10;AADcAAAADwAAAGRycy9kb3ducmV2LnhtbESP3WoCMRSE7wu+QzhC7zSrVJHVKLooLVgU/+4Pm+Pu&#10;4uZk2aSavr0pCL0cZuYbZrYIphZ3al1lWcGgn4Agzq2uuFBwPm16ExDOI2usLZOCX3KwmHfeZphq&#10;++AD3Y++EBHCLkUFpfdNKqXLSzLo+rYhjt7VtgZ9lG0hdYuPCDe1HCbJWBqsOC6U2FBWUn47/hgF&#10;wQzXq922yEyw++9b9rkZja8Xpd67YTkF4Sn4//Cr/aUVfExG8HcmHgE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SbJTEAAAA3AAAAA8AAAAAAAAAAAAAAAAAmAIAAGRycy9k&#10;b3ducmV2LnhtbFBLBQYAAAAABAAEAPUAAACJAwAAAAA=&#10;" strokeweight="2.25pt">
                <v:textbox style="layout-flow:vertical;mso-layout-flow-alt:bottom-to-top;mso-next-textbox:#Text Box 104" inset=".5mm,.3mm,.5mm,.3mm">
                  <w:txbxContent>
                    <w:p w:rsidR="008C5B76" w:rsidRPr="00E12280" w:rsidRDefault="008C5B76" w:rsidP="00433437">
                      <w:pPr>
                        <w:pStyle w:val="af"/>
                        <w:rPr>
                          <w:rFonts w:ascii="GOST type A" w:hAnsi="GOST type A"/>
                        </w:rPr>
                      </w:pPr>
                    </w:p>
                  </w:txbxContent>
                </v:textbox>
              </v:shape>
              <v:shape id="Text Box 105" o:spid="_x0000_s2178"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Dy48UA&#10;AADcAAAADwAAAGRycy9kb3ducmV2LnhtbESP3WoCMRSE74W+QziCdzWr2EVWs9IuikJLS629P2zO&#10;/uDmZNlETd++KRS8HGbmG2a9CaYTVxpca1nBbJqAIC6tbrlWcPraPS5BOI+ssbNMCn7IwSZ/GK0x&#10;0/bGn3Q9+lpECLsMFTTe95mUrmzIoJvanjh6lR0M+iiHWuoBbxFuOjlPklQabDkuNNhT0VB5Pl6M&#10;gmDm25f317owwX68nYv97imtvpWajMPzCoSn4O/h//ZBK1gsU/g7E4+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APLjxQAAANwAAAAPAAAAAAAAAAAAAAAAAJgCAABkcnMv&#10;ZG93bnJldi54bWxQSwUGAAAAAAQABAD1AAAAigMAAAAA&#10;" strokeweight="2.25pt">
                <v:textbox style="layout-flow:vertical;mso-layout-flow-alt:bottom-to-top;mso-next-textbox:#Text Box 105" inset=".5mm,.3mm,.5mm,.3mm">
                  <w:txbxContent>
                    <w:p w:rsidR="008C5B76" w:rsidRPr="00E12280" w:rsidRDefault="008C5B76" w:rsidP="00433437">
                      <w:pPr>
                        <w:pStyle w:val="af"/>
                        <w:rPr>
                          <w:rFonts w:ascii="GOST type A" w:hAnsi="GOST type A"/>
                        </w:rPr>
                      </w:pPr>
                    </w:p>
                  </w:txbxContent>
                </v:textbox>
              </v:shape>
              <v:shape id="Text Box 106" o:spid="_x0000_s2177"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xXeMUA&#10;AADcAAAADwAAAGRycy9kb3ducmV2LnhtbESP3WoCMRSE74W+QzhC7zSrtFZWo9RFsVCp+Hd/2Bx3&#10;FzcnyyZq+vZNQfBymJlvmOk8mFrcqHWVZQWDfgKCOLe64kLB8bDqjUE4j6yxtkwKfsnBfPbSmWKq&#10;7Z13dNv7QkQIuxQVlN43qZQuL8mg69uGOHpn2xr0UbaF1C3eI9zUcpgkI2mw4rhQYkNZSfllfzUK&#10;ghkuFz/fRWaC3W4u2Xr1PjqflHrths8JCE/BP8OP9pdW8Db+gP8z8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TFd4xQAAANwAAAAPAAAAAAAAAAAAAAAAAJgCAABkcnMv&#10;ZG93bnJldi54bWxQSwUGAAAAAAQABAD1AAAAigMAAAAA&#10;" strokeweight="2.25pt">
                <v:textbox style="layout-flow:vertical;mso-layout-flow-alt:bottom-to-top;mso-next-textbox:#Text Box 106" inset=".5mm,.3mm,.5mm,.3mm">
                  <w:txbxContent>
                    <w:p w:rsidR="008C5B76" w:rsidRPr="00E12280" w:rsidRDefault="008C5B76" w:rsidP="00433437">
                      <w:pPr>
                        <w:pStyle w:val="af"/>
                        <w:rPr>
                          <w:rFonts w:ascii="GOST type A" w:hAnsi="GOST type A"/>
                        </w:rPr>
                      </w:pPr>
                    </w:p>
                  </w:txbxContent>
                </v:textbox>
              </v:shape>
            </v:group>
          </v:group>
          <v:rect id="Rectangle 107" o:spid="_x0000_s2174"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Nu5MIA&#10;AADcAAAADwAAAGRycy9kb3ducmV2LnhtbERPTWvCQBC9F/wPywi9FN1UrGh0FQkWqqc2evE2ZMck&#10;mJ1NM1tN/333IPT4eN+rTe8adaNOas8GXscJKOLC25pLA6fj+2gOSgKyxcYzGfglgc168LTC1Po7&#10;f9EtD6WKISwpGqhCaFOtpajIoYx9Sxy5i+8chgi7UtsO7zHcNXqSJDPtsObYUGFLWUXFNf9xBtDt&#10;y+n+e3HI5SS7t+NL9innzJjnYb9dggrUh3/xw/1hDUzncW08E4+AX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s27kwgAAANwAAAAPAAAAAAAAAAAAAAAAAJgCAABkcnMvZG93&#10;bnJldi54bWxQSwUGAAAAAAQABAD1AAAAhwMAAAAA&#10;" strokeweight="2.25pt"/>
          <v:group id="Group 108" o:spid="_x0000_s2141" style="position:absolute;left:1134;top:15717;width:10489;height:838" coordorigin="1140,12894" coordsize="10489,8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OTH8YAAADcAAAADwAAAGRycy9kb3ducmV2LnhtbESPQWvCQBSE74L/YXlC&#10;b3UTa4uNWUVEpQcpVAvF2yP7TEKyb0N2TeK/7xYKHoeZ+YZJ14OpRUetKy0riKcRCOLM6pJzBd/n&#10;/fMChPPIGmvLpOBODtar8SjFRNuev6g7+VwECLsEFRTeN4mULivIoJvahjh4V9sa9EG2udQt9gFu&#10;ajmLojd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Q5MfxgAAANwA&#10;AAAPAAAAAAAAAAAAAAAAAKoCAABkcnMvZG93bnJldi54bWxQSwUGAAAAAAQABAD6AAAAnQMAAAAA&#10;">
            <v:rect id="Rectangle 109" o:spid="_x0000_s2173" style="position:absolute;left:1140;top:12894;width:10488;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z0P8IA&#10;AADcAAAADwAAAGRycy9kb3ducmV2LnhtbERPTWvCQBC9F/wPywi9FN1UrGh0FQkWqqc2evE2ZMck&#10;mJ1NM1tN/333IPT4eN+rTe8adaNOas8GXscJKOLC25pLA6fj+2gOSgKyxcYzGfglgc168LTC1Po7&#10;f9EtD6WKISwpGqhCaFOtpajIoYx9Sxy5i+8chgi7UtsO7zHcNXqSJDPtsObYUGFLWUXFNf9xBtDt&#10;y+n+e3HI5SS7t+NL9innzJjnYb9dggrUh3/xw/1hDUwXcX48E4+AX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PQ/wgAAANwAAAAPAAAAAAAAAAAAAAAAAJgCAABkcnMvZG93&#10;bnJldi54bWxQSwUGAAAAAAQABAD1AAAAhwMAAAAA&#10;" strokeweight="2.25pt"/>
            <v:group id="Group 110" o:spid="_x0000_s2142" style="position:absolute;left:1143;top:12894;width:10486;height:854" coordorigin="989,11410" coordsize="10486,8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ewJxMYAAADcAAAADwAAAGRycy9kb3ducmV2LnhtbESPT2vCQBTE74V+h+UV&#10;vOkm1ZY2zSoiVTyI0FgovT2yL38w+zZk1yR+e7cg9DjMzG+YdDWaRvTUudqygngWgSDOra65VPB9&#10;2k7fQDiPrLGxTAqu5GC1fHxIMdF24C/qM1+KAGGXoILK+zaR0uUVGXQz2xIHr7CdQR9kV0rd4RDg&#10;ppHPUfQqDdYcFipsaVNRfs4uRsFuwGE9jz/7w7nYXH9PL8efQ0xKTZ7G9QcIT6P/D9/be61g8R7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7AnExgAAANwA&#10;AAAPAAAAAAAAAAAAAAAAAKoCAABkcnMvZG93bnJldi54bWxQSwUGAAAAAAQABAD6AAAAnQMAAAAA&#10;">
              <v:group id="Group 111" o:spid="_x0000_s2170"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6Xs8UAAADcAAAADwAAAGRycy9kb3ducmV2LnhtbESPT2vCQBTE74LfYXmC&#10;t7qJ/7DRVURUepBCtVB6e2SfSTD7NmTXJH77rlDwOMzMb5jVpjOlaKh2hWUF8SgCQZxaXXCm4Pty&#10;eFuAcB5ZY2mZFDzIwWbd760w0bblL2rOPhMBwi5BBbn3VSKlS3My6Ea2Ig7e1dYGfZB1JnWNbYCb&#10;Uo6jaC4NFhwWcqxol1N6O9+NgmOL7XYS75vT7bp7/F5mnz+nmJQaDrrtEoSnzr/C/+0PrWD6Pob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E+l7PFAAAA3AAA&#10;AA8AAAAAAAAAAAAAAAAAqgIAAGRycy9kb3ducmV2LnhtbFBLBQYAAAAABAAEAPoAAACcAwAAAAA=&#10;">
                <v:shape id="Text Box 112" o:spid="_x0000_s2172" type="#_x0000_t202" style="position:absolute;left:9096;top:9973;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Uh1sYA&#10;AADcAAAADwAAAGRycy9kb3ducmV2LnhtbESPQWvCQBSE70L/w/IKvUjdVEusMRuRQiHgpab20Nsj&#10;+8wGs29DdtX4791CocdhZr5h8s1oO3GhwbeOFbzMEhDEtdMtNwoOXx/PbyB8QNbYOSYFN/KwKR4m&#10;OWbaXXlPlyo0IkLYZ6jAhNBnUvrakEU/cz1x9I5usBiiHBqpB7xGuO3kPElSabHluGCwp3dD9ak6&#10;WwVn3leftCh1Or3xj5HzZfm93Sn19Dhu1yACjeE//NcutYLX1QJ+z8QjI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Uh1sYAAADcAAAADwAAAAAAAAAAAAAAAACYAgAAZHJz&#10;L2Rvd25yZXYueG1sUEsFBgAAAAAEAAQA9QAAAIsDAAAAAA==&#10;" strokeweight="2.25pt">
                  <v:textbox style="mso-next-textbox:#Text Box 112" inset="0,0,0,0">
                    <w:txbxContent>
                      <w:p w:rsidR="008C5B76" w:rsidRPr="00E12280" w:rsidRDefault="008C5B76" w:rsidP="00433437">
                        <w:pPr>
                          <w:pStyle w:val="af"/>
                          <w:rPr>
                            <w:rFonts w:ascii="GOST type A" w:hAnsi="GOST type A"/>
                            <w:noProof w:val="0"/>
                          </w:rPr>
                        </w:pPr>
                        <w:r w:rsidRPr="00E12280">
                          <w:rPr>
                            <w:rFonts w:ascii="GOST type A" w:hAnsi="GOST type A"/>
                            <w:noProof w:val="0"/>
                            <w:sz w:val="22"/>
                            <w:szCs w:val="22"/>
                          </w:rPr>
                          <w:t>Лист</w:t>
                        </w:r>
                      </w:p>
                    </w:txbxContent>
                  </v:textbox>
                </v:shape>
                <v:shape id="Text Box 113" o:spid="_x0000_s2171" type="#_x0000_t202" style="position:absolute;left:9097;top:10259;width:850;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BH8sUA&#10;AADcAAAADwAAAGRycy9kb3ducmV2LnhtbESPzWrDMBCE74W8g9hAb40c2yStGyWEQKHH/BTa3rbW&#10;1jaxVkZSbPfto0Cgx2FmvmFWm9G0oifnG8sK5rMEBHFpdcOVgo/T29MzCB+QNbaWScEfedisJw8r&#10;LLQd+ED9MVQiQtgXqKAOoSuk9GVNBv3MdsTR+7XOYIjSVVI7HCLctDJNkoU02HBcqLGjXU3l+Xgx&#10;CqqT+172+2Sb6nb5g59fmbUyU+pxOm5fQQQaw3/43n7XCvKXHG5n4hGQ6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EfyxQAAANwAAAAPAAAAAAAAAAAAAAAAAJgCAABkcnMv&#10;ZG93bnJldi54bWxQSwUGAAAAAAQABAD1AAAAigMAAAAA&#10;" strokeweight="2.25pt">
                  <v:textbox style="mso-next-textbox:#Text Box 113" inset=".5mm,.3mm,.5mm,.3mm">
                    <w:txbxContent>
                      <w:p w:rsidR="008C5B76" w:rsidRPr="003E12AD" w:rsidRDefault="008C5B76" w:rsidP="00433437">
                        <w:pPr>
                          <w:pStyle w:val="af"/>
                          <w:spacing w:before="120"/>
                          <w:rPr>
                            <w:rFonts w:ascii="GOST type A" w:hAnsi="GOST type A"/>
                            <w:noProof w:val="0"/>
                            <w:sz w:val="22"/>
                            <w:lang w:val="ru-RU"/>
                          </w:rPr>
                        </w:pPr>
                      </w:p>
                    </w:txbxContent>
                  </v:textbox>
                </v:shape>
              </v:group>
              <v:shape id="Text Box 114" o:spid="_x0000_s2169" type="#_x0000_t202" style="position:absolute;left:4672;top:11413;width:6236;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ziacMA&#10;AADcAAAADwAAAGRycy9kb3ducmV2LnhtbESPT2vCQBTE70K/w/IEb7rxf01dRQqFHtUU2t5es88k&#10;NPs27K4xfntXEDwOM/MbZr3tTC1acr6yrGA8SkAQ51ZXXCj4yj6GryB8QNZYWyYFV/Kw3bz01phq&#10;e+EDtcdQiAhhn6KCMoQmldLnJRn0I9sQR+9kncEQpSukdniJcFPLSZIspMGK40KJDb2XlP8fz0ZB&#10;kbnfZbtPdhNdL//w+2dqrZwqNeh3uzcQgbrwDD/an1rBbDWH+5l4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ziacMAAADcAAAADwAAAAAAAAAAAAAAAACYAgAAZHJzL2Rv&#10;d25yZXYueG1sUEsFBgAAAAAEAAQA9QAAAIgDAAAAAA==&#10;" strokeweight="2.25pt">
                <v:textbox style="mso-next-textbox:#Text Box 114" inset=".5mm,.3mm,.5mm,.3mm">
                  <w:txbxContent>
                    <w:p w:rsidR="008C5B76" w:rsidRPr="003E12AD" w:rsidRDefault="008C5B76" w:rsidP="00433437">
                      <w:pPr>
                        <w:spacing w:before="120"/>
                        <w:rPr>
                          <w:rFonts w:ascii="GOST type A" w:hAnsi="GOST type A"/>
                          <w:sz w:val="40"/>
                          <w:szCs w:val="40"/>
                          <w:lang w:val="ru-RU"/>
                        </w:rPr>
                      </w:pPr>
                      <w:r w:rsidRPr="00EA14A5">
                        <w:rPr>
                          <w:rFonts w:ascii="GOST type A" w:hAnsi="GOST type A" w:cs="GOSTTypeA-Italic"/>
                          <w:i/>
                          <w:iCs/>
                          <w:sz w:val="40"/>
                          <w:szCs w:val="40"/>
                          <w:lang w:val="ru-RU"/>
                        </w:rPr>
                        <w:t>ВКР-УлГТУ-09.03.02</w:t>
                      </w:r>
                      <w:r>
                        <w:rPr>
                          <w:rFonts w:ascii="GOST type A" w:hAnsi="GOST type A" w:cs="GOSTTypeA-Italic"/>
                          <w:i/>
                          <w:iCs/>
                          <w:sz w:val="40"/>
                          <w:szCs w:val="40"/>
                          <w:lang w:val="ru-RU"/>
                        </w:rPr>
                        <w:t xml:space="preserve">-12/456-2016 </w:t>
                      </w:r>
                      <w:r w:rsidRPr="00EA14A5">
                        <w:rPr>
                          <w:rFonts w:ascii="GOST type A" w:hAnsi="GOST type A" w:cs="GOSTTypeA-Italic"/>
                          <w:i/>
                          <w:iCs/>
                          <w:sz w:val="40"/>
                          <w:szCs w:val="40"/>
                          <w:lang w:val="ru-RU"/>
                        </w:rPr>
                        <w:t>ПЗ</w:t>
                      </w:r>
                    </w:p>
                    <w:p w:rsidR="008C5B76" w:rsidRPr="00EA14A5" w:rsidRDefault="008C5B76" w:rsidP="00433437">
                      <w:pPr>
                        <w:rPr>
                          <w:rFonts w:ascii="GOST type A" w:hAnsi="GOST type A"/>
                          <w:sz w:val="40"/>
                          <w:szCs w:val="40"/>
                          <w:lang w:val="ru-RU"/>
                        </w:rPr>
                      </w:pPr>
                      <w:r w:rsidRPr="00AA3FB7">
                        <w:rPr>
                          <w:rFonts w:ascii="GOST type A" w:hAnsi="GOST type A"/>
                          <w:noProof/>
                          <w:sz w:val="40"/>
                          <w:szCs w:val="40"/>
                          <w:lang w:val="ru-RU" w:eastAsia="ru-RU"/>
                        </w:rPr>
                        <w:drawing>
                          <wp:inline distT="0" distB="0" distL="0" distR="0">
                            <wp:extent cx="1800225" cy="276225"/>
                            <wp:effectExtent l="0" t="0" r="0" b="0"/>
                            <wp:docPr id="5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800225" cy="276225"/>
                                    </a:xfrm>
                                    <a:prstGeom prst="rect">
                                      <a:avLst/>
                                    </a:prstGeom>
                                    <a:noFill/>
                                    <a:ln w="9525">
                                      <a:noFill/>
                                      <a:miter lim="800000"/>
                                      <a:headEnd/>
                                      <a:tailEnd/>
                                    </a:ln>
                                  </pic:spPr>
                                </pic:pic>
                              </a:graphicData>
                            </a:graphic>
                          </wp:inline>
                        </w:drawing>
                      </w:r>
                    </w:p>
                    <w:p w:rsidR="008C5B76" w:rsidRPr="00EA14A5" w:rsidRDefault="008C5B76" w:rsidP="00433437">
                      <w:pPr>
                        <w:rPr>
                          <w:lang w:val="ru-RU"/>
                        </w:rPr>
                      </w:pPr>
                    </w:p>
                  </w:txbxContent>
                </v:textbox>
              </v:shape>
              <v:group id="Group 115" o:spid="_x0000_s2143" style="position:absolute;left:989;top:11413;width:3683;height:851" coordorigin="1248,9691" coordsize="3683,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gWRsMYAAADcAAAADwAAAGRycy9kb3ducmV2LnhtbESPQWvCQBSE74L/YXlC&#10;b3UTa6WNWUVEpQcpVAvF2yP7TEKyb0N2TeK/7xYKHoeZ+YZJ14OpRUetKy0riKcRCOLM6pJzBd/n&#10;/fMbCOeRNdaWScGdHKxX41GKibY9f1F38rkIEHYJKii8bxIpXVaQQTe1DXHwrrY16INsc6lb7APc&#10;1HIWRQtpsOSwUGBD24Ky6nQzCg499puXeNcdq+v2fjm/fv4cY1LqaTJsliA8Df4R/m9/aAXz9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BZGwxgAAANwA&#10;AAAPAAAAAAAAAAAAAAAAAKoCAABkcnMvZG93bnJldi54bWxQSwUGAAAAAAQABAD6AAAAnQMAAAAA&#10;">
                <v:group id="Group 116" o:spid="_x0000_s2164" style="position:absolute;left:1644;top:10272;width:3286;height:281" coordorigin="3728,11725" coordsize="3285,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0K8cAAADcAAAADwAAAGRycy9kb3ducmV2LnhtbESPT2vCQBTE74LfYXlC&#10;b3UTa22NriJSSw+hoBaKt0f2mQSzb0N2mz/fvlsoeBxm5jfMetubSrTUuNKygngagSDOrC45V/B1&#10;Pjy+gnAeWWNlmRQM5GC7GY/WmGjb8ZHak89FgLBLUEHhfZ1I6bKCDLqprYmDd7WNQR9kk0vdYBfg&#10;ppKzKFpIgyWHhQJr2heU3U4/RsF7h93uKX5r09t1P1zOz5/faUxKPUz63QqEp97fw//tD61gvnyB&#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Uk0K8cAAADc&#10;AAAADwAAAAAAAAAAAAAAAACqAgAAZHJzL2Rvd25yZXYueG1sUEsFBgAAAAAEAAQA+gAAAJ4DAAAA&#10;AA==&#10;">
                  <v:shape id="Text Box 118" o:spid="_x0000_s2168"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PYMAA&#10;AADcAAAADwAAAGRycy9kb3ducmV2LnhtbERPy4rCMBTdD/gP4QruxlQRH9UoIlRmIYJVcHtprm2x&#10;uSlNtNWvnywEl4fzXm06U4knNa60rGA0jEAQZ1aXnCu4nJPfOQjnkTVWlknBixxs1r2fFcbatnyi&#10;Z+pzEULYxaig8L6OpXRZQQbd0NbEgbvZxqAPsMmlbrAN4aaS4yiaSoMlh4YCa9oVlN3Th1HQJrM9&#10;Xd8mKS+Haz0bvY/Z/ExKDfrddgnCU+e/4o/7TyuYLMLacCYcAb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5/PYMAAAADcAAAADwAAAAAAAAAAAAAAAACYAgAAZHJzL2Rvd25y&#10;ZXYueG1sUEsFBgAAAAAEAAQA9QAAAIUDAAAAAA==&#10;" strokeweight="2.25pt">
                    <v:textbox style="mso-next-textbox:#Text Box 118" inset=".5mm,0,.5mm,.3mm">
                      <w:txbxContent>
                        <w:p w:rsidR="008C5B76" w:rsidRPr="00E12280" w:rsidRDefault="008C5B76" w:rsidP="00433437">
                          <w:pPr>
                            <w:pStyle w:val="ISOCPEUR11K"/>
                            <w:jc w:val="center"/>
                            <w:rPr>
                              <w:rFonts w:ascii="GOST type A" w:hAnsi="GOST type A"/>
                            </w:rPr>
                          </w:pPr>
                          <w:r w:rsidRPr="00E12280">
                            <w:rPr>
                              <w:rFonts w:ascii="GOST type A" w:hAnsi="GOST type A"/>
                            </w:rPr>
                            <w:t>№ докум.</w:t>
                          </w:r>
                        </w:p>
                        <w:p w:rsidR="008C5B76" w:rsidRPr="00E12280" w:rsidRDefault="008C5B76" w:rsidP="00433437">
                          <w:pPr>
                            <w:pStyle w:val="af"/>
                            <w:rPr>
                              <w:rFonts w:ascii="GOST type A" w:hAnsi="GOST type A"/>
                            </w:rPr>
                          </w:pPr>
                        </w:p>
                      </w:txbxContent>
                    </v:textbox>
                  </v:shape>
                  <v:shape id="_x0000_s2167" type="#_x0000_t202" style="position:absolute;left:3728;top:11725;width:567;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IGscA&#10;AADcAAAADwAAAGRycy9kb3ducmV2LnhtbESPQWvCQBSE7wX/w/KE3nSjlNpEN0ELlQrtoWkvvT2y&#10;zySYfRuzq8b8ercg9DjMzDfMKutNI87Uudqygtk0AkFcWF1zqeDn+23yAsJ5ZI2NZVJwJQdZOnpY&#10;YaLthb/onPtSBAi7BBVU3reJlK6oyKCb2pY4eHvbGfRBdqXUHV4C3DRyHkXP0mDNYaHCll4rKg75&#10;ySjYxflwLT820XE9/A6LrfucLepYqcdxv16C8NT7//C9/a4VPMUx/J0JR0C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YyBrHAAAA3AAAAA8AAAAAAAAAAAAAAAAAmAIAAGRy&#10;cy9kb3ducmV2LnhtbFBLBQYAAAAABAAEAPUAAACMAwAAAAA=&#10;" strokeweight="2.25pt">
                    <v:textbox style="mso-next-textbox:#_x0000_s2167" inset=".5mm,0,.5mm,0">
                      <w:txbxContent>
                        <w:p w:rsidR="008C5B76" w:rsidRPr="00AC1816" w:rsidRDefault="008C5B76" w:rsidP="00433437">
                          <w:pPr>
                            <w:pStyle w:val="ISOCPEUR11K"/>
                            <w:jc w:val="center"/>
                            <w:rPr>
                              <w:rFonts w:ascii="GOST type A" w:hAnsi="GOST type A"/>
                              <w:lang w:val="en-US"/>
                            </w:rPr>
                          </w:pPr>
                          <w:r>
                            <w:rPr>
                              <w:rFonts w:ascii="GOST type A" w:hAnsi="GOST type A"/>
                            </w:rPr>
                            <w:t>Лист</w:t>
                          </w:r>
                        </w:p>
                        <w:p w:rsidR="008C5B76" w:rsidRPr="00E12280" w:rsidRDefault="008C5B76" w:rsidP="00433437">
                          <w:pPr>
                            <w:pStyle w:val="af"/>
                            <w:rPr>
                              <w:rFonts w:ascii="GOST type A" w:hAnsi="GOST type A"/>
                              <w:noProof w:val="0"/>
                            </w:rPr>
                          </w:pPr>
                        </w:p>
                      </w:txbxContent>
                    </v:textbox>
                  </v:shape>
                  <v:shape id="Text Box 120" o:spid="_x0000_s2166"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JZfL4A&#10;AADcAAAADwAAAGRycy9kb3ducmV2LnhtbERPyQrCMBC9C/5DGMGbpgouVKOIUPEgggt4HZqxLTaT&#10;0kRb/XpzEDw+3r5ct6YUL6pdYVnBaBiBIE6tLjhTcL0kgzkI55E1lpZJwZscrFfdzhJjbRs+0evs&#10;MxFC2MWoIPe+iqV0aU4G3dBWxIG729qgD7DOpK6xCeGmlOMomkqDBYeGHCva5pQ+zk+joElmO7p9&#10;TFJcD7dqNvoc0/mFlOr32s0ChKfW/8U/914rmERhfjgTjoBcf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CWXy+AAAA3AAAAA8AAAAAAAAAAAAAAAAAmAIAAGRycy9kb3ducmV2&#10;LnhtbFBLBQYAAAAABAAEAPUAAACDAwAAAAA=&#10;" strokeweight="2.25pt">
                    <v:textbox style="mso-next-textbox:#Text Box 120" inset=".5mm,0,.5mm,.3mm">
                      <w:txbxContent>
                        <w:p w:rsidR="008C5B76" w:rsidRPr="00E12280" w:rsidRDefault="008C5B76" w:rsidP="00433437">
                          <w:pPr>
                            <w:pStyle w:val="ISOCPEUR11K"/>
                            <w:jc w:val="center"/>
                            <w:rPr>
                              <w:rFonts w:ascii="GOST type A" w:hAnsi="GOST type A"/>
                            </w:rPr>
                          </w:pPr>
                          <w:r w:rsidRPr="00E12280">
                            <w:rPr>
                              <w:rFonts w:ascii="GOST type A" w:hAnsi="GOST type A"/>
                            </w:rPr>
                            <w:t>Подп.</w:t>
                          </w:r>
                        </w:p>
                        <w:p w:rsidR="008C5B76" w:rsidRPr="00E12280" w:rsidRDefault="008C5B76" w:rsidP="00433437">
                          <w:pPr>
                            <w:pStyle w:val="af"/>
                            <w:rPr>
                              <w:rFonts w:ascii="GOST type A" w:hAnsi="GOST type A"/>
                              <w:noProof w:val="0"/>
                            </w:rPr>
                          </w:pPr>
                        </w:p>
                      </w:txbxContent>
                    </v:textbox>
                  </v:shape>
                  <v:shape id="Text Box 121" o:spid="_x0000_s2165"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CAIMQA&#10;AADcAAAADwAAAGRycy9kb3ducmV2LnhtbESPT4vCMBTE78J+h/AW9iKaqviHahRZWCh40bp78PZo&#10;nk3Z5qU0Ueu3N4LgcZiZ3zCrTWdrcaXWV44VjIYJCOLC6YpLBb/Hn8EChA/IGmvHpOBOHjbrj94K&#10;U+1ufKBrHkoRIexTVGBCaFIpfWHIoh+6hjh6Z9daDFG2pdQt3iLc1nKcJDNpseK4YLChb0PFf36x&#10;Ci58yPc0yfSsf+eTkeN59rfdKfX12W2XIAJ14R1+tTOtYJqM4HkmHgG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QgCDEAAAA3AAAAA8AAAAAAAAAAAAAAAAAmAIAAGRycy9k&#10;b3ducmV2LnhtbFBLBQYAAAAABAAEAPUAAACJAwAAAAA=&#10;" strokeweight="2.25pt">
                    <v:textbox style="mso-next-textbox:#Text Box 121" inset="0,0,0,0">
                      <w:txbxContent>
                        <w:p w:rsidR="008C5B76" w:rsidRPr="00B91E6B" w:rsidRDefault="008C5B76" w:rsidP="00433437">
                          <w:pPr>
                            <w:pStyle w:val="ISOCPEUR11K"/>
                            <w:jc w:val="center"/>
                            <w:rPr>
                              <w:rFonts w:ascii="GOST type A" w:hAnsi="GOST type A"/>
                              <w:lang w:val="en-US"/>
                            </w:rPr>
                          </w:pPr>
                          <w:r>
                            <w:rPr>
                              <w:rFonts w:ascii="GOST type A" w:hAnsi="GOST type A"/>
                            </w:rPr>
                            <w:t>Дата</w:t>
                          </w:r>
                        </w:p>
                        <w:p w:rsidR="008C5B76" w:rsidRPr="00E12280" w:rsidRDefault="008C5B76" w:rsidP="00433437">
                          <w:pPr>
                            <w:pStyle w:val="af"/>
                            <w:rPr>
                              <w:rFonts w:ascii="GOST type A" w:hAnsi="GOST type A"/>
                              <w:noProof w:val="0"/>
                            </w:rPr>
                          </w:pPr>
                        </w:p>
                      </w:txbxContent>
                    </v:textbox>
                  </v:shape>
                </v:group>
                <v:group id="Group 122" o:spid="_x0000_s2144"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9UNqcYAAADcAAAADwAAAGRycy9kb3ducmV2LnhtbESPQWvCQBSE74X+h+UV&#10;ems2sVgkdQ1BVHoQoUaQ3h7ZZxLMvg3ZNYn/visUehxm5htmmU2mFQP1rrGsIIliEMSl1Q1XCk7F&#10;9m0Bwnlkja1lUnAnB9nq+WmJqbYjf9Nw9JUIEHYpKqi971IpXVmTQRfZjjh4F9sb9EH2ldQ9jgFu&#10;WjmL4w9psOGwUGNH65rK6/FmFOxGHPP3ZDPsr5f1/aeYH877hJR6fZnyTxCeJv8f/mt/aQXzeAa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1Q2pxgAAANwA&#10;AAAPAAAAAAAAAAAAAAAAAKoCAABkcnMvZG93bnJldi54bWxQSwUGAAAAAAQABAD6AAAAnQMAAAAA&#10;">
                  <v:group id="Group 123" o:spid="_x0000_s2151"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moMsYAAADcAAAADwAAAGRycy9kb3ducmV2LnhtbESPQWvCQBSE74X+h+UV&#10;vDWbKBZJXUMQKx6kUCNIb4/sMwlm34bsNon/3i0Uehxm5htmnU2mFQP1rrGsIIliEMSl1Q1XCs7F&#10;x+sKhPPIGlvLpOBODrLN89MaU21H/qLh5CsRIOxSVFB736VSurImgy6yHXHwrrY36IPsK6l7HAPc&#10;tHIex2/SYMNhocaOtjWVt9OPUbAfccwXyW443q7b+3ex/LwcE1Jq9jLl7yA8Tf4//Nc+aAXLeAG/&#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gmagyxgAAANwA&#10;AAAPAAAAAAAAAAAAAAAAAKoCAABkcnMvZG93bnJldi54bWxQSwUGAAAAAAQABAD6AAAAnQMAAAAA&#10;">
                    <v:group id="Group 124" o:spid="_x0000_s2158"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AwRsYAAADcAAAADwAAAGRycy9kb3ducmV2LnhtbESPT2vCQBTE74V+h+UV&#10;ejObtFokZhWRtvQQBLUg3h7ZZxLMvg3Zbf58e7dQ6HGYmd8w2WY0jeipc7VlBUkUgyAurK65VPB9&#10;+pgtQTiPrLGxTAomcrBZPz5kmGo78IH6oy9FgLBLUUHlfZtK6YqKDLrItsTBu9rOoA+yK6XucAhw&#10;08iXOH6TBmsOCxW2tKuouB1/jILPAYfta/Le57frbrqcFvtznpBSz0/jdgXC0+j/w3/tL61gEc/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cDBGxgAAANwA&#10;AAAPAAAAAAAAAAAAAAAAAKoCAABkcnMvZG93bnJldi54bWxQSwUGAAAAAAQABAD6AAAAnQMAAAAA&#10;">
                      <v:shape id="Text Box 125" o:spid="_x0000_s2163"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YVVcUA&#10;AADcAAAADwAAAGRycy9kb3ducmV2LnhtbESPQWvCQBSE74L/YXmF3nS3gkWia4gWoZcemgrx+Jp9&#10;TYLZt+nuqvHfdwuFHoeZ+YbZ5KPtxZV86BxreJorEMS1Mx03Go4fh9kKRIjIBnvHpOFOAfLtdLLB&#10;zLgbv9O1jI1IEA4ZamhjHDIpQ92SxTB3A3Hyvpy3GJP0jTQebwlue7lQ6lla7DgttDjQvqX6XF6s&#10;hjc1VpWqTj4s8GX1bT7vx2JXav34MBZrEJHG+B/+a78aDUu1hN8z6Qj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thVVxQAAANwAAAAPAAAAAAAAAAAAAAAAAJgCAABkcnMv&#10;ZG93bnJldi54bWxQSwUGAAAAAAQABAD1AAAAigMAAAAA&#10;" strokeweight="1pt">
                        <v:textbox style="mso-next-textbox:#Text Box 125" inset=".5mm,.3mm,.5mm,.3mm">
                          <w:txbxContent>
                            <w:p w:rsidR="008C5B76" w:rsidRPr="00E12280" w:rsidRDefault="008C5B76" w:rsidP="00433437">
                              <w:pPr>
                                <w:pStyle w:val="af"/>
                                <w:rPr>
                                  <w:rFonts w:ascii="GOST type A" w:hAnsi="GOST type A"/>
                                </w:rPr>
                              </w:pPr>
                            </w:p>
                          </w:txbxContent>
                        </v:textbox>
                      </v:shape>
                      <v:shape id="Text Box 126" o:spid="_x0000_s2162"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SLIsQA&#10;AADcAAAADwAAAGRycy9kb3ducmV2LnhtbESPT2sCMRTE7wW/Q3iF3mpSoSKrUfxDoZceXIX1+Lp5&#10;3V3cvKxJquu3N4LgcZiZ3zCzRW9bcSYfGscaPoYKBHHpTMOVhv3u630CIkRkg61j0nClAIv54GWG&#10;mXEX3tI5j5VIEA4Zaqhj7DIpQ1mTxTB0HXHy/py3GJP0lTQeLwluWzlSaiwtNpwWauxoXVN5zP+t&#10;hh/VF4UqDj6McDM5md/rfrnKtX577ZdTEJH6+Aw/2t9Gw6caw/1MOgJ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kiyLEAAAA3AAAAA8AAAAAAAAAAAAAAAAAmAIAAGRycy9k&#10;b3ducmV2LnhtbFBLBQYAAAAABAAEAPUAAACJAwAAAAA=&#10;" strokeweight="1pt">
                        <v:textbox style="mso-next-textbox:#Text Box 126" inset=".5mm,.3mm,.5mm,.3mm">
                          <w:txbxContent>
                            <w:p w:rsidR="008C5B76" w:rsidRPr="00E12280" w:rsidRDefault="008C5B76" w:rsidP="00433437">
                              <w:pPr>
                                <w:pStyle w:val="af"/>
                                <w:rPr>
                                  <w:rFonts w:ascii="GOST type A" w:hAnsi="GOST type A"/>
                                </w:rPr>
                              </w:pPr>
                            </w:p>
                          </w:txbxContent>
                        </v:textbox>
                      </v:shape>
                      <v:shape id="Text Box 127" o:spid="_x0000_s2161"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guucQA&#10;AADcAAAADwAAAGRycy9kb3ducmV2LnhtbESPQWsCMRSE7wX/Q3hCbzVRaCurUbRF6KUHt8J6fG6e&#10;u4ublzWJuv77Rij0OMzMN8x82dtWXMmHxrGG8UiBIC6dabjSsPvZvExBhIhssHVMGu4UYLkYPM0x&#10;M+7GW7rmsRIJwiFDDXWMXSZlKGuyGEauI07e0XmLMUlfSePxluC2lROl3qTFhtNCjR191FSe8ovV&#10;8K36olDF3ocJfk7P5nDfrda51s/DfjUDEamP/+G/9pfR8Kre4XE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oLrnEAAAA3AAAAA8AAAAAAAAAAAAAAAAAmAIAAGRycy9k&#10;b3ducmV2LnhtbFBLBQYAAAAABAAEAPUAAACJAwAAAAA=&#10;" strokeweight="1pt">
                        <v:textbox style="mso-next-textbox:#Text Box 127" inset=".5mm,.3mm,.5mm,.3mm">
                          <w:txbxContent>
                            <w:p w:rsidR="008C5B76" w:rsidRPr="00E12280" w:rsidRDefault="008C5B76" w:rsidP="00433437">
                              <w:pPr>
                                <w:pStyle w:val="af"/>
                                <w:rPr>
                                  <w:rFonts w:ascii="GOST type A" w:hAnsi="GOST type A"/>
                                </w:rPr>
                              </w:pPr>
                            </w:p>
                          </w:txbxContent>
                        </v:textbox>
                      </v:shape>
                      <v:shape id="Text Box 128" o:spid="_x0000_s2160"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e6y8IA&#10;AADcAAAADwAAAGRycy9kb3ducmV2LnhtbERPz2vCMBS+C/sfwht402TChnSmRTcGu3iwK3THZ/Ns&#10;i81Ll2Ra/3tzGOz48f3eFJMdxIV86B1reFoqEMSNMz23Gqqvj8UaRIjIBgfHpOFGAYr8YbbBzLgr&#10;H+hSxlakEA4ZauhiHDMpQ9ORxbB0I3HiTs5bjAn6VhqP1xRuB7lS6kVa7Dk1dDjSW0fNufy1GvZq&#10;qmtVf/uwwvf1jznequ2u1Hr+OG1fQUSa4r/4z/1pNDyrtDadSUdA5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t7rLwgAAANwAAAAPAAAAAAAAAAAAAAAAAJgCAABkcnMvZG93&#10;bnJldi54bWxQSwUGAAAAAAQABAD1AAAAhwMAAAAA&#10;" strokeweight="1pt">
                        <v:textbox style="mso-next-textbox:#Text Box 128" inset=".5mm,.3mm,.5mm,.3mm">
                          <w:txbxContent>
                            <w:p w:rsidR="008C5B76" w:rsidRPr="00E12280" w:rsidRDefault="008C5B76" w:rsidP="00433437">
                              <w:pPr>
                                <w:pStyle w:val="af"/>
                                <w:rPr>
                                  <w:rFonts w:ascii="GOST type A" w:hAnsi="GOST type A"/>
                                </w:rPr>
                              </w:pPr>
                            </w:p>
                          </w:txbxContent>
                        </v:textbox>
                      </v:shape>
                      <v:shape id="Text Box 129" o:spid="_x0000_s2159"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sfUMQA&#10;AADcAAAADwAAAGRycy9kb3ducmV2LnhtbESPQWsCMRSE7wX/Q3hCbzVRaLGrUbRF6KUHt8J6fG6e&#10;u4ublzWJuv77Rij0OMzMN8x82dtWXMmHxrGG8UiBIC6dabjSsPvZvExBhIhssHVMGu4UYLkYPM0x&#10;M+7GW7rmsRIJwiFDDXWMXSZlKGuyGEauI07e0XmLMUlfSePxluC2lROl3qTFhtNCjR191FSe8ovV&#10;8K36olDF3ocJfk7P5nDfrda51s/DfjUDEamP/+G/9pfR8Kre4XE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7H1DEAAAA3AAAAA8AAAAAAAAAAAAAAAAAmAIAAGRycy9k&#10;b3ducmV2LnhtbFBLBQYAAAAABAAEAPUAAACJAwAAAAA=&#10;" strokeweight="1pt">
                        <v:textbox style="mso-next-textbox:#Text Box 129" inset=".5mm,.3mm,.5mm,.3mm">
                          <w:txbxContent>
                            <w:p w:rsidR="008C5B76" w:rsidRPr="00E12280" w:rsidRDefault="008C5B76" w:rsidP="00433437">
                              <w:pPr>
                                <w:pStyle w:val="af"/>
                                <w:rPr>
                                  <w:rFonts w:ascii="GOST type A" w:hAnsi="GOST type A"/>
                                </w:rPr>
                              </w:pPr>
                            </w:p>
                          </w:txbxContent>
                        </v:textbox>
                      </v:shape>
                    </v:group>
                    <v:group id="Group 130" o:spid="_x0000_s2152"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ZKgmMIAAADcAAAADwAAAGRycy9kb3ducmV2LnhtbERPy4rCMBTdC/5DuII7&#10;TTuDIh1TERkHFyKoA8PsLs3tA5ub0sS2/r1ZCC4P573eDKYWHbWusqwgnkcgiDOrKy4U/F73sxUI&#10;55E11pZJwYMcbNLxaI2Jtj2fqbv4QoQQdgkqKL1vEildVpJBN7cNceBy2xr0AbaF1C32IdzU8iOK&#10;ltJgxaGhxIZ2JWW3y90o+Omx337G393xlu8e/9fF6e8Yk1LTybD9AuFp8G/xy33QCh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WSoJjCAAAA3AAAAA8A&#10;AAAAAAAAAAAAAAAAqgIAAGRycy9kb3ducmV2LnhtbFBLBQYAAAAABAAEAPoAAACZAwAAAAA=&#10;">
                      <v:shape id="Text Box 131" o:spid="_x0000_s2157"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SFi8QA&#10;AADcAAAADwAAAGRycy9kb3ducmV2LnhtbESPQWsCMRSE7wX/Q3hCbzVZoUW2RrGWghcPXYXt8XXz&#10;urt087ImUdd/bwTB4zAz3zDz5WA7cSIfWscasokCQVw503KtYb/7epmBCBHZYOeYNFwowHIxeppj&#10;btyZv+lUxFokCIccNTQx9rmUoWrIYpi4njh5f85bjEn6WhqP5wS3nZwq9SYttpwWGuxp3VD1Xxyt&#10;hq0aylKVPz5M8XN2ML+X/eqj0Pp5PKzeQUQa4iN8b2+Mhtcsg9uZdAT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UhYvEAAAA3AAAAA8AAAAAAAAAAAAAAAAAmAIAAGRycy9k&#10;b3ducmV2LnhtbFBLBQYAAAAABAAEAPUAAACJAwAAAAA=&#10;" strokeweight="1pt">
                        <v:textbox style="mso-next-textbox:#Text Box 131" inset=".5mm,.3mm,.5mm,.3mm">
                          <w:txbxContent>
                            <w:p w:rsidR="008C5B76" w:rsidRPr="00E12280" w:rsidRDefault="008C5B76" w:rsidP="00433437">
                              <w:pPr>
                                <w:pStyle w:val="af"/>
                                <w:rPr>
                                  <w:rFonts w:ascii="GOST type A" w:hAnsi="GOST type A"/>
                                </w:rPr>
                              </w:pPr>
                            </w:p>
                          </w:txbxContent>
                        </v:textbox>
                      </v:shape>
                      <v:shape id="Text Box 132" o:spid="_x0000_s2156"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Yb/MUA&#10;AADcAAAADwAAAGRycy9kb3ducmV2LnhtbESPT2sCMRTE7wW/Q3iCt5q4YJGtUfyD0EsP3Qrb43Pz&#10;3F3cvKxJquu3bwqFHoeZ+Q2zXA+2EzfyoXWsYTZVIIgrZ1quNRw/D88LECEiG+wck4YHBVivRk9L&#10;zI278wfdiliLBOGQo4Ymxj6XMlQNWQxT1xMn7+y8xZikr6XxeE9w28lMqRdpseW00GBPu4aqS/Ft&#10;NbyroSxV+eVDhvvF1Zwex8220HoyHjavICIN8T/8134zGuazDH7Pp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hhv8xQAAANwAAAAPAAAAAAAAAAAAAAAAAJgCAABkcnMv&#10;ZG93bnJldi54bWxQSwUGAAAAAAQABAD1AAAAigMAAAAA&#10;" strokeweight="1pt">
                        <v:textbox style="mso-next-textbox:#Text Box 132" inset=".5mm,.3mm,.5mm,.3mm">
                          <w:txbxContent>
                            <w:p w:rsidR="008C5B76" w:rsidRPr="00E12280" w:rsidRDefault="008C5B76" w:rsidP="00433437">
                              <w:pPr>
                                <w:pStyle w:val="af"/>
                                <w:rPr>
                                  <w:rFonts w:ascii="GOST type A" w:hAnsi="GOST type A"/>
                                </w:rPr>
                              </w:pPr>
                            </w:p>
                          </w:txbxContent>
                        </v:textbox>
                      </v:shape>
                      <v:shape id="Text Box 133" o:spid="_x0000_s2155"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q+Z8QA&#10;AADcAAAADwAAAGRycy9kb3ducmV2LnhtbESPQWsCMRSE7wX/Q3iCt5qotMjWKNoiePHQVViPr5vX&#10;3aWblzWJuv77plDwOMzMN8xi1dtWXMmHxrGGyViBIC6dabjScDxsn+cgQkQ22DomDXcKsFoOnhaY&#10;GXfjT7rmsRIJwiFDDXWMXSZlKGuyGMauI07et/MWY5K+ksbjLcFtK6dKvUqLDaeFGjt6r6n8yS9W&#10;w171RaGKkw9T/Jifzdf9uN7kWo+G/foNRKQ+PsL/7Z3R8DKZwd+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KvmfEAAAA3AAAAA8AAAAAAAAAAAAAAAAAmAIAAGRycy9k&#10;b3ducmV2LnhtbFBLBQYAAAAABAAEAPUAAACJAwAAAAA=&#10;" strokeweight="1pt">
                        <v:textbox style="mso-next-textbox:#Text Box 133" inset=".5mm,.3mm,.5mm,.3mm">
                          <w:txbxContent>
                            <w:p w:rsidR="008C5B76" w:rsidRPr="00E12280" w:rsidRDefault="008C5B76" w:rsidP="00433437">
                              <w:pPr>
                                <w:pStyle w:val="af"/>
                                <w:rPr>
                                  <w:rFonts w:ascii="GOST type A" w:hAnsi="GOST type A"/>
                                </w:rPr>
                              </w:pPr>
                            </w:p>
                          </w:txbxContent>
                        </v:textbox>
                      </v:shape>
                      <v:shape id="Text Box 134" o:spid="_x0000_s2154"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MmE8QA&#10;AADcAAAADwAAAGRycy9kb3ducmV2LnhtbESPQWsCMRSE7wX/Q3iCt5ootsjWKNoiePHQVViPr5vX&#10;3aWblzWJuv77plDwOMzMN8xi1dtWXMmHxrGGyViBIC6dabjScDxsn+cgQkQ22DomDXcKsFoOnhaY&#10;GXfjT7rmsRIJwiFDDXWMXSZlKGuyGMauI07et/MWY5K+ksbjLcFtK6dKvUqLDaeFGjt6r6n8yS9W&#10;w171RaGKkw9T/Jifzdf9uN7kWo+G/foNRKQ+PsL/7Z3R8DKZwd+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jJhPEAAAA3AAAAA8AAAAAAAAAAAAAAAAAmAIAAGRycy9k&#10;b3ducmV2LnhtbFBLBQYAAAAABAAEAPUAAACJAwAAAAA=&#10;" strokeweight="1pt">
                        <v:textbox style="mso-next-textbox:#Text Box 134" inset=".5mm,.3mm,.5mm,.3mm">
                          <w:txbxContent>
                            <w:p w:rsidR="008C5B76" w:rsidRPr="00E12280" w:rsidRDefault="008C5B76" w:rsidP="00433437">
                              <w:pPr>
                                <w:pStyle w:val="af"/>
                                <w:rPr>
                                  <w:rFonts w:ascii="GOST type A" w:hAnsi="GOST type A"/>
                                </w:rPr>
                              </w:pPr>
                            </w:p>
                          </w:txbxContent>
                        </v:textbox>
                      </v:shape>
                      <v:shape id="Text Box 135" o:spid="_x0000_s2153"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iMQA&#10;AADcAAAADwAAAGRycy9kb3ducmV2LnhtbESPQWsCMRSE74L/IbxCb5ooKLIaxSqFXnpwFdbjc/O6&#10;u3Tzsiaprv++KRQ8DjPzDbPa9LYVN/KhcaxhMlYgiEtnGq40nI7vowWIEJENto5Jw4MCbNbDwQoz&#10;4+58oFseK5EgHDLUUMfYZVKGsiaLYew64uR9OW8xJukraTzeE9y2cqrUXFpsOC3U2NGupvI7/7Ea&#10;PlVfFKo4+zDF/eJqLo/T9i3X+vWl3y5BROrjM/zf/jAaZpMZ/J1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vg4jEAAAA3AAAAA8AAAAAAAAAAAAAAAAAmAIAAGRycy9k&#10;b3ducmV2LnhtbFBLBQYAAAAABAAEAPUAAACJAwAAAAA=&#10;" strokeweight="1pt">
                        <v:textbox style="mso-next-textbox:#Text Box 135" inset=".5mm,.3mm,.5mm,.3mm">
                          <w:txbxContent>
                            <w:p w:rsidR="008C5B76" w:rsidRPr="00E12280" w:rsidRDefault="008C5B76" w:rsidP="00433437">
                              <w:pPr>
                                <w:pStyle w:val="af"/>
                                <w:rPr>
                                  <w:rFonts w:ascii="GOST type A" w:hAnsi="GOST type A"/>
                                </w:rPr>
                              </w:pPr>
                            </w:p>
                          </w:txbxContent>
                        </v:textbox>
                      </v:shape>
                    </v:group>
                  </v:group>
                  <v:line id="Line 136" o:spid="_x0000_s2150"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POX8MAAADcAAAADwAAAGRycy9kb3ducmV2LnhtbESPQYvCMBSE78L+h/AWvNnURWWpRhFh&#10;oQf3YBX3+mieTbF5qU3U7r83guBxmJlvmMWqt424UedrxwrGSQqCuHS65krBYf8z+gbhA7LGxjEp&#10;+CcPq+XHYIGZdnfe0a0IlYgQ9hkqMCG0mZS+NGTRJ64ljt7JdRZDlF0ldYf3CLeN/ErTmbRYc1ww&#10;2NLGUHkurlbB5Dc3+q/f+u0uzY9UXyabS+GUGn726zmIQH14h1/tXCuYjmfwPBOP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Tzl/DAAAA3AAAAA8AAAAAAAAAAAAA&#10;AAAAoQIAAGRycy9kb3ducmV2LnhtbFBLBQYAAAAABAAEAPkAAACRAwAAAAA=&#10;" strokeweight="2.25pt"/>
                  <v:line id="Line 137" o:spid="_x0000_s2149"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9rxMUAAADcAAAADwAAAGRycy9kb3ducmV2LnhtbESPQWvCQBSE7wX/w/IKvdWNxWqJriKB&#10;Qg7pIWmx10f2mQ3Nvo3ZbYz/3i0UPA4z8w2z3U+2EyMNvnWsYDFPQBDXTrfcKPj6fH9+A+EDssbO&#10;MSm4kof9bvawxVS7C5c0VqEREcI+RQUmhD6V0teGLPq564mjd3KDxRDl0Eg94CXCbSdfkmQlLbYc&#10;Fwz2lBmqf6pfq2D5kRv9PRW+KJP8SO15mZ0rp9TT43TYgAg0hXv4v51rBa+LNfydiUdA7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9rxMUAAADcAAAADwAAAAAAAAAA&#10;AAAAAAChAgAAZHJzL2Rvd25yZXYueG1sUEsFBgAAAAAEAAQA+QAAAJMDAAAAAA==&#10;" strokeweight="2.25pt"/>
                  <v:line id="Line 138" o:spid="_x0000_s2148"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D/tsIAAADcAAAADwAAAGRycy9kb3ducmV2LnhtbERPz2uDMBS+F/o/hFfYrcaWdgxnlFEo&#10;eHAH3diuD/NmZObFmqx1/31zGOz48f3Oy8WO4kqzHxwr2CUpCOLO6YF7Be9v5+0TCB+QNY6OScEv&#10;eSiL9SrHTLsbN3RtQy9iCPsMFZgQpkxK3xmy6BM3EUfuy80WQ4RzL/WMtxhuR7lP00dpceDYYHCi&#10;k6Huu/2xCg6vldGfS+3rJq0+aLgcTpfWKfWwWV6eQQRawr/4z11pBcddXBvPxCMgi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D/tsIAAADcAAAADwAAAAAAAAAAAAAA&#10;AAChAgAAZHJzL2Rvd25yZXYueG1sUEsFBgAAAAAEAAQA+QAAAJADAAAAAA==&#10;" strokeweight="2.25pt"/>
                  <v:line id="Line 139" o:spid="_x0000_s2147"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xaLcUAAADcAAAADwAAAGRycy9kb3ducmV2LnhtbESPQWvCQBSE7wX/w/IKvdWNxYqNriKB&#10;Qg7pIWmx10f2mQ3Nvo3ZbYz/3i0UPA4z8w2z3U+2EyMNvnWsYDFPQBDXTrfcKPj6fH9eg/ABWWPn&#10;mBRcycN+N3vYYqrdhUsaq9CICGGfogITQp9K6WtDFv3c9cTRO7nBYohyaKQe8BLhtpMvSbKSFluO&#10;CwZ7ygzVP9WvVbD8yI3+ngpflEl+pPa8zM6VU+rpcTpsQASawj383861gtfFG/ydiUdA7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ExaLcUAAADcAAAADwAAAAAAAAAA&#10;AAAAAAChAgAAZHJzL2Rvd25yZXYueG1sUEsFBgAAAAAEAAQA+QAAAJMDAAAAAA==&#10;" strokeweight="2.25pt"/>
                  <v:line id="Line 140" o:spid="_x0000_s2146"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o5DcAAAADcAAAADwAAAGRycy9kb3ducmV2LnhtbERPTYvCMBC9L/gfwgh7W1NFRbqmZRGE&#10;HvRgFb0OzWxTtpnUJqv135uD4PHxvtf5YFtxo943jhVMJwkI4srphmsFp+P2awXCB2SNrWNS8CAP&#10;eTb6WGOq3Z0PdCtDLWII+xQVmBC6VEpfGbLoJ64jjtyv6y2GCPta6h7vMdy2cpYkS2mx4dhgsKON&#10;oeqv/LcK5vvC6Muw87tDUpypuc4319Ip9Tkefr5BBBrCW/xyF1rBYhbnxzPxCMjs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caOQ3AAAAA3AAAAA8AAAAAAAAAAAAAAAAA&#10;oQIAAGRycy9kb3ducmV2LnhtbFBLBQYAAAAABAAEAPkAAACOAwAAAAA=&#10;" strokeweight="2.25pt"/>
                  <v:line id="Line 141" o:spid="_x0000_s2145"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aclsMAAADcAAAADwAAAGRycy9kb3ducmV2LnhtbESPQYvCMBSE78L+h/AWvNlUUVmqUURY&#10;6ME9WMW9PppnU2xeapPV+u83guBxmJlvmOW6t424UedrxwrGSQqCuHS65krB8fA9+gLhA7LGxjEp&#10;eJCH9epjsMRMuzvv6VaESkQI+wwVmBDaTEpfGrLoE9cSR+/sOoshyq6SusN7hNtGTtJ0Li3WHBcM&#10;trQ1VF6KP6tg+pMb/dvv/G6f5ieqr9PttXBKDT/7zQJEoD68w692rhXMJmN4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WnJbDAAAA3AAAAA8AAAAAAAAAAAAA&#10;AAAAoQIAAGRycy9kb3ducmV2LnhtbFBLBQYAAAAABAAEAPkAAACRAwAAAAA=&#10;" strokeweight="2.25pt"/>
                </v:group>
              </v:group>
            </v:group>
          </v:group>
          <w10:wrap anchorx="page" anchory="page"/>
        </v:group>
      </w:pict>
    </w:r>
  </w:p>
  <w:p w:rsidR="008C5B76" w:rsidRPr="00433437" w:rsidRDefault="008C5B76" w:rsidP="00433437">
    <w:pPr>
      <w:pStyle w:val="aa"/>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5B76" w:rsidRDefault="008C5B76" w:rsidP="00191ACD">
    <w:pPr>
      <w:pStyle w:val="ae"/>
    </w:pPr>
    <w:r>
      <w:rPr>
        <w:noProof/>
        <w:lang w:eastAsia="ru-RU"/>
      </w:rPr>
      <w:pict>
        <v:rect id="Rectangle 443" o:spid="_x0000_s2135" style="position:absolute;margin-left:56.7pt;margin-top:14.2pt;width:524.4pt;height:813.55pt;z-index:-2514708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" filled="f" strokeweight="2pt">
          <v:fill opacity="0"/>
          <w10:wrap anchorx="page" anchory="page"/>
        </v:rect>
      </w:pict>
    </w:r>
    <w:r>
      <w:rPr>
        <w:noProof/>
        <w:lang w:eastAsia="ru-RU"/>
      </w:rPr>
      <w:pict>
        <v:rect id="Rectangle 441" o:spid="_x0000_s2134" style="position:absolute;margin-left:212.65pt;margin-top:728.65pt;width:28.35pt;height:14.15pt;z-index:-25147289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" filled="f" stroked="f" strokecolor="white [3212]" strokeweight="0">
          <v:textbox style="mso-next-textbox:#Rectangle 441" inset="1mm,0,1mm,0">
            <w:txbxContent>
              <w:p w:rsidR="008C5B76" w:rsidRPr="00356AAC" w:rsidRDefault="008C5B76" w:rsidP="005F6990">
                <w:pPr>
                  <w:pStyle w:val="ae"/>
                  <w:rPr>
                    <w:rFonts w:ascii="ISOCPEUR" w:hAnsi="ISOCPEUR"/>
                    <w:i/>
                  </w:rPr>
                </w:pPr>
              </w:p>
              <w:p w:rsidR="008C5B76" w:rsidRPr="007007E9" w:rsidRDefault="008C5B76" w:rsidP="005F6990">
                <w:pPr>
                  <w:rPr>
                    <w:rFonts w:ascii="ISOCPEUR" w:hAnsi="ISOCPEUR"/>
                    <w:i/>
                  </w:rPr>
                </w:pPr>
              </w:p>
            </w:txbxContent>
          </v:textbox>
          <w10:wrap anchorx="page" anchory="page"/>
        </v:rect>
      </w:pict>
    </w:r>
    <w:r>
      <w:rPr>
        <w:noProof/>
        <w:lang w:eastAsia="ru-RU"/>
      </w:rPr>
      <w:pict>
        <v:rect id="Rectangle 440" o:spid="_x0000_s2133" style="position:absolute;margin-left:212.65pt;margin-top:714.5pt;width:28.35pt;height:14.15pt;z-index:-25147392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" filled="f" stroked="f" strokecolor="white [3212]" strokeweight="0">
          <v:textbox style="mso-next-textbox:#Rectangle 440" inset="1mm,0,1mm,0">
            <w:txbxContent>
              <w:p w:rsidR="008C5B76" w:rsidRPr="00356AAC" w:rsidRDefault="008C5B76" w:rsidP="005F6990">
                <w:pPr>
                  <w:pStyle w:val="ae"/>
                  <w:rPr>
                    <w:rFonts w:ascii="ISOCPEUR" w:hAnsi="ISOCPEUR"/>
                    <w:i/>
                  </w:rPr>
                </w:pPr>
              </w:p>
              <w:p w:rsidR="008C5B76" w:rsidRPr="007007E9" w:rsidRDefault="008C5B76" w:rsidP="005F6990">
                <w:pPr>
                  <w:rPr>
                    <w:rFonts w:ascii="ISOCPEUR" w:hAnsi="ISOCPEUR"/>
                    <w:i/>
                  </w:rPr>
                </w:pPr>
              </w:p>
            </w:txbxContent>
          </v:textbox>
          <w10:wrap anchorx="page" anchory="page"/>
        </v:rect>
      </w:pict>
    </w:r>
    <w:r>
      <w:rPr>
        <w:noProof/>
        <w:lang w:eastAsia="ru-RU"/>
      </w:rPr>
      <w:pict>
        <v:rect id="Rectangle 439" o:spid="_x0000_s2132" style="position:absolute;margin-left:170.1pt;margin-top:714.3pt;width:42.55pt;height:14.15pt;z-index:-25147494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" filled="f" stroked="f" strokecolor="white [3212]" strokeweight="0">
          <v:textbox style="mso-next-textbox:#Rectangle 439" inset="1mm,0,1mm,0">
            <w:txbxContent>
              <w:p w:rsidR="008C5B76" w:rsidRPr="00356AAC" w:rsidRDefault="008C5B76" w:rsidP="005F6990">
                <w:pPr>
                  <w:pStyle w:val="ae"/>
                  <w:rPr>
                    <w:rFonts w:ascii="ISOCPEUR" w:hAnsi="ISOCPEUR"/>
                    <w:i/>
                  </w:rPr>
                </w:pPr>
              </w:p>
            </w:txbxContent>
          </v:textbox>
          <w10:wrap anchorx="page" anchory="page"/>
        </v:rect>
      </w:pict>
    </w:r>
    <w:r>
      <w:rPr>
        <w:noProof/>
        <w:lang w:eastAsia="ru-RU"/>
      </w:rPr>
      <w:pict>
        <v:rect id="Rectangle 438" o:spid="_x0000_s2131" style="position:absolute;margin-left:170.1pt;margin-top:728.45pt;width:42.55pt;height:14.15pt;z-index:-25147596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" filled="f" stroked="f" strokecolor="white [3212]" strokeweight="0">
          <v:textbox style="mso-next-textbox:#Rectangle 438" inset="1mm,0,1mm,0">
            <w:txbxContent>
              <w:p w:rsidR="008C5B76" w:rsidRPr="00356AAC" w:rsidRDefault="008C5B76" w:rsidP="005F6990">
                <w:pPr>
                  <w:pStyle w:val="ae"/>
                  <w:rPr>
                    <w:rFonts w:ascii="ISOCPEUR" w:hAnsi="ISOCPEUR"/>
                    <w:i/>
                  </w:rPr>
                </w:pPr>
              </w:p>
            </w:txbxContent>
          </v:textbox>
          <w10:wrap anchorx="page" anchory="page"/>
        </v:rect>
      </w:pict>
    </w:r>
    <w:r>
      <w:rPr>
        <w:noProof/>
        <w:lang w:eastAsia="ru-RU"/>
      </w:rPr>
      <w:pict>
        <v:rect id="Rectangle 437" o:spid="_x0000_s2130" style="position:absolute;margin-left:104.9pt;margin-top:714.5pt;width:65.2pt;height:14.15pt;z-index:-25147699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" filled="f" stroked="f" strokecolor="white [3212]" strokeweight="0">
          <v:textbox style="mso-next-textbox:#Rectangle 437" inset="1mm,0,1mm,0">
            <w:txbxContent>
              <w:p w:rsidR="008C5B76" w:rsidRPr="00356AAC" w:rsidRDefault="008C5B76" w:rsidP="005F6990">
                <w:pPr>
                  <w:pStyle w:val="ae"/>
                  <w:rPr>
                    <w:rFonts w:ascii="ISOCPEUR" w:hAnsi="ISOCPEUR"/>
                    <w:i/>
                  </w:rPr>
                </w:pPr>
              </w:p>
              <w:p w:rsidR="008C5B76" w:rsidRPr="007007E9" w:rsidRDefault="008C5B76" w:rsidP="005F6990">
                <w:pPr>
                  <w:rPr>
                    <w:rFonts w:ascii="ISOCPEUR" w:hAnsi="ISOCPEUR"/>
                    <w:i/>
                  </w:rPr>
                </w:pPr>
              </w:p>
            </w:txbxContent>
          </v:textbox>
          <w10:wrap anchorx="page" anchory="page"/>
        </v:rect>
      </w:pict>
    </w:r>
    <w:r>
      <w:rPr>
        <w:noProof/>
        <w:lang w:eastAsia="ru-RU"/>
      </w:rPr>
      <w:pict>
        <v:rect id="Rectangle 436" o:spid="_x0000_s2129" style="position:absolute;margin-left:104.9pt;margin-top:728.65pt;width:65.2pt;height:14.15pt;z-index:-25147801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" filled="f" stroked="f" strokecolor="white [3212]" strokeweight="0">
          <v:textbox style="mso-next-textbox:#Rectangle 436" inset="1mm,0,1mm,0">
            <w:txbxContent>
              <w:p w:rsidR="008C5B76" w:rsidRPr="00356AAC" w:rsidRDefault="008C5B76" w:rsidP="005F6990">
                <w:pPr>
                  <w:pStyle w:val="ae"/>
                  <w:rPr>
                    <w:rFonts w:ascii="ISOCPEUR" w:hAnsi="ISOCPEUR"/>
                    <w:i/>
                  </w:rPr>
                </w:pPr>
              </w:p>
              <w:p w:rsidR="008C5B76" w:rsidRPr="007007E9" w:rsidRDefault="008C5B76" w:rsidP="005F6990">
                <w:pPr>
                  <w:rPr>
                    <w:rFonts w:ascii="ISOCPEUR" w:hAnsi="ISOCPEUR"/>
                    <w:i/>
                  </w:rPr>
                </w:pPr>
              </w:p>
            </w:txbxContent>
          </v:textbox>
          <w10:wrap anchorx="page" anchory="page"/>
        </v:rect>
      </w:pict>
    </w:r>
    <w:r>
      <w:rPr>
        <w:noProof/>
        <w:lang w:eastAsia="ru-RU"/>
      </w:rPr>
      <w:pict>
        <v:rect id="Rectangle 435" o:spid="_x0000_s2128" style="position:absolute;margin-left:56.7pt;margin-top:714.4pt;width:19.85pt;height:14.1pt;z-index:-25147904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" filled="f" stroked="f" strokecolor="white [3212]" strokeweight="0">
          <v:textbox style="mso-next-textbox:#Rectangle 435" inset="0,0,0,0">
            <w:txbxContent>
              <w:p w:rsidR="008C5B76" w:rsidRPr="0043063A" w:rsidRDefault="008C5B76" w:rsidP="005F6990">
                <w:pPr>
                  <w:pStyle w:val="ae"/>
                  <w:jc w:val="center"/>
                  <w:rPr>
                    <w:rFonts w:ascii="ISOCPEUR" w:hAnsi="ISOCPEUR"/>
                    <w:i/>
                  </w:rPr>
                </w:pPr>
              </w:p>
            </w:txbxContent>
          </v:textbox>
          <w10:wrap anchorx="page" anchory="page"/>
        </v:rect>
      </w:pict>
    </w:r>
    <w:r>
      <w:rPr>
        <w:noProof/>
        <w:lang w:eastAsia="ru-RU"/>
      </w:rPr>
      <w:pict>
        <v:rect id="Rectangle 434" o:spid="_x0000_s2127" style="position:absolute;margin-left:56.7pt;margin-top:728.65pt;width:19.85pt;height:14.1pt;z-index:-25148006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" filled="f" stroked="f" strokecolor="white [3212]" strokeweight="0">
          <v:textbox style="mso-next-textbox:#Rectangle 434" inset="0,0,0,0">
            <w:txbxContent>
              <w:p w:rsidR="008C5B76" w:rsidRPr="0043063A" w:rsidRDefault="008C5B76" w:rsidP="005F6990">
                <w:pPr>
                  <w:pStyle w:val="ae"/>
                  <w:jc w:val="center"/>
                  <w:rPr>
                    <w:rFonts w:ascii="ISOCPEUR" w:hAnsi="ISOCPEUR"/>
                    <w:i/>
                  </w:rPr>
                </w:pPr>
              </w:p>
            </w:txbxContent>
          </v:textbox>
          <w10:wrap anchorx="page" anchory="page"/>
        </v:rect>
      </w:pict>
    </w:r>
    <w:r>
      <w:rPr>
        <w:noProof/>
        <w:lang w:eastAsia="ru-RU"/>
      </w:rPr>
      <w:pict>
        <v:rect id="Rectangle 433" o:spid="_x0000_s2126" style="position:absolute;margin-left:76.55pt;margin-top:714.35pt;width:28.35pt;height:14.1pt;z-index:-25148108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" filled="f" stroked="f" strokecolor="white [3212]" strokeweight="0">
          <v:textbox style="mso-next-textbox:#Rectangle 433" inset="0,0,0,0">
            <w:txbxContent>
              <w:p w:rsidR="008C5B76" w:rsidRPr="007007E9" w:rsidRDefault="008C5B76" w:rsidP="005F6990">
                <w:pPr>
                  <w:pStyle w:val="ISOCPEUR11K"/>
                  <w:jc w:val="center"/>
                </w:pPr>
              </w:p>
            </w:txbxContent>
          </v:textbox>
          <w10:wrap anchorx="page" anchory="page"/>
        </v:rect>
      </w:pict>
    </w:r>
    <w:r>
      <w:rPr>
        <w:noProof/>
        <w:lang w:eastAsia="ru-RU"/>
      </w:rPr>
      <w:pict>
        <v:rect id="Rectangle 432" o:spid="_x0000_s2125" style="position:absolute;margin-left:76.55pt;margin-top:728.65pt;width:28.35pt;height:14.1pt;z-index:-25148211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" filled="f" stroked="f" strokecolor="white [3212]" strokeweight="0">
          <v:textbox style="mso-next-textbox:#Rectangle 432" inset="0,0,0,0">
            <w:txbxContent>
              <w:p w:rsidR="008C5B76" w:rsidRPr="007007E9" w:rsidRDefault="008C5B76" w:rsidP="005F6990">
                <w:pPr>
                  <w:pStyle w:val="ISOCPEUR11K"/>
                  <w:jc w:val="center"/>
                </w:pPr>
              </w:p>
            </w:txbxContent>
          </v:textbox>
          <w10:wrap anchorx="page" anchory="page"/>
        </v:rect>
      </w:pict>
    </w:r>
    <w:r>
      <w:rPr>
        <w:noProof/>
        <w:lang w:eastAsia="ru-RU"/>
      </w:rPr>
      <w:pict>
        <v:rect id="Rectangle 428" o:spid="_x0000_s2124" style="position:absolute;margin-left:11.35pt;margin-top:541.45pt;width:71pt;height:19.8pt;rotation:-90;z-index:-25148313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" filled="f" stroked="f" strokecolor="white [3212]" strokeweight="0">
          <v:fill opacity="0"/>
          <v:textbox style="layout-flow:vertical;mso-layout-flow-alt:bottom-to-top;mso-next-textbox:#Rectangle 428" inset="0,0,0,0">
            <w:txbxContent>
              <w:p w:rsidR="008C5B76" w:rsidRPr="0043063A" w:rsidRDefault="008C5B76" w:rsidP="005F6990">
                <w:pPr>
                  <w:pStyle w:val="ISOCPEUR11K"/>
                  <w:jc w:val="center"/>
                  <w:rPr>
                    <w:lang w:val="en-US"/>
                  </w:rPr>
                </w:pPr>
              </w:p>
            </w:txbxContent>
          </v:textbox>
          <w10:wrap anchorx="page" anchory="page"/>
        </v:rect>
      </w:pict>
    </w:r>
    <w:r>
      <w:rPr>
        <w:noProof/>
        <w:lang w:eastAsia="ru-RU"/>
      </w:rPr>
      <w:pict>
        <v:rect id="Rectangle 427" o:spid="_x0000_s2123" style="position:absolute;margin-left:11.3pt;margin-top:612.45pt;width:71pt;height:19.8pt;rotation:-90;z-index:-25148416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" filled="f" stroked="f" strokecolor="white [3212]" strokeweight="0">
          <v:fill opacity="0"/>
          <v:textbox style="layout-flow:vertical;mso-layout-flow-alt:bottom-to-top;mso-next-textbox:#Rectangle 427" inset="0,0,0,0">
            <w:txbxContent>
              <w:p w:rsidR="008C5B76" w:rsidRPr="0043063A" w:rsidRDefault="008C5B76" w:rsidP="005F6990">
                <w:pPr>
                  <w:pStyle w:val="ISOCPEUR11K"/>
                  <w:jc w:val="center"/>
                  <w:rPr>
                    <w:lang w:val="en-US"/>
                  </w:rPr>
                </w:pPr>
              </w:p>
            </w:txbxContent>
          </v:textbox>
          <w10:wrap anchorx="page" anchory="page"/>
        </v:rect>
      </w:pict>
    </w:r>
    <w:r>
      <w:rPr>
        <w:noProof/>
        <w:lang w:eastAsia="ru-RU"/>
      </w:rPr>
      <w:pict>
        <v:rect id="Rectangle 426" o:spid="_x0000_s2122" style="position:absolute;margin-left:-2.9pt;margin-top:456.55pt;width:99.35pt;height:19.8pt;rotation:-90;z-index:-25148518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" filled="f" stroked="f" strokecolor="white [3212]" strokeweight="0">
          <v:fill opacity="0"/>
          <v:textbox style="layout-flow:vertical;mso-layout-flow-alt:bottom-to-top;mso-next-textbox:#Rectangle 426" inset="0,0,0,0">
            <w:txbxContent>
              <w:p w:rsidR="008C5B76" w:rsidRPr="0043063A" w:rsidRDefault="008C5B76" w:rsidP="005F6990">
                <w:pPr>
                  <w:pStyle w:val="ISOCPEUR11K"/>
                  <w:jc w:val="center"/>
                  <w:rPr>
                    <w:lang w:val="en-US"/>
                  </w:rPr>
                </w:pPr>
              </w:p>
            </w:txbxContent>
          </v:textbox>
          <w10:wrap anchorx="page" anchory="page"/>
        </v:rect>
      </w:pict>
    </w:r>
    <w:r>
      <w:rPr>
        <w:noProof/>
        <w:lang w:eastAsia="ru-RU"/>
      </w:rPr>
      <w:pict>
        <v:rect id="Rectangle 425" o:spid="_x0000_s2121" style="position:absolute;margin-left:-2.9pt;margin-top:697.5pt;width:99.35pt;height:19.8pt;rotation:-90;z-index:-25148620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" filled="f" stroked="f" strokecolor="white [3212]" strokeweight="0">
          <v:fill opacity="0"/>
          <v:textbox style="layout-flow:vertical;mso-layout-flow-alt:bottom-to-top;mso-next-textbox:#Rectangle 425" inset="0,0,0,0">
            <w:txbxContent>
              <w:p w:rsidR="008C5B76" w:rsidRPr="0043063A" w:rsidRDefault="008C5B76" w:rsidP="005F6990">
                <w:pPr>
                  <w:pStyle w:val="ISOCPEUR11K"/>
                  <w:jc w:val="center"/>
                  <w:rPr>
                    <w:lang w:val="en-US"/>
                  </w:rPr>
                </w:pPr>
              </w:p>
            </w:txbxContent>
          </v:textbox>
          <w10:wrap anchorx="page" anchory="page"/>
        </v:rect>
      </w:pict>
    </w:r>
    <w:r>
      <w:rPr>
        <w:noProof/>
        <w:lang w:eastAsia="ru-RU"/>
      </w:rPr>
      <w:pict>
        <v:rect id="Rectangle 424" o:spid="_x0000_s2120" style="position:absolute;margin-left:11.35pt;margin-top:782.45pt;width:70.9pt;height:19.8pt;rotation:-90;z-index:-25148723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" filled="f" stroked="f" strokecolor="white [3212]" strokeweight="0">
          <v:fill opacity="0"/>
          <v:textbox style="layout-flow:vertical;mso-layout-flow-alt:bottom-to-top;mso-next-textbox:#Rectangle 424" inset="0,0,0,0">
            <w:txbxContent>
              <w:p w:rsidR="008C5B76" w:rsidRPr="0043063A" w:rsidRDefault="008C5B76" w:rsidP="005F6990">
                <w:pPr>
                  <w:pStyle w:val="ISOCPEUR11K"/>
                  <w:jc w:val="center"/>
                  <w:rPr>
                    <w:lang w:val="en-US"/>
                  </w:rPr>
                </w:pPr>
              </w:p>
            </w:txbxContent>
          </v:textbox>
          <w10:wrap anchorx="page" anchory="page"/>
        </v:rect>
      </w:pict>
    </w:r>
    <w:r>
      <w:rPr>
        <w:noProof/>
        <w:lang w:eastAsia="ru-RU"/>
      </w:rPr>
      <w:pict>
        <v:rect id="Rectangle 400" o:spid="_x0000_s2119" style="position:absolute;margin-left:-5.7pt;margin-top:544.35pt;width:70.9pt;height:14.1pt;rotation:-90;z-index:-25150873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" filled="f" stroked="f" strokecolor="white [3212]" strokeweight="0">
          <v:fill opacity="0"/>
          <v:textbox style="layout-flow:vertical;mso-layout-flow-alt:bottom-to-top;mso-next-textbox:#Rectangle 400" inset="0,0,0,0">
            <w:txbxContent>
              <w:p w:rsidR="008C5B76" w:rsidRPr="00E12280" w:rsidRDefault="008C5B76" w:rsidP="005F6990">
                <w:pPr>
                  <w:pStyle w:val="ISOCPEUR11K"/>
                  <w:jc w:val="center"/>
                  <w:rPr>
                    <w:rFonts w:ascii="GOST type A" w:hAnsi="GOST type A"/>
                  </w:rPr>
                </w:pPr>
                <w:r w:rsidRPr="00E12280">
                  <w:rPr>
                    <w:rFonts w:ascii="GOST type A" w:hAnsi="GOST type A"/>
                  </w:rPr>
                  <w:t>Инв. № дубл</w:t>
                </w:r>
                <w:r>
                  <w:rPr>
                    <w:rFonts w:ascii="GOST type A" w:hAnsi="GOST type A"/>
                  </w:rPr>
                  <w:t>.</w:t>
                </w:r>
              </w:p>
            </w:txbxContent>
          </v:textbox>
          <w10:wrap anchorx="page" anchory="page"/>
        </v:rect>
      </w:pict>
    </w:r>
    <w:r>
      <w:rPr>
        <w:noProof/>
        <w:lang w:eastAsia="ru-RU"/>
      </w:rPr>
      <w:pict>
        <v:rect id="Rectangle 423" o:spid="_x0000_s2118" style="position:absolute;margin-left:467.8pt;margin-top:771.1pt;width:14.15pt;height:14.15pt;z-index:-25148825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" filled="f" stroked="f" strokeweight="0">
          <v:fill opacity="0"/>
          <v:textbox style="mso-next-textbox:#Rectangle 423" inset="1mm,0,1mm,0">
            <w:txbxContent>
              <w:p w:rsidR="008C5B76" w:rsidRPr="00356AAC" w:rsidRDefault="008C5B76" w:rsidP="005F6990">
                <w:pPr>
                  <w:pStyle w:val="ae"/>
                  <w:rPr>
                    <w:rFonts w:ascii="ISOCPEUR" w:hAnsi="ISOCPEUR"/>
                    <w:i/>
                  </w:rPr>
                </w:pPr>
              </w:p>
              <w:p w:rsidR="008C5B76" w:rsidRPr="00356AAC" w:rsidRDefault="008C5B76" w:rsidP="005F6990"/>
            </w:txbxContent>
          </v:textbox>
          <w10:wrap anchorx="page" anchory="page"/>
        </v:rect>
      </w:pict>
    </w:r>
    <w:r>
      <w:rPr>
        <w:noProof/>
        <w:lang w:eastAsia="ru-RU"/>
      </w:rPr>
      <w:pict>
        <v:rect id="Rectangle 422" o:spid="_x0000_s2117" style="position:absolute;margin-left:453.65pt;margin-top:771.1pt;width:14.15pt;height:14.15pt;z-index:-25148928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" filled="f" stroked="f" strokeweight="0">
          <v:textbox style="mso-next-textbox:#Rectangle 422" inset="1mm,0,1mm,0">
            <w:txbxContent>
              <w:p w:rsidR="008C5B76" w:rsidRPr="00356AAC" w:rsidRDefault="008C5B76" w:rsidP="005F6990">
                <w:pPr>
                  <w:pStyle w:val="ae"/>
                  <w:rPr>
                    <w:rFonts w:ascii="ISOCPEUR" w:hAnsi="ISOCPEUR"/>
                    <w:i/>
                  </w:rPr>
                </w:pPr>
              </w:p>
              <w:p w:rsidR="008C5B76" w:rsidRPr="007007E9" w:rsidRDefault="008C5B76" w:rsidP="005F6990">
                <w:pPr>
                  <w:rPr>
                    <w:rFonts w:ascii="ISOCPEUR" w:hAnsi="ISOCPEUR"/>
                    <w:i/>
                  </w:rPr>
                </w:pPr>
              </w:p>
            </w:txbxContent>
          </v:textbox>
          <w10:wrap anchorx="page" anchory="page"/>
        </v:rect>
      </w:pict>
    </w:r>
    <w:r>
      <w:rPr>
        <w:noProof/>
        <w:lang w:eastAsia="ru-RU"/>
      </w:rPr>
      <w:pict>
        <v:rect id="Rectangle 421" o:spid="_x0000_s2116" style="position:absolute;margin-left:439.45pt;margin-top:771.25pt;width:14.15pt;height:14.15pt;z-index:-25149030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" filled="f" stroked="f" strokeweight="0">
          <v:textbox style="mso-next-textbox:#Rectangle 421" inset="1mm,0,1mm,0">
            <w:txbxContent>
              <w:p w:rsidR="008C5B76" w:rsidRPr="00356AAC" w:rsidRDefault="008C5B76" w:rsidP="005F6990">
                <w:pPr>
                  <w:pStyle w:val="ae"/>
                  <w:rPr>
                    <w:rFonts w:ascii="ISOCPEUR" w:hAnsi="ISOCPEUR"/>
                    <w:i/>
                  </w:rPr>
                </w:pPr>
              </w:p>
              <w:p w:rsidR="008C5B76" w:rsidRPr="007007E9" w:rsidRDefault="008C5B76" w:rsidP="005F6990">
                <w:pPr>
                  <w:rPr>
                    <w:rFonts w:ascii="ISOCPEUR" w:hAnsi="ISOCPEUR"/>
                    <w:i/>
                  </w:rPr>
                </w:pPr>
              </w:p>
            </w:txbxContent>
          </v:textbox>
          <w10:wrap anchorx="page" anchory="page"/>
        </v:rect>
      </w:pict>
    </w:r>
    <w:r>
      <w:rPr>
        <w:noProof/>
        <w:lang w:eastAsia="ru-RU"/>
      </w:rPr>
      <w:pict>
        <v:rect id="Rectangle 420" o:spid="_x0000_s2115" style="position:absolute;margin-left:530.15pt;margin-top:771.1pt;width:50.95pt;height:14.15pt;z-index:-25149132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" filled="f" stroked="f" strokecolor="white [3212]" strokeweight="0">
          <v:fill opacity="0"/>
          <v:textbox style="mso-next-textbox:#Rectangle 420" inset="1mm,0,1mm,0">
            <w:txbxContent>
              <w:p w:rsidR="008C5B76" w:rsidRPr="007007E9" w:rsidRDefault="008C5B76" w:rsidP="005F6990">
                <w:pPr>
                  <w:rPr>
                    <w:rFonts w:ascii="ISOCPEUR" w:hAnsi="ISOCPEUR"/>
                    <w:i/>
                  </w:rPr>
                </w:pPr>
              </w:p>
            </w:txbxContent>
          </v:textbox>
          <w10:wrap anchorx="page" anchory="page"/>
        </v:rect>
      </w:pict>
    </w:r>
    <w:r>
      <w:rPr>
        <w:noProof/>
        <w:lang w:eastAsia="ru-RU"/>
      </w:rPr>
      <w:pict>
        <v:rect id="Rectangle 419" o:spid="_x0000_s2114" style="position:absolute;margin-left:481.95pt;margin-top:771.1pt;width:48.2pt;height:14.15pt;z-index:-25149235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" filled="f" stroked="f" strokecolor="white [3212]" strokeweight="0">
          <v:fill opacity="0"/>
          <v:textbox style="mso-next-textbox:#Rectangle 419" inset="1mm,0,1mm,0">
            <w:txbxContent>
              <w:p w:rsidR="008C5B76" w:rsidRPr="007007E9" w:rsidRDefault="008C5B76" w:rsidP="005F6990">
                <w:pPr>
                  <w:rPr>
                    <w:rFonts w:ascii="ISOCPEUR" w:hAnsi="ISOCPEUR"/>
                    <w:i/>
                  </w:rPr>
                </w:pPr>
              </w:p>
            </w:txbxContent>
          </v:textbox>
          <w10:wrap anchorx="page" anchory="page"/>
        </v:rect>
      </w:pict>
    </w:r>
    <w:r>
      <w:rPr>
        <w:noProof/>
        <w:lang w:eastAsia="ru-RU"/>
      </w:rPr>
      <w:pict>
        <v:rect id="Rectangle 418" o:spid="_x0000_s2113" style="position:absolute;margin-left:212.65pt;margin-top:799.3pt;width:28.35pt;height:14.15pt;z-index:-25149337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" filled="f" stroked="f" strokecolor="white [3212]" strokeweight="0">
          <v:textbox style="mso-next-textbox:#Rectangle 418" inset="1mm,0,1mm,0">
            <w:txbxContent>
              <w:p w:rsidR="008C5B76" w:rsidRPr="00356AAC" w:rsidRDefault="008C5B76" w:rsidP="005F6990">
                <w:pPr>
                  <w:pStyle w:val="ae"/>
                  <w:rPr>
                    <w:rFonts w:ascii="ISOCPEUR" w:hAnsi="ISOCPEUR"/>
                    <w:i/>
                  </w:rPr>
                </w:pPr>
              </w:p>
              <w:p w:rsidR="008C5B76" w:rsidRPr="007007E9" w:rsidRDefault="008C5B76" w:rsidP="005F6990">
                <w:pPr>
                  <w:rPr>
                    <w:rFonts w:ascii="ISOCPEUR" w:hAnsi="ISOCPEUR"/>
                    <w:i/>
                  </w:rPr>
                </w:pPr>
              </w:p>
            </w:txbxContent>
          </v:textbox>
          <w10:wrap anchorx="page" anchory="page"/>
        </v:rect>
      </w:pict>
    </w:r>
    <w:r>
      <w:rPr>
        <w:noProof/>
        <w:lang w:eastAsia="ru-RU"/>
      </w:rPr>
      <w:pict>
        <v:rect id="Rectangle 417" o:spid="_x0000_s2112" style="position:absolute;margin-left:212.65pt;margin-top:813.6pt;width:28.35pt;height:14.15pt;z-index:-25149440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" filled="f" stroked="f" strokecolor="white [3212]" strokeweight="0">
          <v:textbox style="mso-next-textbox:#Rectangle 417" inset="1mm,0,1mm,0">
            <w:txbxContent>
              <w:p w:rsidR="008C5B76" w:rsidRPr="00356AAC" w:rsidRDefault="008C5B76" w:rsidP="005F6990">
                <w:pPr>
                  <w:pStyle w:val="ae"/>
                  <w:rPr>
                    <w:rFonts w:ascii="ISOCPEUR" w:hAnsi="ISOCPEUR"/>
                    <w:i/>
                  </w:rPr>
                </w:pPr>
              </w:p>
              <w:p w:rsidR="008C5B76" w:rsidRPr="007007E9" w:rsidRDefault="008C5B76" w:rsidP="005F6990">
                <w:pPr>
                  <w:rPr>
                    <w:rFonts w:ascii="ISOCPEUR" w:hAnsi="ISOCPEUR"/>
                    <w:i/>
                  </w:rPr>
                </w:pPr>
              </w:p>
            </w:txbxContent>
          </v:textbox>
          <w10:wrap anchorx="page" anchory="page"/>
        </v:rect>
      </w:pict>
    </w:r>
    <w:r>
      <w:rPr>
        <w:noProof/>
        <w:lang w:eastAsia="ru-RU"/>
      </w:rPr>
      <w:pict>
        <v:rect id="Rectangle 416" o:spid="_x0000_s2111" style="position:absolute;margin-left:212.65pt;margin-top:785pt;width:28.35pt;height:14.15pt;z-index:-25149542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" filled="f" stroked="f" strokecolor="white [3212]" strokeweight="0">
          <v:textbox style="mso-next-textbox:#Rectangle 416" inset="1mm,0,1mm,0">
            <w:txbxContent>
              <w:p w:rsidR="008C5B76" w:rsidRPr="00356AAC" w:rsidRDefault="008C5B76" w:rsidP="005F6990">
                <w:pPr>
                  <w:pStyle w:val="ae"/>
                  <w:rPr>
                    <w:rFonts w:ascii="ISOCPEUR" w:hAnsi="ISOCPEUR"/>
                    <w:i/>
                  </w:rPr>
                </w:pPr>
              </w:p>
              <w:p w:rsidR="008C5B76" w:rsidRPr="007007E9" w:rsidRDefault="008C5B76" w:rsidP="005F6990">
                <w:pPr>
                  <w:rPr>
                    <w:rFonts w:ascii="ISOCPEUR" w:hAnsi="ISOCPEUR"/>
                    <w:i/>
                  </w:rPr>
                </w:pPr>
              </w:p>
            </w:txbxContent>
          </v:textbox>
          <w10:wrap anchorx="page" anchory="page"/>
        </v:rect>
      </w:pict>
    </w:r>
    <w:r>
      <w:rPr>
        <w:noProof/>
        <w:lang w:eastAsia="ru-RU"/>
      </w:rPr>
      <w:pict>
        <v:rect id="Rectangle 415" o:spid="_x0000_s2110" style="position:absolute;margin-left:212.65pt;margin-top:771pt;width:28.35pt;height:14.15pt;z-index:-25149644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" filled="f" stroked="f" strokecolor="white [3212]" strokeweight="0">
          <v:textbox style="mso-next-textbox:#Rectangle 415" inset="1mm,0,1mm,0">
            <w:txbxContent>
              <w:p w:rsidR="008C5B76" w:rsidRPr="00356AAC" w:rsidRDefault="008C5B76" w:rsidP="005F6990">
                <w:pPr>
                  <w:pStyle w:val="ae"/>
                  <w:rPr>
                    <w:rFonts w:ascii="ISOCPEUR" w:hAnsi="ISOCPEUR"/>
                    <w:i/>
                  </w:rPr>
                </w:pPr>
              </w:p>
              <w:p w:rsidR="008C5B76" w:rsidRPr="007007E9" w:rsidRDefault="008C5B76" w:rsidP="005F6990">
                <w:pPr>
                  <w:rPr>
                    <w:rFonts w:ascii="ISOCPEUR" w:hAnsi="ISOCPEUR"/>
                    <w:i/>
                  </w:rPr>
                </w:pPr>
              </w:p>
            </w:txbxContent>
          </v:textbox>
          <w10:wrap anchorx="page" anchory="page"/>
        </v:rect>
      </w:pict>
    </w:r>
    <w:r>
      <w:rPr>
        <w:noProof/>
        <w:lang w:eastAsia="ru-RU"/>
      </w:rPr>
      <w:pict>
        <v:rect id="Rectangle 414" o:spid="_x0000_s2109" style="position:absolute;margin-left:212.65pt;margin-top:756.85pt;width:28.35pt;height:14.15pt;z-index:-25149747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" filled="f" stroked="f" strokecolor="white [3212]" strokeweight="0">
          <v:textbox style="mso-next-textbox:#Rectangle 414" inset="1mm,0,1mm,0">
            <w:txbxContent>
              <w:p w:rsidR="008C5B76" w:rsidRPr="00356AAC" w:rsidRDefault="008C5B76" w:rsidP="005F6990">
                <w:pPr>
                  <w:pStyle w:val="ae"/>
                  <w:rPr>
                    <w:rFonts w:ascii="ISOCPEUR" w:hAnsi="ISOCPEUR"/>
                    <w:i/>
                  </w:rPr>
                </w:pPr>
              </w:p>
              <w:p w:rsidR="008C5B76" w:rsidRPr="007007E9" w:rsidRDefault="008C5B76" w:rsidP="005F6990">
                <w:pPr>
                  <w:rPr>
                    <w:rFonts w:ascii="ISOCPEUR" w:hAnsi="ISOCPEUR"/>
                    <w:i/>
                  </w:rPr>
                </w:pPr>
              </w:p>
            </w:txbxContent>
          </v:textbox>
          <w10:wrap anchorx="page" anchory="page"/>
        </v:rect>
      </w:pict>
    </w:r>
    <w:r>
      <w:rPr>
        <w:noProof/>
        <w:lang w:eastAsia="ru-RU"/>
      </w:rPr>
      <w:pict>
        <v:rect id="Rectangle 413" o:spid="_x0000_s2108" style="position:absolute;margin-left:170.1pt;margin-top:813.6pt;width:42.55pt;height:14.15pt;z-index:-25149849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" filled="f" stroked="f" strokecolor="white [3212]" strokeweight="0">
          <v:textbox style="mso-next-textbox:#Rectangle 413" inset="1mm,0,1mm,0">
            <w:txbxContent>
              <w:p w:rsidR="008C5B76" w:rsidRPr="00356AAC" w:rsidRDefault="008C5B76" w:rsidP="005F6990">
                <w:pPr>
                  <w:pStyle w:val="ae"/>
                  <w:rPr>
                    <w:rFonts w:ascii="ISOCPEUR" w:hAnsi="ISOCPEUR"/>
                    <w:i/>
                  </w:rPr>
                </w:pPr>
              </w:p>
              <w:p w:rsidR="008C5B76" w:rsidRPr="007007E9" w:rsidRDefault="008C5B76" w:rsidP="005F6990">
                <w:pPr>
                  <w:rPr>
                    <w:rFonts w:ascii="ISOCPEUR" w:hAnsi="ISOCPEUR"/>
                    <w:i/>
                  </w:rPr>
                </w:pPr>
              </w:p>
            </w:txbxContent>
          </v:textbox>
          <w10:wrap anchorx="page" anchory="page"/>
        </v:rect>
      </w:pict>
    </w:r>
    <w:r>
      <w:rPr>
        <w:noProof/>
        <w:lang w:eastAsia="ru-RU"/>
      </w:rPr>
      <w:pict>
        <v:rect id="Rectangle 412" o:spid="_x0000_s2107" style="position:absolute;margin-left:170.1pt;margin-top:799.3pt;width:42.55pt;height:14.15pt;z-index:-25149952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" filled="f" stroked="f" strokecolor="white [3212]" strokeweight="0">
          <v:textbox style="mso-next-textbox:#Rectangle 412" inset="1mm,0,1mm,0">
            <w:txbxContent>
              <w:p w:rsidR="008C5B76" w:rsidRPr="00356AAC" w:rsidRDefault="008C5B76" w:rsidP="005F6990">
                <w:pPr>
                  <w:pStyle w:val="ae"/>
                  <w:rPr>
                    <w:rFonts w:ascii="ISOCPEUR" w:hAnsi="ISOCPEUR"/>
                    <w:i/>
                  </w:rPr>
                </w:pPr>
              </w:p>
              <w:p w:rsidR="008C5B76" w:rsidRPr="007007E9" w:rsidRDefault="008C5B76" w:rsidP="005F6990">
                <w:pPr>
                  <w:rPr>
                    <w:rFonts w:ascii="ISOCPEUR" w:hAnsi="ISOCPEUR"/>
                    <w:i/>
                  </w:rPr>
                </w:pPr>
              </w:p>
            </w:txbxContent>
          </v:textbox>
          <w10:wrap anchorx="page" anchory="page"/>
        </v:rect>
      </w:pict>
    </w:r>
    <w:r>
      <w:rPr>
        <w:noProof/>
        <w:lang w:eastAsia="ru-RU"/>
      </w:rPr>
      <w:pict>
        <v:rect id="Rectangle 411" o:spid="_x0000_s2106" style="position:absolute;margin-left:170.1pt;margin-top:785.4pt;width:42.55pt;height:14.15pt;z-index:-25150054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" filled="f" stroked="f" strokecolor="white [3212]" strokeweight="0">
          <v:textbox style="mso-next-textbox:#Rectangle 411" inset="1mm,0,1mm,0">
            <w:txbxContent>
              <w:p w:rsidR="008C5B76" w:rsidRPr="00356AAC" w:rsidRDefault="008C5B76" w:rsidP="005F6990">
                <w:pPr>
                  <w:pStyle w:val="ae"/>
                  <w:rPr>
                    <w:rFonts w:ascii="ISOCPEUR" w:hAnsi="ISOCPEUR"/>
                    <w:i/>
                  </w:rPr>
                </w:pPr>
              </w:p>
              <w:p w:rsidR="008C5B76" w:rsidRPr="007007E9" w:rsidRDefault="008C5B76" w:rsidP="005F6990">
                <w:pPr>
                  <w:rPr>
                    <w:rFonts w:ascii="ISOCPEUR" w:hAnsi="ISOCPEUR"/>
                    <w:i/>
                  </w:rPr>
                </w:pPr>
              </w:p>
            </w:txbxContent>
          </v:textbox>
          <w10:wrap anchorx="page" anchory="page"/>
        </v:rect>
      </w:pict>
    </w:r>
    <w:r>
      <w:rPr>
        <w:noProof/>
        <w:lang w:eastAsia="ru-RU"/>
      </w:rPr>
      <w:pict>
        <v:rect id="Rectangle 410" o:spid="_x0000_s2105" style="position:absolute;margin-left:56.7pt;margin-top:785.25pt;width:48.2pt;height:14.1pt;z-index:-25150156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" filled="f" stroked="f" strokecolor="white [3212]" strokeweight="0">
          <v:textbox style="mso-next-textbox:#Rectangle 410" inset="1mm,0,1mm,0">
            <w:txbxContent>
              <w:p w:rsidR="008C5B76" w:rsidRPr="00356AAC" w:rsidRDefault="008C5B76" w:rsidP="005F6990">
                <w:pPr>
                  <w:pStyle w:val="ae"/>
                  <w:rPr>
                    <w:rFonts w:ascii="ISOCPEUR" w:hAnsi="ISOCPEUR"/>
                    <w:i/>
                  </w:rPr>
                </w:pPr>
              </w:p>
              <w:p w:rsidR="008C5B76" w:rsidRPr="007007E9" w:rsidRDefault="008C5B76" w:rsidP="005F6990">
                <w:pPr>
                  <w:rPr>
                    <w:rFonts w:ascii="ISOCPEUR" w:hAnsi="ISOCPEUR"/>
                    <w:i/>
                  </w:rPr>
                </w:pPr>
              </w:p>
            </w:txbxContent>
          </v:textbox>
          <w10:wrap anchorx="page" anchory="page"/>
        </v:rect>
      </w:pict>
    </w:r>
    <w:r>
      <w:rPr>
        <w:noProof/>
        <w:lang w:eastAsia="ru-RU"/>
      </w:rPr>
      <w:pict>
        <v:rect id="Rectangle 409" o:spid="_x0000_s2104" style="position:absolute;margin-left:104.9pt;margin-top:813.45pt;width:65.2pt;height:14.15pt;z-index:-25150259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" filled="f" stroked="f" strokecolor="white [3212]" strokeweight="0">
          <v:textbox style="mso-next-textbox:#Rectangle 409" inset="1mm,0,1mm,0">
            <w:txbxContent>
              <w:p w:rsidR="008C5B76" w:rsidRPr="00356AAC" w:rsidRDefault="008C5B76" w:rsidP="005F6990">
                <w:pPr>
                  <w:pStyle w:val="ae"/>
                  <w:rPr>
                    <w:rFonts w:ascii="ISOCPEUR" w:hAnsi="ISOCPEUR"/>
                    <w:i/>
                  </w:rPr>
                </w:pPr>
              </w:p>
              <w:p w:rsidR="008C5B76" w:rsidRPr="007007E9" w:rsidRDefault="008C5B76" w:rsidP="005F6990">
                <w:pPr>
                  <w:rPr>
                    <w:rFonts w:ascii="ISOCPEUR" w:hAnsi="ISOCPEUR"/>
                    <w:i/>
                  </w:rPr>
                </w:pPr>
              </w:p>
            </w:txbxContent>
          </v:textbox>
          <w10:wrap anchorx="page" anchory="page"/>
        </v:rect>
      </w:pict>
    </w:r>
    <w:r>
      <w:rPr>
        <w:noProof/>
        <w:lang w:eastAsia="ru-RU"/>
      </w:rPr>
      <w:pict>
        <v:rect id="Rectangle 407" o:spid="_x0000_s2103" style="position:absolute;margin-left:104.9pt;margin-top:785pt;width:65.2pt;height:14.15pt;z-index:-25150361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" filled="f" stroked="f" strokecolor="white [3212]" strokeweight="0">
          <v:textbox style="mso-next-textbox:#Rectangle 407" inset="1mm,0,1mm,0">
            <w:txbxContent>
              <w:p w:rsidR="008C5B76" w:rsidRPr="00356AAC" w:rsidRDefault="008C5B76" w:rsidP="005F6990">
                <w:pPr>
                  <w:pStyle w:val="ae"/>
                  <w:rPr>
                    <w:rFonts w:ascii="ISOCPEUR" w:hAnsi="ISOCPEUR"/>
                    <w:i/>
                  </w:rPr>
                </w:pPr>
              </w:p>
              <w:p w:rsidR="008C5B76" w:rsidRPr="007007E9" w:rsidRDefault="008C5B76" w:rsidP="005F6990">
                <w:pPr>
                  <w:rPr>
                    <w:rFonts w:ascii="ISOCPEUR" w:hAnsi="ISOCPEUR"/>
                    <w:i/>
                  </w:rPr>
                </w:pPr>
              </w:p>
            </w:txbxContent>
          </v:textbox>
          <w10:wrap anchorx="page" anchory="page"/>
        </v:rect>
      </w:pict>
    </w:r>
    <w:r>
      <w:rPr>
        <w:noProof/>
        <w:lang w:eastAsia="ru-RU"/>
      </w:rPr>
      <w:pict>
        <v:rect id="Rectangle 406" o:spid="_x0000_s2102" style="position:absolute;margin-left:170.1pt;margin-top:771pt;width:42.55pt;height:14.15pt;z-index:-25150464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" filled="f" stroked="f" strokecolor="white [3212]" strokeweight="0">
          <v:textbox style="mso-next-textbox:#Rectangle 406" inset="1mm,0,1mm,0">
            <w:txbxContent>
              <w:p w:rsidR="008C5B76" w:rsidRPr="00356AAC" w:rsidRDefault="008C5B76" w:rsidP="005F6990">
                <w:pPr>
                  <w:pStyle w:val="ae"/>
                  <w:rPr>
                    <w:rFonts w:ascii="ISOCPEUR" w:hAnsi="ISOCPEUR"/>
                    <w:i/>
                  </w:rPr>
                </w:pPr>
              </w:p>
              <w:p w:rsidR="008C5B76" w:rsidRPr="007007E9" w:rsidRDefault="008C5B76" w:rsidP="005F6990">
                <w:pPr>
                  <w:rPr>
                    <w:rFonts w:ascii="ISOCPEUR" w:hAnsi="ISOCPEUR"/>
                    <w:i/>
                  </w:rPr>
                </w:pPr>
              </w:p>
            </w:txbxContent>
          </v:textbox>
          <w10:wrap anchorx="page" anchory="page"/>
        </v:rect>
      </w:pict>
    </w:r>
    <w:r>
      <w:rPr>
        <w:noProof/>
        <w:lang w:eastAsia="ru-RU"/>
      </w:rPr>
      <w:pict>
        <v:rect id="Rectangle 405" o:spid="_x0000_s2101" style="position:absolute;margin-left:170.1pt;margin-top:756.85pt;width:42.55pt;height:14.15pt;z-index:-25150566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" filled="f" stroked="f" strokecolor="white [3212]" strokeweight="0">
          <v:textbox style="mso-next-textbox:#Rectangle 405" inset="1mm,0,1mm,0">
            <w:txbxContent>
              <w:p w:rsidR="008C5B76" w:rsidRPr="00356AAC" w:rsidRDefault="008C5B76" w:rsidP="005F6990">
                <w:pPr>
                  <w:pStyle w:val="ae"/>
                  <w:rPr>
                    <w:rFonts w:ascii="ISOCPEUR" w:hAnsi="ISOCPEUR"/>
                    <w:i/>
                  </w:rPr>
                </w:pPr>
              </w:p>
            </w:txbxContent>
          </v:textbox>
          <w10:wrap anchorx="page" anchory="page"/>
        </v:rect>
      </w:pict>
    </w:r>
    <w:r>
      <w:rPr>
        <w:noProof/>
        <w:lang w:eastAsia="ru-RU"/>
      </w:rPr>
      <w:pict>
        <v:rect id="Rectangle 398" o:spid="_x0000_s2100" style="position:absolute;margin-left:-19.75pt;margin-top:459.3pt;width:99.2pt;height:14.1pt;rotation:-90;z-index:-25150976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" filled="f" stroked="f" strokecolor="white [3212]" strokeweight="0">
          <v:fill opacity="0"/>
          <v:textbox style="layout-flow:vertical;mso-layout-flow-alt:bottom-to-top;mso-next-textbox:#Rectangle 398" inset="0,0,0,0">
            <w:txbxContent>
              <w:p w:rsidR="008C5B76" w:rsidRPr="00E12280" w:rsidRDefault="008C5B76" w:rsidP="005F6990">
                <w:pPr>
                  <w:pStyle w:val="ISOCPEUR11K"/>
                  <w:jc w:val="center"/>
                  <w:rPr>
                    <w:rFonts w:ascii="GOST type A" w:hAnsi="GOST type A"/>
                  </w:rPr>
                </w:pPr>
                <w:r w:rsidRPr="00E12280">
                  <w:rPr>
                    <w:rFonts w:ascii="GOST type A" w:hAnsi="GOST type A"/>
                  </w:rPr>
                  <w:t>Подп. и дата</w:t>
                </w:r>
              </w:p>
            </w:txbxContent>
          </v:textbox>
          <w10:wrap anchorx="page" anchory="page"/>
        </v:rect>
      </w:pict>
    </w:r>
    <w:r>
      <w:rPr>
        <w:noProof/>
        <w:lang w:eastAsia="ru-RU"/>
      </w:rPr>
      <w:pict>
        <v:rect id="Rectangle 402" o:spid="_x0000_s2099" style="position:absolute;margin-left:-5.7pt;margin-top:785.25pt;width:70.9pt;height:14.1pt;rotation:-90;z-index:-25150668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" filled="f" stroked="f" strokecolor="white [3212]" strokeweight="0">
          <v:fill opacity="0"/>
          <v:textbox style="layout-flow:vertical;mso-layout-flow-alt:bottom-to-top;mso-next-textbox:#Rectangle 402" inset="0,0,0,0">
            <w:txbxContent>
              <w:p w:rsidR="008C5B76" w:rsidRPr="00381A43" w:rsidRDefault="008C5B76" w:rsidP="005F6990">
                <w:pPr>
                  <w:pStyle w:val="ISOCPEUR11K"/>
                  <w:jc w:val="center"/>
                  <w:rPr>
                    <w:rFonts w:ascii="GOST type A" w:hAnsi="GOST type A"/>
                  </w:rPr>
                </w:pPr>
                <w:r w:rsidRPr="00381A43">
                  <w:rPr>
                    <w:rFonts w:ascii="GOST type A" w:hAnsi="GOST type A"/>
                  </w:rPr>
                  <w:t>Инв. № подл.</w:t>
                </w:r>
              </w:p>
            </w:txbxContent>
          </v:textbox>
          <w10:wrap anchorx="page" anchory="page"/>
        </v:rect>
      </w:pict>
    </w:r>
    <w:r>
      <w:rPr>
        <w:noProof/>
        <w:lang w:eastAsia="ru-RU"/>
      </w:rPr>
      <w:pict>
        <v:rect id="Rectangle 401" o:spid="_x0000_s2098" style="position:absolute;margin-left:-19.85pt;margin-top:700.55pt;width:99.2pt;height:14.1pt;rotation:-90;z-index:-25150771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" filled="f" stroked="f" strokecolor="white [3212]" strokeweight="0">
          <v:fill opacity="0"/>
          <v:textbox style="layout-flow:vertical;mso-layout-flow-alt:bottom-to-top;mso-next-textbox:#Rectangle 401" inset="0,0,0,0">
            <w:txbxContent>
              <w:p w:rsidR="008C5B76" w:rsidRPr="00E12280" w:rsidRDefault="008C5B76" w:rsidP="005F6990">
                <w:pPr>
                  <w:pStyle w:val="ISOCPEUR11K"/>
                  <w:jc w:val="center"/>
                  <w:rPr>
                    <w:rFonts w:ascii="GOST type A" w:hAnsi="GOST type A"/>
                  </w:rPr>
                </w:pPr>
                <w:r w:rsidRPr="00E12280">
                  <w:rPr>
                    <w:rFonts w:ascii="GOST type A" w:hAnsi="GOST type A"/>
                  </w:rPr>
                  <w:t>Подп. и дата</w:t>
                </w:r>
              </w:p>
            </w:txbxContent>
          </v:textbox>
          <w10:wrap anchorx="page" anchory="page"/>
        </v:rect>
      </w:pict>
    </w:r>
    <w:r>
      <w:rPr>
        <w:noProof/>
        <w:lang w:eastAsia="ru-RU"/>
      </w:rPr>
      <w:pict>
        <v:rect id="Rectangle 393" o:spid="_x0000_s2097" style="position:absolute;margin-left:170.1pt;margin-top:742.75pt;width:42.55pt;height:14.1pt;z-index:-25151488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" filled="f" stroked="f" strokecolor="white [3212]" strokeweight="0">
          <v:textbox style="mso-next-textbox:#Rectangle 393" inset="0,0,0,0">
            <w:txbxContent>
              <w:p w:rsidR="008C5B76" w:rsidRPr="00381A43" w:rsidRDefault="008C5B76" w:rsidP="005F6990">
                <w:pPr>
                  <w:pStyle w:val="ISOCPEUR11K"/>
                  <w:jc w:val="center"/>
                  <w:rPr>
                    <w:rFonts w:ascii="GOST type A" w:hAnsi="GOST type A"/>
                  </w:rPr>
                </w:pPr>
                <w:r w:rsidRPr="00381A43">
                  <w:rPr>
                    <w:rFonts w:ascii="GOST type A" w:hAnsi="GOST type A"/>
                  </w:rPr>
                  <w:t>Подп.</w:t>
                </w:r>
              </w:p>
            </w:txbxContent>
          </v:textbox>
          <w10:wrap anchorx="page" anchory="page"/>
        </v:rect>
      </w:pict>
    </w:r>
    <w:r>
      <w:rPr>
        <w:noProof/>
        <w:lang w:eastAsia="ru-RU"/>
      </w:rPr>
      <w:pict>
        <v:rect id="Rectangle 397" o:spid="_x0000_s2096" style="position:absolute;margin-left:530.15pt;margin-top:756.95pt;width:50.95pt;height:14.1pt;z-index:-25151078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" filled="f" stroked="f" strokecolor="white [3212]" strokeweight="0">
          <v:fill opacity="0"/>
          <v:textbox style="mso-next-textbox:#Rectangle 397" inset="0,0,0,0">
            <w:txbxContent>
              <w:p w:rsidR="008C5B76" w:rsidRPr="007007E9" w:rsidRDefault="008C5B76" w:rsidP="005F6990">
                <w:pPr>
                  <w:rPr>
                    <w:rFonts w:ascii="ISOCPEUR" w:hAnsi="ISOCPEUR"/>
                    <w:i/>
                  </w:rPr>
                </w:pPr>
                <w:r w:rsidRPr="00E12280">
                  <w:rPr>
                    <w:rFonts w:ascii="GOST type A" w:hAnsi="GOST type A"/>
                    <w:i/>
                  </w:rPr>
                  <w:t>Листов</w:t>
                </w:r>
              </w:p>
            </w:txbxContent>
          </v:textbox>
          <w10:wrap anchorx="page" anchory="page"/>
        </v:rect>
      </w:pict>
    </w:r>
    <w:r>
      <w:rPr>
        <w:noProof/>
        <w:lang w:eastAsia="ru-RU"/>
      </w:rPr>
      <w:pict>
        <v:rect id="Rectangle 396" o:spid="_x0000_s2095" style="position:absolute;margin-left:481.95pt;margin-top:757.05pt;width:48.2pt;height:14.1pt;z-index:-25151180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" filled="f" stroked="f" strokeweight="0">
          <v:textbox style="mso-next-textbox:#Rectangle 396" inset="0,0,0,0">
            <w:txbxContent>
              <w:p w:rsidR="008C5B76" w:rsidRPr="007007E9" w:rsidRDefault="008C5B76" w:rsidP="005F6990">
                <w:pPr>
                  <w:rPr>
                    <w:rFonts w:ascii="ISOCPEUR" w:hAnsi="ISOCPEUR"/>
                    <w:i/>
                  </w:rPr>
                </w:pPr>
                <w:r w:rsidRPr="00E12280">
                  <w:rPr>
                    <w:rFonts w:ascii="GOST type A" w:hAnsi="GOST type A"/>
                    <w:i/>
                  </w:rPr>
                  <w:t>Лист</w:t>
                </w:r>
              </w:p>
            </w:txbxContent>
          </v:textbox>
          <w10:wrap anchorx="page" anchory="page"/>
        </v:rect>
      </w:pict>
    </w:r>
    <w:r>
      <w:rPr>
        <w:noProof/>
        <w:lang w:eastAsia="ru-RU"/>
      </w:rPr>
      <w:pict>
        <v:rect id="Rectangle 395" o:spid="_x0000_s2094" style="position:absolute;margin-left:439.45pt;margin-top:757.05pt;width:42.5pt;height:14.1pt;z-index:-25151283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" filled="f" stroked="f" strokecolor="white [3212]" strokeweight="0">
          <v:fill opacity="0"/>
          <v:textbox style="mso-next-textbox:#Rectangle 395" inset="0,0,0,0">
            <w:txbxContent>
              <w:p w:rsidR="008C5B76" w:rsidRPr="007007E9" w:rsidRDefault="008C5B76" w:rsidP="005F6990">
                <w:pPr>
                  <w:rPr>
                    <w:rFonts w:ascii="ISOCPEUR" w:hAnsi="ISOCPEUR"/>
                    <w:i/>
                  </w:rPr>
                </w:pPr>
                <w:r w:rsidRPr="00E12280">
                  <w:rPr>
                    <w:rFonts w:ascii="GOST type A" w:hAnsi="GOST type A"/>
                    <w:i/>
                  </w:rPr>
                  <w:t>Лит</w:t>
                </w:r>
                <w:r w:rsidRPr="007007E9">
                  <w:rPr>
                    <w:rFonts w:ascii="ISOCPEUR" w:hAnsi="ISOCPEUR"/>
                    <w:i/>
                  </w:rPr>
                  <w:t>.</w:t>
                </w:r>
              </w:p>
            </w:txbxContent>
          </v:textbox>
          <w10:wrap anchorx="page" anchory="page"/>
        </v:rect>
      </w:pict>
    </w:r>
    <w:r>
      <w:rPr>
        <w:noProof/>
        <w:lang w:eastAsia="ru-RU"/>
      </w:rPr>
      <w:pict>
        <v:rect id="Rectangle 394" o:spid="_x0000_s2093" style="position:absolute;margin-left:212.65pt;margin-top:742.75pt;width:28.35pt;height:14.1pt;z-index:-25151385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" filled="f" stroked="f" strokecolor="white [3212]" strokeweight="0">
          <v:textbox style="mso-next-textbox:#Rectangle 394" inset="0,0,0,0">
            <w:txbxContent>
              <w:p w:rsidR="008C5B76" w:rsidRPr="00381A43" w:rsidRDefault="008C5B76" w:rsidP="005F6990">
                <w:pPr>
                  <w:pStyle w:val="ISOCPEUR11K"/>
                  <w:jc w:val="center"/>
                  <w:rPr>
                    <w:rFonts w:ascii="GOST type A" w:hAnsi="GOST type A"/>
                  </w:rPr>
                </w:pPr>
                <w:r w:rsidRPr="00381A43">
                  <w:rPr>
                    <w:rFonts w:ascii="GOST type A" w:hAnsi="GOST type A"/>
                  </w:rPr>
                  <w:t>Дата</w:t>
                </w:r>
              </w:p>
            </w:txbxContent>
          </v:textbox>
          <w10:wrap anchorx="page" anchory="page"/>
        </v:rect>
      </w:pict>
    </w:r>
    <w:r>
      <w:rPr>
        <w:noProof/>
        <w:lang w:eastAsia="ru-RU"/>
      </w:rPr>
      <w:pict>
        <v:rect id="Rectangle 392" o:spid="_x0000_s2092" style="position:absolute;margin-left:104.9pt;margin-top:742.2pt;width:65.2pt;height:14.1pt;z-index:-25151590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" filled="f" stroked="f" strokecolor="white [3212]" strokeweight="0">
          <v:textbox style="mso-next-textbox:#Rectangle 392" inset="0,0,0,0">
            <w:txbxContent>
              <w:p w:rsidR="008C5B76" w:rsidRPr="00691186" w:rsidRDefault="008C5B76" w:rsidP="005F6990">
                <w:pPr>
                  <w:pStyle w:val="ISOCPEUR11K"/>
                  <w:jc w:val="center"/>
                  <w:rPr>
                    <w:rFonts w:ascii="GOST type A" w:hAnsi="GOST type A"/>
                  </w:rPr>
                </w:pPr>
                <w:r w:rsidRPr="00691186">
                  <w:rPr>
                    <w:rFonts w:ascii="GOST type A" w:hAnsi="GOST type A"/>
                  </w:rPr>
                  <w:t>№ докум.</w:t>
                </w:r>
              </w:p>
            </w:txbxContent>
          </v:textbox>
          <w10:wrap anchorx="page" anchory="page"/>
        </v:rect>
      </w:pict>
    </w:r>
    <w:r w:rsidRPr="00882538">
      <w:rPr>
        <w:rFonts w:ascii="GOST type A" w:hAnsi="GOST type A"/>
        <w:noProof/>
        <w:lang w:eastAsia="ru-RU"/>
      </w:rPr>
      <w:pict>
        <v:shapetype id="_x0000_t32" coordsize="21600,21600" o:spt="32" o:oned="t" path="m,l21600,21600e" filled="f">
          <v:path arrowok="t" fillok="f" o:connecttype="none"/>
          <o:lock v:ext="edit" shapetype="t"/>
        </v:shapetype>
        <v:shape id="AutoShape 359" o:spid="_x0000_s2091" type="#_x0000_t32" style="position:absolute;margin-left:56.7pt;margin-top:756.95pt;width:524.4pt;height:.05pt;z-index:2517678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" strokeweight="2pt">
          <w10:wrap anchorx="page" anchory="page"/>
        </v:shape>
      </w:pict>
    </w:r>
    <w:r>
      <w:rPr>
        <w:noProof/>
        <w:lang w:eastAsia="ru-RU"/>
      </w:rPr>
      <w:pict>
        <v:rect id="_x0000_s2090" style="position:absolute;margin-left:56.7pt;margin-top:742.75pt;width:19.85pt;height:14.1pt;z-index:-25151795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" filled="f" stroked="f" strokecolor="white [3212]" strokeweight="0">
          <v:textbox style="mso-next-textbox:#_x0000_s2090" inset="0,0,0,0">
            <w:txbxContent>
              <w:p w:rsidR="008C5B76" w:rsidRPr="0043063A" w:rsidRDefault="008C5B76" w:rsidP="005F6990">
                <w:pPr>
                  <w:pStyle w:val="ae"/>
                  <w:jc w:val="center"/>
                  <w:rPr>
                    <w:rFonts w:ascii="ISOCPEUR" w:hAnsi="ISOCPEUR"/>
                    <w:i/>
                  </w:rPr>
                </w:pPr>
                <w:r w:rsidRPr="00381A43">
                  <w:rPr>
                    <w:rFonts w:ascii="GOST type A" w:hAnsi="GOST type A"/>
                    <w:i/>
                  </w:rPr>
                  <w:t>Изм</w:t>
                </w:r>
                <w:r w:rsidRPr="0043063A">
                  <w:rPr>
                    <w:rFonts w:ascii="ISOCPEUR" w:hAnsi="ISOCPEUR"/>
                    <w:i/>
                  </w:rPr>
                  <w:t>.</w:t>
                </w:r>
              </w:p>
            </w:txbxContent>
          </v:textbox>
          <w10:wrap anchorx="page" anchory="page"/>
        </v:rect>
      </w:pict>
    </w:r>
    <w:r>
      <w:rPr>
        <w:noProof/>
        <w:lang w:eastAsia="ru-RU"/>
      </w:rPr>
      <w:pict>
        <v:rect id="Rectangle 389" o:spid="_x0000_s2089" style="position:absolute;margin-left:56.7pt;margin-top:813.75pt;width:48.2pt;height:14.1pt;z-index:-25151897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" filled="f" stroked="f" strokecolor="white [3212]" strokeweight="0">
          <v:textbox style="mso-next-textbox:#Rectangle 389" inset="1mm,0,1mm,0">
            <w:txbxContent>
              <w:p w:rsidR="008C5B76" w:rsidRPr="00E12280" w:rsidRDefault="008C5B76" w:rsidP="00FD4B02">
                <w:pPr>
                  <w:pStyle w:val="ae"/>
                  <w:jc w:val="center"/>
                  <w:rPr>
                    <w:rFonts w:ascii="GOST type A" w:hAnsi="GOST type A"/>
                    <w:i/>
                  </w:rPr>
                </w:pPr>
                <w:r w:rsidRPr="00E12280">
                  <w:rPr>
                    <w:rFonts w:ascii="GOST type A" w:hAnsi="GOST type A"/>
                    <w:i/>
                  </w:rPr>
                  <w:t>Утв</w:t>
                </w:r>
                <w:r w:rsidRPr="00356AAC">
                  <w:rPr>
                    <w:rFonts w:ascii="ISOCPEUR" w:hAnsi="ISOCPEUR"/>
                    <w:i/>
                  </w:rPr>
                  <w:t>.</w:t>
                </w:r>
              </w:p>
            </w:txbxContent>
          </v:textbox>
          <w10:wrap anchorx="page" anchory="page"/>
        </v:rect>
      </w:pict>
    </w:r>
    <w:r>
      <w:rPr>
        <w:noProof/>
        <w:lang w:eastAsia="ru-RU"/>
      </w:rPr>
      <w:pict>
        <v:rect id="Rectangle 388" o:spid="_x0000_s2088" style="position:absolute;margin-left:56.7pt;margin-top:799.45pt;width:48.2pt;height:14.1pt;z-index:-25152000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" filled="f" stroked="f" strokecolor="white [3212]" strokeweight="0">
          <v:textbox style="mso-next-textbox:#Rectangle 388" inset="1mm,0,1mm,0">
            <w:txbxContent>
              <w:p w:rsidR="008C5B76" w:rsidRPr="00E12280" w:rsidRDefault="008C5B76" w:rsidP="00FD4B02">
                <w:pPr>
                  <w:pStyle w:val="ae"/>
                  <w:jc w:val="center"/>
                  <w:rPr>
                    <w:rFonts w:ascii="GOST type A" w:hAnsi="GOST type A"/>
                    <w:i/>
                  </w:rPr>
                </w:pPr>
                <w:r w:rsidRPr="00E12280">
                  <w:rPr>
                    <w:rFonts w:ascii="GOST type A" w:hAnsi="GOST type A"/>
                    <w:i/>
                  </w:rPr>
                  <w:t>Н.контр.</w:t>
                </w:r>
              </w:p>
            </w:txbxContent>
          </v:textbox>
          <w10:wrap anchorx="page" anchory="page"/>
        </v:rect>
      </w:pict>
    </w:r>
    <w:r>
      <w:rPr>
        <w:noProof/>
        <w:lang w:eastAsia="ru-RU"/>
      </w:rPr>
      <w:pict>
        <v:shape id="AutoShape 387" o:spid="_x0000_s2087" type="#_x0000_t32" style="position:absolute;margin-left:530.15pt;margin-top:756.95pt;width:0;height:28.4pt;z-index:251795456;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" strokeweight="2pt">
          <w10:wrap anchorx="page" anchory="page"/>
        </v:shape>
      </w:pict>
    </w:r>
    <w:r>
      <w:rPr>
        <w:noProof/>
        <w:lang w:eastAsia="ru-RU"/>
      </w:rPr>
      <w:pict>
        <v:shape id="AutoShape 383" o:spid="_x0000_s2086" type="#_x0000_t32" style="position:absolute;margin-left:22.75pt;margin-top:415.9pt;width:.05pt;height:412.7pt;z-index:2517913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" strokeweight="2pt">
          <v:stroke startarrowwidth="narrow" startarrowlength="short"/>
          <w10:wrap anchorx="page" anchory="page"/>
        </v:shape>
      </w:pict>
    </w:r>
    <w:r>
      <w:rPr>
        <w:noProof/>
        <w:lang w:eastAsia="ru-RU"/>
      </w:rPr>
      <w:pict>
        <v:rect id="Rectangle 386" o:spid="_x0000_s2085" style="position:absolute;margin-left:56.7pt;margin-top:771.1pt;width:48.2pt;height:14.15pt;z-index:-25152204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" filled="f" stroked="f" strokeweight="0">
          <v:textbox style="mso-next-textbox:#Rectangle 386" inset="1mm,0,1mm,0">
            <w:txbxContent>
              <w:p w:rsidR="008C5B76" w:rsidRPr="00381A43" w:rsidRDefault="008C5B76" w:rsidP="00FD4B02">
                <w:pPr>
                  <w:rPr>
                    <w:rFonts w:ascii="GOST type A" w:hAnsi="GOST type A"/>
                    <w:i/>
                  </w:rPr>
                </w:pPr>
                <w:r w:rsidRPr="00381A43">
                  <w:rPr>
                    <w:rFonts w:ascii="GOST type A" w:hAnsi="GOST type A"/>
                    <w:i/>
                  </w:rPr>
                  <w:t>Пров.</w:t>
                </w:r>
              </w:p>
            </w:txbxContent>
          </v:textbox>
          <w10:wrap anchorx="page" anchory="page"/>
        </v:rect>
      </w:pict>
    </w:r>
    <w:r>
      <w:rPr>
        <w:noProof/>
        <w:lang w:eastAsia="ru-RU"/>
      </w:rPr>
      <w:pict>
        <v:rect id="Rectangle 385" o:spid="_x0000_s2084" style="position:absolute;margin-left:56.7pt;margin-top:757pt;width:48.2pt;height:14.15pt;z-index:-25152307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" filled="f" stroked="f" strokeweight="0">
          <v:textbox style="mso-next-textbox:#Rectangle 385" inset="1mm,0,1mm,0">
            <w:txbxContent>
              <w:p w:rsidR="008C5B76" w:rsidRPr="007007E9" w:rsidRDefault="008C5B76" w:rsidP="00FD4B02">
                <w:pPr>
                  <w:rPr>
                    <w:rFonts w:ascii="ISOCPEUR" w:hAnsi="ISOCPEUR"/>
                    <w:i/>
                  </w:rPr>
                </w:pPr>
                <w:r w:rsidRPr="00E12280">
                  <w:rPr>
                    <w:rFonts w:ascii="GOST type A" w:hAnsi="GOST type A"/>
                    <w:i/>
                  </w:rPr>
                  <w:t>Разраб</w:t>
                </w:r>
                <w:r w:rsidRPr="007007E9">
                  <w:rPr>
                    <w:rFonts w:ascii="ISOCPEUR" w:hAnsi="ISOCPEUR"/>
                    <w:i/>
                  </w:rPr>
                  <w:t>.</w:t>
                </w:r>
              </w:p>
            </w:txbxContent>
          </v:textbox>
          <w10:wrap anchorx="page" anchory="page"/>
        </v:rect>
      </w:pict>
    </w:r>
    <w:r>
      <w:rPr>
        <w:noProof/>
        <w:lang w:eastAsia="ru-RU"/>
      </w:rPr>
      <w:pict>
        <v:shape id="AutoShape 382" o:spid="_x0000_s2083" type="#_x0000_t32" style="position:absolute;margin-left:21.85pt;margin-top:416.75pt;width:35.7pt;height:0;flip:x;z-index:251790336;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" strokeweight="2pt">
          <w10:wrap anchorx="page" anchory="page"/>
        </v:shape>
      </w:pict>
    </w:r>
    <w:r>
      <w:rPr>
        <w:noProof/>
        <w:lang w:eastAsia="ru-RU"/>
      </w:rPr>
      <w:pict>
        <v:shape id="AutoShape 381" o:spid="_x0000_s2082" type="#_x0000_t32" style="position:absolute;margin-left:22.7pt;margin-top:515.95pt;width:34pt;height:0;flip:x;z-index:251789312;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" strokeweight="2pt">
          <w10:wrap anchorx="page" anchory="page"/>
        </v:shape>
      </w:pict>
    </w:r>
    <w:r>
      <w:rPr>
        <w:noProof/>
        <w:lang w:eastAsia="ru-RU"/>
      </w:rPr>
      <w:pict>
        <v:shape id="AutoShape 380" o:spid="_x0000_s2081" type="#_x0000_t32" style="position:absolute;margin-left:22.7pt;margin-top:586.85pt;width:34pt;height:0;flip:x;z-index:251788288;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" strokeweight="2pt">
          <w10:wrap anchorx="page" anchory="page"/>
        </v:shape>
      </w:pict>
    </w:r>
    <w:r>
      <w:rPr>
        <w:noProof/>
        <w:lang w:eastAsia="ru-RU"/>
      </w:rPr>
      <w:pict>
        <v:shape id="AutoShape 379" o:spid="_x0000_s2080" type="#_x0000_t32" style="position:absolute;margin-left:22.7pt;margin-top:657.7pt;width:34pt;height:0;flip:x;z-index:251787264;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" strokeweight="2pt">
          <w10:wrap anchorx="page" anchory="page"/>
        </v:shape>
      </w:pict>
    </w:r>
    <w:r>
      <w:rPr>
        <w:noProof/>
        <w:lang w:eastAsia="ru-RU"/>
      </w:rPr>
      <w:pict>
        <v:shape id="AutoShape 378" o:spid="_x0000_s2079" type="#_x0000_t32" style="position:absolute;margin-left:22.7pt;margin-top:756.95pt;width:34pt;height:0;flip:x;z-index:251786240;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" strokeweight="2pt">
          <w10:wrap anchorx="page" anchory="page"/>
        </v:shape>
      </w:pict>
    </w:r>
    <w:r>
      <w:rPr>
        <w:noProof/>
        <w:lang w:eastAsia="ru-RU"/>
      </w:rPr>
      <w:pict>
        <v:shape id="AutoShape 377" o:spid="_x0000_s2078" type="#_x0000_t32" style="position:absolute;margin-left:21.85pt;margin-top:827.85pt;width:35.7pt;height:0;flip:x;z-index:251785216;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" strokeweight="2pt">
          <w10:wrap anchorx="page" anchory="page"/>
        </v:shape>
      </w:pict>
    </w:r>
    <w:r>
      <w:rPr>
        <w:noProof/>
        <w:lang w:eastAsia="ru-RU"/>
      </w:rPr>
      <w:pict>
        <v:shape id="AutoShape 376" o:spid="_x0000_s2077" type="#_x0000_t32" style="position:absolute;margin-left:467.8pt;margin-top:771.1pt;width:0;height:14.15pt;z-index:251784192;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">
          <w10:wrap anchorx="page" anchory="page"/>
        </v:shape>
      </w:pict>
    </w:r>
    <w:r>
      <w:rPr>
        <w:noProof/>
        <w:lang w:eastAsia="ru-RU"/>
      </w:rPr>
      <w:pict>
        <v:shape id="AutoShape 375" o:spid="_x0000_s2076" type="#_x0000_t32" style="position:absolute;margin-left:453.6pt;margin-top:771.1pt;width:0;height:14.15pt;z-index:251783168;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">
          <w10:wrap anchorx="page" anchory="page"/>
        </v:shape>
      </w:pict>
    </w:r>
    <w:r>
      <w:rPr>
        <w:noProof/>
        <w:lang w:eastAsia="ru-RU"/>
      </w:rPr>
      <w:pict>
        <v:shape id="AutoShape 374" o:spid="_x0000_s2075" type="#_x0000_t32" style="position:absolute;margin-left:481.95pt;margin-top:757pt;width:0;height:28.4pt;z-index:251782144;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" strokeweight="2pt">
          <w10:wrap anchorx="page" anchory="page"/>
        </v:shape>
      </w:pict>
    </w:r>
    <w:r>
      <w:rPr>
        <w:noProof/>
        <w:lang w:eastAsia="ru-RU"/>
      </w:rPr>
      <w:pict>
        <v:shape id="AutoShape 372" o:spid="_x0000_s2074" type="#_x0000_t32" style="position:absolute;margin-left:439.45pt;margin-top:771.1pt;width:141.65pt;height:.05pt;z-index:2517811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KqEJAIAAEI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" strokeweight="2pt">
          <w10:wrap anchorx="page" anchory="page"/>
        </v:shape>
      </w:pict>
    </w:r>
    <w:r>
      <w:rPr>
        <w:noProof/>
        <w:lang w:eastAsia="ru-RU"/>
      </w:rPr>
      <w:pict>
        <v:shape id="AutoShape 371" o:spid="_x0000_s2073" type="#_x0000_t32" style="position:absolute;margin-left:439.45pt;margin-top:756.95pt;width:0;height:70.85pt;z-index:251780096;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" strokeweight="2pt">
          <w10:wrap anchorx="page" anchory="page"/>
        </v:shape>
      </w:pict>
    </w:r>
    <w:r>
      <w:rPr>
        <w:noProof/>
        <w:lang w:eastAsia="ru-RU"/>
      </w:rPr>
      <w:pict>
        <v:shape id="AutoShape 370" o:spid="_x0000_s2072" type="#_x0000_t32" style="position:absolute;margin-left:76.55pt;margin-top:714.35pt;width:0;height:42.55pt;z-index:251779072;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" strokeweight="2pt">
          <w10:wrap anchorx="page" anchory="page"/>
        </v:shape>
      </w:pict>
    </w:r>
    <w:r>
      <w:rPr>
        <w:noProof/>
        <w:lang w:eastAsia="ru-RU"/>
      </w:rPr>
      <w:pict>
        <v:shape id="AutoShape 369" o:spid="_x0000_s2071" type="#_x0000_t32" style="position:absolute;margin-left:56.7pt;margin-top:813.65pt;width:184.3pt;height:0;z-index:251778048;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XW8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">
          <w10:wrap anchorx="page" anchory="page"/>
        </v:shape>
      </w:pict>
    </w:r>
    <w:r>
      <w:rPr>
        <w:noProof/>
        <w:lang w:eastAsia="ru-RU"/>
      </w:rPr>
      <w:pict>
        <v:shape id="AutoShape 368" o:spid="_x0000_s2070" type="#_x0000_t32" style="position:absolute;margin-left:56.7pt;margin-top:799.45pt;width:184.3pt;height:0;z-index:251777024;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eAS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">
          <w10:wrap anchorx="page" anchory="page"/>
        </v:shape>
      </w:pict>
    </w:r>
    <w:r>
      <w:rPr>
        <w:noProof/>
        <w:lang w:eastAsia="ru-RU"/>
      </w:rPr>
      <w:pict>
        <v:shape id="AutoShape 367" o:spid="_x0000_s2069" type="#_x0000_t32" style="position:absolute;margin-left:56.7pt;margin-top:785.3pt;width:184.3pt;height:0;z-index:251776000;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">
          <w10:wrap anchorx="page" anchory="page"/>
        </v:shape>
      </w:pict>
    </w:r>
    <w:r>
      <w:rPr>
        <w:noProof/>
        <w:lang w:eastAsia="ru-RU"/>
      </w:rPr>
      <w:pict>
        <v:shape id="AutoShape 366" o:spid="_x0000_s2068" type="#_x0000_t32" style="position:absolute;margin-left:56.7pt;margin-top:771.1pt;width:184.3pt;height:0;z-index:251774976;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wVb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">
          <w10:wrap anchorx="page" anchory="page"/>
        </v:shape>
      </w:pict>
    </w:r>
    <w:r>
      <w:rPr>
        <w:noProof/>
        <w:lang w:eastAsia="ru-RU"/>
      </w:rPr>
      <w:pict>
        <v:shape id="AutoShape 365" o:spid="_x0000_s2067" type="#_x0000_t32" style="position:absolute;margin-left:56.7pt;margin-top:728.6pt;width:184.3pt;height:0;z-index:251773952;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Gbh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">
          <w10:wrap anchorx="page" anchory="page"/>
        </v:shape>
      </w:pict>
    </w:r>
    <w:r>
      <w:rPr>
        <w:noProof/>
        <w:lang w:eastAsia="ru-RU"/>
      </w:rPr>
      <w:pict>
        <v:shape id="AutoShape 364" o:spid="_x0000_s2066" type="#_x0000_t32" style="position:absolute;margin-left:56.7pt;margin-top:742.75pt;width:184.3pt;height:0;z-index:251772928;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" strokeweight="2pt">
          <w10:wrap anchorx="page" anchory="page"/>
        </v:shape>
      </w:pict>
    </w:r>
    <w:r>
      <w:rPr>
        <w:noProof/>
        <w:lang w:eastAsia="ru-RU"/>
      </w:rPr>
      <w:pict>
        <v:shape id="AutoShape 363" o:spid="_x0000_s2065" type="#_x0000_t32" style="position:absolute;margin-left:241pt;margin-top:714.45pt;width:0;height:113.4pt;z-index:251771904;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" strokeweight="2pt">
          <w10:wrap anchorx="page" anchory="page"/>
        </v:shape>
      </w:pict>
    </w:r>
    <w:r w:rsidRPr="00882538">
      <w:rPr>
        <w:rFonts w:ascii="GOST type A" w:hAnsi="GOST type A"/>
        <w:noProof/>
        <w:lang w:eastAsia="ru-RU"/>
      </w:rPr>
      <w:pict>
        <v:shape id="AutoShape 362" o:spid="_x0000_s2064" type="#_x0000_t32" style="position:absolute;margin-left:212.65pt;margin-top:714.35pt;width:0;height:113.4pt;z-index:251770880;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" strokeweight="2pt">
          <w10:wrap anchorx="page" anchory="page"/>
        </v:shape>
      </w:pict>
    </w:r>
    <w:r>
      <w:rPr>
        <w:noProof/>
        <w:lang w:eastAsia="ru-RU"/>
      </w:rPr>
      <w:pict>
        <v:shape id="AutoShape 361" o:spid="_x0000_s2063" type="#_x0000_t32" style="position:absolute;margin-left:170.1pt;margin-top:714.4pt;width:0;height:113.4pt;z-index:251769856;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" strokeweight="2pt">
          <w10:wrap anchorx="page" anchory="page"/>
        </v:shape>
      </w:pict>
    </w:r>
    <w:r>
      <w:rPr>
        <w:noProof/>
        <w:lang w:eastAsia="ru-RU"/>
      </w:rPr>
      <w:pict>
        <v:shape id="AutoShape 360" o:spid="_x0000_s2062" type="#_x0000_t32" style="position:absolute;margin-left:104.9pt;margin-top:714.4pt;width:0;height:113.4pt;z-index:251768832;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" strokeweight="2pt">
          <w10:wrap anchorx="page" anchory="page"/>
        </v:shape>
      </w:pict>
    </w:r>
    <w:r>
      <w:rPr>
        <w:noProof/>
        <w:lang w:eastAsia="ru-RU"/>
      </w:rPr>
      <w:pict>
        <v:shape id="AutoShape 358" o:spid="_x0000_s2061" type="#_x0000_t32" style="position:absolute;margin-left:56.7pt;margin-top:714.4pt;width:524.4pt;height:.05pt;z-index:2517667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" strokeweight="2pt">
          <w10:wrap anchorx="page" anchory="page"/>
        </v:shape>
      </w:pict>
    </w:r>
    <w:r>
      <w:rPr>
        <w:noProof/>
        <w:lang w:eastAsia="ru-RU"/>
      </w:rPr>
      <w:pict>
        <v:shape id="AutoShape 384" o:spid="_x0000_s2060" type="#_x0000_t32" style="position:absolute;margin-left:40.85pt;margin-top:416.15pt;width:.05pt;height:411.1pt;z-index:2517923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" strokeweight="2pt">
          <v:stroke startarrowwidth="narrow" startarrowlength="short"/>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04CE1"/>
    <w:multiLevelType w:val="hybridMultilevel"/>
    <w:tmpl w:val="6798AACE"/>
    <w:lvl w:ilvl="0" w:tplc="4C328A2C">
      <w:start w:val="1"/>
      <w:numFmt w:val="bullet"/>
      <w:pStyle w:val="a"/>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0145133"/>
    <w:multiLevelType w:val="multilevel"/>
    <w:tmpl w:val="7924FE8A"/>
    <w:numStyleLink w:val="2"/>
  </w:abstractNum>
  <w:abstractNum w:abstractNumId="2">
    <w:nsid w:val="20213ACF"/>
    <w:multiLevelType w:val="multilevel"/>
    <w:tmpl w:val="D9DC7AAC"/>
    <w:styleLink w:val="1"/>
    <w:lvl w:ilvl="0">
      <w:start w:val="1"/>
      <w:numFmt w:val="decimal"/>
      <w:pStyle w:val="10"/>
      <w:lvlText w:val="%1"/>
      <w:lvlJc w:val="left"/>
      <w:pPr>
        <w:ind w:left="0" w:firstLine="0"/>
      </w:pPr>
      <w:rPr>
        <w:rFonts w:hint="default"/>
      </w:rPr>
    </w:lvl>
    <w:lvl w:ilvl="1">
      <w:start w:val="1"/>
      <w:numFmt w:val="decimal"/>
      <w:pStyle w:val="20"/>
      <w:lvlText w:val="%1.%2"/>
      <w:lvlJc w:val="left"/>
      <w:pPr>
        <w:ind w:left="0" w:firstLine="0"/>
      </w:pPr>
      <w:rPr>
        <w:rFonts w:hint="default"/>
      </w:rPr>
    </w:lvl>
    <w:lvl w:ilvl="2">
      <w:start w:val="1"/>
      <w:numFmt w:val="decimal"/>
      <w:pStyle w:val="3"/>
      <w:lvlText w:val="%1.%2.%3"/>
      <w:lvlJc w:val="left"/>
      <w:pPr>
        <w:ind w:left="0" w:firstLine="0"/>
      </w:pPr>
      <w:rPr>
        <w:rFonts w:hint="default"/>
      </w:rPr>
    </w:lvl>
    <w:lvl w:ilvl="3">
      <w:start w:val="1"/>
      <w:numFmt w:val="decimal"/>
      <w:pStyle w:val="4"/>
      <w:lvlText w:val="%1.%2.%3.%4"/>
      <w:lvlJc w:val="left"/>
      <w:pPr>
        <w:ind w:left="0" w:firstLine="0"/>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3">
    <w:nsid w:val="48A64B96"/>
    <w:multiLevelType w:val="multilevel"/>
    <w:tmpl w:val="2760E89C"/>
    <w:lvl w:ilvl="0">
      <w:start w:val="8"/>
      <w:numFmt w:val="decimal"/>
      <w:lvlText w:val="%1"/>
      <w:lvlJc w:val="left"/>
      <w:pPr>
        <w:ind w:left="432" w:hanging="432"/>
      </w:pPr>
      <w:rPr>
        <w:rFonts w:hint="default"/>
      </w:rPr>
    </w:lvl>
    <w:lvl w:ilvl="1">
      <w:start w:val="1"/>
      <w:numFmt w:val="decimal"/>
      <w:pStyle w:val="21"/>
      <w:lvlText w:val="%1.%2"/>
      <w:lvlJc w:val="left"/>
      <w:pPr>
        <w:ind w:left="576" w:hanging="576"/>
      </w:pPr>
      <w:rPr>
        <w:rFonts w:hint="default"/>
      </w:rPr>
    </w:lvl>
    <w:lvl w:ilvl="2">
      <w:start w:val="1"/>
      <w:numFmt w:val="decimal"/>
      <w:pStyle w:val="30"/>
      <w:lvlText w:val="%1.%2.%3"/>
      <w:lvlJc w:val="left"/>
      <w:pPr>
        <w:ind w:left="720" w:hanging="720"/>
      </w:pPr>
      <w:rPr>
        <w:rFonts w:hint="default"/>
      </w:rPr>
    </w:lvl>
    <w:lvl w:ilvl="3">
      <w:start w:val="1"/>
      <w:numFmt w:val="decimal"/>
      <w:pStyle w:val="40"/>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4">
    <w:nsid w:val="4A0028B2"/>
    <w:multiLevelType w:val="multilevel"/>
    <w:tmpl w:val="EBE2EDBC"/>
    <w:lvl w:ilvl="0">
      <w:start w:val="1"/>
      <w:numFmt w:val="russianLower"/>
      <w:lvlText w:val="%1)"/>
      <w:lvlJc w:val="left"/>
      <w:pPr>
        <w:tabs>
          <w:tab w:val="num" w:pos="720"/>
        </w:tabs>
        <w:ind w:left="851" w:hanging="284"/>
      </w:pPr>
      <w:rPr>
        <w:rFonts w:hint="default"/>
      </w:rPr>
    </w:lvl>
    <w:lvl w:ilvl="1">
      <w:start w:val="1"/>
      <w:numFmt w:val="bullet"/>
      <w:lvlText w:val="­"/>
      <w:lvlJc w:val="left"/>
      <w:pPr>
        <w:tabs>
          <w:tab w:val="num" w:pos="1298"/>
        </w:tabs>
        <w:ind w:left="1701" w:hanging="403"/>
      </w:pPr>
      <w:rPr>
        <w:rFonts w:ascii="Agency FB" w:hAnsi="Agency FB"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5">
    <w:nsid w:val="54AA3EF4"/>
    <w:multiLevelType w:val="hybridMultilevel"/>
    <w:tmpl w:val="5F92EE5E"/>
    <w:lvl w:ilvl="0" w:tplc="3C4EEEC8">
      <w:start w:val="1"/>
      <w:numFmt w:val="decimal"/>
      <w:lvlText w:val="%1."/>
      <w:lvlJc w:val="left"/>
      <w:pPr>
        <w:ind w:left="720" w:hanging="360"/>
      </w:pPr>
      <w:rPr>
        <w:rFonts w:ascii="Times New Roman" w:hAnsi="Times New Roman" w:cs="Times New Roman" w:hint="default"/>
        <w:b w:val="0"/>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5DB07205"/>
    <w:multiLevelType w:val="multilevel"/>
    <w:tmpl w:val="D9DC7AAC"/>
    <w:numStyleLink w:val="1"/>
  </w:abstractNum>
  <w:abstractNum w:abstractNumId="7">
    <w:nsid w:val="5F37118B"/>
    <w:multiLevelType w:val="multilevel"/>
    <w:tmpl w:val="EBCCAD26"/>
    <w:lvl w:ilvl="0">
      <w:start w:val="1"/>
      <w:numFmt w:val="decimal"/>
      <w:pStyle w:val="a0"/>
      <w:suff w:val="space"/>
      <w:lvlText w:val="%1"/>
      <w:lvlJc w:val="left"/>
      <w:pPr>
        <w:ind w:left="426" w:firstLine="0"/>
      </w:pPr>
      <w:rPr>
        <w:rFonts w:hint="default"/>
      </w:rPr>
    </w:lvl>
    <w:lvl w:ilvl="1">
      <w:start w:val="1"/>
      <w:numFmt w:val="decimal"/>
      <w:pStyle w:val="a1"/>
      <w:suff w:val="space"/>
      <w:lvlText w:val="%1.%2"/>
      <w:lvlJc w:val="left"/>
      <w:pPr>
        <w:ind w:left="426" w:firstLine="0"/>
      </w:pPr>
      <w:rPr>
        <w:rFonts w:hint="default"/>
      </w:rPr>
    </w:lvl>
    <w:lvl w:ilvl="2">
      <w:start w:val="1"/>
      <w:numFmt w:val="decimal"/>
      <w:pStyle w:val="a2"/>
      <w:suff w:val="space"/>
      <w:lvlText w:val="%1.%2.%3"/>
      <w:lvlJc w:val="left"/>
      <w:pPr>
        <w:ind w:left="426"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a3"/>
      <w:suff w:val="space"/>
      <w:lvlText w:val="%1.%2.%3.%4"/>
      <w:lvlJc w:val="left"/>
      <w:pPr>
        <w:ind w:left="426" w:firstLine="0"/>
      </w:pPr>
      <w:rPr>
        <w:rFonts w:hint="default"/>
      </w:rPr>
    </w:lvl>
    <w:lvl w:ilvl="4">
      <w:start w:val="1"/>
      <w:numFmt w:val="decimal"/>
      <w:lvlText w:val="%1.%2.%3.%4.%5"/>
      <w:lvlJc w:val="left"/>
      <w:pPr>
        <w:ind w:left="426" w:firstLine="0"/>
      </w:pPr>
      <w:rPr>
        <w:rFonts w:hint="default"/>
      </w:rPr>
    </w:lvl>
    <w:lvl w:ilvl="5">
      <w:start w:val="1"/>
      <w:numFmt w:val="decimal"/>
      <w:lvlText w:val="%1.%2.%3.%4.%5.%6"/>
      <w:lvlJc w:val="left"/>
      <w:pPr>
        <w:ind w:left="426" w:firstLine="0"/>
      </w:pPr>
      <w:rPr>
        <w:rFonts w:hint="default"/>
      </w:rPr>
    </w:lvl>
    <w:lvl w:ilvl="6">
      <w:start w:val="1"/>
      <w:numFmt w:val="decimal"/>
      <w:lvlText w:val="%1.%2.%3.%4.%5.%6.%7"/>
      <w:lvlJc w:val="left"/>
      <w:pPr>
        <w:ind w:left="426" w:firstLine="0"/>
      </w:pPr>
      <w:rPr>
        <w:rFonts w:hint="default"/>
      </w:rPr>
    </w:lvl>
    <w:lvl w:ilvl="7">
      <w:start w:val="1"/>
      <w:numFmt w:val="decimal"/>
      <w:lvlText w:val="%1.%2.%3.%4.%5.%6.%7.%8"/>
      <w:lvlJc w:val="left"/>
      <w:pPr>
        <w:ind w:left="426" w:firstLine="0"/>
      </w:pPr>
      <w:rPr>
        <w:rFonts w:hint="default"/>
      </w:rPr>
    </w:lvl>
    <w:lvl w:ilvl="8">
      <w:start w:val="1"/>
      <w:numFmt w:val="decimal"/>
      <w:lvlText w:val="%1.%2.%3.%4.%5.%6.%7.%8.%9"/>
      <w:lvlJc w:val="left"/>
      <w:pPr>
        <w:ind w:left="426" w:firstLine="0"/>
      </w:pPr>
      <w:rPr>
        <w:rFonts w:hint="default"/>
      </w:rPr>
    </w:lvl>
  </w:abstractNum>
  <w:abstractNum w:abstractNumId="8">
    <w:nsid w:val="7BF0705D"/>
    <w:multiLevelType w:val="hybridMultilevel"/>
    <w:tmpl w:val="7F64A6F6"/>
    <w:lvl w:ilvl="0" w:tplc="04190001">
      <w:start w:val="1"/>
      <w:numFmt w:val="bullet"/>
      <w:pStyle w:val="a4"/>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9">
    <w:nsid w:val="7D840EB9"/>
    <w:multiLevelType w:val="multilevel"/>
    <w:tmpl w:val="7924FE8A"/>
    <w:styleLink w:val="2"/>
    <w:lvl w:ilvl="0">
      <w:start w:val="1"/>
      <w:numFmt w:val="russianLower"/>
      <w:pStyle w:val="a5"/>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num w:numId="1">
    <w:abstractNumId w:val="3"/>
  </w:num>
  <w:num w:numId="2">
    <w:abstractNumId w:val="2"/>
  </w:num>
  <w:num w:numId="3">
    <w:abstractNumId w:val="0"/>
  </w:num>
  <w:num w:numId="4">
    <w:abstractNumId w:val="9"/>
  </w:num>
  <w:num w:numId="5">
    <w:abstractNumId w:val="1"/>
  </w:num>
  <w:num w:numId="6">
    <w:abstractNumId w:val="6"/>
    <w:lvlOverride w:ilvl="0">
      <w:lvl w:ilvl="0">
        <w:start w:val="1"/>
        <w:numFmt w:val="decimal"/>
        <w:pStyle w:val="10"/>
        <w:lvlText w:val="%1"/>
        <w:lvlJc w:val="left"/>
        <w:pPr>
          <w:ind w:left="0" w:firstLine="0"/>
        </w:pPr>
        <w:rPr>
          <w:rFonts w:hint="default"/>
        </w:rPr>
      </w:lvl>
    </w:lvlOverride>
    <w:lvlOverride w:ilvl="1">
      <w:lvl w:ilvl="1">
        <w:start w:val="1"/>
        <w:numFmt w:val="decimal"/>
        <w:pStyle w:val="20"/>
        <w:lvlText w:val="%1.%2"/>
        <w:lvlJc w:val="left"/>
        <w:pPr>
          <w:ind w:left="0" w:firstLine="0"/>
        </w:pPr>
        <w:rPr>
          <w:rFonts w:hint="default"/>
        </w:rPr>
      </w:lvl>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lvlOverride w:ilvl="0">
      <w:startOverride w:val="1"/>
      <w:lvl w:ilvl="0">
        <w:start w:val="1"/>
        <w:numFmt w:val="russianLower"/>
        <w:pStyle w:val="a5"/>
        <w:lvlText w:val="%1)"/>
        <w:lvlJc w:val="left"/>
        <w:pPr>
          <w:tabs>
            <w:tab w:val="num" w:pos="720"/>
          </w:tabs>
          <w:ind w:left="851" w:hanging="284"/>
        </w:pPr>
        <w:rPr>
          <w:rFonts w:hint="default"/>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num>
  <w:num w:numId="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14338"/>
    <o:shapelayout v:ext="edit">
      <o:idmap v:ext="edit" data="2"/>
      <o:rules v:ext="edit">
        <o:r id="V:Rule29" type="connector" idref="#AutoShape 359"/>
        <o:r id="V:Rule30" type="connector" idref="#AutoShape 375"/>
        <o:r id="V:Rule31" type="connector" idref="#AutoShape 383"/>
        <o:r id="V:Rule32" type="connector" idref="#AutoShape 380"/>
        <o:r id="V:Rule33" type="connector" idref="#AutoShape 378"/>
        <o:r id="V:Rule34" type="connector" idref="#AutoShape 358"/>
        <o:r id="V:Rule35" type="connector" idref="#AutoShape 368"/>
        <o:r id="V:Rule36" type="connector" idref="#AutoShape 366"/>
        <o:r id="V:Rule37" type="connector" idref="#AutoShape 382"/>
        <o:r id="V:Rule38" type="connector" idref="#AutoShape 367"/>
        <o:r id="V:Rule39" type="connector" idref="#AutoShape 371"/>
        <o:r id="V:Rule40" type="connector" idref="#AutoShape 364"/>
        <o:r id="V:Rule41" type="connector" idref="#AutoShape 381"/>
        <o:r id="V:Rule42" type="connector" idref="#AutoShape 387"/>
        <o:r id="V:Rule43" type="connector" idref="#AutoShape 361"/>
        <o:r id="V:Rule44" type="connector" idref="#AutoShape 379"/>
        <o:r id="V:Rule45" type="connector" idref="#AutoShape 376"/>
        <o:r id="V:Rule46" type="connector" idref="#AutoShape 370"/>
        <o:r id="V:Rule47" type="connector" idref="#AutoShape 360"/>
        <o:r id="V:Rule48" type="connector" idref="#AutoShape 374"/>
        <o:r id="V:Rule49" type="connector" idref="#AutoShape 372"/>
        <o:r id="V:Rule50" type="connector" idref="#AutoShape 362"/>
        <o:r id="V:Rule51" type="connector" idref="#AutoShape 369"/>
        <o:r id="V:Rule52" type="connector" idref="#AutoShape 373"/>
        <o:r id="V:Rule53" type="connector" idref="#AutoShape 377"/>
        <o:r id="V:Rule54" type="connector" idref="#AutoShape 363"/>
        <o:r id="V:Rule55" type="connector" idref="#AutoShape 365"/>
        <o:r id="V:Rule56" type="connector" idref="#AutoShape 384"/>
      </o:rules>
    </o:shapelayout>
  </w:hdrShapeDefaults>
  <w:footnotePr>
    <w:footnote w:id="0"/>
    <w:footnote w:id="1"/>
  </w:footnotePr>
  <w:endnotePr>
    <w:endnote w:id="0"/>
    <w:endnote w:id="1"/>
  </w:endnotePr>
  <w:compat/>
  <w:rsids>
    <w:rsidRoot w:val="00B36ACC"/>
    <w:rsid w:val="00000414"/>
    <w:rsid w:val="00007521"/>
    <w:rsid w:val="00007C58"/>
    <w:rsid w:val="0001137E"/>
    <w:rsid w:val="0002085D"/>
    <w:rsid w:val="000308C7"/>
    <w:rsid w:val="000421DA"/>
    <w:rsid w:val="000429A3"/>
    <w:rsid w:val="00054873"/>
    <w:rsid w:val="000609CC"/>
    <w:rsid w:val="00061CA1"/>
    <w:rsid w:val="00065361"/>
    <w:rsid w:val="00065DD2"/>
    <w:rsid w:val="00074290"/>
    <w:rsid w:val="000756F5"/>
    <w:rsid w:val="00075A13"/>
    <w:rsid w:val="00082883"/>
    <w:rsid w:val="00082A84"/>
    <w:rsid w:val="00087C0C"/>
    <w:rsid w:val="00090567"/>
    <w:rsid w:val="000941E4"/>
    <w:rsid w:val="000A57CF"/>
    <w:rsid w:val="000C1B5C"/>
    <w:rsid w:val="000C7617"/>
    <w:rsid w:val="000C7762"/>
    <w:rsid w:val="000D5589"/>
    <w:rsid w:val="000E7B18"/>
    <w:rsid w:val="001174FA"/>
    <w:rsid w:val="00120D30"/>
    <w:rsid w:val="00127C97"/>
    <w:rsid w:val="001342F4"/>
    <w:rsid w:val="00140CB5"/>
    <w:rsid w:val="00145500"/>
    <w:rsid w:val="00150F55"/>
    <w:rsid w:val="00160235"/>
    <w:rsid w:val="001634EC"/>
    <w:rsid w:val="001646A4"/>
    <w:rsid w:val="001726B0"/>
    <w:rsid w:val="001731CF"/>
    <w:rsid w:val="001742B8"/>
    <w:rsid w:val="0018066F"/>
    <w:rsid w:val="00180F04"/>
    <w:rsid w:val="00182CF3"/>
    <w:rsid w:val="00191812"/>
    <w:rsid w:val="00191ACD"/>
    <w:rsid w:val="001952B5"/>
    <w:rsid w:val="00195E30"/>
    <w:rsid w:val="001A1FC1"/>
    <w:rsid w:val="001A3442"/>
    <w:rsid w:val="001A53A3"/>
    <w:rsid w:val="001B5713"/>
    <w:rsid w:val="001C4D3D"/>
    <w:rsid w:val="001D6DEC"/>
    <w:rsid w:val="001E61A0"/>
    <w:rsid w:val="001F0407"/>
    <w:rsid w:val="001F2899"/>
    <w:rsid w:val="001F2DB9"/>
    <w:rsid w:val="001F5615"/>
    <w:rsid w:val="001F734A"/>
    <w:rsid w:val="001F79F7"/>
    <w:rsid w:val="002003D3"/>
    <w:rsid w:val="00217CED"/>
    <w:rsid w:val="002201FF"/>
    <w:rsid w:val="00226E1C"/>
    <w:rsid w:val="00233605"/>
    <w:rsid w:val="00241913"/>
    <w:rsid w:val="002451DC"/>
    <w:rsid w:val="00245EFF"/>
    <w:rsid w:val="002526BF"/>
    <w:rsid w:val="00260337"/>
    <w:rsid w:val="00263F38"/>
    <w:rsid w:val="002714BB"/>
    <w:rsid w:val="002778E7"/>
    <w:rsid w:val="00280A1A"/>
    <w:rsid w:val="002966C0"/>
    <w:rsid w:val="00296A70"/>
    <w:rsid w:val="00297BA7"/>
    <w:rsid w:val="002A4556"/>
    <w:rsid w:val="002A5461"/>
    <w:rsid w:val="002B02F8"/>
    <w:rsid w:val="002B39DB"/>
    <w:rsid w:val="002C643A"/>
    <w:rsid w:val="002C7C2D"/>
    <w:rsid w:val="002D4E50"/>
    <w:rsid w:val="002D57A8"/>
    <w:rsid w:val="002D609E"/>
    <w:rsid w:val="002D6315"/>
    <w:rsid w:val="002D785D"/>
    <w:rsid w:val="002E16B6"/>
    <w:rsid w:val="002E61F8"/>
    <w:rsid w:val="002F216A"/>
    <w:rsid w:val="002F4C49"/>
    <w:rsid w:val="00310649"/>
    <w:rsid w:val="003227C8"/>
    <w:rsid w:val="00322FF6"/>
    <w:rsid w:val="00325929"/>
    <w:rsid w:val="00325D16"/>
    <w:rsid w:val="00326FFA"/>
    <w:rsid w:val="00327337"/>
    <w:rsid w:val="0033643D"/>
    <w:rsid w:val="00342016"/>
    <w:rsid w:val="0034551C"/>
    <w:rsid w:val="00345635"/>
    <w:rsid w:val="00351489"/>
    <w:rsid w:val="00353639"/>
    <w:rsid w:val="00353AA8"/>
    <w:rsid w:val="003568A3"/>
    <w:rsid w:val="00357E04"/>
    <w:rsid w:val="00364EBA"/>
    <w:rsid w:val="00374C4D"/>
    <w:rsid w:val="00376319"/>
    <w:rsid w:val="003769DB"/>
    <w:rsid w:val="0038219B"/>
    <w:rsid w:val="00393FBF"/>
    <w:rsid w:val="00396533"/>
    <w:rsid w:val="00397F7F"/>
    <w:rsid w:val="003A06AC"/>
    <w:rsid w:val="003B4722"/>
    <w:rsid w:val="003B6654"/>
    <w:rsid w:val="003C0E7B"/>
    <w:rsid w:val="003C10F8"/>
    <w:rsid w:val="003C17C0"/>
    <w:rsid w:val="003C7061"/>
    <w:rsid w:val="003D351C"/>
    <w:rsid w:val="003D5400"/>
    <w:rsid w:val="003D66D0"/>
    <w:rsid w:val="003F3D08"/>
    <w:rsid w:val="003F4B10"/>
    <w:rsid w:val="00400D56"/>
    <w:rsid w:val="00404B16"/>
    <w:rsid w:val="0041713D"/>
    <w:rsid w:val="004237D2"/>
    <w:rsid w:val="004263EF"/>
    <w:rsid w:val="00433437"/>
    <w:rsid w:val="0043359E"/>
    <w:rsid w:val="00433711"/>
    <w:rsid w:val="004359ED"/>
    <w:rsid w:val="00444828"/>
    <w:rsid w:val="00447612"/>
    <w:rsid w:val="00456429"/>
    <w:rsid w:val="0046763C"/>
    <w:rsid w:val="00470066"/>
    <w:rsid w:val="00474C35"/>
    <w:rsid w:val="004772C5"/>
    <w:rsid w:val="00483265"/>
    <w:rsid w:val="00484C3B"/>
    <w:rsid w:val="0048700B"/>
    <w:rsid w:val="004870A9"/>
    <w:rsid w:val="00487619"/>
    <w:rsid w:val="0049688F"/>
    <w:rsid w:val="004B54C8"/>
    <w:rsid w:val="004B7927"/>
    <w:rsid w:val="004D5F74"/>
    <w:rsid w:val="004E35B7"/>
    <w:rsid w:val="004E491B"/>
    <w:rsid w:val="004E7BC5"/>
    <w:rsid w:val="004F25DE"/>
    <w:rsid w:val="004F716B"/>
    <w:rsid w:val="00503844"/>
    <w:rsid w:val="0051227F"/>
    <w:rsid w:val="00522E78"/>
    <w:rsid w:val="005269E2"/>
    <w:rsid w:val="0053277F"/>
    <w:rsid w:val="00543734"/>
    <w:rsid w:val="00545C3C"/>
    <w:rsid w:val="00551F46"/>
    <w:rsid w:val="005527DD"/>
    <w:rsid w:val="005628FC"/>
    <w:rsid w:val="00566E9E"/>
    <w:rsid w:val="00571A7C"/>
    <w:rsid w:val="00572C0F"/>
    <w:rsid w:val="0057403B"/>
    <w:rsid w:val="00577A75"/>
    <w:rsid w:val="00581169"/>
    <w:rsid w:val="00592783"/>
    <w:rsid w:val="00595A47"/>
    <w:rsid w:val="00596C5D"/>
    <w:rsid w:val="005A3292"/>
    <w:rsid w:val="005A393E"/>
    <w:rsid w:val="005B3DA1"/>
    <w:rsid w:val="005C2F66"/>
    <w:rsid w:val="005C6165"/>
    <w:rsid w:val="005C645F"/>
    <w:rsid w:val="005C67CD"/>
    <w:rsid w:val="005E360E"/>
    <w:rsid w:val="005F1A02"/>
    <w:rsid w:val="005F1B24"/>
    <w:rsid w:val="005F1E59"/>
    <w:rsid w:val="005F3193"/>
    <w:rsid w:val="005F6990"/>
    <w:rsid w:val="005F6FFD"/>
    <w:rsid w:val="005F74E5"/>
    <w:rsid w:val="005F7F5F"/>
    <w:rsid w:val="0060149F"/>
    <w:rsid w:val="00602451"/>
    <w:rsid w:val="00603F95"/>
    <w:rsid w:val="0060531E"/>
    <w:rsid w:val="0061392F"/>
    <w:rsid w:val="0061508F"/>
    <w:rsid w:val="00620681"/>
    <w:rsid w:val="00632D03"/>
    <w:rsid w:val="00633A4C"/>
    <w:rsid w:val="00640014"/>
    <w:rsid w:val="00640581"/>
    <w:rsid w:val="00641416"/>
    <w:rsid w:val="0064180B"/>
    <w:rsid w:val="00645514"/>
    <w:rsid w:val="00663CCC"/>
    <w:rsid w:val="00664699"/>
    <w:rsid w:val="00666082"/>
    <w:rsid w:val="00671835"/>
    <w:rsid w:val="006755D1"/>
    <w:rsid w:val="00682002"/>
    <w:rsid w:val="00684175"/>
    <w:rsid w:val="00684EFB"/>
    <w:rsid w:val="00690807"/>
    <w:rsid w:val="00692396"/>
    <w:rsid w:val="0069265A"/>
    <w:rsid w:val="006949C6"/>
    <w:rsid w:val="00695AAA"/>
    <w:rsid w:val="006A309B"/>
    <w:rsid w:val="006A605F"/>
    <w:rsid w:val="006B0A7C"/>
    <w:rsid w:val="006B14C4"/>
    <w:rsid w:val="006C174F"/>
    <w:rsid w:val="006C310B"/>
    <w:rsid w:val="006C5AA3"/>
    <w:rsid w:val="006D05B3"/>
    <w:rsid w:val="006D4406"/>
    <w:rsid w:val="006D5081"/>
    <w:rsid w:val="006D567F"/>
    <w:rsid w:val="006E0975"/>
    <w:rsid w:val="006E33CF"/>
    <w:rsid w:val="006F3214"/>
    <w:rsid w:val="006F3506"/>
    <w:rsid w:val="006F3D5C"/>
    <w:rsid w:val="0070685C"/>
    <w:rsid w:val="00710735"/>
    <w:rsid w:val="00711415"/>
    <w:rsid w:val="00711C16"/>
    <w:rsid w:val="0071305B"/>
    <w:rsid w:val="00713FEB"/>
    <w:rsid w:val="00714246"/>
    <w:rsid w:val="007274C4"/>
    <w:rsid w:val="00734606"/>
    <w:rsid w:val="007354D0"/>
    <w:rsid w:val="00742FF5"/>
    <w:rsid w:val="00753D1F"/>
    <w:rsid w:val="00754D5A"/>
    <w:rsid w:val="00760D74"/>
    <w:rsid w:val="00765D37"/>
    <w:rsid w:val="00777D86"/>
    <w:rsid w:val="0078029E"/>
    <w:rsid w:val="00786CF8"/>
    <w:rsid w:val="00790D79"/>
    <w:rsid w:val="007924F3"/>
    <w:rsid w:val="007960FF"/>
    <w:rsid w:val="00796410"/>
    <w:rsid w:val="0079775C"/>
    <w:rsid w:val="007A0799"/>
    <w:rsid w:val="007A3185"/>
    <w:rsid w:val="007C4C36"/>
    <w:rsid w:val="007C6AD9"/>
    <w:rsid w:val="007D7A3D"/>
    <w:rsid w:val="007E11F0"/>
    <w:rsid w:val="007F232C"/>
    <w:rsid w:val="00802BCD"/>
    <w:rsid w:val="00807328"/>
    <w:rsid w:val="00817776"/>
    <w:rsid w:val="0082762B"/>
    <w:rsid w:val="00831183"/>
    <w:rsid w:val="0083448F"/>
    <w:rsid w:val="00834B71"/>
    <w:rsid w:val="00837C5A"/>
    <w:rsid w:val="00847A1D"/>
    <w:rsid w:val="00847A89"/>
    <w:rsid w:val="00855FB9"/>
    <w:rsid w:val="00856F88"/>
    <w:rsid w:val="008622F1"/>
    <w:rsid w:val="00862FCC"/>
    <w:rsid w:val="008632C8"/>
    <w:rsid w:val="00865AEC"/>
    <w:rsid w:val="00874781"/>
    <w:rsid w:val="00882538"/>
    <w:rsid w:val="008956C7"/>
    <w:rsid w:val="008C0DFA"/>
    <w:rsid w:val="008C3CD0"/>
    <w:rsid w:val="008C5B76"/>
    <w:rsid w:val="008E4D69"/>
    <w:rsid w:val="008E5449"/>
    <w:rsid w:val="008E672B"/>
    <w:rsid w:val="008E6E8E"/>
    <w:rsid w:val="008F1D71"/>
    <w:rsid w:val="008F1FEF"/>
    <w:rsid w:val="008F5F68"/>
    <w:rsid w:val="00904CE1"/>
    <w:rsid w:val="009064BE"/>
    <w:rsid w:val="00906F5D"/>
    <w:rsid w:val="009124CA"/>
    <w:rsid w:val="0091424A"/>
    <w:rsid w:val="00915C57"/>
    <w:rsid w:val="00917113"/>
    <w:rsid w:val="0092772A"/>
    <w:rsid w:val="0092793A"/>
    <w:rsid w:val="00927ED5"/>
    <w:rsid w:val="00940833"/>
    <w:rsid w:val="00940C79"/>
    <w:rsid w:val="009415B3"/>
    <w:rsid w:val="00943A87"/>
    <w:rsid w:val="00944062"/>
    <w:rsid w:val="00951494"/>
    <w:rsid w:val="00951624"/>
    <w:rsid w:val="00955BBD"/>
    <w:rsid w:val="0096431B"/>
    <w:rsid w:val="00965927"/>
    <w:rsid w:val="0097106B"/>
    <w:rsid w:val="0097662A"/>
    <w:rsid w:val="009920D8"/>
    <w:rsid w:val="00992A2B"/>
    <w:rsid w:val="00994DF0"/>
    <w:rsid w:val="009A0066"/>
    <w:rsid w:val="009A40A3"/>
    <w:rsid w:val="009B26C5"/>
    <w:rsid w:val="009B5ED2"/>
    <w:rsid w:val="009C0CC3"/>
    <w:rsid w:val="009C29DF"/>
    <w:rsid w:val="009C5FD9"/>
    <w:rsid w:val="009C7D02"/>
    <w:rsid w:val="009D509B"/>
    <w:rsid w:val="009D60DE"/>
    <w:rsid w:val="009F09EB"/>
    <w:rsid w:val="009F2659"/>
    <w:rsid w:val="009F64EE"/>
    <w:rsid w:val="00A212BA"/>
    <w:rsid w:val="00A42609"/>
    <w:rsid w:val="00A42ECA"/>
    <w:rsid w:val="00A53D52"/>
    <w:rsid w:val="00A57C90"/>
    <w:rsid w:val="00A6319F"/>
    <w:rsid w:val="00A63B4A"/>
    <w:rsid w:val="00A66907"/>
    <w:rsid w:val="00A729DC"/>
    <w:rsid w:val="00A76257"/>
    <w:rsid w:val="00A81C52"/>
    <w:rsid w:val="00A86534"/>
    <w:rsid w:val="00A96392"/>
    <w:rsid w:val="00A967C0"/>
    <w:rsid w:val="00AA1276"/>
    <w:rsid w:val="00AA15A7"/>
    <w:rsid w:val="00AA594B"/>
    <w:rsid w:val="00AA67AA"/>
    <w:rsid w:val="00AA76BB"/>
    <w:rsid w:val="00AB173C"/>
    <w:rsid w:val="00AB7947"/>
    <w:rsid w:val="00AC1816"/>
    <w:rsid w:val="00AC187F"/>
    <w:rsid w:val="00AC6E15"/>
    <w:rsid w:val="00AD5817"/>
    <w:rsid w:val="00AE406B"/>
    <w:rsid w:val="00AF2885"/>
    <w:rsid w:val="00AF76B7"/>
    <w:rsid w:val="00B2027E"/>
    <w:rsid w:val="00B2227D"/>
    <w:rsid w:val="00B25515"/>
    <w:rsid w:val="00B273C1"/>
    <w:rsid w:val="00B36ACC"/>
    <w:rsid w:val="00B3766F"/>
    <w:rsid w:val="00B40F6D"/>
    <w:rsid w:val="00B4119F"/>
    <w:rsid w:val="00B43FF9"/>
    <w:rsid w:val="00B4693F"/>
    <w:rsid w:val="00B52D17"/>
    <w:rsid w:val="00B54E5A"/>
    <w:rsid w:val="00B64C5E"/>
    <w:rsid w:val="00B735F2"/>
    <w:rsid w:val="00B7539E"/>
    <w:rsid w:val="00B91E6B"/>
    <w:rsid w:val="00B949C6"/>
    <w:rsid w:val="00B96585"/>
    <w:rsid w:val="00BA03BE"/>
    <w:rsid w:val="00BA0C30"/>
    <w:rsid w:val="00BA3DB9"/>
    <w:rsid w:val="00BA5ADB"/>
    <w:rsid w:val="00BB540F"/>
    <w:rsid w:val="00BB62FD"/>
    <w:rsid w:val="00BB7071"/>
    <w:rsid w:val="00BC17F6"/>
    <w:rsid w:val="00BC24FD"/>
    <w:rsid w:val="00BC3ED7"/>
    <w:rsid w:val="00BD29D3"/>
    <w:rsid w:val="00BE225D"/>
    <w:rsid w:val="00BE5B62"/>
    <w:rsid w:val="00BF21DB"/>
    <w:rsid w:val="00BF2691"/>
    <w:rsid w:val="00C016E9"/>
    <w:rsid w:val="00C07239"/>
    <w:rsid w:val="00C14B8C"/>
    <w:rsid w:val="00C15E59"/>
    <w:rsid w:val="00C23A83"/>
    <w:rsid w:val="00C2637B"/>
    <w:rsid w:val="00C31E3E"/>
    <w:rsid w:val="00C34D74"/>
    <w:rsid w:val="00C43941"/>
    <w:rsid w:val="00C479F3"/>
    <w:rsid w:val="00C574BD"/>
    <w:rsid w:val="00C60FA1"/>
    <w:rsid w:val="00C7404B"/>
    <w:rsid w:val="00C80AE4"/>
    <w:rsid w:val="00C81EB1"/>
    <w:rsid w:val="00C8276E"/>
    <w:rsid w:val="00C83D87"/>
    <w:rsid w:val="00CA48E8"/>
    <w:rsid w:val="00CA679D"/>
    <w:rsid w:val="00CA700D"/>
    <w:rsid w:val="00CB2AF4"/>
    <w:rsid w:val="00CB6B04"/>
    <w:rsid w:val="00CB7CA7"/>
    <w:rsid w:val="00CD1481"/>
    <w:rsid w:val="00CF4613"/>
    <w:rsid w:val="00D055F9"/>
    <w:rsid w:val="00D1735F"/>
    <w:rsid w:val="00D270AA"/>
    <w:rsid w:val="00D31ADC"/>
    <w:rsid w:val="00D3425A"/>
    <w:rsid w:val="00D448AD"/>
    <w:rsid w:val="00D4706B"/>
    <w:rsid w:val="00D54761"/>
    <w:rsid w:val="00D56EFC"/>
    <w:rsid w:val="00D57E92"/>
    <w:rsid w:val="00D61726"/>
    <w:rsid w:val="00D63CBE"/>
    <w:rsid w:val="00D646E7"/>
    <w:rsid w:val="00D666D4"/>
    <w:rsid w:val="00D75328"/>
    <w:rsid w:val="00D75660"/>
    <w:rsid w:val="00D7590E"/>
    <w:rsid w:val="00D772E0"/>
    <w:rsid w:val="00D91E48"/>
    <w:rsid w:val="00D94BB7"/>
    <w:rsid w:val="00DB1201"/>
    <w:rsid w:val="00DB25A4"/>
    <w:rsid w:val="00DD1C20"/>
    <w:rsid w:val="00DD2396"/>
    <w:rsid w:val="00DD56F8"/>
    <w:rsid w:val="00DE156C"/>
    <w:rsid w:val="00DF01CA"/>
    <w:rsid w:val="00DF0267"/>
    <w:rsid w:val="00DF631E"/>
    <w:rsid w:val="00E11029"/>
    <w:rsid w:val="00E166E2"/>
    <w:rsid w:val="00E2742A"/>
    <w:rsid w:val="00E27E82"/>
    <w:rsid w:val="00E30505"/>
    <w:rsid w:val="00E32850"/>
    <w:rsid w:val="00E3285A"/>
    <w:rsid w:val="00E332D1"/>
    <w:rsid w:val="00E36795"/>
    <w:rsid w:val="00E37510"/>
    <w:rsid w:val="00E43B96"/>
    <w:rsid w:val="00E62525"/>
    <w:rsid w:val="00E64B23"/>
    <w:rsid w:val="00E64C94"/>
    <w:rsid w:val="00E70040"/>
    <w:rsid w:val="00E70F77"/>
    <w:rsid w:val="00E76D87"/>
    <w:rsid w:val="00E77BEF"/>
    <w:rsid w:val="00E93FAC"/>
    <w:rsid w:val="00E943A1"/>
    <w:rsid w:val="00E94717"/>
    <w:rsid w:val="00E9670C"/>
    <w:rsid w:val="00EA018E"/>
    <w:rsid w:val="00EA14A5"/>
    <w:rsid w:val="00EA4023"/>
    <w:rsid w:val="00EB1177"/>
    <w:rsid w:val="00EB2FE7"/>
    <w:rsid w:val="00EB332A"/>
    <w:rsid w:val="00EC269D"/>
    <w:rsid w:val="00EC58C8"/>
    <w:rsid w:val="00EC5BBE"/>
    <w:rsid w:val="00ED531A"/>
    <w:rsid w:val="00EE459C"/>
    <w:rsid w:val="00EE6C34"/>
    <w:rsid w:val="00EE7E9C"/>
    <w:rsid w:val="00EF1D8C"/>
    <w:rsid w:val="00EF1E1B"/>
    <w:rsid w:val="00EF5537"/>
    <w:rsid w:val="00EF641A"/>
    <w:rsid w:val="00F03BF5"/>
    <w:rsid w:val="00F05EAE"/>
    <w:rsid w:val="00F07E80"/>
    <w:rsid w:val="00F108E2"/>
    <w:rsid w:val="00F11312"/>
    <w:rsid w:val="00F317A7"/>
    <w:rsid w:val="00F3593A"/>
    <w:rsid w:val="00F373CF"/>
    <w:rsid w:val="00F54302"/>
    <w:rsid w:val="00F612A0"/>
    <w:rsid w:val="00F75D09"/>
    <w:rsid w:val="00F81B1A"/>
    <w:rsid w:val="00F81F57"/>
    <w:rsid w:val="00F95589"/>
    <w:rsid w:val="00FA5174"/>
    <w:rsid w:val="00FB127D"/>
    <w:rsid w:val="00FB1887"/>
    <w:rsid w:val="00FB1EC0"/>
    <w:rsid w:val="00FB4FD4"/>
    <w:rsid w:val="00FD21A8"/>
    <w:rsid w:val="00FD4B02"/>
    <w:rsid w:val="00FD654E"/>
    <w:rsid w:val="00FD6892"/>
    <w:rsid w:val="00FD78B6"/>
    <w:rsid w:val="00FE14AA"/>
    <w:rsid w:val="00FE473B"/>
    <w:rsid w:val="00FF0FC7"/>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6">
    <w:name w:val="Normal"/>
    <w:aliases w:val="Подпись рисунка"/>
    <w:uiPriority w:val="1"/>
    <w:qFormat/>
    <w:rsid w:val="006949C6"/>
    <w:pPr>
      <w:widowControl w:val="0"/>
      <w:spacing w:after="240" w:line="360" w:lineRule="auto"/>
      <w:jc w:val="center"/>
    </w:pPr>
    <w:rPr>
      <w:rFonts w:ascii="Times New Roman" w:hAnsi="Times New Roman"/>
      <w:sz w:val="24"/>
      <w:lang w:val="en-US"/>
    </w:rPr>
  </w:style>
  <w:style w:type="paragraph" w:styleId="11">
    <w:name w:val="heading 1"/>
    <w:basedOn w:val="a6"/>
    <w:link w:val="12"/>
    <w:qFormat/>
    <w:rsid w:val="00D61726"/>
    <w:pPr>
      <w:spacing w:after="80"/>
      <w:outlineLvl w:val="0"/>
    </w:pPr>
    <w:rPr>
      <w:rFonts w:eastAsia="Times New Roman"/>
      <w:b/>
      <w:bCs/>
      <w:sz w:val="36"/>
      <w:szCs w:val="32"/>
    </w:rPr>
  </w:style>
  <w:style w:type="paragraph" w:styleId="21">
    <w:name w:val="heading 2"/>
    <w:basedOn w:val="a6"/>
    <w:link w:val="22"/>
    <w:autoRedefine/>
    <w:qFormat/>
    <w:rsid w:val="006949C6"/>
    <w:pPr>
      <w:numPr>
        <w:ilvl w:val="1"/>
        <w:numId w:val="1"/>
      </w:numPr>
      <w:spacing w:before="240" w:after="120"/>
      <w:jc w:val="both"/>
      <w:outlineLvl w:val="1"/>
    </w:pPr>
    <w:rPr>
      <w:rFonts w:eastAsia="Times New Roman"/>
      <w:b/>
      <w:sz w:val="32"/>
      <w:szCs w:val="32"/>
      <w:lang w:val="ru-RU"/>
    </w:rPr>
  </w:style>
  <w:style w:type="paragraph" w:styleId="30">
    <w:name w:val="heading 3"/>
    <w:basedOn w:val="a6"/>
    <w:link w:val="31"/>
    <w:uiPriority w:val="9"/>
    <w:qFormat/>
    <w:rsid w:val="006949C6"/>
    <w:pPr>
      <w:numPr>
        <w:ilvl w:val="2"/>
        <w:numId w:val="1"/>
      </w:numPr>
      <w:spacing w:before="120"/>
      <w:outlineLvl w:val="2"/>
    </w:pPr>
    <w:rPr>
      <w:rFonts w:eastAsia="Times New Roman"/>
      <w:b/>
      <w:szCs w:val="32"/>
    </w:rPr>
  </w:style>
  <w:style w:type="paragraph" w:styleId="40">
    <w:name w:val="heading 4"/>
    <w:basedOn w:val="a6"/>
    <w:link w:val="41"/>
    <w:qFormat/>
    <w:rsid w:val="006949C6"/>
    <w:pPr>
      <w:numPr>
        <w:ilvl w:val="3"/>
        <w:numId w:val="1"/>
      </w:numPr>
      <w:outlineLvl w:val="3"/>
    </w:pPr>
    <w:rPr>
      <w:rFonts w:eastAsia="Times New Roman"/>
      <w:b/>
      <w:bCs/>
      <w:sz w:val="28"/>
      <w:szCs w:val="28"/>
    </w:rPr>
  </w:style>
  <w:style w:type="paragraph" w:styleId="5">
    <w:name w:val="heading 5"/>
    <w:basedOn w:val="a6"/>
    <w:link w:val="50"/>
    <w:qFormat/>
    <w:rsid w:val="006949C6"/>
    <w:pPr>
      <w:numPr>
        <w:ilvl w:val="4"/>
        <w:numId w:val="1"/>
      </w:numPr>
      <w:outlineLvl w:val="4"/>
    </w:pPr>
    <w:rPr>
      <w:rFonts w:eastAsia="Times New Roman"/>
      <w:b/>
      <w:bCs/>
      <w:szCs w:val="24"/>
    </w:rPr>
  </w:style>
  <w:style w:type="paragraph" w:styleId="6">
    <w:name w:val="heading 6"/>
    <w:basedOn w:val="13"/>
    <w:next w:val="13"/>
    <w:link w:val="60"/>
    <w:rsid w:val="006949C6"/>
    <w:pPr>
      <w:keepNext/>
      <w:keepLines/>
      <w:numPr>
        <w:ilvl w:val="5"/>
        <w:numId w:val="1"/>
      </w:numPr>
      <w:spacing w:before="160"/>
      <w:contextualSpacing/>
      <w:outlineLvl w:val="5"/>
    </w:pPr>
    <w:rPr>
      <w:rFonts w:ascii="Trebuchet MS" w:eastAsia="Trebuchet MS" w:hAnsi="Trebuchet MS" w:cs="Trebuchet MS"/>
      <w:i/>
      <w:color w:val="666666"/>
    </w:rPr>
  </w:style>
  <w:style w:type="paragraph" w:styleId="7">
    <w:name w:val="heading 7"/>
    <w:basedOn w:val="a6"/>
    <w:next w:val="a6"/>
    <w:link w:val="70"/>
    <w:uiPriority w:val="9"/>
    <w:semiHidden/>
    <w:unhideWhenUsed/>
    <w:qFormat/>
    <w:rsid w:val="006949C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6"/>
    <w:next w:val="a6"/>
    <w:link w:val="80"/>
    <w:uiPriority w:val="9"/>
    <w:semiHidden/>
    <w:unhideWhenUsed/>
    <w:qFormat/>
    <w:rsid w:val="006949C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6"/>
    <w:next w:val="a6"/>
    <w:link w:val="90"/>
    <w:uiPriority w:val="9"/>
    <w:semiHidden/>
    <w:unhideWhenUsed/>
    <w:qFormat/>
    <w:rsid w:val="006949C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7">
    <w:name w:val="Default Paragraph Font"/>
    <w:uiPriority w:val="1"/>
    <w:unhideWhenUsed/>
  </w:style>
  <w:style w:type="table" w:default="1" w:styleId="a8">
    <w:name w:val="Normal Table"/>
    <w:uiPriority w:val="99"/>
    <w:semiHidden/>
    <w:unhideWhenUsed/>
    <w:qFormat/>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styleId="aa">
    <w:name w:val="header"/>
    <w:basedOn w:val="a6"/>
    <w:link w:val="ab"/>
    <w:unhideWhenUsed/>
    <w:rsid w:val="00B36ACC"/>
    <w:pPr>
      <w:tabs>
        <w:tab w:val="center" w:pos="4677"/>
        <w:tab w:val="right" w:pos="9355"/>
      </w:tabs>
      <w:spacing w:after="0" w:line="240" w:lineRule="auto"/>
    </w:pPr>
  </w:style>
  <w:style w:type="character" w:customStyle="1" w:styleId="ab">
    <w:name w:val="Верхний колонтитул Знак"/>
    <w:basedOn w:val="a7"/>
    <w:link w:val="aa"/>
    <w:rsid w:val="00B36ACC"/>
  </w:style>
  <w:style w:type="paragraph" w:styleId="ac">
    <w:name w:val="footer"/>
    <w:basedOn w:val="a6"/>
    <w:link w:val="ad"/>
    <w:uiPriority w:val="99"/>
    <w:unhideWhenUsed/>
    <w:rsid w:val="00B36ACC"/>
    <w:pPr>
      <w:tabs>
        <w:tab w:val="center" w:pos="4677"/>
        <w:tab w:val="right" w:pos="9355"/>
      </w:tabs>
      <w:spacing w:after="0" w:line="240" w:lineRule="auto"/>
    </w:pPr>
  </w:style>
  <w:style w:type="character" w:customStyle="1" w:styleId="ad">
    <w:name w:val="Нижний колонтитул Знак"/>
    <w:basedOn w:val="a7"/>
    <w:link w:val="ac"/>
    <w:uiPriority w:val="99"/>
    <w:rsid w:val="00B36ACC"/>
  </w:style>
  <w:style w:type="paragraph" w:customStyle="1" w:styleId="ISOCPEUR11K">
    <w:name w:val="ISOCPEUR 11 K"/>
    <w:basedOn w:val="ae"/>
    <w:link w:val="ISOCPEUR11K0"/>
    <w:qFormat/>
    <w:rsid w:val="00B36ACC"/>
    <w:rPr>
      <w:rFonts w:ascii="ISOCPEUR" w:eastAsia="Times New Roman" w:hAnsi="ISOCPEUR" w:cs="Times New Roman"/>
      <w:i/>
      <w:lang w:eastAsia="ru-RU"/>
    </w:rPr>
  </w:style>
  <w:style w:type="character" w:customStyle="1" w:styleId="ISOCPEUR11K0">
    <w:name w:val="ISOCPEUR 11 K Знак"/>
    <w:link w:val="ISOCPEUR11K"/>
    <w:rsid w:val="00B36ACC"/>
    <w:rPr>
      <w:rFonts w:ascii="ISOCPEUR" w:eastAsia="Times New Roman" w:hAnsi="ISOCPEUR" w:cs="Times New Roman"/>
      <w:i/>
      <w:lang w:eastAsia="ru-RU"/>
    </w:rPr>
  </w:style>
  <w:style w:type="paragraph" w:customStyle="1" w:styleId="af">
    <w:name w:val="Штамп"/>
    <w:basedOn w:val="a6"/>
    <w:rsid w:val="00B36ACC"/>
    <w:pPr>
      <w:spacing w:after="0" w:line="240" w:lineRule="auto"/>
    </w:pPr>
    <w:rPr>
      <w:rFonts w:ascii="ГОСТ тип А" w:eastAsia="Times New Roman" w:hAnsi="ГОСТ тип А" w:cs="Times New Roman"/>
      <w:i/>
      <w:noProof/>
      <w:sz w:val="18"/>
      <w:szCs w:val="20"/>
      <w:lang w:eastAsia="ru-RU"/>
    </w:rPr>
  </w:style>
  <w:style w:type="paragraph" w:styleId="ae">
    <w:name w:val="No Spacing"/>
    <w:link w:val="af0"/>
    <w:uiPriority w:val="1"/>
    <w:qFormat/>
    <w:rsid w:val="00B36ACC"/>
    <w:pPr>
      <w:spacing w:after="0" w:line="240" w:lineRule="auto"/>
    </w:pPr>
  </w:style>
  <w:style w:type="paragraph" w:styleId="af1">
    <w:name w:val="Balloon Text"/>
    <w:basedOn w:val="a6"/>
    <w:link w:val="af2"/>
    <w:uiPriority w:val="99"/>
    <w:semiHidden/>
    <w:unhideWhenUsed/>
    <w:rsid w:val="00B36ACC"/>
    <w:pPr>
      <w:spacing w:after="0" w:line="240" w:lineRule="auto"/>
    </w:pPr>
    <w:rPr>
      <w:rFonts w:ascii="Tahoma" w:hAnsi="Tahoma" w:cs="Tahoma"/>
      <w:sz w:val="16"/>
      <w:szCs w:val="16"/>
    </w:rPr>
  </w:style>
  <w:style w:type="character" w:customStyle="1" w:styleId="af2">
    <w:name w:val="Текст выноски Знак"/>
    <w:basedOn w:val="a7"/>
    <w:link w:val="af1"/>
    <w:uiPriority w:val="99"/>
    <w:semiHidden/>
    <w:rsid w:val="00B36ACC"/>
    <w:rPr>
      <w:rFonts w:ascii="Tahoma" w:hAnsi="Tahoma" w:cs="Tahoma"/>
      <w:sz w:val="16"/>
      <w:szCs w:val="16"/>
    </w:rPr>
  </w:style>
  <w:style w:type="character" w:customStyle="1" w:styleId="af0">
    <w:name w:val="Без интервала Знак"/>
    <w:basedOn w:val="a7"/>
    <w:link w:val="ae"/>
    <w:uiPriority w:val="1"/>
    <w:rsid w:val="009B26C5"/>
  </w:style>
  <w:style w:type="character" w:customStyle="1" w:styleId="12">
    <w:name w:val="Заголовок 1 Знак"/>
    <w:basedOn w:val="a7"/>
    <w:link w:val="11"/>
    <w:rsid w:val="00D61726"/>
    <w:rPr>
      <w:rFonts w:ascii="Times New Roman" w:eastAsia="Times New Roman" w:hAnsi="Times New Roman"/>
      <w:b/>
      <w:bCs/>
      <w:sz w:val="36"/>
      <w:szCs w:val="32"/>
      <w:lang w:val="en-US"/>
    </w:rPr>
  </w:style>
  <w:style w:type="character" w:customStyle="1" w:styleId="22">
    <w:name w:val="Заголовок 2 Знак"/>
    <w:basedOn w:val="a7"/>
    <w:link w:val="21"/>
    <w:rsid w:val="006949C6"/>
    <w:rPr>
      <w:rFonts w:ascii="Times New Roman" w:eastAsia="Times New Roman" w:hAnsi="Times New Roman"/>
      <w:b/>
      <w:sz w:val="32"/>
      <w:szCs w:val="32"/>
    </w:rPr>
  </w:style>
  <w:style w:type="character" w:customStyle="1" w:styleId="31">
    <w:name w:val="Заголовок 3 Знак"/>
    <w:basedOn w:val="a7"/>
    <w:link w:val="30"/>
    <w:uiPriority w:val="9"/>
    <w:rsid w:val="006949C6"/>
    <w:rPr>
      <w:rFonts w:ascii="Times New Roman" w:eastAsia="Times New Roman" w:hAnsi="Times New Roman"/>
      <w:b/>
      <w:sz w:val="24"/>
      <w:szCs w:val="32"/>
      <w:lang w:val="en-US"/>
    </w:rPr>
  </w:style>
  <w:style w:type="character" w:customStyle="1" w:styleId="41">
    <w:name w:val="Заголовок 4 Знак"/>
    <w:basedOn w:val="a7"/>
    <w:link w:val="40"/>
    <w:rsid w:val="006949C6"/>
    <w:rPr>
      <w:rFonts w:ascii="Times New Roman" w:eastAsia="Times New Roman" w:hAnsi="Times New Roman"/>
      <w:b/>
      <w:bCs/>
      <w:sz w:val="28"/>
      <w:szCs w:val="28"/>
      <w:lang w:val="en-US"/>
    </w:rPr>
  </w:style>
  <w:style w:type="character" w:customStyle="1" w:styleId="50">
    <w:name w:val="Заголовок 5 Знак"/>
    <w:basedOn w:val="a7"/>
    <w:link w:val="5"/>
    <w:rsid w:val="006949C6"/>
    <w:rPr>
      <w:rFonts w:ascii="Times New Roman" w:eastAsia="Times New Roman" w:hAnsi="Times New Roman"/>
      <w:b/>
      <w:bCs/>
      <w:sz w:val="24"/>
      <w:szCs w:val="24"/>
      <w:lang w:val="en-US"/>
    </w:rPr>
  </w:style>
  <w:style w:type="character" w:customStyle="1" w:styleId="60">
    <w:name w:val="Заголовок 6 Знак"/>
    <w:basedOn w:val="a7"/>
    <w:link w:val="6"/>
    <w:rsid w:val="006949C6"/>
    <w:rPr>
      <w:rFonts w:ascii="Trebuchet MS" w:eastAsia="Trebuchet MS" w:hAnsi="Trebuchet MS" w:cs="Trebuchet MS"/>
      <w:i/>
      <w:color w:val="666666"/>
      <w:szCs w:val="20"/>
      <w:lang w:eastAsia="ru-RU"/>
    </w:rPr>
  </w:style>
  <w:style w:type="character" w:customStyle="1" w:styleId="70">
    <w:name w:val="Заголовок 7 Знак"/>
    <w:basedOn w:val="a7"/>
    <w:link w:val="7"/>
    <w:uiPriority w:val="9"/>
    <w:semiHidden/>
    <w:rsid w:val="006949C6"/>
    <w:rPr>
      <w:rFonts w:asciiTheme="majorHAnsi" w:eastAsiaTheme="majorEastAsia" w:hAnsiTheme="majorHAnsi" w:cstheme="majorBidi"/>
      <w:i/>
      <w:iCs/>
      <w:color w:val="404040" w:themeColor="text1" w:themeTint="BF"/>
      <w:sz w:val="24"/>
      <w:lang w:val="en-US"/>
    </w:rPr>
  </w:style>
  <w:style w:type="character" w:customStyle="1" w:styleId="80">
    <w:name w:val="Заголовок 8 Знак"/>
    <w:basedOn w:val="a7"/>
    <w:link w:val="8"/>
    <w:uiPriority w:val="9"/>
    <w:semiHidden/>
    <w:rsid w:val="006949C6"/>
    <w:rPr>
      <w:rFonts w:asciiTheme="majorHAnsi" w:eastAsiaTheme="majorEastAsia" w:hAnsiTheme="majorHAnsi" w:cstheme="majorBidi"/>
      <w:color w:val="404040" w:themeColor="text1" w:themeTint="BF"/>
      <w:sz w:val="20"/>
      <w:szCs w:val="20"/>
      <w:lang w:val="en-US"/>
    </w:rPr>
  </w:style>
  <w:style w:type="character" w:customStyle="1" w:styleId="90">
    <w:name w:val="Заголовок 9 Знак"/>
    <w:basedOn w:val="a7"/>
    <w:link w:val="9"/>
    <w:uiPriority w:val="9"/>
    <w:semiHidden/>
    <w:rsid w:val="006949C6"/>
    <w:rPr>
      <w:rFonts w:asciiTheme="majorHAnsi" w:eastAsiaTheme="majorEastAsia" w:hAnsiTheme="majorHAnsi" w:cstheme="majorBidi"/>
      <w:i/>
      <w:iCs/>
      <w:color w:val="404040" w:themeColor="text1" w:themeTint="BF"/>
      <w:sz w:val="20"/>
      <w:szCs w:val="20"/>
      <w:lang w:val="en-US"/>
    </w:rPr>
  </w:style>
  <w:style w:type="paragraph" w:styleId="af3">
    <w:name w:val="Body Text"/>
    <w:basedOn w:val="a6"/>
    <w:link w:val="af4"/>
    <w:uiPriority w:val="1"/>
    <w:qFormat/>
    <w:rsid w:val="006949C6"/>
    <w:pPr>
      <w:spacing w:after="0"/>
      <w:ind w:firstLine="680"/>
      <w:jc w:val="both"/>
    </w:pPr>
    <w:rPr>
      <w:rFonts w:eastAsia="Times New Roman"/>
      <w:sz w:val="28"/>
      <w:szCs w:val="24"/>
      <w:lang w:val="ru-RU"/>
    </w:rPr>
  </w:style>
  <w:style w:type="character" w:customStyle="1" w:styleId="af4">
    <w:name w:val="Основной текст Знак"/>
    <w:basedOn w:val="a7"/>
    <w:link w:val="af3"/>
    <w:uiPriority w:val="1"/>
    <w:rsid w:val="006949C6"/>
    <w:rPr>
      <w:rFonts w:ascii="Times New Roman" w:eastAsia="Times New Roman" w:hAnsi="Times New Roman"/>
      <w:sz w:val="28"/>
      <w:szCs w:val="24"/>
    </w:rPr>
  </w:style>
  <w:style w:type="paragraph" w:styleId="af5">
    <w:name w:val="Title"/>
    <w:aliases w:val="Название Таблица"/>
    <w:basedOn w:val="a6"/>
    <w:next w:val="a6"/>
    <w:link w:val="af6"/>
    <w:qFormat/>
    <w:rsid w:val="006949C6"/>
    <w:pPr>
      <w:pBdr>
        <w:bottom w:val="single" w:sz="8" w:space="4" w:color="4F81BD" w:themeColor="accent1"/>
      </w:pBdr>
      <w:spacing w:after="120" w:line="480" w:lineRule="auto"/>
      <w:contextualSpacing/>
      <w:jc w:val="left"/>
    </w:pPr>
    <w:rPr>
      <w:rFonts w:eastAsiaTheme="majorEastAsia" w:cstheme="majorBidi"/>
      <w:color w:val="000000" w:themeColor="text1"/>
      <w:spacing w:val="5"/>
      <w:kern w:val="28"/>
      <w:szCs w:val="52"/>
      <w:lang w:val="ru-RU"/>
    </w:rPr>
  </w:style>
  <w:style w:type="character" w:customStyle="1" w:styleId="af6">
    <w:name w:val="Название Знак"/>
    <w:aliases w:val="Название Таблица Знак"/>
    <w:basedOn w:val="a7"/>
    <w:link w:val="af5"/>
    <w:rsid w:val="006949C6"/>
    <w:rPr>
      <w:rFonts w:ascii="Times New Roman" w:eastAsiaTheme="majorEastAsia" w:hAnsi="Times New Roman" w:cstheme="majorBidi"/>
      <w:color w:val="000000" w:themeColor="text1"/>
      <w:spacing w:val="5"/>
      <w:kern w:val="28"/>
      <w:sz w:val="24"/>
      <w:szCs w:val="52"/>
    </w:rPr>
  </w:style>
  <w:style w:type="paragraph" w:customStyle="1" w:styleId="13">
    <w:name w:val="Обычный1"/>
    <w:rsid w:val="006949C6"/>
    <w:pPr>
      <w:spacing w:after="0"/>
    </w:pPr>
    <w:rPr>
      <w:rFonts w:ascii="Arial" w:eastAsia="Arial" w:hAnsi="Arial" w:cs="Arial"/>
      <w:color w:val="000000"/>
      <w:szCs w:val="20"/>
      <w:lang w:eastAsia="ru-RU"/>
    </w:rPr>
  </w:style>
  <w:style w:type="paragraph" w:styleId="af7">
    <w:name w:val="List Paragraph"/>
    <w:basedOn w:val="a6"/>
    <w:uiPriority w:val="34"/>
    <w:qFormat/>
    <w:rsid w:val="00BB62FD"/>
    <w:pPr>
      <w:ind w:left="720"/>
      <w:contextualSpacing/>
    </w:pPr>
  </w:style>
  <w:style w:type="numbering" w:customStyle="1" w:styleId="1">
    <w:name w:val="Стиль1"/>
    <w:uiPriority w:val="99"/>
    <w:rsid w:val="00664699"/>
    <w:pPr>
      <w:numPr>
        <w:numId w:val="2"/>
      </w:numPr>
    </w:pPr>
  </w:style>
  <w:style w:type="paragraph" w:customStyle="1" w:styleId="10">
    <w:name w:val="Д_Заголовок_1_ур"/>
    <w:basedOn w:val="af7"/>
    <w:next w:val="af8"/>
    <w:uiPriority w:val="1"/>
    <w:qFormat/>
    <w:rsid w:val="00664699"/>
    <w:pPr>
      <w:numPr>
        <w:numId w:val="6"/>
      </w:numPr>
      <w:tabs>
        <w:tab w:val="left" w:pos="284"/>
      </w:tabs>
      <w:spacing w:after="80"/>
    </w:pPr>
    <w:rPr>
      <w:rFonts w:cs="Times New Roman"/>
      <w:b/>
      <w:sz w:val="36"/>
      <w:szCs w:val="28"/>
      <w:lang w:val="ru-RU"/>
    </w:rPr>
  </w:style>
  <w:style w:type="paragraph" w:customStyle="1" w:styleId="20">
    <w:name w:val="Д_Заголовок_2_ур"/>
    <w:basedOn w:val="af7"/>
    <w:next w:val="af8"/>
    <w:uiPriority w:val="1"/>
    <w:qFormat/>
    <w:rsid w:val="00603F95"/>
    <w:pPr>
      <w:numPr>
        <w:ilvl w:val="1"/>
        <w:numId w:val="6"/>
      </w:numPr>
      <w:tabs>
        <w:tab w:val="left" w:pos="567"/>
      </w:tabs>
      <w:spacing w:before="80" w:after="80"/>
    </w:pPr>
    <w:rPr>
      <w:rFonts w:cs="Times New Roman"/>
      <w:b/>
      <w:sz w:val="32"/>
      <w:szCs w:val="28"/>
      <w:lang w:val="ru-RU"/>
    </w:rPr>
  </w:style>
  <w:style w:type="paragraph" w:customStyle="1" w:styleId="3">
    <w:name w:val="Д_Заголовок_3_ур"/>
    <w:basedOn w:val="20"/>
    <w:next w:val="af8"/>
    <w:uiPriority w:val="1"/>
    <w:qFormat/>
    <w:rsid w:val="00F07E80"/>
    <w:pPr>
      <w:numPr>
        <w:ilvl w:val="2"/>
      </w:numPr>
      <w:tabs>
        <w:tab w:val="clear" w:pos="567"/>
      </w:tabs>
    </w:pPr>
    <w:rPr>
      <w:b w:val="0"/>
    </w:rPr>
  </w:style>
  <w:style w:type="paragraph" w:customStyle="1" w:styleId="4">
    <w:name w:val="Д_Заголовок_4_ур"/>
    <w:basedOn w:val="af7"/>
    <w:next w:val="af8"/>
    <w:uiPriority w:val="1"/>
    <w:qFormat/>
    <w:rsid w:val="00603F95"/>
    <w:pPr>
      <w:numPr>
        <w:ilvl w:val="3"/>
        <w:numId w:val="6"/>
      </w:numPr>
      <w:tabs>
        <w:tab w:val="left" w:pos="851"/>
      </w:tabs>
      <w:spacing w:before="80" w:after="80"/>
    </w:pPr>
    <w:rPr>
      <w:rFonts w:cs="Times New Roman"/>
      <w:i/>
      <w:sz w:val="28"/>
      <w:szCs w:val="28"/>
      <w:lang w:val="ru-RU"/>
    </w:rPr>
  </w:style>
  <w:style w:type="paragraph" w:styleId="af9">
    <w:name w:val="TOC Heading"/>
    <w:basedOn w:val="11"/>
    <w:next w:val="a6"/>
    <w:uiPriority w:val="39"/>
    <w:unhideWhenUsed/>
    <w:qFormat/>
    <w:rsid w:val="00AF2885"/>
    <w:pPr>
      <w:keepNext/>
      <w:keepLines/>
      <w:widowControl/>
      <w:spacing w:before="480" w:after="0" w:line="276" w:lineRule="auto"/>
      <w:outlineLvl w:val="9"/>
    </w:pPr>
    <w:rPr>
      <w:rFonts w:asciiTheme="majorHAnsi" w:eastAsiaTheme="majorEastAsia" w:hAnsiTheme="majorHAnsi" w:cstheme="majorBidi"/>
      <w:color w:val="365F91" w:themeColor="accent1" w:themeShade="BF"/>
      <w:sz w:val="28"/>
      <w:szCs w:val="28"/>
      <w:lang w:val="ru-RU" w:eastAsia="ru-RU"/>
    </w:rPr>
  </w:style>
  <w:style w:type="paragraph" w:styleId="23">
    <w:name w:val="toc 2"/>
    <w:basedOn w:val="a6"/>
    <w:next w:val="a6"/>
    <w:autoRedefine/>
    <w:uiPriority w:val="39"/>
    <w:unhideWhenUsed/>
    <w:rsid w:val="00075A13"/>
    <w:pPr>
      <w:tabs>
        <w:tab w:val="left" w:pos="1701"/>
        <w:tab w:val="left" w:pos="1985"/>
        <w:tab w:val="right" w:leader="dot" w:pos="9911"/>
      </w:tabs>
      <w:spacing w:after="0"/>
      <w:ind w:left="1418"/>
      <w:jc w:val="both"/>
    </w:pPr>
    <w:rPr>
      <w:sz w:val="28"/>
    </w:rPr>
  </w:style>
  <w:style w:type="paragraph" w:styleId="14">
    <w:name w:val="toc 1"/>
    <w:basedOn w:val="a6"/>
    <w:next w:val="a6"/>
    <w:autoRedefine/>
    <w:uiPriority w:val="39"/>
    <w:unhideWhenUsed/>
    <w:rsid w:val="00075A13"/>
    <w:pPr>
      <w:tabs>
        <w:tab w:val="left" w:pos="851"/>
        <w:tab w:val="left" w:pos="993"/>
        <w:tab w:val="right" w:leader="dot" w:pos="9911"/>
      </w:tabs>
      <w:spacing w:after="0"/>
      <w:ind w:left="709"/>
      <w:jc w:val="both"/>
    </w:pPr>
    <w:rPr>
      <w:noProof/>
      <w:sz w:val="28"/>
      <w:szCs w:val="28"/>
      <w:lang w:val="ru-RU"/>
    </w:rPr>
  </w:style>
  <w:style w:type="paragraph" w:styleId="32">
    <w:name w:val="toc 3"/>
    <w:basedOn w:val="a6"/>
    <w:next w:val="a6"/>
    <w:autoRedefine/>
    <w:uiPriority w:val="39"/>
    <w:unhideWhenUsed/>
    <w:rsid w:val="00075A13"/>
    <w:pPr>
      <w:tabs>
        <w:tab w:val="left" w:pos="2552"/>
        <w:tab w:val="left" w:pos="2977"/>
        <w:tab w:val="left" w:pos="3119"/>
        <w:tab w:val="right" w:leader="dot" w:pos="9911"/>
      </w:tabs>
      <w:spacing w:after="0"/>
      <w:ind w:left="2127"/>
      <w:jc w:val="both"/>
    </w:pPr>
    <w:rPr>
      <w:noProof/>
      <w:sz w:val="28"/>
    </w:rPr>
  </w:style>
  <w:style w:type="paragraph" w:styleId="42">
    <w:name w:val="toc 4"/>
    <w:basedOn w:val="a6"/>
    <w:next w:val="a6"/>
    <w:autoRedefine/>
    <w:uiPriority w:val="39"/>
    <w:unhideWhenUsed/>
    <w:rsid w:val="00AF2885"/>
    <w:pPr>
      <w:spacing w:after="100"/>
      <w:ind w:left="720"/>
    </w:pPr>
  </w:style>
  <w:style w:type="character" w:styleId="afa">
    <w:name w:val="Hyperlink"/>
    <w:basedOn w:val="a7"/>
    <w:uiPriority w:val="99"/>
    <w:unhideWhenUsed/>
    <w:rsid w:val="00AF2885"/>
    <w:rPr>
      <w:color w:val="0000FF" w:themeColor="hyperlink"/>
      <w:u w:val="single"/>
    </w:rPr>
  </w:style>
  <w:style w:type="paragraph" w:customStyle="1" w:styleId="af8">
    <w:name w:val="Д_Обычный"/>
    <w:basedOn w:val="a6"/>
    <w:uiPriority w:val="1"/>
    <w:qFormat/>
    <w:rsid w:val="00AA67AA"/>
    <w:pPr>
      <w:spacing w:after="0"/>
      <w:ind w:firstLine="720"/>
      <w:jc w:val="both"/>
    </w:pPr>
    <w:rPr>
      <w:rFonts w:cs="Times New Roman"/>
      <w:sz w:val="28"/>
      <w:szCs w:val="28"/>
      <w:lang w:val="ru-RU"/>
    </w:rPr>
  </w:style>
  <w:style w:type="table" w:styleId="afb">
    <w:name w:val="Table Grid"/>
    <w:basedOn w:val="a8"/>
    <w:uiPriority w:val="59"/>
    <w:rsid w:val="002E16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c">
    <w:name w:val="Д_Заголовок_таблицы"/>
    <w:basedOn w:val="af8"/>
    <w:uiPriority w:val="1"/>
    <w:qFormat/>
    <w:rsid w:val="002E16B6"/>
    <w:pPr>
      <w:ind w:firstLine="0"/>
    </w:pPr>
  </w:style>
  <w:style w:type="paragraph" w:customStyle="1" w:styleId="afd">
    <w:name w:val="Д_Таблица_содержимое"/>
    <w:basedOn w:val="a6"/>
    <w:uiPriority w:val="1"/>
    <w:qFormat/>
    <w:rsid w:val="002E16B6"/>
    <w:pPr>
      <w:spacing w:after="0"/>
      <w:jc w:val="left"/>
    </w:pPr>
    <w:rPr>
      <w:lang w:val="ru-RU"/>
    </w:rPr>
  </w:style>
  <w:style w:type="paragraph" w:customStyle="1" w:styleId="afe">
    <w:name w:val="Д_Таблица_шапка"/>
    <w:basedOn w:val="afd"/>
    <w:uiPriority w:val="1"/>
    <w:qFormat/>
    <w:rsid w:val="002D57A8"/>
    <w:pPr>
      <w:jc w:val="center"/>
    </w:pPr>
    <w:rPr>
      <w:b/>
    </w:rPr>
  </w:style>
  <w:style w:type="paragraph" w:customStyle="1" w:styleId="aff">
    <w:name w:val="Д_Подпись_рисунка"/>
    <w:basedOn w:val="a6"/>
    <w:uiPriority w:val="1"/>
    <w:qFormat/>
    <w:rsid w:val="007274C4"/>
    <w:pPr>
      <w:spacing w:after="0"/>
    </w:pPr>
    <w:rPr>
      <w:sz w:val="28"/>
      <w:lang w:val="ru-RU"/>
    </w:rPr>
  </w:style>
  <w:style w:type="paragraph" w:customStyle="1" w:styleId="a">
    <w:name w:val="Д_Список_маркер"/>
    <w:basedOn w:val="a6"/>
    <w:uiPriority w:val="1"/>
    <w:qFormat/>
    <w:rsid w:val="00FD78B6"/>
    <w:pPr>
      <w:numPr>
        <w:numId w:val="3"/>
      </w:numPr>
      <w:tabs>
        <w:tab w:val="left" w:pos="993"/>
      </w:tabs>
      <w:spacing w:after="0"/>
      <w:ind w:left="709" w:firstLine="0"/>
      <w:contextualSpacing/>
      <w:jc w:val="both"/>
    </w:pPr>
    <w:rPr>
      <w:sz w:val="28"/>
      <w:szCs w:val="28"/>
      <w:lang w:val="ru-RU"/>
    </w:rPr>
  </w:style>
  <w:style w:type="paragraph" w:customStyle="1" w:styleId="a5">
    <w:name w:val="Д_Список"/>
    <w:basedOn w:val="af7"/>
    <w:uiPriority w:val="1"/>
    <w:qFormat/>
    <w:rsid w:val="009124CA"/>
    <w:pPr>
      <w:numPr>
        <w:numId w:val="5"/>
      </w:numPr>
      <w:spacing w:after="0"/>
      <w:jc w:val="both"/>
    </w:pPr>
    <w:rPr>
      <w:sz w:val="28"/>
      <w:szCs w:val="28"/>
      <w:lang w:val="ru-RU"/>
    </w:rPr>
  </w:style>
  <w:style w:type="numbering" w:customStyle="1" w:styleId="2">
    <w:name w:val="Стиль2"/>
    <w:uiPriority w:val="99"/>
    <w:rsid w:val="00EC269D"/>
    <w:pPr>
      <w:numPr>
        <w:numId w:val="4"/>
      </w:numPr>
    </w:pPr>
  </w:style>
  <w:style w:type="paragraph" w:customStyle="1" w:styleId="aff0">
    <w:name w:val="Д_Листинг_программы"/>
    <w:basedOn w:val="a6"/>
    <w:uiPriority w:val="1"/>
    <w:qFormat/>
    <w:rsid w:val="002D785D"/>
    <w:pPr>
      <w:autoSpaceDE w:val="0"/>
      <w:autoSpaceDN w:val="0"/>
      <w:adjustRightInd w:val="0"/>
      <w:spacing w:after="0" w:line="240" w:lineRule="auto"/>
      <w:jc w:val="left"/>
    </w:pPr>
    <w:rPr>
      <w:rFonts w:ascii="Courier New" w:hAnsi="Courier New" w:cs="Courier New"/>
      <w:sz w:val="18"/>
      <w:szCs w:val="18"/>
    </w:rPr>
  </w:style>
  <w:style w:type="paragraph" w:customStyle="1" w:styleId="aff1">
    <w:name w:val="Диплом. Текст"/>
    <w:basedOn w:val="a6"/>
    <w:qFormat/>
    <w:rsid w:val="00FA5174"/>
    <w:pPr>
      <w:widowControl/>
      <w:spacing w:after="0"/>
      <w:ind w:firstLine="567"/>
      <w:jc w:val="both"/>
    </w:pPr>
    <w:rPr>
      <w:rFonts w:eastAsia="Times New Roman" w:cs="Times New Roman"/>
      <w:sz w:val="28"/>
      <w:szCs w:val="24"/>
      <w:lang w:val="ru-RU" w:eastAsia="ru-RU"/>
    </w:rPr>
  </w:style>
  <w:style w:type="paragraph" w:customStyle="1" w:styleId="aff2">
    <w:name w:val="== ТЕКСТ =="/>
    <w:basedOn w:val="a6"/>
    <w:link w:val="aff3"/>
    <w:qFormat/>
    <w:rsid w:val="00E11029"/>
    <w:pPr>
      <w:widowControl/>
      <w:spacing w:after="0"/>
      <w:ind w:firstLine="567"/>
      <w:jc w:val="both"/>
    </w:pPr>
    <w:rPr>
      <w:rFonts w:eastAsia="Calibri" w:cs="Times New Roman"/>
      <w:sz w:val="28"/>
      <w:szCs w:val="28"/>
      <w:lang w:val="ru-RU"/>
    </w:rPr>
  </w:style>
  <w:style w:type="character" w:customStyle="1" w:styleId="aff3">
    <w:name w:val="== ТЕКСТ == Знак"/>
    <w:basedOn w:val="a7"/>
    <w:link w:val="aff2"/>
    <w:rsid w:val="00E11029"/>
    <w:rPr>
      <w:rFonts w:ascii="Times New Roman" w:eastAsia="Calibri" w:hAnsi="Times New Roman" w:cs="Times New Roman"/>
      <w:sz w:val="28"/>
      <w:szCs w:val="28"/>
    </w:rPr>
  </w:style>
  <w:style w:type="paragraph" w:customStyle="1" w:styleId="a0">
    <w:name w:val="Раздел"/>
    <w:basedOn w:val="a6"/>
    <w:next w:val="a6"/>
    <w:qFormat/>
    <w:rsid w:val="009124CA"/>
    <w:pPr>
      <w:keepLines/>
      <w:pageBreakBefore/>
      <w:widowControl/>
      <w:numPr>
        <w:numId w:val="7"/>
      </w:numPr>
      <w:spacing w:before="600"/>
      <w:jc w:val="both"/>
      <w:outlineLvl w:val="0"/>
    </w:pPr>
    <w:rPr>
      <w:rFonts w:eastAsia="Calibri" w:cs="Times New Roman"/>
      <w:b/>
      <w:caps/>
      <w:sz w:val="32"/>
      <w:lang w:val="ru-RU"/>
    </w:rPr>
  </w:style>
  <w:style w:type="paragraph" w:customStyle="1" w:styleId="a1">
    <w:name w:val="Подраздел"/>
    <w:basedOn w:val="a6"/>
    <w:next w:val="a6"/>
    <w:qFormat/>
    <w:rsid w:val="009124CA"/>
    <w:pPr>
      <w:keepNext/>
      <w:keepLines/>
      <w:widowControl/>
      <w:numPr>
        <w:ilvl w:val="1"/>
        <w:numId w:val="7"/>
      </w:numPr>
      <w:spacing w:before="480"/>
      <w:jc w:val="both"/>
      <w:outlineLvl w:val="1"/>
    </w:pPr>
    <w:rPr>
      <w:rFonts w:eastAsia="Calibri" w:cs="Times New Roman"/>
      <w:b/>
      <w:sz w:val="28"/>
      <w:lang w:val="ru-RU"/>
    </w:rPr>
  </w:style>
  <w:style w:type="paragraph" w:customStyle="1" w:styleId="a2">
    <w:name w:val="Пункт"/>
    <w:basedOn w:val="a6"/>
    <w:next w:val="a6"/>
    <w:qFormat/>
    <w:rsid w:val="009124CA"/>
    <w:pPr>
      <w:keepNext/>
      <w:keepLines/>
      <w:widowControl/>
      <w:numPr>
        <w:ilvl w:val="2"/>
        <w:numId w:val="7"/>
      </w:numPr>
      <w:spacing w:before="360"/>
      <w:jc w:val="both"/>
      <w:outlineLvl w:val="2"/>
    </w:pPr>
    <w:rPr>
      <w:rFonts w:eastAsia="Calibri" w:cs="Times New Roman"/>
      <w:b/>
      <w:sz w:val="28"/>
      <w:lang w:val="ru-RU"/>
    </w:rPr>
  </w:style>
  <w:style w:type="paragraph" w:customStyle="1" w:styleId="a3">
    <w:name w:val="Подпункт"/>
    <w:basedOn w:val="a6"/>
    <w:next w:val="a6"/>
    <w:qFormat/>
    <w:rsid w:val="009124CA"/>
    <w:pPr>
      <w:keepNext/>
      <w:keepLines/>
      <w:widowControl/>
      <w:numPr>
        <w:ilvl w:val="3"/>
        <w:numId w:val="7"/>
      </w:numPr>
      <w:spacing w:before="360"/>
      <w:outlineLvl w:val="3"/>
    </w:pPr>
    <w:rPr>
      <w:rFonts w:eastAsia="Calibri" w:cs="Times New Roman"/>
      <w:sz w:val="28"/>
      <w:lang w:val="ru-RU"/>
    </w:rPr>
  </w:style>
  <w:style w:type="paragraph" w:styleId="aff4">
    <w:name w:val="Normal (Web)"/>
    <w:basedOn w:val="a6"/>
    <w:uiPriority w:val="99"/>
    <w:unhideWhenUsed/>
    <w:rsid w:val="0092772A"/>
    <w:pPr>
      <w:widowControl/>
      <w:spacing w:before="100" w:beforeAutospacing="1" w:after="100" w:afterAutospacing="1" w:line="240" w:lineRule="auto"/>
      <w:jc w:val="left"/>
    </w:pPr>
    <w:rPr>
      <w:rFonts w:eastAsia="Times New Roman" w:cs="Times New Roman"/>
      <w:szCs w:val="24"/>
      <w:lang w:val="ru-RU" w:eastAsia="ru-RU"/>
    </w:rPr>
  </w:style>
  <w:style w:type="character" w:styleId="aff5">
    <w:name w:val="Emphasis"/>
    <w:uiPriority w:val="20"/>
    <w:qFormat/>
    <w:rsid w:val="0092772A"/>
    <w:rPr>
      <w:i/>
      <w:iCs/>
    </w:rPr>
  </w:style>
  <w:style w:type="paragraph" w:customStyle="1" w:styleId="CoverTitle">
    <w:name w:val="Cover Title"/>
    <w:basedOn w:val="a6"/>
    <w:next w:val="a6"/>
    <w:rsid w:val="0092772A"/>
    <w:pPr>
      <w:keepNext/>
      <w:keepLines/>
      <w:widowControl/>
      <w:pBdr>
        <w:top w:val="single" w:sz="48" w:space="31" w:color="auto"/>
      </w:pBdr>
      <w:tabs>
        <w:tab w:val="left" w:pos="2835"/>
      </w:tabs>
      <w:suppressAutoHyphens/>
      <w:spacing w:before="240" w:after="500" w:line="640" w:lineRule="exact"/>
      <w:ind w:left="11" w:hanging="11"/>
      <w:jc w:val="left"/>
    </w:pPr>
    <w:rPr>
      <w:rFonts w:ascii="Arial" w:eastAsia="Times New Roman" w:hAnsi="Arial" w:cs="Times New Roman"/>
      <w:b/>
      <w:spacing w:val="-20"/>
      <w:kern w:val="28"/>
      <w:sz w:val="64"/>
      <w:szCs w:val="20"/>
      <w:lang w:val="ru-RU"/>
    </w:rPr>
  </w:style>
  <w:style w:type="paragraph" w:customStyle="1" w:styleId="a4">
    <w:name w:val="= Маркированый текс ="/>
    <w:basedOn w:val="aff2"/>
    <w:rsid w:val="0092772A"/>
    <w:pPr>
      <w:numPr>
        <w:numId w:val="13"/>
      </w:numPr>
    </w:pPr>
  </w:style>
  <w:style w:type="character" w:customStyle="1" w:styleId="apple-converted-space">
    <w:name w:val="apple-converted-space"/>
    <w:basedOn w:val="a7"/>
    <w:rsid w:val="007C6AD9"/>
  </w:style>
  <w:style w:type="paragraph" w:styleId="aff6">
    <w:name w:val="caption"/>
    <w:basedOn w:val="a6"/>
    <w:next w:val="a6"/>
    <w:qFormat/>
    <w:rsid w:val="00C2637B"/>
    <w:pPr>
      <w:widowControl/>
      <w:spacing w:after="480" w:line="240" w:lineRule="auto"/>
    </w:pPr>
    <w:rPr>
      <w:rFonts w:eastAsia="Times New Roman" w:cs="Times New Roman"/>
      <w:szCs w:val="24"/>
      <w:lang w:val="uk-UA" w:eastAsia="ru-RU"/>
    </w:rPr>
  </w:style>
  <w:style w:type="paragraph" w:customStyle="1" w:styleId="aff7">
    <w:name w:val="Чертежный"/>
    <w:rsid w:val="00C2637B"/>
    <w:pPr>
      <w:spacing w:after="0" w:line="240" w:lineRule="auto"/>
      <w:jc w:val="both"/>
    </w:pPr>
    <w:rPr>
      <w:rFonts w:ascii="ISOCPEUR" w:eastAsia="Times New Roman" w:hAnsi="ISOCPEUR" w:cs="Times New Roman"/>
      <w:i/>
      <w:sz w:val="28"/>
      <w:szCs w:val="20"/>
      <w:lang w:val="uk-UA" w:eastAsia="ru-RU"/>
    </w:rPr>
  </w:style>
  <w:style w:type="character" w:styleId="aff8">
    <w:name w:val="Placeholder Text"/>
    <w:basedOn w:val="a7"/>
    <w:uiPriority w:val="99"/>
    <w:semiHidden/>
    <w:rsid w:val="00FD21A8"/>
    <w:rPr>
      <w:color w:val="808080"/>
    </w:rPr>
  </w:style>
  <w:style w:type="paragraph" w:customStyle="1" w:styleId="aff9">
    <w:name w:val="Диплом. Таблица. Подпись"/>
    <w:basedOn w:val="aff1"/>
    <w:qFormat/>
    <w:rsid w:val="00BB540F"/>
    <w:pPr>
      <w:ind w:firstLine="0"/>
    </w:pPr>
  </w:style>
  <w:style w:type="paragraph" w:customStyle="1" w:styleId="affa">
    <w:name w:val="Диплом. Таблица"/>
    <w:basedOn w:val="aff1"/>
    <w:qFormat/>
    <w:rsid w:val="00BB540F"/>
    <w:pPr>
      <w:spacing w:line="240" w:lineRule="auto"/>
      <w:ind w:firstLine="0"/>
      <w:jc w:val="center"/>
    </w:pPr>
    <w:rPr>
      <w:sz w:val="24"/>
      <w:lang w:val="en-US"/>
    </w:rPr>
  </w:style>
  <w:style w:type="paragraph" w:styleId="51">
    <w:name w:val="toc 5"/>
    <w:basedOn w:val="a6"/>
    <w:next w:val="a6"/>
    <w:autoRedefine/>
    <w:uiPriority w:val="39"/>
    <w:unhideWhenUsed/>
    <w:rsid w:val="00EE6C34"/>
    <w:pPr>
      <w:widowControl/>
      <w:spacing w:after="100" w:line="276" w:lineRule="auto"/>
      <w:ind w:left="880"/>
      <w:jc w:val="left"/>
    </w:pPr>
    <w:rPr>
      <w:rFonts w:asciiTheme="minorHAnsi" w:eastAsiaTheme="minorEastAsia" w:hAnsiTheme="minorHAnsi"/>
      <w:sz w:val="22"/>
      <w:lang w:val="ru-RU" w:eastAsia="ru-RU"/>
    </w:rPr>
  </w:style>
  <w:style w:type="paragraph" w:styleId="61">
    <w:name w:val="toc 6"/>
    <w:basedOn w:val="a6"/>
    <w:next w:val="a6"/>
    <w:autoRedefine/>
    <w:uiPriority w:val="39"/>
    <w:unhideWhenUsed/>
    <w:rsid w:val="00EE6C34"/>
    <w:pPr>
      <w:widowControl/>
      <w:spacing w:after="100" w:line="276" w:lineRule="auto"/>
      <w:ind w:left="1100"/>
      <w:jc w:val="left"/>
    </w:pPr>
    <w:rPr>
      <w:rFonts w:asciiTheme="minorHAnsi" w:eastAsiaTheme="minorEastAsia" w:hAnsiTheme="minorHAnsi"/>
      <w:sz w:val="22"/>
      <w:lang w:val="ru-RU" w:eastAsia="ru-RU"/>
    </w:rPr>
  </w:style>
  <w:style w:type="paragraph" w:styleId="71">
    <w:name w:val="toc 7"/>
    <w:basedOn w:val="a6"/>
    <w:next w:val="a6"/>
    <w:autoRedefine/>
    <w:uiPriority w:val="39"/>
    <w:unhideWhenUsed/>
    <w:rsid w:val="00EE6C34"/>
    <w:pPr>
      <w:widowControl/>
      <w:spacing w:after="100" w:line="276" w:lineRule="auto"/>
      <w:ind w:left="1320"/>
      <w:jc w:val="left"/>
    </w:pPr>
    <w:rPr>
      <w:rFonts w:asciiTheme="minorHAnsi" w:eastAsiaTheme="minorEastAsia" w:hAnsiTheme="minorHAnsi"/>
      <w:sz w:val="22"/>
      <w:lang w:val="ru-RU" w:eastAsia="ru-RU"/>
    </w:rPr>
  </w:style>
  <w:style w:type="paragraph" w:styleId="81">
    <w:name w:val="toc 8"/>
    <w:basedOn w:val="a6"/>
    <w:next w:val="a6"/>
    <w:autoRedefine/>
    <w:uiPriority w:val="39"/>
    <w:unhideWhenUsed/>
    <w:rsid w:val="00EE6C34"/>
    <w:pPr>
      <w:widowControl/>
      <w:spacing w:after="100" w:line="276" w:lineRule="auto"/>
      <w:ind w:left="1540"/>
      <w:jc w:val="left"/>
    </w:pPr>
    <w:rPr>
      <w:rFonts w:asciiTheme="minorHAnsi" w:eastAsiaTheme="minorEastAsia" w:hAnsiTheme="minorHAnsi"/>
      <w:sz w:val="22"/>
      <w:lang w:val="ru-RU" w:eastAsia="ru-RU"/>
    </w:rPr>
  </w:style>
  <w:style w:type="paragraph" w:styleId="91">
    <w:name w:val="toc 9"/>
    <w:basedOn w:val="a6"/>
    <w:next w:val="a6"/>
    <w:autoRedefine/>
    <w:uiPriority w:val="39"/>
    <w:unhideWhenUsed/>
    <w:rsid w:val="00EE6C34"/>
    <w:pPr>
      <w:widowControl/>
      <w:spacing w:after="100" w:line="276" w:lineRule="auto"/>
      <w:ind w:left="1760"/>
      <w:jc w:val="left"/>
    </w:pPr>
    <w:rPr>
      <w:rFonts w:asciiTheme="minorHAnsi" w:eastAsiaTheme="minorEastAsia" w:hAnsiTheme="minorHAnsi"/>
      <w:sz w:val="22"/>
      <w:lang w:val="ru-RU" w:eastAsia="ru-RU"/>
    </w:rPr>
  </w:style>
</w:styles>
</file>

<file path=word/webSettings.xml><?xml version="1.0" encoding="utf-8"?>
<w:webSettings xmlns:r="http://schemas.openxmlformats.org/officeDocument/2006/relationships" xmlns:w="http://schemas.openxmlformats.org/wordprocessingml/2006/main">
  <w:divs>
    <w:div w:id="50472422">
      <w:bodyDiv w:val="1"/>
      <w:marLeft w:val="0"/>
      <w:marRight w:val="0"/>
      <w:marTop w:val="0"/>
      <w:marBottom w:val="0"/>
      <w:divBdr>
        <w:top w:val="none" w:sz="0" w:space="0" w:color="auto"/>
        <w:left w:val="none" w:sz="0" w:space="0" w:color="auto"/>
        <w:bottom w:val="none" w:sz="0" w:space="0" w:color="auto"/>
        <w:right w:val="none" w:sz="0" w:space="0" w:color="auto"/>
      </w:divBdr>
    </w:div>
    <w:div w:id="82650202">
      <w:bodyDiv w:val="1"/>
      <w:marLeft w:val="0"/>
      <w:marRight w:val="0"/>
      <w:marTop w:val="0"/>
      <w:marBottom w:val="0"/>
      <w:divBdr>
        <w:top w:val="none" w:sz="0" w:space="0" w:color="auto"/>
        <w:left w:val="none" w:sz="0" w:space="0" w:color="auto"/>
        <w:bottom w:val="none" w:sz="0" w:space="0" w:color="auto"/>
        <w:right w:val="none" w:sz="0" w:space="0" w:color="auto"/>
      </w:divBdr>
    </w:div>
    <w:div w:id="112984708">
      <w:bodyDiv w:val="1"/>
      <w:marLeft w:val="0"/>
      <w:marRight w:val="0"/>
      <w:marTop w:val="0"/>
      <w:marBottom w:val="0"/>
      <w:divBdr>
        <w:top w:val="none" w:sz="0" w:space="0" w:color="auto"/>
        <w:left w:val="none" w:sz="0" w:space="0" w:color="auto"/>
        <w:bottom w:val="none" w:sz="0" w:space="0" w:color="auto"/>
        <w:right w:val="none" w:sz="0" w:space="0" w:color="auto"/>
      </w:divBdr>
    </w:div>
    <w:div w:id="373237921">
      <w:bodyDiv w:val="1"/>
      <w:marLeft w:val="0"/>
      <w:marRight w:val="0"/>
      <w:marTop w:val="0"/>
      <w:marBottom w:val="0"/>
      <w:divBdr>
        <w:top w:val="none" w:sz="0" w:space="0" w:color="auto"/>
        <w:left w:val="none" w:sz="0" w:space="0" w:color="auto"/>
        <w:bottom w:val="none" w:sz="0" w:space="0" w:color="auto"/>
        <w:right w:val="none" w:sz="0" w:space="0" w:color="auto"/>
      </w:divBdr>
    </w:div>
    <w:div w:id="716319142">
      <w:bodyDiv w:val="1"/>
      <w:marLeft w:val="0"/>
      <w:marRight w:val="0"/>
      <w:marTop w:val="0"/>
      <w:marBottom w:val="0"/>
      <w:divBdr>
        <w:top w:val="none" w:sz="0" w:space="0" w:color="auto"/>
        <w:left w:val="none" w:sz="0" w:space="0" w:color="auto"/>
        <w:bottom w:val="none" w:sz="0" w:space="0" w:color="auto"/>
        <w:right w:val="none" w:sz="0" w:space="0" w:color="auto"/>
      </w:divBdr>
    </w:div>
    <w:div w:id="1387727661">
      <w:bodyDiv w:val="1"/>
      <w:marLeft w:val="0"/>
      <w:marRight w:val="0"/>
      <w:marTop w:val="0"/>
      <w:marBottom w:val="0"/>
      <w:divBdr>
        <w:top w:val="none" w:sz="0" w:space="0" w:color="auto"/>
        <w:left w:val="none" w:sz="0" w:space="0" w:color="auto"/>
        <w:bottom w:val="none" w:sz="0" w:space="0" w:color="auto"/>
        <w:right w:val="none" w:sz="0" w:space="0" w:color="auto"/>
      </w:divBdr>
    </w:div>
    <w:div w:id="1649288577">
      <w:bodyDiv w:val="1"/>
      <w:marLeft w:val="0"/>
      <w:marRight w:val="0"/>
      <w:marTop w:val="0"/>
      <w:marBottom w:val="0"/>
      <w:divBdr>
        <w:top w:val="none" w:sz="0" w:space="0" w:color="auto"/>
        <w:left w:val="none" w:sz="0" w:space="0" w:color="auto"/>
        <w:bottom w:val="none" w:sz="0" w:space="0" w:color="auto"/>
        <w:right w:val="none" w:sz="0" w:space="0" w:color="auto"/>
      </w:divBdr>
    </w:div>
    <w:div w:id="1721858386">
      <w:bodyDiv w:val="1"/>
      <w:marLeft w:val="0"/>
      <w:marRight w:val="0"/>
      <w:marTop w:val="0"/>
      <w:marBottom w:val="0"/>
      <w:divBdr>
        <w:top w:val="none" w:sz="0" w:space="0" w:color="auto"/>
        <w:left w:val="none" w:sz="0" w:space="0" w:color="auto"/>
        <w:bottom w:val="none" w:sz="0" w:space="0" w:color="auto"/>
        <w:right w:val="none" w:sz="0" w:space="0" w:color="auto"/>
      </w:divBdr>
    </w:div>
    <w:div w:id="1760104908">
      <w:bodyDiv w:val="1"/>
      <w:marLeft w:val="0"/>
      <w:marRight w:val="0"/>
      <w:marTop w:val="0"/>
      <w:marBottom w:val="0"/>
      <w:divBdr>
        <w:top w:val="none" w:sz="0" w:space="0" w:color="auto"/>
        <w:left w:val="none" w:sz="0" w:space="0" w:color="auto"/>
        <w:bottom w:val="none" w:sz="0" w:space="0" w:color="auto"/>
        <w:right w:val="none" w:sz="0" w:space="0" w:color="auto"/>
      </w:divBdr>
    </w:div>
    <w:div w:id="1906604567">
      <w:bodyDiv w:val="1"/>
      <w:marLeft w:val="0"/>
      <w:marRight w:val="0"/>
      <w:marTop w:val="0"/>
      <w:marBottom w:val="0"/>
      <w:divBdr>
        <w:top w:val="none" w:sz="0" w:space="0" w:color="auto"/>
        <w:left w:val="none" w:sz="0" w:space="0" w:color="auto"/>
        <w:bottom w:val="none" w:sz="0" w:space="0" w:color="auto"/>
        <w:right w:val="none" w:sz="0" w:space="0" w:color="auto"/>
      </w:divBdr>
    </w:div>
    <w:div w:id="2136285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3cx.ru/webrtc/dtls/" TargetMode="External"/><Relationship Id="rId18" Type="http://schemas.openxmlformats.org/officeDocument/2006/relationships/image" Target="media/image6.emf"/><Relationship Id="rId26" Type="http://schemas.openxmlformats.org/officeDocument/2006/relationships/package" Target="embeddings/_________Microsoft_Visio4.vsdx"/><Relationship Id="rId39"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17.wmf"/><Relationship Id="rId42" Type="http://schemas.openxmlformats.org/officeDocument/2006/relationships/image" Target="media/image21.wmf"/><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ru.wikipedia.org/wiki/Opera_Software" TargetMode="External"/><Relationship Id="rId25" Type="http://schemas.openxmlformats.org/officeDocument/2006/relationships/image" Target="media/image10.emf"/><Relationship Id="rId33" Type="http://schemas.openxmlformats.org/officeDocument/2006/relationships/oleObject" Target="embeddings/_________Microsoft_Visio_2003_20101.vsd"/><Relationship Id="rId38" Type="http://schemas.openxmlformats.org/officeDocument/2006/relationships/image" Target="media/image19.wmf"/><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ru.wikipedia.org/wiki/Mozilla_Foundation" TargetMode="External"/><Relationship Id="rId20" Type="http://schemas.openxmlformats.org/officeDocument/2006/relationships/package" Target="embeddings/_________Microsoft_Visio1.vsdx"/><Relationship Id="rId29" Type="http://schemas.openxmlformats.org/officeDocument/2006/relationships/image" Target="media/image13.png"/><Relationship Id="rId41"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_________Microsoft_Visio3.vsdx"/><Relationship Id="rId32" Type="http://schemas.openxmlformats.org/officeDocument/2006/relationships/image" Target="media/image16.emf"/><Relationship Id="rId37" Type="http://schemas.openxmlformats.org/officeDocument/2006/relationships/oleObject" Target="embeddings/oleObject2.bin"/><Relationship Id="rId40" Type="http://schemas.openxmlformats.org/officeDocument/2006/relationships/image" Target="media/image20.wmf"/><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ru.wikipedia.org/wiki/Google_Chrome" TargetMode="External"/><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image" Target="media/image18.wmf"/><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emf"/><Relationship Id="rId31" Type="http://schemas.openxmlformats.org/officeDocument/2006/relationships/image" Target="media/image15.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3cx.ru/webrtc/srtp/" TargetMode="External"/><Relationship Id="rId22" Type="http://schemas.openxmlformats.org/officeDocument/2006/relationships/package" Target="embeddings/_________Microsoft_Visio2.vsdx"/><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oleObject" Target="embeddings/oleObject1.bin"/><Relationship Id="rId43" Type="http://schemas.openxmlformats.org/officeDocument/2006/relationships/oleObject" Target="embeddings/oleObject5.bin"/><Relationship Id="rId48" Type="http://schemas.openxmlformats.org/officeDocument/2006/relationships/fontTable" Target="fontTable.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2.emf"/></Relationships>
</file>

<file path=word/_rels/header1.xml.rels><?xml version="1.0" encoding="UTF-8" standalone="yes"?>
<Relationships xmlns="http://schemas.openxmlformats.org/package/2006/relationships"><Relationship Id="rId1" Type="http://schemas.openxmlformats.org/officeDocument/2006/relationships/image" Target="media/image22.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14AAFB-9A7F-41E1-8D38-52B8B2199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6329</TotalTime>
  <Pages>121</Pages>
  <Words>28264</Words>
  <Characters>161108</Characters>
  <Application>Microsoft Office Word</Application>
  <DocSecurity>0</DocSecurity>
  <Lines>1342</Lines>
  <Paragraphs>377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188995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Kirill Shestakov</cp:lastModifiedBy>
  <cp:revision>15</cp:revision>
  <cp:lastPrinted>2016-05-19T07:17:00Z</cp:lastPrinted>
  <dcterms:created xsi:type="dcterms:W3CDTF">2016-05-15T18:07:00Z</dcterms:created>
  <dcterms:modified xsi:type="dcterms:W3CDTF">2016-05-22T23:23:00Z</dcterms:modified>
</cp:coreProperties>
</file>