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inorHAnsi" w:hAnsi="Times New Roman" w:cstheme="minorBidi"/>
          <w:b w:val="0"/>
          <w:bCs w:val="0"/>
          <w:color w:val="auto"/>
          <w:sz w:val="24"/>
          <w:szCs w:val="22"/>
          <w:lang w:val="en-US" w:eastAsia="en-US"/>
        </w:rPr>
        <w:id w:val="1192118559"/>
        <w:docPartObj>
          <w:docPartGallery w:val="Table of Contents"/>
          <w:docPartUnique/>
        </w:docPartObj>
      </w:sdtPr>
      <w:sdtContent>
        <w:p w:rsidR="002D42E5" w:rsidRDefault="005A3292" w:rsidP="005A3292">
          <w:pPr>
            <w:pStyle w:val="af9"/>
            <w:spacing w:before="120" w:after="80" w:line="360" w:lineRule="auto"/>
            <w:rPr>
              <w:noProof/>
            </w:rPr>
          </w:pPr>
          <w:r w:rsidRPr="005A3292">
            <w:rPr>
              <w:rStyle w:val="12"/>
              <w:rFonts w:eastAsiaTheme="majorEastAsia"/>
              <w:b/>
              <w:color w:val="auto"/>
            </w:rPr>
            <w:t>Содержание</w:t>
          </w:r>
          <w:r w:rsidR="00882538" w:rsidRPr="00882538">
            <w:fldChar w:fldCharType="begin"/>
          </w:r>
          <w:r w:rsidR="001F79F7" w:rsidRPr="00522E78">
            <w:instrText xml:space="preserve"> TOC \o "1-3" \h \z \t "Д_Заголовок_1_ур;1;Д_Заголовок_2_ур;2;Д_Заголовок_3_ур;3" </w:instrText>
          </w:r>
          <w:r w:rsidR="00882538" w:rsidRPr="00882538">
            <w:fldChar w:fldCharType="separate"/>
          </w:r>
        </w:p>
        <w:p w:rsidR="002D42E5" w:rsidRDefault="002D42E5">
          <w:pPr>
            <w:pStyle w:val="14"/>
            <w:rPr>
              <w:rFonts w:asciiTheme="minorHAnsi" w:eastAsiaTheme="minorEastAsia" w:hAnsiTheme="minorHAnsi"/>
              <w:sz w:val="22"/>
              <w:szCs w:val="22"/>
              <w:lang w:eastAsia="ru-RU"/>
            </w:rPr>
          </w:pPr>
          <w:hyperlink w:anchor="_Toc451767625" w:history="1">
            <w:r w:rsidRPr="00422EFB">
              <w:rPr>
                <w:rStyle w:val="afa"/>
              </w:rPr>
              <w:t>Перечень сокращений, условных обозначений, терминов</w:t>
            </w:r>
            <w:r>
              <w:rPr>
                <w:webHidden/>
              </w:rPr>
              <w:tab/>
            </w:r>
            <w:r>
              <w:rPr>
                <w:webHidden/>
              </w:rPr>
              <w:fldChar w:fldCharType="begin"/>
            </w:r>
            <w:r>
              <w:rPr>
                <w:webHidden/>
              </w:rPr>
              <w:instrText xml:space="preserve"> PAGEREF _Toc451767625 \h </w:instrText>
            </w:r>
            <w:r>
              <w:rPr>
                <w:webHidden/>
              </w:rPr>
            </w:r>
            <w:r>
              <w:rPr>
                <w:webHidden/>
              </w:rPr>
              <w:fldChar w:fldCharType="separate"/>
            </w:r>
            <w:r>
              <w:rPr>
                <w:webHidden/>
              </w:rPr>
              <w:t>9</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6" w:history="1">
            <w:r w:rsidRPr="00422EFB">
              <w:rPr>
                <w:rStyle w:val="afa"/>
              </w:rPr>
              <w:t>Введение</w:t>
            </w:r>
            <w:r>
              <w:rPr>
                <w:webHidden/>
              </w:rPr>
              <w:tab/>
            </w:r>
            <w:r>
              <w:rPr>
                <w:webHidden/>
              </w:rPr>
              <w:fldChar w:fldCharType="begin"/>
            </w:r>
            <w:r>
              <w:rPr>
                <w:webHidden/>
              </w:rPr>
              <w:instrText xml:space="preserve"> PAGEREF _Toc451767626 \h </w:instrText>
            </w:r>
            <w:r>
              <w:rPr>
                <w:webHidden/>
              </w:rPr>
            </w:r>
            <w:r>
              <w:rPr>
                <w:webHidden/>
              </w:rPr>
              <w:fldChar w:fldCharType="separate"/>
            </w:r>
            <w:r>
              <w:rPr>
                <w:webHidden/>
              </w:rPr>
              <w:t>10</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27" w:history="1">
            <w:r w:rsidRPr="00422EFB">
              <w:rPr>
                <w:rStyle w:val="afa"/>
              </w:rPr>
              <w:t>1</w:t>
            </w:r>
            <w:r>
              <w:rPr>
                <w:rFonts w:asciiTheme="minorHAnsi" w:eastAsiaTheme="minorEastAsia" w:hAnsiTheme="minorHAnsi"/>
                <w:sz w:val="22"/>
                <w:szCs w:val="22"/>
                <w:lang w:eastAsia="ru-RU"/>
              </w:rPr>
              <w:tab/>
            </w:r>
            <w:r w:rsidRPr="00422EFB">
              <w:rPr>
                <w:rStyle w:val="afa"/>
              </w:rPr>
              <w:t>Техническое задание на создание системы</w:t>
            </w:r>
            <w:r>
              <w:rPr>
                <w:webHidden/>
              </w:rPr>
              <w:tab/>
            </w:r>
            <w:r>
              <w:rPr>
                <w:webHidden/>
              </w:rPr>
              <w:fldChar w:fldCharType="begin"/>
            </w:r>
            <w:r>
              <w:rPr>
                <w:webHidden/>
              </w:rPr>
              <w:instrText xml:space="preserve"> PAGEREF _Toc451767627 \h </w:instrText>
            </w:r>
            <w:r>
              <w:rPr>
                <w:webHidden/>
              </w:rPr>
            </w:r>
            <w:r>
              <w:rPr>
                <w:webHidden/>
              </w:rPr>
              <w:fldChar w:fldCharType="separate"/>
            </w:r>
            <w:r>
              <w:rPr>
                <w:webHidden/>
              </w:rPr>
              <w:t>11</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8" w:history="1">
            <w:r w:rsidRPr="00422EFB">
              <w:rPr>
                <w:rStyle w:val="afa"/>
                <w:noProof/>
              </w:rPr>
              <w:t>1.1</w:t>
            </w:r>
            <w:r>
              <w:rPr>
                <w:rFonts w:asciiTheme="minorHAnsi" w:eastAsiaTheme="minorEastAsia" w:hAnsiTheme="minorHAnsi"/>
                <w:noProof/>
                <w:sz w:val="22"/>
                <w:lang w:val="ru-RU" w:eastAsia="ru-RU"/>
              </w:rPr>
              <w:tab/>
            </w:r>
            <w:r w:rsidRPr="00422EFB">
              <w:rPr>
                <w:rStyle w:val="afa"/>
                <w:noProof/>
              </w:rPr>
              <w:t>Назначение и цели создания системы</w:t>
            </w:r>
            <w:r>
              <w:rPr>
                <w:noProof/>
                <w:webHidden/>
              </w:rPr>
              <w:tab/>
            </w:r>
            <w:r>
              <w:rPr>
                <w:noProof/>
                <w:webHidden/>
              </w:rPr>
              <w:fldChar w:fldCharType="begin"/>
            </w:r>
            <w:r>
              <w:rPr>
                <w:noProof/>
                <w:webHidden/>
              </w:rPr>
              <w:instrText xml:space="preserve"> PAGEREF _Toc451767628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29" w:history="1">
            <w:r w:rsidRPr="00422EFB">
              <w:rPr>
                <w:rStyle w:val="afa"/>
                <w:noProof/>
              </w:rPr>
              <w:t>1.2</w:t>
            </w:r>
            <w:r>
              <w:rPr>
                <w:rFonts w:asciiTheme="minorHAnsi" w:eastAsiaTheme="minorEastAsia" w:hAnsiTheme="minorHAnsi"/>
                <w:noProof/>
                <w:sz w:val="22"/>
                <w:lang w:val="ru-RU" w:eastAsia="ru-RU"/>
              </w:rPr>
              <w:tab/>
            </w:r>
            <w:r w:rsidRPr="00422EFB">
              <w:rPr>
                <w:rStyle w:val="afa"/>
                <w:noProof/>
              </w:rPr>
              <w:t>Характеристика объекта автоматизации</w:t>
            </w:r>
            <w:r>
              <w:rPr>
                <w:noProof/>
                <w:webHidden/>
              </w:rPr>
              <w:tab/>
            </w:r>
            <w:r>
              <w:rPr>
                <w:noProof/>
                <w:webHidden/>
              </w:rPr>
              <w:fldChar w:fldCharType="begin"/>
            </w:r>
            <w:r>
              <w:rPr>
                <w:noProof/>
                <w:webHidden/>
              </w:rPr>
              <w:instrText xml:space="preserve"> PAGEREF _Toc451767629 \h </w:instrText>
            </w:r>
            <w:r>
              <w:rPr>
                <w:noProof/>
                <w:webHidden/>
              </w:rPr>
            </w:r>
            <w:r>
              <w:rPr>
                <w:noProof/>
                <w:webHidden/>
              </w:rPr>
              <w:fldChar w:fldCharType="separate"/>
            </w:r>
            <w:r>
              <w:rPr>
                <w:noProof/>
                <w:webHidden/>
              </w:rPr>
              <w:t>11</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0" w:history="1">
            <w:r w:rsidRPr="00422EFB">
              <w:rPr>
                <w:rStyle w:val="afa"/>
              </w:rPr>
              <w:t>1.2.1</w:t>
            </w:r>
            <w:r>
              <w:rPr>
                <w:rFonts w:asciiTheme="minorHAnsi" w:eastAsiaTheme="minorEastAsia" w:hAnsiTheme="minorHAnsi"/>
                <w:sz w:val="22"/>
                <w:lang w:val="ru-RU" w:eastAsia="ru-RU"/>
              </w:rPr>
              <w:tab/>
            </w:r>
            <w:r w:rsidRPr="00422EFB">
              <w:rPr>
                <w:rStyle w:val="afa"/>
              </w:rPr>
              <w:t>Общее описание</w:t>
            </w:r>
            <w:r>
              <w:rPr>
                <w:webHidden/>
              </w:rPr>
              <w:tab/>
            </w:r>
            <w:r>
              <w:rPr>
                <w:webHidden/>
              </w:rPr>
              <w:fldChar w:fldCharType="begin"/>
            </w:r>
            <w:r>
              <w:rPr>
                <w:webHidden/>
              </w:rPr>
              <w:instrText xml:space="preserve"> PAGEREF _Toc451767630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1" w:history="1">
            <w:r w:rsidRPr="00422EFB">
              <w:rPr>
                <w:rStyle w:val="afa"/>
              </w:rPr>
              <w:t>1.2.2</w:t>
            </w:r>
            <w:r>
              <w:rPr>
                <w:rFonts w:asciiTheme="minorHAnsi" w:eastAsiaTheme="minorEastAsia" w:hAnsiTheme="minorHAnsi"/>
                <w:sz w:val="22"/>
                <w:lang w:val="ru-RU" w:eastAsia="ru-RU"/>
              </w:rPr>
              <w:tab/>
            </w:r>
            <w:r w:rsidRPr="00422EFB">
              <w:rPr>
                <w:rStyle w:val="afa"/>
              </w:rPr>
              <w:t>Структура и принципы функционирования</w:t>
            </w:r>
            <w:r>
              <w:rPr>
                <w:webHidden/>
              </w:rPr>
              <w:tab/>
            </w:r>
            <w:r>
              <w:rPr>
                <w:webHidden/>
              </w:rPr>
              <w:fldChar w:fldCharType="begin"/>
            </w:r>
            <w:r>
              <w:rPr>
                <w:webHidden/>
              </w:rPr>
              <w:instrText xml:space="preserve"> PAGEREF _Toc451767631 \h </w:instrText>
            </w:r>
            <w:r>
              <w:rPr>
                <w:webHidden/>
              </w:rPr>
            </w:r>
            <w:r>
              <w:rPr>
                <w:webHidden/>
              </w:rPr>
              <w:fldChar w:fldCharType="separate"/>
            </w:r>
            <w:r>
              <w:rPr>
                <w:webHidden/>
              </w:rPr>
              <w:t>11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2" w:history="1">
            <w:r w:rsidRPr="00422EFB">
              <w:rPr>
                <w:rStyle w:val="afa"/>
              </w:rPr>
              <w:t>1.2.3</w:t>
            </w:r>
            <w:r>
              <w:rPr>
                <w:rFonts w:asciiTheme="minorHAnsi" w:eastAsiaTheme="minorEastAsia" w:hAnsiTheme="minorHAnsi"/>
                <w:sz w:val="22"/>
                <w:lang w:val="ru-RU" w:eastAsia="ru-RU"/>
              </w:rPr>
              <w:tab/>
            </w:r>
            <w:r w:rsidRPr="00422EFB">
              <w:rPr>
                <w:rStyle w:val="afa"/>
              </w:rPr>
              <w:t>Анализ аналогичных разработок</w:t>
            </w:r>
            <w:r>
              <w:rPr>
                <w:webHidden/>
              </w:rPr>
              <w:tab/>
            </w:r>
            <w:r>
              <w:rPr>
                <w:webHidden/>
              </w:rPr>
              <w:fldChar w:fldCharType="begin"/>
            </w:r>
            <w:r>
              <w:rPr>
                <w:webHidden/>
              </w:rPr>
              <w:instrText xml:space="preserve"> PAGEREF _Toc451767632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3" w:history="1">
            <w:r w:rsidRPr="00422EFB">
              <w:rPr>
                <w:rStyle w:val="afa"/>
              </w:rPr>
              <w:t>1.2.4</w:t>
            </w:r>
            <w:r>
              <w:rPr>
                <w:rFonts w:asciiTheme="minorHAnsi" w:eastAsiaTheme="minorEastAsia" w:hAnsiTheme="minorHAnsi"/>
                <w:sz w:val="22"/>
                <w:lang w:val="ru-RU" w:eastAsia="ru-RU"/>
              </w:rPr>
              <w:tab/>
            </w:r>
            <w:r w:rsidRPr="00422EFB">
              <w:rPr>
                <w:rStyle w:val="afa"/>
              </w:rPr>
              <w:t>Актуальность проводимой разработки</w:t>
            </w:r>
            <w:r>
              <w:rPr>
                <w:webHidden/>
              </w:rPr>
              <w:tab/>
            </w:r>
            <w:r>
              <w:rPr>
                <w:webHidden/>
              </w:rPr>
              <w:fldChar w:fldCharType="begin"/>
            </w:r>
            <w:r>
              <w:rPr>
                <w:webHidden/>
              </w:rPr>
              <w:instrText xml:space="preserve"> PAGEREF _Toc451767633 \h </w:instrText>
            </w:r>
            <w:r>
              <w:rPr>
                <w:webHidden/>
              </w:rPr>
            </w:r>
            <w:r>
              <w:rPr>
                <w:webHidden/>
              </w:rPr>
              <w:fldChar w:fldCharType="separate"/>
            </w:r>
            <w:r>
              <w:rPr>
                <w:webHidden/>
              </w:rPr>
              <w:t>12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4" w:history="1">
            <w:r w:rsidRPr="00422EFB">
              <w:rPr>
                <w:rStyle w:val="afa"/>
                <w:noProof/>
              </w:rPr>
              <w:t>1.3</w:t>
            </w:r>
            <w:r>
              <w:rPr>
                <w:rFonts w:asciiTheme="minorHAnsi" w:eastAsiaTheme="minorEastAsia" w:hAnsiTheme="minorHAnsi"/>
                <w:noProof/>
                <w:sz w:val="22"/>
                <w:lang w:val="ru-RU" w:eastAsia="ru-RU"/>
              </w:rPr>
              <w:tab/>
            </w:r>
            <w:r w:rsidRPr="00422EFB">
              <w:rPr>
                <w:rStyle w:val="afa"/>
                <w:noProof/>
              </w:rPr>
              <w:t>Общие требования к системе</w:t>
            </w:r>
            <w:r>
              <w:rPr>
                <w:noProof/>
                <w:webHidden/>
              </w:rPr>
              <w:tab/>
            </w:r>
            <w:r>
              <w:rPr>
                <w:noProof/>
                <w:webHidden/>
              </w:rPr>
              <w:fldChar w:fldCharType="begin"/>
            </w:r>
            <w:r>
              <w:rPr>
                <w:noProof/>
                <w:webHidden/>
              </w:rPr>
              <w:instrText xml:space="preserve"> PAGEREF _Toc451767634 \h </w:instrText>
            </w:r>
            <w:r>
              <w:rPr>
                <w:noProof/>
                <w:webHidden/>
              </w:rPr>
            </w:r>
            <w:r>
              <w:rPr>
                <w:noProof/>
                <w:webHidden/>
              </w:rPr>
              <w:fldChar w:fldCharType="separate"/>
            </w:r>
            <w:r>
              <w:rPr>
                <w:noProof/>
                <w:webHidden/>
              </w:rPr>
              <w:t>12</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5" w:history="1">
            <w:r w:rsidRPr="00422EFB">
              <w:rPr>
                <w:rStyle w:val="afa"/>
              </w:rPr>
              <w:t>1.3.1</w:t>
            </w:r>
            <w:r>
              <w:rPr>
                <w:rFonts w:asciiTheme="minorHAnsi" w:eastAsiaTheme="minorEastAsia" w:hAnsiTheme="minorHAnsi"/>
                <w:sz w:val="22"/>
                <w:lang w:val="ru-RU" w:eastAsia="ru-RU"/>
              </w:rPr>
              <w:tab/>
            </w:r>
            <w:r w:rsidRPr="00422EFB">
              <w:rPr>
                <w:rStyle w:val="afa"/>
              </w:rPr>
              <w:t>Требования к структуре и функционированию системы</w:t>
            </w:r>
            <w:r>
              <w:rPr>
                <w:webHidden/>
              </w:rPr>
              <w:tab/>
            </w:r>
            <w:r>
              <w:rPr>
                <w:webHidden/>
              </w:rPr>
              <w:fldChar w:fldCharType="begin"/>
            </w:r>
            <w:r>
              <w:rPr>
                <w:webHidden/>
              </w:rPr>
              <w:instrText xml:space="preserve"> PAGEREF _Toc451767635 \h </w:instrText>
            </w:r>
            <w:r>
              <w:rPr>
                <w:webHidden/>
              </w:rPr>
            </w:r>
            <w:r>
              <w:rPr>
                <w:webHidden/>
              </w:rPr>
              <w:fldChar w:fldCharType="separate"/>
            </w:r>
            <w:r>
              <w:rPr>
                <w:webHidden/>
              </w:rPr>
              <w:t>12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6" w:history="1">
            <w:r w:rsidRPr="00422EFB">
              <w:rPr>
                <w:rStyle w:val="afa"/>
              </w:rPr>
              <w:t>1.3.2</w:t>
            </w:r>
            <w:r>
              <w:rPr>
                <w:rFonts w:asciiTheme="minorHAnsi" w:eastAsiaTheme="minorEastAsia" w:hAnsiTheme="minorHAnsi"/>
                <w:sz w:val="22"/>
                <w:lang w:val="ru-RU" w:eastAsia="ru-RU"/>
              </w:rPr>
              <w:tab/>
            </w:r>
            <w:r w:rsidRPr="00422EFB">
              <w:rPr>
                <w:rStyle w:val="afa"/>
              </w:rPr>
              <w:t>Дополнительные требования</w:t>
            </w:r>
            <w:r>
              <w:rPr>
                <w:webHidden/>
              </w:rPr>
              <w:tab/>
            </w:r>
            <w:r>
              <w:rPr>
                <w:webHidden/>
              </w:rPr>
              <w:fldChar w:fldCharType="begin"/>
            </w:r>
            <w:r>
              <w:rPr>
                <w:webHidden/>
              </w:rPr>
              <w:instrText xml:space="preserve"> PAGEREF _Toc451767636 \h </w:instrText>
            </w:r>
            <w:r>
              <w:rPr>
                <w:webHidden/>
              </w:rPr>
            </w:r>
            <w:r>
              <w:rPr>
                <w:webHidden/>
              </w:rPr>
              <w:fldChar w:fldCharType="separate"/>
            </w:r>
            <w:r>
              <w:rPr>
                <w:webHidden/>
              </w:rPr>
              <w:t>13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37" w:history="1">
            <w:r w:rsidRPr="00422EFB">
              <w:rPr>
                <w:rStyle w:val="afa"/>
                <w:noProof/>
              </w:rPr>
              <w:t>1.4</w:t>
            </w:r>
            <w:r>
              <w:rPr>
                <w:rFonts w:asciiTheme="minorHAnsi" w:eastAsiaTheme="minorEastAsia" w:hAnsiTheme="minorHAnsi"/>
                <w:noProof/>
                <w:sz w:val="22"/>
                <w:lang w:val="ru-RU" w:eastAsia="ru-RU"/>
              </w:rPr>
              <w:tab/>
            </w:r>
            <w:r w:rsidRPr="00422EFB">
              <w:rPr>
                <w:rStyle w:val="afa"/>
                <w:noProof/>
              </w:rPr>
              <w:t>Требования к функциям, выполняемым системой</w:t>
            </w:r>
            <w:r>
              <w:rPr>
                <w:noProof/>
                <w:webHidden/>
              </w:rPr>
              <w:tab/>
            </w:r>
            <w:r>
              <w:rPr>
                <w:noProof/>
                <w:webHidden/>
              </w:rPr>
              <w:fldChar w:fldCharType="begin"/>
            </w:r>
            <w:r>
              <w:rPr>
                <w:noProof/>
                <w:webHidden/>
              </w:rPr>
              <w:instrText xml:space="preserve"> PAGEREF _Toc451767637 \h </w:instrText>
            </w:r>
            <w:r>
              <w:rPr>
                <w:noProof/>
                <w:webHidden/>
              </w:rPr>
            </w:r>
            <w:r>
              <w:rPr>
                <w:noProof/>
                <w:webHidden/>
              </w:rPr>
              <w:fldChar w:fldCharType="separate"/>
            </w:r>
            <w:r>
              <w:rPr>
                <w:noProof/>
                <w:webHidden/>
              </w:rPr>
              <w:t>13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8" w:history="1">
            <w:r w:rsidRPr="00422EFB">
              <w:rPr>
                <w:rStyle w:val="afa"/>
              </w:rPr>
              <w:t>1.4.1</w:t>
            </w:r>
            <w:r>
              <w:rPr>
                <w:rFonts w:asciiTheme="minorHAnsi" w:eastAsiaTheme="minorEastAsia" w:hAnsiTheme="minorHAnsi"/>
                <w:sz w:val="22"/>
                <w:lang w:val="ru-RU" w:eastAsia="ru-RU"/>
              </w:rPr>
              <w:tab/>
            </w:r>
            <w:r w:rsidRPr="00422EFB">
              <w:rPr>
                <w:rStyle w:val="afa"/>
              </w:rPr>
              <w:t>Авторизация и регистрация в системе</w:t>
            </w:r>
            <w:r>
              <w:rPr>
                <w:webHidden/>
              </w:rPr>
              <w:tab/>
            </w:r>
            <w:r>
              <w:rPr>
                <w:webHidden/>
              </w:rPr>
              <w:fldChar w:fldCharType="begin"/>
            </w:r>
            <w:r>
              <w:rPr>
                <w:webHidden/>
              </w:rPr>
              <w:instrText xml:space="preserve"> PAGEREF _Toc451767638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39" w:history="1">
            <w:r w:rsidRPr="00422EFB">
              <w:rPr>
                <w:rStyle w:val="afa"/>
              </w:rPr>
              <w:t>1.4.2</w:t>
            </w:r>
            <w:r>
              <w:rPr>
                <w:rFonts w:asciiTheme="minorHAnsi" w:eastAsiaTheme="minorEastAsia" w:hAnsiTheme="minorHAnsi"/>
                <w:sz w:val="22"/>
                <w:lang w:val="ru-RU" w:eastAsia="ru-RU"/>
              </w:rPr>
              <w:tab/>
            </w:r>
            <w:r w:rsidRPr="00422EFB">
              <w:rPr>
                <w:rStyle w:val="afa"/>
              </w:rPr>
              <w:t>Добавление контактов</w:t>
            </w:r>
            <w:r>
              <w:rPr>
                <w:webHidden/>
              </w:rPr>
              <w:tab/>
            </w:r>
            <w:r>
              <w:rPr>
                <w:webHidden/>
              </w:rPr>
              <w:fldChar w:fldCharType="begin"/>
            </w:r>
            <w:r>
              <w:rPr>
                <w:webHidden/>
              </w:rPr>
              <w:instrText xml:space="preserve"> PAGEREF _Toc451767639 \h </w:instrText>
            </w:r>
            <w:r>
              <w:rPr>
                <w:webHidden/>
              </w:rPr>
            </w:r>
            <w:r>
              <w:rPr>
                <w:webHidden/>
              </w:rPr>
              <w:fldChar w:fldCharType="separate"/>
            </w:r>
            <w:r>
              <w:rPr>
                <w:webHidden/>
              </w:rPr>
              <w:t>13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0" w:history="1">
            <w:r w:rsidRPr="00422EFB">
              <w:rPr>
                <w:rStyle w:val="afa"/>
              </w:rPr>
              <w:t>1.4.3</w:t>
            </w:r>
            <w:r>
              <w:rPr>
                <w:rFonts w:asciiTheme="minorHAnsi" w:eastAsiaTheme="minorEastAsia" w:hAnsiTheme="minorHAnsi"/>
                <w:sz w:val="22"/>
                <w:lang w:val="ru-RU" w:eastAsia="ru-RU"/>
              </w:rPr>
              <w:tab/>
            </w:r>
            <w:r w:rsidRPr="00422EFB">
              <w:rPr>
                <w:rStyle w:val="afa"/>
              </w:rPr>
              <w:t>Удаление контактов</w:t>
            </w:r>
            <w:r>
              <w:rPr>
                <w:webHidden/>
              </w:rPr>
              <w:tab/>
            </w:r>
            <w:r>
              <w:rPr>
                <w:webHidden/>
              </w:rPr>
              <w:fldChar w:fldCharType="begin"/>
            </w:r>
            <w:r>
              <w:rPr>
                <w:webHidden/>
              </w:rPr>
              <w:instrText xml:space="preserve"> PAGEREF _Toc451767640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1" w:history="1">
            <w:r w:rsidRPr="00422EFB">
              <w:rPr>
                <w:rStyle w:val="afa"/>
              </w:rPr>
              <w:t>1.4.4</w:t>
            </w:r>
            <w:r>
              <w:rPr>
                <w:rFonts w:asciiTheme="minorHAnsi" w:eastAsiaTheme="minorEastAsia" w:hAnsiTheme="minorHAnsi"/>
                <w:sz w:val="22"/>
                <w:lang w:val="ru-RU" w:eastAsia="ru-RU"/>
              </w:rPr>
              <w:tab/>
            </w:r>
            <w:r w:rsidRPr="00422EFB">
              <w:rPr>
                <w:rStyle w:val="afa"/>
              </w:rPr>
              <w:t>Передача информации между пользователями</w:t>
            </w:r>
            <w:r>
              <w:rPr>
                <w:webHidden/>
              </w:rPr>
              <w:tab/>
            </w:r>
            <w:r>
              <w:rPr>
                <w:webHidden/>
              </w:rPr>
              <w:fldChar w:fldCharType="begin"/>
            </w:r>
            <w:r>
              <w:rPr>
                <w:webHidden/>
              </w:rPr>
              <w:instrText xml:space="preserve"> PAGEREF _Toc451767641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2" w:history="1">
            <w:r w:rsidRPr="00422EFB">
              <w:rPr>
                <w:rStyle w:val="afa"/>
              </w:rPr>
              <w:t>1.4.5</w:t>
            </w:r>
            <w:r>
              <w:rPr>
                <w:rFonts w:asciiTheme="minorHAnsi" w:eastAsiaTheme="minorEastAsia" w:hAnsiTheme="minorHAnsi"/>
                <w:sz w:val="22"/>
                <w:lang w:val="ru-RU" w:eastAsia="ru-RU"/>
              </w:rPr>
              <w:tab/>
            </w:r>
            <w:r w:rsidRPr="00422EFB">
              <w:rPr>
                <w:rStyle w:val="afa"/>
              </w:rPr>
              <w:t>Шифрование</w:t>
            </w:r>
            <w:r>
              <w:rPr>
                <w:webHidden/>
              </w:rPr>
              <w:tab/>
            </w:r>
            <w:r>
              <w:rPr>
                <w:webHidden/>
              </w:rPr>
              <w:fldChar w:fldCharType="begin"/>
            </w:r>
            <w:r>
              <w:rPr>
                <w:webHidden/>
              </w:rPr>
              <w:instrText xml:space="preserve"> PAGEREF _Toc451767642 \h </w:instrText>
            </w:r>
            <w:r>
              <w:rPr>
                <w:webHidden/>
              </w:rPr>
            </w:r>
            <w:r>
              <w:rPr>
                <w:webHidden/>
              </w:rPr>
              <w:fldChar w:fldCharType="separate"/>
            </w:r>
            <w:r>
              <w:rPr>
                <w:webHidden/>
              </w:rPr>
              <w:t>14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3" w:history="1">
            <w:r w:rsidRPr="00422EFB">
              <w:rPr>
                <w:rStyle w:val="afa"/>
              </w:rPr>
              <w:t>1.4.6</w:t>
            </w:r>
            <w:r>
              <w:rPr>
                <w:rFonts w:asciiTheme="minorHAnsi" w:eastAsiaTheme="minorEastAsia" w:hAnsiTheme="minorHAnsi"/>
                <w:sz w:val="22"/>
                <w:lang w:val="ru-RU" w:eastAsia="ru-RU"/>
              </w:rPr>
              <w:tab/>
            </w:r>
            <w:r w:rsidRPr="00422EFB">
              <w:rPr>
                <w:rStyle w:val="afa"/>
              </w:rPr>
              <w:t>Отказоустойчивость</w:t>
            </w:r>
            <w:r>
              <w:rPr>
                <w:webHidden/>
              </w:rPr>
              <w:tab/>
            </w:r>
            <w:r>
              <w:rPr>
                <w:webHidden/>
              </w:rPr>
              <w:fldChar w:fldCharType="begin"/>
            </w:r>
            <w:r>
              <w:rPr>
                <w:webHidden/>
              </w:rPr>
              <w:instrText xml:space="preserve"> PAGEREF _Toc451767643 \h </w:instrText>
            </w:r>
            <w:r>
              <w:rPr>
                <w:webHidden/>
              </w:rPr>
            </w:r>
            <w:r>
              <w:rPr>
                <w:webHidden/>
              </w:rPr>
              <w:fldChar w:fldCharType="separate"/>
            </w:r>
            <w:r>
              <w:rPr>
                <w:webHidden/>
              </w:rPr>
              <w:t>14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4" w:history="1">
            <w:r w:rsidRPr="00422EFB">
              <w:rPr>
                <w:rStyle w:val="afa"/>
                <w:noProof/>
              </w:rPr>
              <w:t>1.5</w:t>
            </w:r>
            <w:r>
              <w:rPr>
                <w:rFonts w:asciiTheme="minorHAnsi" w:eastAsiaTheme="minorEastAsia" w:hAnsiTheme="minorHAnsi"/>
                <w:noProof/>
                <w:sz w:val="22"/>
                <w:lang w:val="ru-RU" w:eastAsia="ru-RU"/>
              </w:rPr>
              <w:tab/>
            </w:r>
            <w:r w:rsidRPr="00422EFB">
              <w:rPr>
                <w:rStyle w:val="afa"/>
                <w:noProof/>
              </w:rPr>
              <w:t>Требования к видам обеспечения</w:t>
            </w:r>
            <w:r>
              <w:rPr>
                <w:noProof/>
                <w:webHidden/>
              </w:rPr>
              <w:tab/>
            </w:r>
            <w:r>
              <w:rPr>
                <w:noProof/>
                <w:webHidden/>
              </w:rPr>
              <w:fldChar w:fldCharType="begin"/>
            </w:r>
            <w:r>
              <w:rPr>
                <w:noProof/>
                <w:webHidden/>
              </w:rPr>
              <w:instrText xml:space="preserve"> PAGEREF _Toc451767644 \h </w:instrText>
            </w:r>
            <w:r>
              <w:rPr>
                <w:noProof/>
                <w:webHidden/>
              </w:rPr>
            </w:r>
            <w:r>
              <w:rPr>
                <w:noProof/>
                <w:webHidden/>
              </w:rPr>
              <w:fldChar w:fldCharType="separate"/>
            </w:r>
            <w:r>
              <w:rPr>
                <w:noProof/>
                <w:webHidden/>
              </w:rPr>
              <w:t>14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5" w:history="1">
            <w:r w:rsidRPr="00422EFB">
              <w:rPr>
                <w:rStyle w:val="afa"/>
              </w:rPr>
              <w:t>1.5.1</w:t>
            </w:r>
            <w:r>
              <w:rPr>
                <w:rFonts w:asciiTheme="minorHAnsi" w:eastAsiaTheme="minorEastAsia" w:hAnsiTheme="minorHAnsi"/>
                <w:sz w:val="22"/>
                <w:lang w:val="ru-RU" w:eastAsia="ru-RU"/>
              </w:rPr>
              <w:tab/>
            </w:r>
            <w:r w:rsidRPr="00422EFB">
              <w:rPr>
                <w:rStyle w:val="afa"/>
              </w:rPr>
              <w:t>Требования к алгоритмическому обеспечению</w:t>
            </w:r>
            <w:r>
              <w:rPr>
                <w:webHidden/>
              </w:rPr>
              <w:tab/>
            </w:r>
            <w:r>
              <w:rPr>
                <w:webHidden/>
              </w:rPr>
              <w:fldChar w:fldCharType="begin"/>
            </w:r>
            <w:r>
              <w:rPr>
                <w:webHidden/>
              </w:rPr>
              <w:instrText xml:space="preserve"> PAGEREF _Toc451767645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6" w:history="1">
            <w:r w:rsidRPr="00422EFB">
              <w:rPr>
                <w:rStyle w:val="afa"/>
              </w:rPr>
              <w:t>1.5.2</w:t>
            </w:r>
            <w:r>
              <w:rPr>
                <w:rFonts w:asciiTheme="minorHAnsi" w:eastAsiaTheme="minorEastAsia" w:hAnsiTheme="minorHAnsi"/>
                <w:sz w:val="22"/>
                <w:lang w:val="ru-RU" w:eastAsia="ru-RU"/>
              </w:rPr>
              <w:tab/>
            </w:r>
            <w:r w:rsidRPr="00422EFB">
              <w:rPr>
                <w:rStyle w:val="afa"/>
              </w:rPr>
              <w:t>Требования к информационному обеспечению</w:t>
            </w:r>
            <w:r>
              <w:rPr>
                <w:webHidden/>
              </w:rPr>
              <w:tab/>
            </w:r>
            <w:r>
              <w:rPr>
                <w:webHidden/>
              </w:rPr>
              <w:fldChar w:fldCharType="begin"/>
            </w:r>
            <w:r>
              <w:rPr>
                <w:webHidden/>
              </w:rPr>
              <w:instrText xml:space="preserve"> PAGEREF _Toc451767646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7" w:history="1">
            <w:r w:rsidRPr="00422EFB">
              <w:rPr>
                <w:rStyle w:val="afa"/>
              </w:rPr>
              <w:t>1.5.3</w:t>
            </w:r>
            <w:r>
              <w:rPr>
                <w:rFonts w:asciiTheme="minorHAnsi" w:eastAsiaTheme="minorEastAsia" w:hAnsiTheme="minorHAnsi"/>
                <w:sz w:val="22"/>
                <w:lang w:val="ru-RU" w:eastAsia="ru-RU"/>
              </w:rPr>
              <w:tab/>
            </w:r>
            <w:r w:rsidRPr="00422EFB">
              <w:rPr>
                <w:rStyle w:val="afa"/>
              </w:rPr>
              <w:t>Требования к программному обеспечению</w:t>
            </w:r>
            <w:r>
              <w:rPr>
                <w:webHidden/>
              </w:rPr>
              <w:tab/>
            </w:r>
            <w:r>
              <w:rPr>
                <w:webHidden/>
              </w:rPr>
              <w:fldChar w:fldCharType="begin"/>
            </w:r>
            <w:r>
              <w:rPr>
                <w:webHidden/>
              </w:rPr>
              <w:instrText xml:space="preserve"> PAGEREF _Toc451767647 \h </w:instrText>
            </w:r>
            <w:r>
              <w:rPr>
                <w:webHidden/>
              </w:rPr>
            </w:r>
            <w:r>
              <w:rPr>
                <w:webHidden/>
              </w:rPr>
              <w:fldChar w:fldCharType="separate"/>
            </w:r>
            <w:r>
              <w:rPr>
                <w:webHidden/>
              </w:rPr>
              <w:t>15</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48" w:history="1">
            <w:r w:rsidRPr="00422EFB">
              <w:rPr>
                <w:rStyle w:val="afa"/>
              </w:rPr>
              <w:t>1.5.4</w:t>
            </w:r>
            <w:r>
              <w:rPr>
                <w:rFonts w:asciiTheme="minorHAnsi" w:eastAsiaTheme="minorEastAsia" w:hAnsiTheme="minorHAnsi"/>
                <w:sz w:val="22"/>
                <w:lang w:val="ru-RU" w:eastAsia="ru-RU"/>
              </w:rPr>
              <w:tab/>
            </w:r>
            <w:r w:rsidRPr="00422EFB">
              <w:rPr>
                <w:rStyle w:val="afa"/>
              </w:rPr>
              <w:t>Требования к техническому обеспечению</w:t>
            </w:r>
            <w:r>
              <w:rPr>
                <w:webHidden/>
              </w:rPr>
              <w:tab/>
            </w:r>
            <w:r>
              <w:rPr>
                <w:webHidden/>
              </w:rPr>
              <w:fldChar w:fldCharType="begin"/>
            </w:r>
            <w:r>
              <w:rPr>
                <w:webHidden/>
              </w:rPr>
              <w:instrText xml:space="preserve"> PAGEREF _Toc451767648 \h </w:instrText>
            </w:r>
            <w:r>
              <w:rPr>
                <w:webHidden/>
              </w:rPr>
            </w:r>
            <w:r>
              <w:rPr>
                <w:webHidden/>
              </w:rPr>
              <w:fldChar w:fldCharType="separate"/>
            </w:r>
            <w:r>
              <w:rPr>
                <w:webHidden/>
              </w:rPr>
              <w:t>16</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49" w:history="1">
            <w:r w:rsidRPr="00422EFB">
              <w:rPr>
                <w:rStyle w:val="afa"/>
                <w:noProof/>
              </w:rPr>
              <w:t>1.6</w:t>
            </w:r>
            <w:r>
              <w:rPr>
                <w:rFonts w:asciiTheme="minorHAnsi" w:eastAsiaTheme="minorEastAsia" w:hAnsiTheme="minorHAnsi"/>
                <w:noProof/>
                <w:sz w:val="22"/>
                <w:lang w:val="ru-RU" w:eastAsia="ru-RU"/>
              </w:rPr>
              <w:tab/>
            </w:r>
            <w:r w:rsidRPr="00422EFB">
              <w:rPr>
                <w:rStyle w:val="afa"/>
                <w:noProof/>
              </w:rPr>
              <w:t>Выводы по техническому заданию на создание системы</w:t>
            </w:r>
            <w:r>
              <w:rPr>
                <w:noProof/>
                <w:webHidden/>
              </w:rPr>
              <w:tab/>
            </w:r>
            <w:r>
              <w:rPr>
                <w:noProof/>
                <w:webHidden/>
              </w:rPr>
              <w:fldChar w:fldCharType="begin"/>
            </w:r>
            <w:r>
              <w:rPr>
                <w:noProof/>
                <w:webHidden/>
              </w:rPr>
              <w:instrText xml:space="preserve"> PAGEREF _Toc451767649 \h </w:instrText>
            </w:r>
            <w:r>
              <w:rPr>
                <w:noProof/>
                <w:webHidden/>
              </w:rPr>
            </w:r>
            <w:r>
              <w:rPr>
                <w:noProof/>
                <w:webHidden/>
              </w:rPr>
              <w:fldChar w:fldCharType="separate"/>
            </w:r>
            <w:r>
              <w:rPr>
                <w:noProof/>
                <w:webHidden/>
              </w:rPr>
              <w:t>16</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0" w:history="1">
            <w:r w:rsidRPr="00422EFB">
              <w:rPr>
                <w:rStyle w:val="afa"/>
              </w:rPr>
              <w:t>2</w:t>
            </w:r>
            <w:r>
              <w:rPr>
                <w:rFonts w:asciiTheme="minorHAnsi" w:eastAsiaTheme="minorEastAsia" w:hAnsiTheme="minorHAnsi"/>
                <w:sz w:val="22"/>
                <w:szCs w:val="22"/>
                <w:lang w:eastAsia="ru-RU"/>
              </w:rPr>
              <w:tab/>
            </w:r>
            <w:r w:rsidRPr="00422EFB">
              <w:rPr>
                <w:rStyle w:val="afa"/>
              </w:rPr>
              <w:t>Модель данных системы</w:t>
            </w:r>
            <w:r>
              <w:rPr>
                <w:webHidden/>
              </w:rPr>
              <w:tab/>
            </w:r>
            <w:r>
              <w:rPr>
                <w:webHidden/>
              </w:rPr>
              <w:fldChar w:fldCharType="begin"/>
            </w:r>
            <w:r>
              <w:rPr>
                <w:webHidden/>
              </w:rPr>
              <w:instrText xml:space="preserve"> PAGEREF _Toc451767650 \h </w:instrText>
            </w:r>
            <w:r>
              <w:rPr>
                <w:webHidden/>
              </w:rPr>
            </w:r>
            <w:r>
              <w:rPr>
                <w:webHidden/>
              </w:rPr>
              <w:fldChar w:fldCharType="separate"/>
            </w:r>
            <w:r>
              <w:rPr>
                <w:webHidden/>
              </w:rPr>
              <w:t>17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1" w:history="1">
            <w:r w:rsidRPr="00422EFB">
              <w:rPr>
                <w:rStyle w:val="afa"/>
                <w:noProof/>
              </w:rPr>
              <w:t>2.1</w:t>
            </w:r>
            <w:r>
              <w:rPr>
                <w:rFonts w:asciiTheme="minorHAnsi" w:eastAsiaTheme="minorEastAsia" w:hAnsiTheme="minorHAnsi"/>
                <w:noProof/>
                <w:sz w:val="22"/>
                <w:lang w:val="ru-RU" w:eastAsia="ru-RU"/>
              </w:rPr>
              <w:tab/>
            </w:r>
            <w:r w:rsidRPr="00422EFB">
              <w:rPr>
                <w:rStyle w:val="afa"/>
                <w:noProof/>
              </w:rPr>
              <w:t>Стандарт функционального моделирования IDEF0</w:t>
            </w:r>
            <w:r>
              <w:rPr>
                <w:noProof/>
                <w:webHidden/>
              </w:rPr>
              <w:tab/>
            </w:r>
            <w:r>
              <w:rPr>
                <w:noProof/>
                <w:webHidden/>
              </w:rPr>
              <w:fldChar w:fldCharType="begin"/>
            </w:r>
            <w:r>
              <w:rPr>
                <w:noProof/>
                <w:webHidden/>
              </w:rPr>
              <w:instrText xml:space="preserve"> PAGEREF _Toc451767651 \h </w:instrText>
            </w:r>
            <w:r>
              <w:rPr>
                <w:noProof/>
                <w:webHidden/>
              </w:rPr>
            </w:r>
            <w:r>
              <w:rPr>
                <w:noProof/>
                <w:webHidden/>
              </w:rPr>
              <w:fldChar w:fldCharType="separate"/>
            </w:r>
            <w:r>
              <w:rPr>
                <w:noProof/>
                <w:webHidden/>
              </w:rPr>
              <w:t>17</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2" w:history="1">
            <w:r w:rsidRPr="00422EFB">
              <w:rPr>
                <w:rStyle w:val="afa"/>
                <w:noProof/>
              </w:rPr>
              <w:t>2.2</w:t>
            </w:r>
            <w:r>
              <w:rPr>
                <w:rFonts w:asciiTheme="minorHAnsi" w:eastAsiaTheme="minorEastAsia" w:hAnsiTheme="minorHAnsi"/>
                <w:noProof/>
                <w:sz w:val="22"/>
                <w:lang w:val="ru-RU" w:eastAsia="ru-RU"/>
              </w:rPr>
              <w:tab/>
            </w:r>
            <w:r w:rsidRPr="00422EFB">
              <w:rPr>
                <w:rStyle w:val="afa"/>
                <w:noProof/>
              </w:rPr>
              <w:t>IDEF0-модель автоматизированной системы обмена сообщениями на основе технологии пиринговой сети</w:t>
            </w:r>
            <w:r>
              <w:rPr>
                <w:noProof/>
                <w:webHidden/>
              </w:rPr>
              <w:tab/>
            </w:r>
            <w:r>
              <w:rPr>
                <w:noProof/>
                <w:webHidden/>
              </w:rPr>
              <w:fldChar w:fldCharType="begin"/>
            </w:r>
            <w:r>
              <w:rPr>
                <w:noProof/>
                <w:webHidden/>
              </w:rPr>
              <w:instrText xml:space="preserve"> PAGEREF _Toc451767652 \h </w:instrText>
            </w:r>
            <w:r>
              <w:rPr>
                <w:noProof/>
                <w:webHidden/>
              </w:rPr>
            </w:r>
            <w:r>
              <w:rPr>
                <w:noProof/>
                <w:webHidden/>
              </w:rPr>
              <w:fldChar w:fldCharType="separate"/>
            </w:r>
            <w:r>
              <w:rPr>
                <w:noProof/>
                <w:webHidden/>
              </w:rPr>
              <w:t>19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53" w:history="1">
            <w:r w:rsidRPr="00422EFB">
              <w:rPr>
                <w:rStyle w:val="afa"/>
              </w:rPr>
              <w:t>3</w:t>
            </w:r>
            <w:r>
              <w:rPr>
                <w:rFonts w:asciiTheme="minorHAnsi" w:eastAsiaTheme="minorEastAsia" w:hAnsiTheme="minorHAnsi"/>
                <w:sz w:val="22"/>
                <w:szCs w:val="22"/>
                <w:lang w:eastAsia="ru-RU"/>
              </w:rPr>
              <w:tab/>
            </w:r>
            <w:r w:rsidRPr="00422EFB">
              <w:rPr>
                <w:rStyle w:val="afa"/>
              </w:rPr>
              <w:t>Информационное</w:t>
            </w:r>
            <w:r w:rsidRPr="00422EFB">
              <w:rPr>
                <w:rStyle w:val="afa"/>
              </w:rPr>
              <w:t xml:space="preserve"> </w:t>
            </w:r>
            <w:r w:rsidRPr="00422EFB">
              <w:rPr>
                <w:rStyle w:val="afa"/>
              </w:rPr>
              <w:t>обеспечение системы</w:t>
            </w:r>
            <w:r>
              <w:rPr>
                <w:webHidden/>
              </w:rPr>
              <w:tab/>
            </w:r>
            <w:r>
              <w:rPr>
                <w:webHidden/>
              </w:rPr>
              <w:fldChar w:fldCharType="begin"/>
            </w:r>
            <w:r>
              <w:rPr>
                <w:webHidden/>
              </w:rPr>
              <w:instrText xml:space="preserve"> PAGEREF _Toc451767653 \h </w:instrText>
            </w:r>
            <w:r>
              <w:rPr>
                <w:webHidden/>
              </w:rPr>
            </w:r>
            <w:r>
              <w:rPr>
                <w:webHidden/>
              </w:rPr>
              <w:fldChar w:fldCharType="separate"/>
            </w:r>
            <w:r>
              <w:rPr>
                <w:webHidden/>
              </w:rPr>
              <w:t>24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4" w:history="1">
            <w:r w:rsidRPr="00422EFB">
              <w:rPr>
                <w:rStyle w:val="afa"/>
                <w:noProof/>
              </w:rPr>
              <w:t>3.1</w:t>
            </w:r>
            <w:r>
              <w:rPr>
                <w:rFonts w:asciiTheme="minorHAnsi" w:eastAsiaTheme="minorEastAsia" w:hAnsiTheme="minorHAnsi"/>
                <w:noProof/>
                <w:sz w:val="22"/>
                <w:lang w:val="ru-RU" w:eastAsia="ru-RU"/>
              </w:rPr>
              <w:tab/>
            </w:r>
            <w:r w:rsidRPr="00422EFB">
              <w:rPr>
                <w:rStyle w:val="afa"/>
                <w:noProof/>
              </w:rPr>
              <w:t>Выбор технологий управления данными</w:t>
            </w:r>
            <w:r>
              <w:rPr>
                <w:noProof/>
                <w:webHidden/>
              </w:rPr>
              <w:tab/>
            </w:r>
            <w:r>
              <w:rPr>
                <w:noProof/>
                <w:webHidden/>
              </w:rPr>
              <w:fldChar w:fldCharType="begin"/>
            </w:r>
            <w:r>
              <w:rPr>
                <w:noProof/>
                <w:webHidden/>
              </w:rPr>
              <w:instrText xml:space="preserve"> PAGEREF _Toc451767654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5" w:history="1">
            <w:r w:rsidRPr="00422EFB">
              <w:rPr>
                <w:rStyle w:val="afa"/>
                <w:noProof/>
              </w:rPr>
              <w:t>3.2</w:t>
            </w:r>
            <w:r>
              <w:rPr>
                <w:rFonts w:asciiTheme="minorHAnsi" w:eastAsiaTheme="minorEastAsia" w:hAnsiTheme="minorHAnsi"/>
                <w:noProof/>
                <w:sz w:val="22"/>
                <w:lang w:val="ru-RU" w:eastAsia="ru-RU"/>
              </w:rPr>
              <w:tab/>
            </w:r>
            <w:r w:rsidRPr="00422EFB">
              <w:rPr>
                <w:rStyle w:val="afa"/>
                <w:noProof/>
              </w:rPr>
              <w:t>Проектирование базы данных</w:t>
            </w:r>
            <w:r>
              <w:rPr>
                <w:noProof/>
                <w:webHidden/>
              </w:rPr>
              <w:tab/>
            </w:r>
            <w:r>
              <w:rPr>
                <w:noProof/>
                <w:webHidden/>
              </w:rPr>
              <w:fldChar w:fldCharType="begin"/>
            </w:r>
            <w:r>
              <w:rPr>
                <w:noProof/>
                <w:webHidden/>
              </w:rPr>
              <w:instrText xml:space="preserve"> PAGEREF _Toc451767655 \h </w:instrText>
            </w:r>
            <w:r>
              <w:rPr>
                <w:noProof/>
                <w:webHidden/>
              </w:rPr>
            </w:r>
            <w:r>
              <w:rPr>
                <w:noProof/>
                <w:webHidden/>
              </w:rPr>
              <w:fldChar w:fldCharType="separate"/>
            </w:r>
            <w:r>
              <w:rPr>
                <w:noProof/>
                <w:webHidden/>
              </w:rPr>
              <w:t>24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6" w:history="1">
            <w:r w:rsidRPr="00422EFB">
              <w:rPr>
                <w:rStyle w:val="afa"/>
              </w:rPr>
              <w:t>3.2.1</w:t>
            </w:r>
            <w:r>
              <w:rPr>
                <w:rFonts w:asciiTheme="minorHAnsi" w:eastAsiaTheme="minorEastAsia" w:hAnsiTheme="minorHAnsi"/>
                <w:sz w:val="22"/>
                <w:lang w:val="ru-RU" w:eastAsia="ru-RU"/>
              </w:rPr>
              <w:tab/>
            </w:r>
            <w:r w:rsidRPr="00422EFB">
              <w:rPr>
                <w:rStyle w:val="afa"/>
              </w:rPr>
              <w:t>Логическая и физическая модели данных</w:t>
            </w:r>
            <w:r>
              <w:rPr>
                <w:webHidden/>
              </w:rPr>
              <w:tab/>
            </w:r>
            <w:r>
              <w:rPr>
                <w:webHidden/>
              </w:rPr>
              <w:fldChar w:fldCharType="begin"/>
            </w:r>
            <w:r>
              <w:rPr>
                <w:webHidden/>
              </w:rPr>
              <w:instrText xml:space="preserve"> PAGEREF _Toc451767656 \h </w:instrText>
            </w:r>
            <w:r>
              <w:rPr>
                <w:webHidden/>
              </w:rPr>
            </w:r>
            <w:r>
              <w:rPr>
                <w:webHidden/>
              </w:rPr>
              <w:fldChar w:fldCharType="separate"/>
            </w:r>
            <w:r>
              <w:rPr>
                <w:webHidden/>
              </w:rPr>
              <w:t>24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7" w:history="1">
            <w:r w:rsidRPr="00422EFB">
              <w:rPr>
                <w:rStyle w:val="afa"/>
              </w:rPr>
              <w:t>3.2.2</w:t>
            </w:r>
            <w:r>
              <w:rPr>
                <w:rFonts w:asciiTheme="minorHAnsi" w:eastAsiaTheme="minorEastAsia" w:hAnsiTheme="minorHAnsi"/>
                <w:sz w:val="22"/>
                <w:lang w:val="ru-RU" w:eastAsia="ru-RU"/>
              </w:rPr>
              <w:tab/>
            </w:r>
            <w:r w:rsidRPr="00422EFB">
              <w:rPr>
                <w:rStyle w:val="afa"/>
              </w:rPr>
              <w:t>Проектирование реализации</w:t>
            </w:r>
            <w:r>
              <w:rPr>
                <w:webHidden/>
              </w:rPr>
              <w:tab/>
            </w:r>
            <w:r>
              <w:rPr>
                <w:webHidden/>
              </w:rPr>
              <w:fldChar w:fldCharType="begin"/>
            </w:r>
            <w:r>
              <w:rPr>
                <w:webHidden/>
              </w:rPr>
              <w:instrText xml:space="preserve"> PAGEREF _Toc451767657 \h </w:instrText>
            </w:r>
            <w:r>
              <w:rPr>
                <w:webHidden/>
              </w:rPr>
            </w:r>
            <w:r>
              <w:rPr>
                <w:webHidden/>
              </w:rPr>
              <w:fldChar w:fldCharType="separate"/>
            </w:r>
            <w:r>
              <w:rPr>
                <w:webHidden/>
              </w:rPr>
              <w:t>32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58" w:history="1">
            <w:r w:rsidRPr="00422EFB">
              <w:rPr>
                <w:rStyle w:val="afa"/>
                <w:noProof/>
              </w:rPr>
              <w:t>3.3</w:t>
            </w:r>
            <w:r>
              <w:rPr>
                <w:rFonts w:asciiTheme="minorHAnsi" w:eastAsiaTheme="minorEastAsia" w:hAnsiTheme="minorHAnsi"/>
                <w:noProof/>
                <w:sz w:val="22"/>
                <w:lang w:val="ru-RU" w:eastAsia="ru-RU"/>
              </w:rPr>
              <w:tab/>
            </w:r>
            <w:r w:rsidRPr="00422EFB">
              <w:rPr>
                <w:rStyle w:val="afa"/>
                <w:noProof/>
              </w:rPr>
              <w:t>Организация сбора, передачи, обработки и выдачи информации</w:t>
            </w:r>
            <w:r>
              <w:rPr>
                <w:noProof/>
                <w:webHidden/>
              </w:rPr>
              <w:tab/>
            </w:r>
            <w:r>
              <w:rPr>
                <w:noProof/>
                <w:webHidden/>
              </w:rPr>
              <w:fldChar w:fldCharType="begin"/>
            </w:r>
            <w:r>
              <w:rPr>
                <w:noProof/>
                <w:webHidden/>
              </w:rPr>
              <w:instrText xml:space="preserve"> PAGEREF _Toc451767658 \h </w:instrText>
            </w:r>
            <w:r>
              <w:rPr>
                <w:noProof/>
                <w:webHidden/>
              </w:rPr>
            </w:r>
            <w:r>
              <w:rPr>
                <w:noProof/>
                <w:webHidden/>
              </w:rPr>
              <w:fldChar w:fldCharType="separate"/>
            </w:r>
            <w:r>
              <w:rPr>
                <w:noProof/>
                <w:webHidden/>
              </w:rPr>
              <w:t>33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59" w:history="1">
            <w:r w:rsidRPr="00422EFB">
              <w:rPr>
                <w:rStyle w:val="afa"/>
              </w:rPr>
              <w:t>3.3.1</w:t>
            </w:r>
            <w:r>
              <w:rPr>
                <w:rFonts w:asciiTheme="minorHAnsi" w:eastAsiaTheme="minorEastAsia" w:hAnsiTheme="minorHAnsi"/>
                <w:sz w:val="22"/>
                <w:lang w:val="ru-RU" w:eastAsia="ru-RU"/>
              </w:rPr>
              <w:tab/>
            </w:r>
            <w:r w:rsidRPr="00422EFB">
              <w:rPr>
                <w:rStyle w:val="afa"/>
              </w:rPr>
              <w:t>Сбор информации</w:t>
            </w:r>
            <w:r>
              <w:rPr>
                <w:webHidden/>
              </w:rPr>
              <w:tab/>
            </w:r>
            <w:r>
              <w:rPr>
                <w:webHidden/>
              </w:rPr>
              <w:fldChar w:fldCharType="begin"/>
            </w:r>
            <w:r>
              <w:rPr>
                <w:webHidden/>
              </w:rPr>
              <w:instrText xml:space="preserve"> PAGEREF _Toc451767659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0" w:history="1">
            <w:r w:rsidRPr="00422EFB">
              <w:rPr>
                <w:rStyle w:val="afa"/>
              </w:rPr>
              <w:t>3.3.2</w:t>
            </w:r>
            <w:r>
              <w:rPr>
                <w:rFonts w:asciiTheme="minorHAnsi" w:eastAsiaTheme="minorEastAsia" w:hAnsiTheme="minorHAnsi"/>
                <w:sz w:val="22"/>
                <w:lang w:val="ru-RU" w:eastAsia="ru-RU"/>
              </w:rPr>
              <w:tab/>
            </w:r>
            <w:r w:rsidRPr="00422EFB">
              <w:rPr>
                <w:rStyle w:val="afa"/>
              </w:rPr>
              <w:t>Передача информации</w:t>
            </w:r>
            <w:r>
              <w:rPr>
                <w:webHidden/>
              </w:rPr>
              <w:tab/>
            </w:r>
            <w:r>
              <w:rPr>
                <w:webHidden/>
              </w:rPr>
              <w:fldChar w:fldCharType="begin"/>
            </w:r>
            <w:r>
              <w:rPr>
                <w:webHidden/>
              </w:rPr>
              <w:instrText xml:space="preserve"> PAGEREF _Toc451767660 \h </w:instrText>
            </w:r>
            <w:r>
              <w:rPr>
                <w:webHidden/>
              </w:rPr>
            </w:r>
            <w:r>
              <w:rPr>
                <w:webHidden/>
              </w:rPr>
              <w:fldChar w:fldCharType="separate"/>
            </w:r>
            <w:r>
              <w:rPr>
                <w:webHidden/>
              </w:rPr>
              <w:t>33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1" w:history="1">
            <w:r w:rsidRPr="00422EFB">
              <w:rPr>
                <w:rStyle w:val="afa"/>
              </w:rPr>
              <w:t>3.3.3</w:t>
            </w:r>
            <w:r>
              <w:rPr>
                <w:rFonts w:asciiTheme="minorHAnsi" w:eastAsiaTheme="minorEastAsia" w:hAnsiTheme="minorHAnsi"/>
                <w:sz w:val="22"/>
                <w:lang w:val="ru-RU" w:eastAsia="ru-RU"/>
              </w:rPr>
              <w:tab/>
            </w:r>
            <w:r w:rsidRPr="00422EFB">
              <w:rPr>
                <w:rStyle w:val="afa"/>
              </w:rPr>
              <w:t>Обеспечение достоверности</w:t>
            </w:r>
            <w:r>
              <w:rPr>
                <w:webHidden/>
              </w:rPr>
              <w:tab/>
            </w:r>
            <w:r>
              <w:rPr>
                <w:webHidden/>
              </w:rPr>
              <w:fldChar w:fldCharType="begin"/>
            </w:r>
            <w:r>
              <w:rPr>
                <w:webHidden/>
              </w:rPr>
              <w:instrText xml:space="preserve"> PAGEREF _Toc451767661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2" w:history="1">
            <w:r w:rsidRPr="00422EFB">
              <w:rPr>
                <w:rStyle w:val="afa"/>
              </w:rPr>
              <w:t>3.3.4</w:t>
            </w:r>
            <w:r>
              <w:rPr>
                <w:rFonts w:asciiTheme="minorHAnsi" w:eastAsiaTheme="minorEastAsia" w:hAnsiTheme="minorHAnsi"/>
                <w:sz w:val="22"/>
                <w:lang w:val="ru-RU" w:eastAsia="ru-RU"/>
              </w:rPr>
              <w:tab/>
            </w:r>
            <w:r w:rsidRPr="00422EFB">
              <w:rPr>
                <w:rStyle w:val="afa"/>
              </w:rPr>
              <w:t>Процедуры обслуживания</w:t>
            </w:r>
            <w:r>
              <w:rPr>
                <w:webHidden/>
              </w:rPr>
              <w:tab/>
            </w:r>
            <w:r>
              <w:rPr>
                <w:webHidden/>
              </w:rPr>
              <w:fldChar w:fldCharType="begin"/>
            </w:r>
            <w:r>
              <w:rPr>
                <w:webHidden/>
              </w:rPr>
              <w:instrText xml:space="preserve"> PAGEREF _Toc451767662 \h </w:instrText>
            </w:r>
            <w:r>
              <w:rPr>
                <w:webHidden/>
              </w:rPr>
            </w:r>
            <w:r>
              <w:rPr>
                <w:webHidden/>
              </w:rPr>
              <w:fldChar w:fldCharType="separate"/>
            </w:r>
            <w:r>
              <w:rPr>
                <w:webHidden/>
              </w:rPr>
              <w:t>34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3" w:history="1">
            <w:r w:rsidRPr="00422EFB">
              <w:rPr>
                <w:rStyle w:val="afa"/>
              </w:rPr>
              <w:t>3.3.5</w:t>
            </w:r>
            <w:r>
              <w:rPr>
                <w:rFonts w:asciiTheme="minorHAnsi" w:eastAsiaTheme="minorEastAsia" w:hAnsiTheme="minorHAnsi"/>
                <w:sz w:val="22"/>
                <w:lang w:val="ru-RU" w:eastAsia="ru-RU"/>
              </w:rPr>
              <w:tab/>
            </w:r>
            <w:r w:rsidRPr="00422EFB">
              <w:rPr>
                <w:rStyle w:val="afa"/>
              </w:rPr>
              <w:t>Выдача информации</w:t>
            </w:r>
            <w:r>
              <w:rPr>
                <w:webHidden/>
              </w:rPr>
              <w:tab/>
            </w:r>
            <w:r>
              <w:rPr>
                <w:webHidden/>
              </w:rPr>
              <w:fldChar w:fldCharType="begin"/>
            </w:r>
            <w:r>
              <w:rPr>
                <w:webHidden/>
              </w:rPr>
              <w:instrText xml:space="preserve"> PAGEREF _Toc451767663 \h </w:instrText>
            </w:r>
            <w:r>
              <w:rPr>
                <w:webHidden/>
              </w:rPr>
            </w:r>
            <w:r>
              <w:rPr>
                <w:webHidden/>
              </w:rPr>
              <w:fldChar w:fldCharType="separate"/>
            </w:r>
            <w:r>
              <w:rPr>
                <w:webHidden/>
              </w:rPr>
              <w:t>34</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4" w:history="1">
            <w:r w:rsidRPr="00422EFB">
              <w:rPr>
                <w:rStyle w:val="afa"/>
              </w:rPr>
              <w:t>4</w:t>
            </w:r>
            <w:r w:rsidR="009519D5">
              <w:rPr>
                <w:rStyle w:val="afa"/>
              </w:rPr>
              <w:t xml:space="preserve"> </w:t>
            </w:r>
            <w:r>
              <w:rPr>
                <w:rFonts w:asciiTheme="minorHAnsi" w:eastAsiaTheme="minorEastAsia" w:hAnsiTheme="minorHAnsi"/>
                <w:sz w:val="22"/>
                <w:szCs w:val="22"/>
                <w:lang w:eastAsia="ru-RU"/>
              </w:rPr>
              <w:tab/>
            </w:r>
            <w:r w:rsidRPr="00422EFB">
              <w:rPr>
                <w:rStyle w:val="afa"/>
              </w:rPr>
              <w:t>Алгоритмическое обеспечение системы</w:t>
            </w:r>
            <w:r>
              <w:rPr>
                <w:webHidden/>
              </w:rPr>
              <w:tab/>
            </w:r>
            <w:r>
              <w:rPr>
                <w:webHidden/>
              </w:rPr>
              <w:fldChar w:fldCharType="begin"/>
            </w:r>
            <w:r>
              <w:rPr>
                <w:webHidden/>
              </w:rPr>
              <w:instrText xml:space="preserve"> PAGEREF _Toc451767664 \h </w:instrText>
            </w:r>
            <w:r>
              <w:rPr>
                <w:webHidden/>
              </w:rPr>
            </w:r>
            <w:r>
              <w:rPr>
                <w:webHidden/>
              </w:rPr>
              <w:fldChar w:fldCharType="separate"/>
            </w:r>
            <w:r>
              <w:rPr>
                <w:webHidden/>
              </w:rPr>
              <w:t>35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5" w:history="1">
            <w:r w:rsidRPr="00422EFB">
              <w:rPr>
                <w:rStyle w:val="afa"/>
                <w:noProof/>
              </w:rPr>
              <w:t>4.1</w:t>
            </w:r>
            <w:r>
              <w:rPr>
                <w:rFonts w:asciiTheme="minorHAnsi" w:eastAsiaTheme="minorEastAsia" w:hAnsiTheme="minorHAnsi"/>
                <w:noProof/>
                <w:sz w:val="22"/>
                <w:lang w:val="ru-RU" w:eastAsia="ru-RU"/>
              </w:rPr>
              <w:tab/>
            </w:r>
            <w:r w:rsidRPr="00422EFB">
              <w:rPr>
                <w:rStyle w:val="afa"/>
                <w:noProof/>
              </w:rPr>
              <w:t>Алгоритм автодополнения</w:t>
            </w:r>
            <w:r>
              <w:rPr>
                <w:noProof/>
                <w:webHidden/>
              </w:rPr>
              <w:tab/>
            </w:r>
            <w:r>
              <w:rPr>
                <w:noProof/>
                <w:webHidden/>
              </w:rPr>
              <w:fldChar w:fldCharType="begin"/>
            </w:r>
            <w:r>
              <w:rPr>
                <w:noProof/>
                <w:webHidden/>
              </w:rPr>
              <w:instrText xml:space="preserve"> PAGEREF _Toc451767665 \h </w:instrText>
            </w:r>
            <w:r>
              <w:rPr>
                <w:noProof/>
                <w:webHidden/>
              </w:rPr>
            </w:r>
            <w:r>
              <w:rPr>
                <w:noProof/>
                <w:webHidden/>
              </w:rPr>
              <w:fldChar w:fldCharType="separate"/>
            </w:r>
            <w:r>
              <w:rPr>
                <w:noProof/>
                <w:webHidden/>
              </w:rPr>
              <w:t>35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6" w:history="1">
            <w:r w:rsidRPr="00422EFB">
              <w:rPr>
                <w:rStyle w:val="afa"/>
                <w:noProof/>
              </w:rPr>
              <w:t>4.2</w:t>
            </w:r>
            <w:r>
              <w:rPr>
                <w:rFonts w:asciiTheme="minorHAnsi" w:eastAsiaTheme="minorEastAsia" w:hAnsiTheme="minorHAnsi"/>
                <w:noProof/>
                <w:sz w:val="22"/>
                <w:lang w:val="ru-RU" w:eastAsia="ru-RU"/>
              </w:rPr>
              <w:tab/>
            </w:r>
            <w:r w:rsidRPr="00422EFB">
              <w:rPr>
                <w:rStyle w:val="afa"/>
                <w:noProof/>
              </w:rPr>
              <w:t>Алгоритм фильтра по адресу</w:t>
            </w:r>
            <w:r>
              <w:rPr>
                <w:noProof/>
                <w:webHidden/>
              </w:rPr>
              <w:tab/>
            </w:r>
            <w:r>
              <w:rPr>
                <w:noProof/>
                <w:webHidden/>
              </w:rPr>
              <w:fldChar w:fldCharType="begin"/>
            </w:r>
            <w:r>
              <w:rPr>
                <w:noProof/>
                <w:webHidden/>
              </w:rPr>
              <w:instrText xml:space="preserve"> PAGEREF _Toc451767666 \h </w:instrText>
            </w:r>
            <w:r>
              <w:rPr>
                <w:noProof/>
                <w:webHidden/>
              </w:rPr>
            </w:r>
            <w:r>
              <w:rPr>
                <w:noProof/>
                <w:webHidden/>
              </w:rPr>
              <w:fldChar w:fldCharType="separate"/>
            </w:r>
            <w:r>
              <w:rPr>
                <w:noProof/>
                <w:webHidden/>
              </w:rPr>
              <w:t>38</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67" w:history="1">
            <w:r w:rsidRPr="00422EFB">
              <w:rPr>
                <w:rStyle w:val="afa"/>
              </w:rPr>
              <w:t>5</w:t>
            </w:r>
            <w:r>
              <w:rPr>
                <w:rFonts w:asciiTheme="minorHAnsi" w:eastAsiaTheme="minorEastAsia" w:hAnsiTheme="minorHAnsi"/>
                <w:sz w:val="22"/>
                <w:szCs w:val="22"/>
                <w:lang w:eastAsia="ru-RU"/>
              </w:rPr>
              <w:tab/>
            </w:r>
            <w:r w:rsidRPr="00422EFB">
              <w:rPr>
                <w:rStyle w:val="afa"/>
              </w:rPr>
              <w:t>Программное обеспечение системы</w:t>
            </w:r>
            <w:r>
              <w:rPr>
                <w:webHidden/>
              </w:rPr>
              <w:tab/>
            </w:r>
            <w:r>
              <w:rPr>
                <w:webHidden/>
              </w:rPr>
              <w:fldChar w:fldCharType="begin"/>
            </w:r>
            <w:r>
              <w:rPr>
                <w:webHidden/>
              </w:rPr>
              <w:instrText xml:space="preserve"> PAGEREF _Toc451767667 \h </w:instrText>
            </w:r>
            <w:r>
              <w:rPr>
                <w:webHidden/>
              </w:rPr>
            </w:r>
            <w:r>
              <w:rPr>
                <w:webHidden/>
              </w:rPr>
              <w:fldChar w:fldCharType="separate"/>
            </w:r>
            <w:r>
              <w:rPr>
                <w:webHidden/>
              </w:rPr>
              <w:t>40</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68" w:history="1">
            <w:r w:rsidRPr="00422EFB">
              <w:rPr>
                <w:rStyle w:val="afa"/>
                <w:noProof/>
              </w:rPr>
              <w:t>5.1</w:t>
            </w:r>
            <w:r>
              <w:rPr>
                <w:rFonts w:asciiTheme="minorHAnsi" w:eastAsiaTheme="minorEastAsia" w:hAnsiTheme="minorHAnsi"/>
                <w:noProof/>
                <w:sz w:val="22"/>
                <w:lang w:val="ru-RU" w:eastAsia="ru-RU"/>
              </w:rPr>
              <w:tab/>
            </w:r>
            <w:r w:rsidRPr="00422EFB">
              <w:rPr>
                <w:rStyle w:val="afa"/>
                <w:noProof/>
              </w:rPr>
              <w:t>Выбор компонентов программного обеспечения</w:t>
            </w:r>
            <w:r>
              <w:rPr>
                <w:noProof/>
                <w:webHidden/>
              </w:rPr>
              <w:tab/>
            </w:r>
            <w:r>
              <w:rPr>
                <w:noProof/>
                <w:webHidden/>
              </w:rPr>
              <w:fldChar w:fldCharType="begin"/>
            </w:r>
            <w:r>
              <w:rPr>
                <w:noProof/>
                <w:webHidden/>
              </w:rPr>
              <w:instrText xml:space="preserve"> PAGEREF _Toc451767668 \h </w:instrText>
            </w:r>
            <w:r>
              <w:rPr>
                <w:noProof/>
                <w:webHidden/>
              </w:rPr>
            </w:r>
            <w:r>
              <w:rPr>
                <w:noProof/>
                <w:webHidden/>
              </w:rPr>
              <w:fldChar w:fldCharType="separate"/>
            </w:r>
            <w:r>
              <w:rPr>
                <w:noProof/>
                <w:webHidden/>
              </w:rPr>
              <w:t>40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69" w:history="1">
            <w:r w:rsidRPr="00422EFB">
              <w:rPr>
                <w:rStyle w:val="afa"/>
              </w:rPr>
              <w:t>5.1.1</w:t>
            </w:r>
            <w:r>
              <w:rPr>
                <w:rFonts w:asciiTheme="minorHAnsi" w:eastAsiaTheme="minorEastAsia" w:hAnsiTheme="minorHAnsi"/>
                <w:sz w:val="22"/>
                <w:lang w:val="ru-RU" w:eastAsia="ru-RU"/>
              </w:rPr>
              <w:tab/>
            </w:r>
            <w:r w:rsidRPr="00422EFB">
              <w:rPr>
                <w:rStyle w:val="afa"/>
              </w:rPr>
              <w:t>Утилит</w:t>
            </w:r>
            <w:r w:rsidRPr="00422EFB">
              <w:rPr>
                <w:rStyle w:val="afa"/>
              </w:rPr>
              <w:t>ы</w:t>
            </w:r>
            <w:r w:rsidRPr="00422EFB">
              <w:rPr>
                <w:rStyle w:val="afa"/>
              </w:rPr>
              <w:t xml:space="preserve"> и инструменты проектирования базы данных</w:t>
            </w:r>
            <w:r>
              <w:rPr>
                <w:webHidden/>
              </w:rPr>
              <w:tab/>
            </w:r>
            <w:r>
              <w:rPr>
                <w:webHidden/>
              </w:rPr>
              <w:fldChar w:fldCharType="begin"/>
            </w:r>
            <w:r>
              <w:rPr>
                <w:webHidden/>
              </w:rPr>
              <w:instrText xml:space="preserve"> PAGEREF _Toc451767669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0" w:history="1">
            <w:r w:rsidRPr="00422EFB">
              <w:rPr>
                <w:rStyle w:val="afa"/>
              </w:rPr>
              <w:t>5.1.2</w:t>
            </w:r>
            <w:r>
              <w:rPr>
                <w:rFonts w:asciiTheme="minorHAnsi" w:eastAsiaTheme="minorEastAsia" w:hAnsiTheme="minorHAnsi"/>
                <w:sz w:val="22"/>
                <w:lang w:val="ru-RU" w:eastAsia="ru-RU"/>
              </w:rPr>
              <w:tab/>
            </w:r>
            <w:r w:rsidRPr="00422EFB">
              <w:rPr>
                <w:rStyle w:val="afa"/>
              </w:rPr>
              <w:t>Технологии ORM</w:t>
            </w:r>
            <w:r>
              <w:rPr>
                <w:webHidden/>
              </w:rPr>
              <w:tab/>
            </w:r>
            <w:r>
              <w:rPr>
                <w:webHidden/>
              </w:rPr>
              <w:fldChar w:fldCharType="begin"/>
            </w:r>
            <w:r>
              <w:rPr>
                <w:webHidden/>
              </w:rPr>
              <w:instrText xml:space="preserve"> PAGEREF _Toc451767670 \h </w:instrText>
            </w:r>
            <w:r>
              <w:rPr>
                <w:webHidden/>
              </w:rPr>
            </w:r>
            <w:r>
              <w:rPr>
                <w:webHidden/>
              </w:rPr>
              <w:fldChar w:fldCharType="separate"/>
            </w:r>
            <w:r>
              <w:rPr>
                <w:webHidden/>
              </w:rPr>
              <w:t>41</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1" w:history="1">
            <w:r w:rsidRPr="00422EFB">
              <w:rPr>
                <w:rStyle w:val="afa"/>
              </w:rPr>
              <w:t>5.1.3</w:t>
            </w:r>
            <w:r>
              <w:rPr>
                <w:rFonts w:asciiTheme="minorHAnsi" w:eastAsiaTheme="minorEastAsia" w:hAnsiTheme="minorHAnsi"/>
                <w:sz w:val="22"/>
                <w:lang w:val="ru-RU" w:eastAsia="ru-RU"/>
              </w:rPr>
              <w:tab/>
            </w:r>
            <w:r w:rsidRPr="00422EFB">
              <w:rPr>
                <w:rStyle w:val="afa"/>
              </w:rPr>
              <w:t>Сравнение ORM-фреймворков LINQtoSQL и EntityFramework</w:t>
            </w:r>
            <w:r>
              <w:rPr>
                <w:webHidden/>
              </w:rPr>
              <w:tab/>
            </w:r>
            <w:r>
              <w:rPr>
                <w:webHidden/>
              </w:rPr>
              <w:fldChar w:fldCharType="begin"/>
            </w:r>
            <w:r>
              <w:rPr>
                <w:webHidden/>
              </w:rPr>
              <w:instrText xml:space="preserve"> PAGEREF _Toc451767671 \h </w:instrText>
            </w:r>
            <w:r>
              <w:rPr>
                <w:webHidden/>
              </w:rPr>
            </w:r>
            <w:r>
              <w:rPr>
                <w:webHidden/>
              </w:rPr>
              <w:fldChar w:fldCharType="separate"/>
            </w:r>
            <w:r>
              <w:rPr>
                <w:webHidden/>
              </w:rPr>
              <w:t>42</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2" w:history="1">
            <w:r w:rsidRPr="00422EFB">
              <w:rPr>
                <w:rStyle w:val="afa"/>
                <w:noProof/>
              </w:rPr>
              <w:t>5.2</w:t>
            </w:r>
            <w:r>
              <w:rPr>
                <w:rFonts w:asciiTheme="minorHAnsi" w:eastAsiaTheme="minorEastAsia" w:hAnsiTheme="minorHAnsi"/>
                <w:noProof/>
                <w:sz w:val="22"/>
                <w:lang w:val="ru-RU" w:eastAsia="ru-RU"/>
              </w:rPr>
              <w:tab/>
            </w:r>
            <w:r w:rsidRPr="00422EFB">
              <w:rPr>
                <w:rStyle w:val="afa"/>
                <w:noProof/>
              </w:rPr>
              <w:t>Разработка прикладного программного обеспечения</w:t>
            </w:r>
            <w:r>
              <w:rPr>
                <w:noProof/>
                <w:webHidden/>
              </w:rPr>
              <w:tab/>
            </w:r>
            <w:r>
              <w:rPr>
                <w:noProof/>
                <w:webHidden/>
              </w:rPr>
              <w:fldChar w:fldCharType="begin"/>
            </w:r>
            <w:r>
              <w:rPr>
                <w:noProof/>
                <w:webHidden/>
              </w:rPr>
              <w:instrText xml:space="preserve"> PAGEREF _Toc451767672 \h </w:instrText>
            </w:r>
            <w:r>
              <w:rPr>
                <w:noProof/>
                <w:webHidden/>
              </w:rPr>
            </w:r>
            <w:r>
              <w:rPr>
                <w:noProof/>
                <w:webHidden/>
              </w:rPr>
              <w:fldChar w:fldCharType="separate"/>
            </w:r>
            <w:r>
              <w:rPr>
                <w:noProof/>
                <w:webHidden/>
              </w:rPr>
              <w:t>44</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3" w:history="1">
            <w:r w:rsidRPr="00422EFB">
              <w:rPr>
                <w:rStyle w:val="afa"/>
              </w:rPr>
              <w:t>5.2.1</w:t>
            </w:r>
            <w:r>
              <w:rPr>
                <w:rFonts w:asciiTheme="minorHAnsi" w:eastAsiaTheme="minorEastAsia" w:hAnsiTheme="minorHAnsi"/>
                <w:sz w:val="22"/>
                <w:lang w:val="ru-RU" w:eastAsia="ru-RU"/>
              </w:rPr>
              <w:tab/>
            </w:r>
            <w:r w:rsidRPr="00422EFB">
              <w:rPr>
                <w:rStyle w:val="afa"/>
              </w:rPr>
              <w:t>Структура прикладного программного обеспечения</w:t>
            </w:r>
            <w:r>
              <w:rPr>
                <w:webHidden/>
              </w:rPr>
              <w:tab/>
            </w:r>
            <w:r>
              <w:rPr>
                <w:webHidden/>
              </w:rPr>
              <w:fldChar w:fldCharType="begin"/>
            </w:r>
            <w:r>
              <w:rPr>
                <w:webHidden/>
              </w:rPr>
              <w:instrText xml:space="preserve"> PAGEREF _Toc451767673 \h </w:instrText>
            </w:r>
            <w:r>
              <w:rPr>
                <w:webHidden/>
              </w:rPr>
            </w:r>
            <w:r>
              <w:rPr>
                <w:webHidden/>
              </w:rPr>
              <w:fldChar w:fldCharType="separate"/>
            </w:r>
            <w:r>
              <w:rPr>
                <w:webHidden/>
              </w:rPr>
              <w:t>44</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4" w:history="1">
            <w:r w:rsidRPr="00422EFB">
              <w:rPr>
                <w:rStyle w:val="afa"/>
              </w:rPr>
              <w:t>5.2.2</w:t>
            </w:r>
            <w:r>
              <w:rPr>
                <w:rFonts w:asciiTheme="minorHAnsi" w:eastAsiaTheme="minorEastAsia" w:hAnsiTheme="minorHAnsi"/>
                <w:sz w:val="22"/>
                <w:lang w:val="ru-RU" w:eastAsia="ru-RU"/>
              </w:rPr>
              <w:tab/>
            </w:r>
            <w:r w:rsidRPr="00422EFB">
              <w:rPr>
                <w:rStyle w:val="afa"/>
              </w:rPr>
              <w:t>Программный модуль «Портал управляющих компаний»</w:t>
            </w:r>
            <w:r>
              <w:rPr>
                <w:webHidden/>
              </w:rPr>
              <w:tab/>
            </w:r>
            <w:r>
              <w:rPr>
                <w:webHidden/>
              </w:rPr>
              <w:fldChar w:fldCharType="begin"/>
            </w:r>
            <w:r>
              <w:rPr>
                <w:webHidden/>
              </w:rPr>
              <w:instrText xml:space="preserve"> PAGEREF _Toc451767674 \h </w:instrText>
            </w:r>
            <w:r>
              <w:rPr>
                <w:webHidden/>
              </w:rPr>
            </w:r>
            <w:r>
              <w:rPr>
                <w:webHidden/>
              </w:rPr>
              <w:fldChar w:fldCharType="separate"/>
            </w:r>
            <w:r>
              <w:rPr>
                <w:webHidden/>
              </w:rPr>
              <w:t>46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75" w:history="1">
            <w:r w:rsidRPr="00422EFB">
              <w:rPr>
                <w:rStyle w:val="afa"/>
              </w:rPr>
              <w:t>5.2.3</w:t>
            </w:r>
            <w:r>
              <w:rPr>
                <w:rFonts w:asciiTheme="minorHAnsi" w:eastAsiaTheme="minorEastAsia" w:hAnsiTheme="minorHAnsi"/>
                <w:sz w:val="22"/>
                <w:lang w:val="ru-RU" w:eastAsia="ru-RU"/>
              </w:rPr>
              <w:tab/>
            </w:r>
            <w:r w:rsidRPr="00422EFB">
              <w:rPr>
                <w:rStyle w:val="afa"/>
              </w:rPr>
              <w:t>Программный модуль подсистемы «Объектовый учёт»</w:t>
            </w:r>
            <w:r>
              <w:rPr>
                <w:webHidden/>
              </w:rPr>
              <w:tab/>
            </w:r>
            <w:r>
              <w:rPr>
                <w:webHidden/>
              </w:rPr>
              <w:fldChar w:fldCharType="begin"/>
            </w:r>
            <w:r>
              <w:rPr>
                <w:webHidden/>
              </w:rPr>
              <w:instrText xml:space="preserve"> PAGEREF _Toc451767675 \h </w:instrText>
            </w:r>
            <w:r>
              <w:rPr>
                <w:webHidden/>
              </w:rPr>
            </w:r>
            <w:r>
              <w:rPr>
                <w:webHidden/>
              </w:rPr>
              <w:fldChar w:fldCharType="separate"/>
            </w:r>
            <w:r>
              <w:rPr>
                <w:webHidden/>
              </w:rPr>
              <w:t>47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6" w:history="1">
            <w:r w:rsidRPr="00422EFB">
              <w:rPr>
                <w:rStyle w:val="afa"/>
                <w:noProof/>
              </w:rPr>
              <w:t>5.3</w:t>
            </w:r>
            <w:r>
              <w:rPr>
                <w:rFonts w:asciiTheme="minorHAnsi" w:eastAsiaTheme="minorEastAsia" w:hAnsiTheme="minorHAnsi"/>
                <w:noProof/>
                <w:sz w:val="22"/>
                <w:lang w:val="ru-RU" w:eastAsia="ru-RU"/>
              </w:rPr>
              <w:tab/>
            </w:r>
            <w:r w:rsidRPr="00422EFB">
              <w:rPr>
                <w:rStyle w:val="afa"/>
                <w:noProof/>
              </w:rPr>
              <w:t>Инсталляция и особенности работы</w:t>
            </w:r>
            <w:r>
              <w:rPr>
                <w:noProof/>
                <w:webHidden/>
              </w:rPr>
              <w:tab/>
            </w:r>
            <w:r>
              <w:rPr>
                <w:noProof/>
                <w:webHidden/>
              </w:rPr>
              <w:fldChar w:fldCharType="begin"/>
            </w:r>
            <w:r>
              <w:rPr>
                <w:noProof/>
                <w:webHidden/>
              </w:rPr>
              <w:instrText xml:space="preserve"> PAGEREF _Toc451767676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7" w:history="1">
            <w:r w:rsidRPr="00422EFB">
              <w:rPr>
                <w:rStyle w:val="afa"/>
                <w:noProof/>
              </w:rPr>
              <w:t>5.4</w:t>
            </w:r>
            <w:r>
              <w:rPr>
                <w:rFonts w:asciiTheme="minorHAnsi" w:eastAsiaTheme="minorEastAsia" w:hAnsiTheme="minorHAnsi"/>
                <w:noProof/>
                <w:sz w:val="22"/>
                <w:lang w:val="ru-RU" w:eastAsia="ru-RU"/>
              </w:rPr>
              <w:tab/>
            </w:r>
            <w:r w:rsidRPr="00422EFB">
              <w:rPr>
                <w:rStyle w:val="afa"/>
                <w:noProof/>
              </w:rPr>
              <w:t>Работа с основными разделами системы</w:t>
            </w:r>
            <w:r>
              <w:rPr>
                <w:noProof/>
                <w:webHidden/>
              </w:rPr>
              <w:tab/>
            </w:r>
            <w:r>
              <w:rPr>
                <w:noProof/>
                <w:webHidden/>
              </w:rPr>
              <w:fldChar w:fldCharType="begin"/>
            </w:r>
            <w:r>
              <w:rPr>
                <w:noProof/>
                <w:webHidden/>
              </w:rPr>
              <w:instrText xml:space="preserve"> PAGEREF _Toc451767677 \h </w:instrText>
            </w:r>
            <w:r>
              <w:rPr>
                <w:noProof/>
                <w:webHidden/>
              </w:rPr>
            </w:r>
            <w:r>
              <w:rPr>
                <w:noProof/>
                <w:webHidden/>
              </w:rPr>
              <w:fldChar w:fldCharType="separate"/>
            </w:r>
            <w:r>
              <w:rPr>
                <w:noProof/>
                <w:webHidden/>
              </w:rPr>
              <w:t>49</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78" w:history="1">
            <w:r w:rsidRPr="00422EFB">
              <w:rPr>
                <w:rStyle w:val="afa"/>
              </w:rPr>
              <w:t>6</w:t>
            </w:r>
            <w:r>
              <w:rPr>
                <w:rFonts w:asciiTheme="minorHAnsi" w:eastAsiaTheme="minorEastAsia" w:hAnsiTheme="minorHAnsi"/>
                <w:sz w:val="22"/>
                <w:szCs w:val="22"/>
                <w:lang w:eastAsia="ru-RU"/>
              </w:rPr>
              <w:tab/>
            </w:r>
            <w:r w:rsidRPr="00422EFB">
              <w:rPr>
                <w:rStyle w:val="afa"/>
              </w:rPr>
              <w:t>Тестирование системы</w:t>
            </w:r>
            <w:r>
              <w:rPr>
                <w:webHidden/>
              </w:rPr>
              <w:tab/>
            </w:r>
            <w:r>
              <w:rPr>
                <w:webHidden/>
              </w:rPr>
              <w:fldChar w:fldCharType="begin"/>
            </w:r>
            <w:r>
              <w:rPr>
                <w:webHidden/>
              </w:rPr>
              <w:instrText xml:space="preserve"> PAGEREF _Toc451767678 \h </w:instrText>
            </w:r>
            <w:r>
              <w:rPr>
                <w:webHidden/>
              </w:rPr>
            </w:r>
            <w:r>
              <w:rPr>
                <w:webHidden/>
              </w:rPr>
              <w:fldChar w:fldCharType="separate"/>
            </w:r>
            <w:r>
              <w:rPr>
                <w:webHidden/>
              </w:rPr>
              <w:t>53</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79" w:history="1">
            <w:r w:rsidRPr="00422EFB">
              <w:rPr>
                <w:rStyle w:val="afa"/>
                <w:noProof/>
              </w:rPr>
              <w:t>6.1</w:t>
            </w:r>
            <w:r>
              <w:rPr>
                <w:rFonts w:asciiTheme="minorHAnsi" w:eastAsiaTheme="minorEastAsia" w:hAnsiTheme="minorHAnsi"/>
                <w:noProof/>
                <w:sz w:val="22"/>
                <w:lang w:val="ru-RU" w:eastAsia="ru-RU"/>
              </w:rPr>
              <w:tab/>
            </w:r>
            <w:r w:rsidRPr="00422EFB">
              <w:rPr>
                <w:rStyle w:val="afa"/>
                <w:noProof/>
              </w:rPr>
              <w:t>Условия и порядок тестирования</w:t>
            </w:r>
            <w:r>
              <w:rPr>
                <w:noProof/>
                <w:webHidden/>
              </w:rPr>
              <w:tab/>
            </w:r>
            <w:r>
              <w:rPr>
                <w:noProof/>
                <w:webHidden/>
              </w:rPr>
              <w:fldChar w:fldCharType="begin"/>
            </w:r>
            <w:r>
              <w:rPr>
                <w:noProof/>
                <w:webHidden/>
              </w:rPr>
              <w:instrText xml:space="preserve"> PAGEREF _Toc451767679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0" w:history="1">
            <w:r w:rsidRPr="00422EFB">
              <w:rPr>
                <w:rStyle w:val="afa"/>
                <w:noProof/>
              </w:rPr>
              <w:t>6.2</w:t>
            </w:r>
            <w:r>
              <w:rPr>
                <w:rFonts w:asciiTheme="minorHAnsi" w:eastAsiaTheme="minorEastAsia" w:hAnsiTheme="minorHAnsi"/>
                <w:noProof/>
                <w:sz w:val="22"/>
                <w:lang w:val="ru-RU" w:eastAsia="ru-RU"/>
              </w:rPr>
              <w:tab/>
            </w:r>
            <w:r w:rsidRPr="00422EFB">
              <w:rPr>
                <w:rStyle w:val="afa"/>
                <w:noProof/>
              </w:rPr>
              <w:t>Исходные данные для контрольных примеров</w:t>
            </w:r>
            <w:r>
              <w:rPr>
                <w:noProof/>
                <w:webHidden/>
              </w:rPr>
              <w:tab/>
            </w:r>
            <w:r>
              <w:rPr>
                <w:noProof/>
                <w:webHidden/>
              </w:rPr>
              <w:fldChar w:fldCharType="begin"/>
            </w:r>
            <w:r>
              <w:rPr>
                <w:noProof/>
                <w:webHidden/>
              </w:rPr>
              <w:instrText xml:space="preserve"> PAGEREF _Toc451767680 \h </w:instrText>
            </w:r>
            <w:r>
              <w:rPr>
                <w:noProof/>
                <w:webHidden/>
              </w:rPr>
            </w:r>
            <w:r>
              <w:rPr>
                <w:noProof/>
                <w:webHidden/>
              </w:rPr>
              <w:fldChar w:fldCharType="separate"/>
            </w:r>
            <w:r>
              <w:rPr>
                <w:noProof/>
                <w:webHidden/>
              </w:rPr>
              <w:t>53</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1" w:history="1">
            <w:r w:rsidRPr="00422EFB">
              <w:rPr>
                <w:rStyle w:val="afa"/>
              </w:rPr>
              <w:t>6.2.1</w:t>
            </w:r>
            <w:r>
              <w:rPr>
                <w:rFonts w:asciiTheme="minorHAnsi" w:eastAsiaTheme="minorEastAsia" w:hAnsiTheme="minorHAnsi"/>
                <w:sz w:val="22"/>
                <w:lang w:val="ru-RU" w:eastAsia="ru-RU"/>
              </w:rPr>
              <w:tab/>
            </w:r>
            <w:r w:rsidRPr="00422EFB">
              <w:rPr>
                <w:rStyle w:val="afa"/>
              </w:rPr>
              <w:t>Форма авторизации</w:t>
            </w:r>
            <w:r>
              <w:rPr>
                <w:webHidden/>
              </w:rPr>
              <w:tab/>
            </w:r>
            <w:r>
              <w:rPr>
                <w:webHidden/>
              </w:rPr>
              <w:fldChar w:fldCharType="begin"/>
            </w:r>
            <w:r>
              <w:rPr>
                <w:webHidden/>
              </w:rPr>
              <w:instrText xml:space="preserve"> PAGEREF _Toc451767681 \h </w:instrText>
            </w:r>
            <w:r>
              <w:rPr>
                <w:webHidden/>
              </w:rPr>
            </w:r>
            <w:r>
              <w:rPr>
                <w:webHidden/>
              </w:rPr>
              <w:fldChar w:fldCharType="separate"/>
            </w:r>
            <w:r>
              <w:rPr>
                <w:webHidden/>
              </w:rPr>
              <w:t>53</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82" w:history="1">
            <w:r w:rsidRPr="00422EFB">
              <w:rPr>
                <w:rStyle w:val="afa"/>
              </w:rPr>
              <w:t>6.2.2</w:t>
            </w:r>
            <w:r>
              <w:rPr>
                <w:rFonts w:asciiTheme="minorHAnsi" w:eastAsiaTheme="minorEastAsia" w:hAnsiTheme="minorHAnsi"/>
                <w:sz w:val="22"/>
                <w:lang w:val="ru-RU" w:eastAsia="ru-RU"/>
              </w:rPr>
              <w:tab/>
            </w:r>
            <w:r w:rsidRPr="00422EFB">
              <w:rPr>
                <w:rStyle w:val="afa"/>
              </w:rPr>
              <w:t>Страница приложения</w:t>
            </w:r>
            <w:r>
              <w:rPr>
                <w:webHidden/>
              </w:rPr>
              <w:tab/>
            </w:r>
            <w:r>
              <w:rPr>
                <w:webHidden/>
              </w:rPr>
              <w:fldChar w:fldCharType="begin"/>
            </w:r>
            <w:r>
              <w:rPr>
                <w:webHidden/>
              </w:rPr>
              <w:instrText xml:space="preserve"> PAGEREF _Toc451767682 \h </w:instrText>
            </w:r>
            <w:r>
              <w:rPr>
                <w:webHidden/>
              </w:rPr>
            </w:r>
            <w:r>
              <w:rPr>
                <w:webHidden/>
              </w:rPr>
              <w:fldChar w:fldCharType="separate"/>
            </w:r>
            <w:r>
              <w:rPr>
                <w:webHidden/>
              </w:rPr>
              <w:t>54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3" w:history="1">
            <w:r w:rsidRPr="00422EFB">
              <w:rPr>
                <w:rStyle w:val="afa"/>
                <w:noProof/>
              </w:rPr>
              <w:t>6.3</w:t>
            </w:r>
            <w:r>
              <w:rPr>
                <w:rFonts w:asciiTheme="minorHAnsi" w:eastAsiaTheme="minorEastAsia" w:hAnsiTheme="minorHAnsi"/>
                <w:noProof/>
                <w:sz w:val="22"/>
                <w:lang w:val="ru-RU" w:eastAsia="ru-RU"/>
              </w:rPr>
              <w:tab/>
            </w:r>
            <w:r w:rsidRPr="00422EFB">
              <w:rPr>
                <w:rStyle w:val="afa"/>
                <w:noProof/>
              </w:rPr>
              <w:t>Результаты тестирования</w:t>
            </w:r>
            <w:r>
              <w:rPr>
                <w:noProof/>
                <w:webHidden/>
              </w:rPr>
              <w:tab/>
            </w:r>
            <w:r>
              <w:rPr>
                <w:noProof/>
                <w:webHidden/>
              </w:rPr>
              <w:fldChar w:fldCharType="begin"/>
            </w:r>
            <w:r>
              <w:rPr>
                <w:noProof/>
                <w:webHidden/>
              </w:rPr>
              <w:instrText xml:space="preserve"> PAGEREF _Toc451767683 \h </w:instrText>
            </w:r>
            <w:r>
              <w:rPr>
                <w:noProof/>
                <w:webHidden/>
              </w:rPr>
            </w:r>
            <w:r>
              <w:rPr>
                <w:noProof/>
                <w:webHidden/>
              </w:rPr>
              <w:fldChar w:fldCharType="separate"/>
            </w:r>
            <w:r>
              <w:rPr>
                <w:noProof/>
                <w:webHidden/>
              </w:rPr>
              <w:t>54</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84" w:history="1">
            <w:r w:rsidRPr="00422EFB">
              <w:rPr>
                <w:rStyle w:val="afa"/>
              </w:rPr>
              <w:t>7</w:t>
            </w:r>
            <w:r>
              <w:rPr>
                <w:rFonts w:asciiTheme="minorHAnsi" w:eastAsiaTheme="minorEastAsia" w:hAnsiTheme="minorHAnsi"/>
                <w:sz w:val="22"/>
                <w:szCs w:val="22"/>
                <w:lang w:eastAsia="ru-RU"/>
              </w:rPr>
              <w:tab/>
            </w:r>
            <w:r w:rsidRPr="00422EFB">
              <w:rPr>
                <w:rStyle w:val="afa"/>
              </w:rPr>
              <w:t>Экономический раздел</w:t>
            </w:r>
            <w:r>
              <w:rPr>
                <w:webHidden/>
              </w:rPr>
              <w:tab/>
            </w:r>
            <w:r>
              <w:rPr>
                <w:webHidden/>
              </w:rPr>
              <w:fldChar w:fldCharType="begin"/>
            </w:r>
            <w:r>
              <w:rPr>
                <w:webHidden/>
              </w:rPr>
              <w:instrText xml:space="preserve"> PAGEREF _Toc451767684 \h </w:instrText>
            </w:r>
            <w:r>
              <w:rPr>
                <w:webHidden/>
              </w:rPr>
            </w:r>
            <w:r>
              <w:rPr>
                <w:webHidden/>
              </w:rPr>
              <w:fldChar w:fldCharType="separate"/>
            </w:r>
            <w:r>
              <w:rPr>
                <w:webHidden/>
              </w:rPr>
              <w:t>55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5" w:history="1">
            <w:r w:rsidRPr="00422EFB">
              <w:rPr>
                <w:rStyle w:val="afa"/>
                <w:noProof/>
              </w:rPr>
              <w:t>7.1</w:t>
            </w:r>
            <w:r>
              <w:rPr>
                <w:rFonts w:asciiTheme="minorHAnsi" w:eastAsiaTheme="minorEastAsia" w:hAnsiTheme="minorHAnsi"/>
                <w:noProof/>
                <w:sz w:val="22"/>
                <w:lang w:val="ru-RU" w:eastAsia="ru-RU"/>
              </w:rPr>
              <w:tab/>
            </w:r>
            <w:r w:rsidRPr="00422EFB">
              <w:rPr>
                <w:rStyle w:val="afa"/>
                <w:noProof/>
              </w:rPr>
              <w:t>Расчет показателя трудоемкости для программного продукта</w:t>
            </w:r>
            <w:r>
              <w:rPr>
                <w:noProof/>
                <w:webHidden/>
              </w:rPr>
              <w:tab/>
            </w:r>
            <w:r>
              <w:rPr>
                <w:noProof/>
                <w:webHidden/>
              </w:rPr>
              <w:fldChar w:fldCharType="begin"/>
            </w:r>
            <w:r>
              <w:rPr>
                <w:noProof/>
                <w:webHidden/>
              </w:rPr>
              <w:instrText xml:space="preserve"> PAGEREF _Toc451767685 \h </w:instrText>
            </w:r>
            <w:r>
              <w:rPr>
                <w:noProof/>
                <w:webHidden/>
              </w:rPr>
            </w:r>
            <w:r>
              <w:rPr>
                <w:noProof/>
                <w:webHidden/>
              </w:rPr>
              <w:fldChar w:fldCharType="separate"/>
            </w:r>
            <w:r>
              <w:rPr>
                <w:noProof/>
                <w:webHidden/>
              </w:rPr>
              <w:t>55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6" w:history="1">
            <w:r w:rsidRPr="00422EFB">
              <w:rPr>
                <w:rStyle w:val="afa"/>
                <w:noProof/>
              </w:rPr>
              <w:t>7.2</w:t>
            </w:r>
            <w:r>
              <w:rPr>
                <w:rFonts w:asciiTheme="minorHAnsi" w:eastAsiaTheme="minorEastAsia" w:hAnsiTheme="minorHAnsi"/>
                <w:noProof/>
                <w:sz w:val="22"/>
                <w:lang w:val="ru-RU" w:eastAsia="ru-RU"/>
              </w:rPr>
              <w:tab/>
            </w:r>
            <w:r w:rsidRPr="00422EFB">
              <w:rPr>
                <w:rStyle w:val="afa"/>
                <w:noProof/>
              </w:rPr>
              <w:t>Расчет затрат на материальные ресурсы и сырье</w:t>
            </w:r>
            <w:r>
              <w:rPr>
                <w:noProof/>
                <w:webHidden/>
              </w:rPr>
              <w:tab/>
            </w:r>
            <w:r>
              <w:rPr>
                <w:noProof/>
                <w:webHidden/>
              </w:rPr>
              <w:fldChar w:fldCharType="begin"/>
            </w:r>
            <w:r>
              <w:rPr>
                <w:noProof/>
                <w:webHidden/>
              </w:rPr>
              <w:instrText xml:space="preserve"> PAGEREF _Toc451767686 \h </w:instrText>
            </w:r>
            <w:r>
              <w:rPr>
                <w:noProof/>
                <w:webHidden/>
              </w:rPr>
            </w:r>
            <w:r>
              <w:rPr>
                <w:noProof/>
                <w:webHidden/>
              </w:rPr>
              <w:fldChar w:fldCharType="separate"/>
            </w:r>
            <w:r>
              <w:rPr>
                <w:noProof/>
                <w:webHidden/>
              </w:rPr>
              <w:t>58</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7" w:history="1">
            <w:r w:rsidRPr="00422EFB">
              <w:rPr>
                <w:rStyle w:val="afa"/>
                <w:noProof/>
              </w:rPr>
              <w:t>7.3</w:t>
            </w:r>
            <w:r>
              <w:rPr>
                <w:rFonts w:asciiTheme="minorHAnsi" w:eastAsiaTheme="minorEastAsia" w:hAnsiTheme="minorHAnsi"/>
                <w:noProof/>
                <w:sz w:val="22"/>
                <w:lang w:val="ru-RU" w:eastAsia="ru-RU"/>
              </w:rPr>
              <w:tab/>
            </w:r>
            <w:r w:rsidRPr="00422EFB">
              <w:rPr>
                <w:rStyle w:val="afa"/>
                <w:noProof/>
              </w:rPr>
              <w:t>Расчет затрат на разработку системы</w:t>
            </w:r>
            <w:r>
              <w:rPr>
                <w:noProof/>
                <w:webHidden/>
              </w:rPr>
              <w:tab/>
            </w:r>
            <w:r>
              <w:rPr>
                <w:noProof/>
                <w:webHidden/>
              </w:rPr>
              <w:fldChar w:fldCharType="begin"/>
            </w:r>
            <w:r>
              <w:rPr>
                <w:noProof/>
                <w:webHidden/>
              </w:rPr>
              <w:instrText xml:space="preserve"> PAGEREF _Toc451767687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8" w:history="1">
            <w:r w:rsidRPr="00422EFB">
              <w:rPr>
                <w:rStyle w:val="afa"/>
                <w:noProof/>
              </w:rPr>
              <w:t>7.4</w:t>
            </w:r>
            <w:r>
              <w:rPr>
                <w:rFonts w:asciiTheme="minorHAnsi" w:eastAsiaTheme="minorEastAsia" w:hAnsiTheme="minorHAnsi"/>
                <w:noProof/>
                <w:sz w:val="22"/>
                <w:lang w:val="ru-RU" w:eastAsia="ru-RU"/>
              </w:rPr>
              <w:tab/>
            </w:r>
            <w:r w:rsidRPr="00422EFB">
              <w:rPr>
                <w:rStyle w:val="afa"/>
                <w:noProof/>
              </w:rPr>
              <w:t>Расчет затрат на оплату труда</w:t>
            </w:r>
            <w:r>
              <w:rPr>
                <w:noProof/>
                <w:webHidden/>
              </w:rPr>
              <w:tab/>
            </w:r>
            <w:r>
              <w:rPr>
                <w:noProof/>
                <w:webHidden/>
              </w:rPr>
              <w:fldChar w:fldCharType="begin"/>
            </w:r>
            <w:r>
              <w:rPr>
                <w:noProof/>
                <w:webHidden/>
              </w:rPr>
              <w:instrText xml:space="preserve"> PAGEREF _Toc451767688 \h </w:instrText>
            </w:r>
            <w:r>
              <w:rPr>
                <w:noProof/>
                <w:webHidden/>
              </w:rPr>
            </w:r>
            <w:r>
              <w:rPr>
                <w:noProof/>
                <w:webHidden/>
              </w:rPr>
              <w:fldChar w:fldCharType="separate"/>
            </w:r>
            <w:r>
              <w:rPr>
                <w:noProof/>
                <w:webHidden/>
              </w:rPr>
              <w:t>60</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89" w:history="1">
            <w:r w:rsidRPr="00422EFB">
              <w:rPr>
                <w:rStyle w:val="afa"/>
                <w:noProof/>
              </w:rPr>
              <w:t>7.5</w:t>
            </w:r>
            <w:r>
              <w:rPr>
                <w:rFonts w:asciiTheme="minorHAnsi" w:eastAsiaTheme="minorEastAsia" w:hAnsiTheme="minorHAnsi"/>
                <w:noProof/>
                <w:sz w:val="22"/>
                <w:lang w:val="ru-RU" w:eastAsia="ru-RU"/>
              </w:rPr>
              <w:tab/>
            </w:r>
            <w:r w:rsidRPr="00422EFB">
              <w:rPr>
                <w:rStyle w:val="afa"/>
                <w:noProof/>
              </w:rPr>
              <w:t>Расчет отчислений на социальные нужды</w:t>
            </w:r>
            <w:r>
              <w:rPr>
                <w:noProof/>
                <w:webHidden/>
              </w:rPr>
              <w:tab/>
            </w:r>
            <w:r>
              <w:rPr>
                <w:noProof/>
                <w:webHidden/>
              </w:rPr>
              <w:fldChar w:fldCharType="begin"/>
            </w:r>
            <w:r>
              <w:rPr>
                <w:noProof/>
                <w:webHidden/>
              </w:rPr>
              <w:instrText xml:space="preserve"> PAGEREF _Toc451767689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0" w:history="1">
            <w:r w:rsidRPr="00422EFB">
              <w:rPr>
                <w:rStyle w:val="afa"/>
                <w:noProof/>
              </w:rPr>
              <w:t>7.6</w:t>
            </w:r>
            <w:r>
              <w:rPr>
                <w:rFonts w:asciiTheme="minorHAnsi" w:eastAsiaTheme="minorEastAsia" w:hAnsiTheme="minorHAnsi"/>
                <w:noProof/>
                <w:sz w:val="22"/>
                <w:lang w:val="ru-RU" w:eastAsia="ru-RU"/>
              </w:rPr>
              <w:tab/>
            </w:r>
            <w:r w:rsidRPr="00422EFB">
              <w:rPr>
                <w:rStyle w:val="afa"/>
                <w:noProof/>
              </w:rPr>
              <w:t>Расчет амортизационных отчислений</w:t>
            </w:r>
            <w:r>
              <w:rPr>
                <w:noProof/>
                <w:webHidden/>
              </w:rPr>
              <w:tab/>
            </w:r>
            <w:r>
              <w:rPr>
                <w:noProof/>
                <w:webHidden/>
              </w:rPr>
              <w:fldChar w:fldCharType="begin"/>
            </w:r>
            <w:r>
              <w:rPr>
                <w:noProof/>
                <w:webHidden/>
              </w:rPr>
              <w:instrText xml:space="preserve"> PAGEREF _Toc451767690 \h </w:instrText>
            </w:r>
            <w:r>
              <w:rPr>
                <w:noProof/>
                <w:webHidden/>
              </w:rPr>
            </w:r>
            <w:r>
              <w:rPr>
                <w:noProof/>
                <w:webHidden/>
              </w:rPr>
              <w:fldChar w:fldCharType="separate"/>
            </w:r>
            <w:r>
              <w:rPr>
                <w:noProof/>
                <w:webHidden/>
              </w:rPr>
              <w:t>61</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1" w:history="1">
            <w:r w:rsidRPr="00422EFB">
              <w:rPr>
                <w:rStyle w:val="afa"/>
                <w:noProof/>
              </w:rPr>
              <w:t>7.7</w:t>
            </w:r>
            <w:r>
              <w:rPr>
                <w:rFonts w:asciiTheme="minorHAnsi" w:eastAsiaTheme="minorEastAsia" w:hAnsiTheme="minorHAnsi"/>
                <w:noProof/>
                <w:sz w:val="22"/>
                <w:lang w:val="ru-RU" w:eastAsia="ru-RU"/>
              </w:rPr>
              <w:tab/>
            </w:r>
            <w:r w:rsidRPr="00422EFB">
              <w:rPr>
                <w:rStyle w:val="afa"/>
                <w:noProof/>
              </w:rPr>
              <w:t>Себестоимость проекта</w:t>
            </w:r>
            <w:r>
              <w:rPr>
                <w:noProof/>
                <w:webHidden/>
              </w:rPr>
              <w:tab/>
            </w:r>
            <w:r>
              <w:rPr>
                <w:noProof/>
                <w:webHidden/>
              </w:rPr>
              <w:fldChar w:fldCharType="begin"/>
            </w:r>
            <w:r>
              <w:rPr>
                <w:noProof/>
                <w:webHidden/>
              </w:rPr>
              <w:instrText xml:space="preserve"> PAGEREF _Toc451767691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2" w:history="1">
            <w:r w:rsidRPr="00422EFB">
              <w:rPr>
                <w:rStyle w:val="afa"/>
                <w:noProof/>
              </w:rPr>
              <w:t>7.8</w:t>
            </w:r>
            <w:r>
              <w:rPr>
                <w:rFonts w:asciiTheme="minorHAnsi" w:eastAsiaTheme="minorEastAsia" w:hAnsiTheme="minorHAnsi"/>
                <w:noProof/>
                <w:sz w:val="22"/>
                <w:lang w:val="ru-RU" w:eastAsia="ru-RU"/>
              </w:rPr>
              <w:tab/>
            </w:r>
            <w:r w:rsidRPr="00422EFB">
              <w:rPr>
                <w:rStyle w:val="afa"/>
                <w:noProof/>
              </w:rPr>
              <w:t>Расчет показателей экономической эффективности и ожидаемого   годового экономического эффекта от внедрения разработки</w:t>
            </w:r>
            <w:r>
              <w:rPr>
                <w:noProof/>
                <w:webHidden/>
              </w:rPr>
              <w:tab/>
            </w:r>
            <w:r>
              <w:rPr>
                <w:noProof/>
                <w:webHidden/>
              </w:rPr>
              <w:fldChar w:fldCharType="begin"/>
            </w:r>
            <w:r>
              <w:rPr>
                <w:noProof/>
                <w:webHidden/>
              </w:rPr>
              <w:instrText xml:space="preserve"> PAGEREF _Toc451767692 \h </w:instrText>
            </w:r>
            <w:r>
              <w:rPr>
                <w:noProof/>
                <w:webHidden/>
              </w:rPr>
            </w:r>
            <w:r>
              <w:rPr>
                <w:noProof/>
                <w:webHidden/>
              </w:rPr>
              <w:fldChar w:fldCharType="separate"/>
            </w:r>
            <w:r>
              <w:rPr>
                <w:noProof/>
                <w:webHidden/>
              </w:rPr>
              <w:t>62</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3" w:history="1">
            <w:r w:rsidRPr="00422EFB">
              <w:rPr>
                <w:rStyle w:val="afa"/>
                <w:noProof/>
              </w:rPr>
              <w:t>7.9</w:t>
            </w:r>
            <w:r>
              <w:rPr>
                <w:rFonts w:asciiTheme="minorHAnsi" w:eastAsiaTheme="minorEastAsia" w:hAnsiTheme="minorHAnsi"/>
                <w:noProof/>
                <w:sz w:val="22"/>
                <w:lang w:val="ru-RU" w:eastAsia="ru-RU"/>
              </w:rPr>
              <w:tab/>
            </w:r>
            <w:r w:rsidRPr="00422EFB">
              <w:rPr>
                <w:rStyle w:val="afa"/>
                <w:noProof/>
              </w:rPr>
              <w:t>Расчет плановой прибыли</w:t>
            </w:r>
            <w:r>
              <w:rPr>
                <w:noProof/>
                <w:webHidden/>
              </w:rPr>
              <w:tab/>
            </w:r>
            <w:r>
              <w:rPr>
                <w:noProof/>
                <w:webHidden/>
              </w:rPr>
              <w:fldChar w:fldCharType="begin"/>
            </w:r>
            <w:r>
              <w:rPr>
                <w:noProof/>
                <w:webHidden/>
              </w:rPr>
              <w:instrText xml:space="preserve"> PAGEREF _Toc451767693 \h </w:instrText>
            </w:r>
            <w:r>
              <w:rPr>
                <w:noProof/>
                <w:webHidden/>
              </w:rPr>
            </w:r>
            <w:r>
              <w:rPr>
                <w:noProof/>
                <w:webHidden/>
              </w:rPr>
              <w:fldChar w:fldCharType="separate"/>
            </w:r>
            <w:r>
              <w:rPr>
                <w:noProof/>
                <w:webHidden/>
              </w:rPr>
              <w:t>63</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694" w:history="1">
            <w:r w:rsidRPr="00422EFB">
              <w:rPr>
                <w:rStyle w:val="afa"/>
              </w:rPr>
              <w:t>8</w:t>
            </w:r>
            <w:r>
              <w:rPr>
                <w:rFonts w:asciiTheme="minorHAnsi" w:eastAsiaTheme="minorEastAsia" w:hAnsiTheme="minorHAnsi"/>
                <w:sz w:val="22"/>
                <w:szCs w:val="22"/>
                <w:lang w:eastAsia="ru-RU"/>
              </w:rPr>
              <w:tab/>
            </w:r>
            <w:r w:rsidRPr="00422EFB">
              <w:rPr>
                <w:rStyle w:val="afa"/>
              </w:rPr>
              <w:t>Безопасность и экологичность проекта</w:t>
            </w:r>
            <w:r>
              <w:rPr>
                <w:webHidden/>
              </w:rPr>
              <w:tab/>
            </w:r>
            <w:r>
              <w:rPr>
                <w:webHidden/>
              </w:rPr>
              <w:fldChar w:fldCharType="begin"/>
            </w:r>
            <w:r>
              <w:rPr>
                <w:webHidden/>
              </w:rPr>
              <w:instrText xml:space="preserve"> PAGEREF _Toc451767694 \h </w:instrText>
            </w:r>
            <w:r>
              <w:rPr>
                <w:webHidden/>
              </w:rPr>
            </w:r>
            <w:r>
              <w:rPr>
                <w:webHidden/>
              </w:rPr>
              <w:fldChar w:fldCharType="separate"/>
            </w:r>
            <w:r>
              <w:rPr>
                <w:webHidden/>
              </w:rPr>
              <w:t>65</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5" w:history="1">
            <w:r w:rsidRPr="00422EFB">
              <w:rPr>
                <w:rStyle w:val="afa"/>
                <w:noProof/>
              </w:rPr>
              <w:t>8.1</w:t>
            </w:r>
            <w:r>
              <w:rPr>
                <w:rFonts w:asciiTheme="minorHAnsi" w:eastAsiaTheme="minorEastAsia" w:hAnsiTheme="minorHAnsi"/>
                <w:noProof/>
                <w:sz w:val="22"/>
                <w:lang w:val="ru-RU" w:eastAsia="ru-RU"/>
              </w:rPr>
              <w:tab/>
            </w:r>
            <w:r w:rsidRPr="00422EFB">
              <w:rPr>
                <w:rStyle w:val="afa"/>
                <w:noProof/>
              </w:rPr>
              <w:t>Исходные данные</w:t>
            </w:r>
            <w:r>
              <w:rPr>
                <w:noProof/>
                <w:webHidden/>
              </w:rPr>
              <w:tab/>
            </w:r>
            <w:r>
              <w:rPr>
                <w:noProof/>
                <w:webHidden/>
              </w:rPr>
              <w:fldChar w:fldCharType="begin"/>
            </w:r>
            <w:r>
              <w:rPr>
                <w:noProof/>
                <w:webHidden/>
              </w:rPr>
              <w:instrText xml:space="preserve"> PAGEREF _Toc451767695 \h </w:instrText>
            </w:r>
            <w:r>
              <w:rPr>
                <w:noProof/>
                <w:webHidden/>
              </w:rPr>
            </w:r>
            <w:r>
              <w:rPr>
                <w:noProof/>
                <w:webHidden/>
              </w:rPr>
              <w:fldChar w:fldCharType="separate"/>
            </w:r>
            <w:r>
              <w:rPr>
                <w:noProof/>
                <w:webHidden/>
              </w:rPr>
              <w:t>65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6" w:history="1">
            <w:r w:rsidRPr="00422EFB">
              <w:rPr>
                <w:rStyle w:val="afa"/>
                <w:noProof/>
              </w:rPr>
              <w:t>8.2</w:t>
            </w:r>
            <w:r>
              <w:rPr>
                <w:rFonts w:asciiTheme="minorHAnsi" w:eastAsiaTheme="minorEastAsia" w:hAnsiTheme="minorHAnsi"/>
                <w:noProof/>
                <w:sz w:val="22"/>
                <w:lang w:val="ru-RU" w:eastAsia="ru-RU"/>
              </w:rPr>
              <w:tab/>
            </w:r>
            <w:r w:rsidRPr="00422EFB">
              <w:rPr>
                <w:rStyle w:val="afa"/>
                <w:noProof/>
              </w:rPr>
              <w:t>Перечень нормативных документов</w:t>
            </w:r>
            <w:r>
              <w:rPr>
                <w:noProof/>
                <w:webHidden/>
              </w:rPr>
              <w:tab/>
            </w:r>
            <w:r>
              <w:rPr>
                <w:noProof/>
                <w:webHidden/>
              </w:rPr>
              <w:fldChar w:fldCharType="begin"/>
            </w:r>
            <w:r>
              <w:rPr>
                <w:noProof/>
                <w:webHidden/>
              </w:rPr>
              <w:instrText xml:space="preserve"> PAGEREF _Toc451767696 \h </w:instrText>
            </w:r>
            <w:r>
              <w:rPr>
                <w:noProof/>
                <w:webHidden/>
              </w:rPr>
            </w:r>
            <w:r>
              <w:rPr>
                <w:noProof/>
                <w:webHidden/>
              </w:rPr>
              <w:fldChar w:fldCharType="separate"/>
            </w:r>
            <w:r>
              <w:rPr>
                <w:noProof/>
                <w:webHidden/>
              </w:rPr>
              <w:t>66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697" w:history="1">
            <w:r w:rsidRPr="00422EFB">
              <w:rPr>
                <w:rStyle w:val="afa"/>
                <w:noProof/>
              </w:rPr>
              <w:t>8.3</w:t>
            </w:r>
            <w:r>
              <w:rPr>
                <w:rFonts w:asciiTheme="minorHAnsi" w:eastAsiaTheme="minorEastAsia" w:hAnsiTheme="minorHAnsi"/>
                <w:noProof/>
                <w:sz w:val="22"/>
                <w:lang w:val="ru-RU" w:eastAsia="ru-RU"/>
              </w:rPr>
              <w:tab/>
            </w:r>
            <w:r w:rsidRPr="00422EFB">
              <w:rPr>
                <w:rStyle w:val="afa"/>
                <w:noProof/>
              </w:rPr>
              <w:t>Анализ потенциальных опасностей</w:t>
            </w:r>
            <w:r>
              <w:rPr>
                <w:noProof/>
                <w:webHidden/>
              </w:rPr>
              <w:tab/>
            </w:r>
            <w:r>
              <w:rPr>
                <w:noProof/>
                <w:webHidden/>
              </w:rPr>
              <w:fldChar w:fldCharType="begin"/>
            </w:r>
            <w:r>
              <w:rPr>
                <w:noProof/>
                <w:webHidden/>
              </w:rPr>
              <w:instrText xml:space="preserve"> PAGEREF _Toc451767697 \h </w:instrText>
            </w:r>
            <w:r>
              <w:rPr>
                <w:noProof/>
                <w:webHidden/>
              </w:rPr>
            </w:r>
            <w:r>
              <w:rPr>
                <w:noProof/>
                <w:webHidden/>
              </w:rPr>
              <w:fldChar w:fldCharType="separate"/>
            </w:r>
            <w:r>
              <w:rPr>
                <w:noProof/>
                <w:webHidden/>
              </w:rPr>
              <w:t>68</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8" w:history="1">
            <w:r w:rsidRPr="00422EFB">
              <w:rPr>
                <w:rStyle w:val="afa"/>
              </w:rPr>
              <w:t>8.3.1</w:t>
            </w:r>
            <w:r>
              <w:rPr>
                <w:rFonts w:asciiTheme="minorHAnsi" w:eastAsiaTheme="minorEastAsia" w:hAnsiTheme="minorHAnsi"/>
                <w:sz w:val="22"/>
                <w:lang w:val="ru-RU" w:eastAsia="ru-RU"/>
              </w:rPr>
              <w:tab/>
            </w:r>
            <w:r w:rsidRPr="00422EFB">
              <w:rPr>
                <w:rStyle w:val="afa"/>
              </w:rPr>
              <w:t>Анализ вредных и опасных производственных факторов</w:t>
            </w:r>
            <w:r>
              <w:rPr>
                <w:webHidden/>
              </w:rPr>
              <w:tab/>
            </w:r>
            <w:r>
              <w:rPr>
                <w:webHidden/>
              </w:rPr>
              <w:fldChar w:fldCharType="begin"/>
            </w:r>
            <w:r>
              <w:rPr>
                <w:webHidden/>
              </w:rPr>
              <w:instrText xml:space="preserve"> PAGEREF _Toc451767698 \h </w:instrText>
            </w:r>
            <w:r>
              <w:rPr>
                <w:webHidden/>
              </w:rPr>
            </w:r>
            <w:r>
              <w:rPr>
                <w:webHidden/>
              </w:rPr>
              <w:fldChar w:fldCharType="separate"/>
            </w:r>
            <w:r>
              <w:rPr>
                <w:webHidden/>
              </w:rPr>
              <w:t>69</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699" w:history="1">
            <w:r w:rsidRPr="00422EFB">
              <w:rPr>
                <w:rStyle w:val="afa"/>
              </w:rPr>
              <w:t>8.3.2</w:t>
            </w:r>
            <w:r>
              <w:rPr>
                <w:rFonts w:asciiTheme="minorHAnsi" w:eastAsiaTheme="minorEastAsia" w:hAnsiTheme="minorHAnsi"/>
                <w:sz w:val="22"/>
                <w:lang w:val="ru-RU" w:eastAsia="ru-RU"/>
              </w:rPr>
              <w:tab/>
            </w:r>
            <w:r w:rsidRPr="00422EFB">
              <w:rPr>
                <w:rStyle w:val="afa"/>
              </w:rPr>
              <w:t>Анализ воздействия на окружающую среду</w:t>
            </w:r>
            <w:r>
              <w:rPr>
                <w:webHidden/>
              </w:rPr>
              <w:tab/>
            </w:r>
            <w:r>
              <w:rPr>
                <w:webHidden/>
              </w:rPr>
              <w:fldChar w:fldCharType="begin"/>
            </w:r>
            <w:r>
              <w:rPr>
                <w:webHidden/>
              </w:rPr>
              <w:instrText xml:space="preserve"> PAGEREF _Toc451767699 \h </w:instrText>
            </w:r>
            <w:r>
              <w:rPr>
                <w:webHidden/>
              </w:rPr>
            </w:r>
            <w:r>
              <w:rPr>
                <w:webHidden/>
              </w:rPr>
              <w:fldChar w:fldCharType="separate"/>
            </w:r>
            <w:r>
              <w:rPr>
                <w:webHidden/>
              </w:rPr>
              <w:t>76</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0" w:history="1">
            <w:r w:rsidRPr="00422EFB">
              <w:rPr>
                <w:rStyle w:val="afa"/>
              </w:rPr>
              <w:t>8.3.3</w:t>
            </w:r>
            <w:r>
              <w:rPr>
                <w:rFonts w:asciiTheme="minorHAnsi" w:eastAsiaTheme="minorEastAsia" w:hAnsiTheme="minorHAnsi"/>
                <w:sz w:val="22"/>
                <w:lang w:val="ru-RU" w:eastAsia="ru-RU"/>
              </w:rPr>
              <w:tab/>
            </w:r>
            <w:r w:rsidRPr="00422EFB">
              <w:rPr>
                <w:rStyle w:val="afa"/>
              </w:rPr>
              <w:t>Анализ возможных чрезвычайных ситуаций</w:t>
            </w:r>
            <w:r>
              <w:rPr>
                <w:webHidden/>
              </w:rPr>
              <w:tab/>
            </w:r>
            <w:r>
              <w:rPr>
                <w:webHidden/>
              </w:rPr>
              <w:fldChar w:fldCharType="begin"/>
            </w:r>
            <w:r>
              <w:rPr>
                <w:webHidden/>
              </w:rPr>
              <w:instrText xml:space="preserve"> PAGEREF _Toc451767700 \h </w:instrText>
            </w:r>
            <w:r>
              <w:rPr>
                <w:webHidden/>
              </w:rPr>
            </w:r>
            <w:r>
              <w:rPr>
                <w:webHidden/>
              </w:rPr>
              <w:fldChar w:fldCharType="separate"/>
            </w:r>
            <w:r>
              <w:rPr>
                <w:webHidden/>
              </w:rPr>
              <w:t>77</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1" w:history="1">
            <w:r w:rsidRPr="00422EFB">
              <w:rPr>
                <w:rStyle w:val="afa"/>
                <w:noProof/>
              </w:rPr>
              <w:t>8.4</w:t>
            </w:r>
            <w:r>
              <w:rPr>
                <w:rFonts w:asciiTheme="minorHAnsi" w:eastAsiaTheme="minorEastAsia" w:hAnsiTheme="minorHAnsi"/>
                <w:noProof/>
                <w:sz w:val="22"/>
                <w:lang w:val="ru-RU" w:eastAsia="ru-RU"/>
              </w:rPr>
              <w:tab/>
            </w:r>
            <w:r w:rsidRPr="00422EFB">
              <w:rPr>
                <w:rStyle w:val="afa"/>
                <w:noProof/>
              </w:rPr>
              <w:t>Мероприятия по охране труда</w:t>
            </w:r>
            <w:r>
              <w:rPr>
                <w:noProof/>
                <w:webHidden/>
              </w:rPr>
              <w:tab/>
            </w:r>
            <w:r>
              <w:rPr>
                <w:noProof/>
                <w:webHidden/>
              </w:rPr>
              <w:fldChar w:fldCharType="begin"/>
            </w:r>
            <w:r>
              <w:rPr>
                <w:noProof/>
                <w:webHidden/>
              </w:rPr>
              <w:instrText xml:space="preserve"> PAGEREF _Toc451767701 \h </w:instrText>
            </w:r>
            <w:r>
              <w:rPr>
                <w:noProof/>
                <w:webHidden/>
              </w:rPr>
            </w:r>
            <w:r>
              <w:rPr>
                <w:noProof/>
                <w:webHidden/>
              </w:rPr>
              <w:fldChar w:fldCharType="separate"/>
            </w:r>
            <w:r>
              <w:rPr>
                <w:noProof/>
                <w:webHidden/>
              </w:rPr>
              <w:t>80</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2" w:history="1">
            <w:r w:rsidRPr="00422EFB">
              <w:rPr>
                <w:rStyle w:val="afa"/>
              </w:rPr>
              <w:t>8.4.1</w:t>
            </w:r>
            <w:r>
              <w:rPr>
                <w:rFonts w:asciiTheme="minorHAnsi" w:eastAsiaTheme="minorEastAsia" w:hAnsiTheme="minorHAnsi"/>
                <w:sz w:val="22"/>
                <w:lang w:val="ru-RU" w:eastAsia="ru-RU"/>
              </w:rPr>
              <w:tab/>
            </w:r>
            <w:r w:rsidRPr="00422EFB">
              <w:rPr>
                <w:rStyle w:val="afa"/>
              </w:rPr>
              <w:t xml:space="preserve">Мероприятия по обеспечению комфортных условий </w:t>
            </w:r>
            <w:r w:rsidRPr="00422EFB">
              <w:rPr>
                <w:rStyle w:val="afa"/>
              </w:rPr>
              <w:lastRenderedPageBreak/>
              <w:t>труда</w:t>
            </w:r>
            <w:r>
              <w:rPr>
                <w:webHidden/>
              </w:rPr>
              <w:tab/>
            </w:r>
            <w:r>
              <w:rPr>
                <w:webHidden/>
              </w:rPr>
              <w:fldChar w:fldCharType="begin"/>
            </w:r>
            <w:r>
              <w:rPr>
                <w:webHidden/>
              </w:rPr>
              <w:instrText xml:space="preserve"> PAGEREF _Toc451767702 \h </w:instrText>
            </w:r>
            <w:r>
              <w:rPr>
                <w:webHidden/>
              </w:rPr>
            </w:r>
            <w:r>
              <w:rPr>
                <w:webHidden/>
              </w:rPr>
              <w:fldChar w:fldCharType="separate"/>
            </w:r>
            <w:r>
              <w:rPr>
                <w:webHidden/>
              </w:rPr>
              <w:t>82</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3" w:history="1">
            <w:r w:rsidRPr="00422EFB">
              <w:rPr>
                <w:rStyle w:val="afa"/>
              </w:rPr>
              <w:t>8.4.2</w:t>
            </w:r>
            <w:r>
              <w:rPr>
                <w:rFonts w:asciiTheme="minorHAnsi" w:eastAsiaTheme="minorEastAsia" w:hAnsiTheme="minorHAnsi"/>
                <w:sz w:val="22"/>
                <w:lang w:val="ru-RU" w:eastAsia="ru-RU"/>
              </w:rPr>
              <w:tab/>
            </w:r>
            <w:r w:rsidRPr="00422EFB">
              <w:rPr>
                <w:rStyle w:val="afa"/>
              </w:rPr>
              <w:t>Мероприятия по защите от опасных и вредных производственных факторов</w:t>
            </w:r>
            <w:r>
              <w:rPr>
                <w:webHidden/>
              </w:rPr>
              <w:tab/>
            </w:r>
            <w:r>
              <w:rPr>
                <w:webHidden/>
              </w:rPr>
              <w:fldChar w:fldCharType="begin"/>
            </w:r>
            <w:r>
              <w:rPr>
                <w:webHidden/>
              </w:rPr>
              <w:instrText xml:space="preserve"> PAGEREF _Toc451767703 \h </w:instrText>
            </w:r>
            <w:r>
              <w:rPr>
                <w:webHidden/>
              </w:rPr>
            </w:r>
            <w:r>
              <w:rPr>
                <w:webHidden/>
              </w:rPr>
              <w:fldChar w:fldCharType="separate"/>
            </w:r>
            <w:r>
              <w:rPr>
                <w:webHidden/>
              </w:rPr>
              <w:t>84</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4" w:history="1">
            <w:r w:rsidRPr="00422EFB">
              <w:rPr>
                <w:rStyle w:val="afa"/>
                <w:noProof/>
              </w:rPr>
              <w:t>8.5</w:t>
            </w:r>
            <w:r>
              <w:rPr>
                <w:rFonts w:asciiTheme="minorHAnsi" w:eastAsiaTheme="minorEastAsia" w:hAnsiTheme="minorHAnsi"/>
                <w:noProof/>
                <w:sz w:val="22"/>
                <w:lang w:val="ru-RU" w:eastAsia="ru-RU"/>
              </w:rPr>
              <w:tab/>
            </w:r>
            <w:r w:rsidRPr="00422EFB">
              <w:rPr>
                <w:rStyle w:val="afa"/>
                <w:noProof/>
              </w:rPr>
              <w:t>Мероприятия по охране окружающей среды</w:t>
            </w:r>
            <w:r>
              <w:rPr>
                <w:noProof/>
                <w:webHidden/>
              </w:rPr>
              <w:tab/>
            </w:r>
            <w:r>
              <w:rPr>
                <w:noProof/>
                <w:webHidden/>
              </w:rPr>
              <w:fldChar w:fldCharType="begin"/>
            </w:r>
            <w:r>
              <w:rPr>
                <w:noProof/>
                <w:webHidden/>
              </w:rPr>
              <w:instrText xml:space="preserve"> PAGEREF _Toc451767704 \h </w:instrText>
            </w:r>
            <w:r>
              <w:rPr>
                <w:noProof/>
                <w:webHidden/>
              </w:rPr>
            </w:r>
            <w:r>
              <w:rPr>
                <w:noProof/>
                <w:webHidden/>
              </w:rPr>
              <w:fldChar w:fldCharType="separate"/>
            </w:r>
            <w:r>
              <w:rPr>
                <w:noProof/>
                <w:webHidden/>
              </w:rPr>
              <w:t>85</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5" w:history="1">
            <w:r w:rsidRPr="00422EFB">
              <w:rPr>
                <w:rStyle w:val="afa"/>
                <w:noProof/>
              </w:rPr>
              <w:t>8.6</w:t>
            </w:r>
            <w:r>
              <w:rPr>
                <w:rFonts w:asciiTheme="minorHAnsi" w:eastAsiaTheme="minorEastAsia" w:hAnsiTheme="minorHAnsi"/>
                <w:noProof/>
                <w:sz w:val="22"/>
                <w:lang w:val="ru-RU" w:eastAsia="ru-RU"/>
              </w:rPr>
              <w:tab/>
            </w:r>
            <w:r w:rsidRPr="00422EFB">
              <w:rPr>
                <w:rStyle w:val="afa"/>
                <w:noProof/>
              </w:rPr>
              <w:t>Мероприятия по защите от чрезвычайных ситуаций</w:t>
            </w:r>
            <w:r>
              <w:rPr>
                <w:noProof/>
                <w:webHidden/>
              </w:rPr>
              <w:tab/>
            </w:r>
            <w:r>
              <w:rPr>
                <w:noProof/>
                <w:webHidden/>
              </w:rPr>
              <w:fldChar w:fldCharType="begin"/>
            </w:r>
            <w:r>
              <w:rPr>
                <w:noProof/>
                <w:webHidden/>
              </w:rPr>
              <w:instrText xml:space="preserve"> PAGEREF _Toc451767705 \h </w:instrText>
            </w:r>
            <w:r>
              <w:rPr>
                <w:noProof/>
                <w:webHidden/>
              </w:rPr>
            </w:r>
            <w:r>
              <w:rPr>
                <w:noProof/>
                <w:webHidden/>
              </w:rPr>
              <w:fldChar w:fldCharType="separate"/>
            </w:r>
            <w:r>
              <w:rPr>
                <w:noProof/>
                <w:webHidden/>
              </w:rPr>
              <w:t>86</w:t>
            </w:r>
            <w:r>
              <w:rPr>
                <w:noProof/>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6" w:history="1">
            <w:r w:rsidRPr="00422EFB">
              <w:rPr>
                <w:rStyle w:val="afa"/>
                <w:noProof/>
              </w:rPr>
              <w:t>8.7</w:t>
            </w:r>
            <w:r>
              <w:rPr>
                <w:rFonts w:asciiTheme="minorHAnsi" w:eastAsiaTheme="minorEastAsia" w:hAnsiTheme="minorHAnsi"/>
                <w:noProof/>
                <w:sz w:val="22"/>
                <w:lang w:val="ru-RU" w:eastAsia="ru-RU"/>
              </w:rPr>
              <w:tab/>
            </w:r>
            <w:r w:rsidRPr="00422EFB">
              <w:rPr>
                <w:rStyle w:val="afa"/>
                <w:noProof/>
              </w:rPr>
              <w:t>Расчетная часть</w:t>
            </w:r>
            <w:r>
              <w:rPr>
                <w:noProof/>
                <w:webHidden/>
              </w:rPr>
              <w:tab/>
            </w:r>
            <w:r>
              <w:rPr>
                <w:noProof/>
                <w:webHidden/>
              </w:rPr>
              <w:fldChar w:fldCharType="begin"/>
            </w:r>
            <w:r>
              <w:rPr>
                <w:noProof/>
                <w:webHidden/>
              </w:rPr>
              <w:instrText xml:space="preserve"> PAGEREF _Toc451767706 \h </w:instrText>
            </w:r>
            <w:r>
              <w:rPr>
                <w:noProof/>
                <w:webHidden/>
              </w:rPr>
            </w:r>
            <w:r>
              <w:rPr>
                <w:noProof/>
                <w:webHidden/>
              </w:rPr>
              <w:fldChar w:fldCharType="separate"/>
            </w:r>
            <w:r>
              <w:rPr>
                <w:noProof/>
                <w:webHidden/>
              </w:rPr>
              <w:t>87</w:t>
            </w:r>
            <w:r>
              <w:rPr>
                <w:noProof/>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7" w:history="1">
            <w:r w:rsidRPr="00422EFB">
              <w:rPr>
                <w:rStyle w:val="afa"/>
              </w:rPr>
              <w:t>8.7.1</w:t>
            </w:r>
            <w:r>
              <w:rPr>
                <w:rFonts w:asciiTheme="minorHAnsi" w:eastAsiaTheme="minorEastAsia" w:hAnsiTheme="minorHAnsi"/>
                <w:sz w:val="22"/>
                <w:lang w:val="ru-RU" w:eastAsia="ru-RU"/>
              </w:rPr>
              <w:tab/>
            </w:r>
            <w:r w:rsidRPr="00422EFB">
              <w:rPr>
                <w:rStyle w:val="afa"/>
              </w:rPr>
              <w:t>Расчет освещенности</w:t>
            </w:r>
            <w:r>
              <w:rPr>
                <w:webHidden/>
              </w:rPr>
              <w:tab/>
            </w:r>
            <w:r>
              <w:rPr>
                <w:webHidden/>
              </w:rPr>
              <w:fldChar w:fldCharType="begin"/>
            </w:r>
            <w:r>
              <w:rPr>
                <w:webHidden/>
              </w:rPr>
              <w:instrText xml:space="preserve"> PAGEREF _Toc451767707 \h </w:instrText>
            </w:r>
            <w:r>
              <w:rPr>
                <w:webHidden/>
              </w:rPr>
            </w:r>
            <w:r>
              <w:rPr>
                <w:webHidden/>
              </w:rPr>
              <w:fldChar w:fldCharType="separate"/>
            </w:r>
            <w:r>
              <w:rPr>
                <w:webHidden/>
              </w:rPr>
              <w:t>87</w:t>
            </w:r>
            <w:r>
              <w:rPr>
                <w:webHidden/>
              </w:rPr>
              <w:fldChar w:fldCharType="end"/>
            </w:r>
          </w:hyperlink>
        </w:p>
        <w:p w:rsidR="002D42E5" w:rsidRDefault="002D42E5">
          <w:pPr>
            <w:pStyle w:val="32"/>
            <w:rPr>
              <w:rFonts w:asciiTheme="minorHAnsi" w:eastAsiaTheme="minorEastAsia" w:hAnsiTheme="minorHAnsi"/>
              <w:sz w:val="22"/>
              <w:lang w:val="ru-RU" w:eastAsia="ru-RU"/>
            </w:rPr>
          </w:pPr>
          <w:hyperlink w:anchor="_Toc451767708" w:history="1">
            <w:r w:rsidRPr="00422EFB">
              <w:rPr>
                <w:rStyle w:val="afa"/>
              </w:rPr>
              <w:t>8.7.2</w:t>
            </w:r>
            <w:r>
              <w:rPr>
                <w:rFonts w:asciiTheme="minorHAnsi" w:eastAsiaTheme="minorEastAsia" w:hAnsiTheme="minorHAnsi"/>
                <w:sz w:val="22"/>
                <w:lang w:val="ru-RU" w:eastAsia="ru-RU"/>
              </w:rPr>
              <w:tab/>
            </w:r>
            <w:r w:rsidRPr="00422EFB">
              <w:rPr>
                <w:rStyle w:val="afa"/>
              </w:rPr>
              <w:t>Расчет уровня шума</w:t>
            </w:r>
            <w:r>
              <w:rPr>
                <w:webHidden/>
              </w:rPr>
              <w:tab/>
            </w:r>
            <w:r>
              <w:rPr>
                <w:webHidden/>
              </w:rPr>
              <w:fldChar w:fldCharType="begin"/>
            </w:r>
            <w:r>
              <w:rPr>
                <w:webHidden/>
              </w:rPr>
              <w:instrText xml:space="preserve"> PAGEREF _Toc451767708 \h </w:instrText>
            </w:r>
            <w:r>
              <w:rPr>
                <w:webHidden/>
              </w:rPr>
            </w:r>
            <w:r>
              <w:rPr>
                <w:webHidden/>
              </w:rPr>
              <w:fldChar w:fldCharType="separate"/>
            </w:r>
            <w:r>
              <w:rPr>
                <w:webHidden/>
              </w:rPr>
              <w:t>89</w:t>
            </w:r>
            <w:r>
              <w:rPr>
                <w:webHidden/>
              </w:rPr>
              <w:fldChar w:fldCharType="end"/>
            </w:r>
          </w:hyperlink>
        </w:p>
        <w:p w:rsidR="002D42E5" w:rsidRDefault="002D42E5">
          <w:pPr>
            <w:pStyle w:val="23"/>
            <w:rPr>
              <w:rFonts w:asciiTheme="minorHAnsi" w:eastAsiaTheme="minorEastAsia" w:hAnsiTheme="minorHAnsi"/>
              <w:noProof/>
              <w:sz w:val="22"/>
              <w:lang w:val="ru-RU" w:eastAsia="ru-RU"/>
            </w:rPr>
          </w:pPr>
          <w:hyperlink w:anchor="_Toc451767709" w:history="1">
            <w:r w:rsidRPr="00422EFB">
              <w:rPr>
                <w:rStyle w:val="afa"/>
                <w:noProof/>
              </w:rPr>
              <w:t>8.8</w:t>
            </w:r>
            <w:r>
              <w:rPr>
                <w:rFonts w:asciiTheme="minorHAnsi" w:eastAsiaTheme="minorEastAsia" w:hAnsiTheme="minorHAnsi"/>
                <w:noProof/>
                <w:sz w:val="22"/>
                <w:lang w:val="ru-RU" w:eastAsia="ru-RU"/>
              </w:rPr>
              <w:tab/>
            </w:r>
            <w:r w:rsidRPr="00422EFB">
              <w:rPr>
                <w:rStyle w:val="afa"/>
                <w:noProof/>
              </w:rPr>
              <w:t>Оценка эффективности</w:t>
            </w:r>
            <w:r>
              <w:rPr>
                <w:noProof/>
                <w:webHidden/>
              </w:rPr>
              <w:tab/>
            </w:r>
            <w:r>
              <w:rPr>
                <w:noProof/>
                <w:webHidden/>
              </w:rPr>
              <w:fldChar w:fldCharType="begin"/>
            </w:r>
            <w:r>
              <w:rPr>
                <w:noProof/>
                <w:webHidden/>
              </w:rPr>
              <w:instrText xml:space="preserve"> PAGEREF _Toc451767709 \h </w:instrText>
            </w:r>
            <w:r>
              <w:rPr>
                <w:noProof/>
                <w:webHidden/>
              </w:rPr>
            </w:r>
            <w:r>
              <w:rPr>
                <w:noProof/>
                <w:webHidden/>
              </w:rPr>
              <w:fldChar w:fldCharType="separate"/>
            </w:r>
            <w:r>
              <w:rPr>
                <w:noProof/>
                <w:webHidden/>
              </w:rPr>
              <w:t>91</w:t>
            </w:r>
            <w:r>
              <w:rPr>
                <w:noProof/>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0" w:history="1">
            <w:r w:rsidRPr="00422EFB">
              <w:rPr>
                <w:rStyle w:val="afa"/>
              </w:rPr>
              <w:t>Заключение</w:t>
            </w:r>
            <w:r>
              <w:rPr>
                <w:webHidden/>
              </w:rPr>
              <w:tab/>
            </w:r>
            <w:r>
              <w:rPr>
                <w:webHidden/>
              </w:rPr>
              <w:fldChar w:fldCharType="begin"/>
            </w:r>
            <w:r>
              <w:rPr>
                <w:webHidden/>
              </w:rPr>
              <w:instrText xml:space="preserve"> PAGEREF _Toc451767710 \h </w:instrText>
            </w:r>
            <w:r>
              <w:rPr>
                <w:webHidden/>
              </w:rPr>
            </w:r>
            <w:r>
              <w:rPr>
                <w:webHidden/>
              </w:rPr>
              <w:fldChar w:fldCharType="separate"/>
            </w:r>
            <w:r>
              <w:rPr>
                <w:webHidden/>
              </w:rPr>
              <w:t>92</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1" w:history="1">
            <w:r w:rsidRPr="00422EFB">
              <w:rPr>
                <w:rStyle w:val="afa"/>
              </w:rPr>
              <w:t>Список использованных источников</w:t>
            </w:r>
            <w:r>
              <w:rPr>
                <w:webHidden/>
              </w:rPr>
              <w:tab/>
            </w:r>
            <w:r>
              <w:rPr>
                <w:webHidden/>
              </w:rPr>
              <w:fldChar w:fldCharType="begin"/>
            </w:r>
            <w:r>
              <w:rPr>
                <w:webHidden/>
              </w:rPr>
              <w:instrText xml:space="preserve"> PAGEREF _Toc451767711 \h </w:instrText>
            </w:r>
            <w:r>
              <w:rPr>
                <w:webHidden/>
              </w:rPr>
            </w:r>
            <w:r>
              <w:rPr>
                <w:webHidden/>
              </w:rPr>
              <w:fldChar w:fldCharType="separate"/>
            </w:r>
            <w:r>
              <w:rPr>
                <w:webHidden/>
              </w:rPr>
              <w:t>93</w:t>
            </w:r>
            <w:r>
              <w:rPr>
                <w:webHidden/>
              </w:rPr>
              <w:fldChar w:fldCharType="end"/>
            </w:r>
          </w:hyperlink>
        </w:p>
        <w:p w:rsidR="002D42E5" w:rsidRDefault="002D42E5">
          <w:pPr>
            <w:pStyle w:val="14"/>
            <w:rPr>
              <w:rFonts w:asciiTheme="minorHAnsi" w:eastAsiaTheme="minorEastAsia" w:hAnsiTheme="minorHAnsi"/>
              <w:sz w:val="22"/>
              <w:szCs w:val="22"/>
              <w:lang w:eastAsia="ru-RU"/>
            </w:rPr>
          </w:pPr>
          <w:hyperlink w:anchor="_Toc451767712" w:history="1">
            <w:r w:rsidRPr="00422EFB">
              <w:rPr>
                <w:rStyle w:val="afa"/>
              </w:rPr>
              <w:t>Приложение А</w:t>
            </w:r>
            <w:r>
              <w:rPr>
                <w:webHidden/>
              </w:rPr>
              <w:tab/>
            </w:r>
            <w:r>
              <w:rPr>
                <w:webHidden/>
              </w:rPr>
              <w:fldChar w:fldCharType="begin"/>
            </w:r>
            <w:r>
              <w:rPr>
                <w:webHidden/>
              </w:rPr>
              <w:instrText xml:space="preserve"> PAGEREF _Toc451767712 \h </w:instrText>
            </w:r>
            <w:r>
              <w:rPr>
                <w:webHidden/>
              </w:rPr>
            </w:r>
            <w:r>
              <w:rPr>
                <w:webHidden/>
              </w:rPr>
              <w:fldChar w:fldCharType="separate"/>
            </w:r>
            <w:r>
              <w:rPr>
                <w:webHidden/>
              </w:rPr>
              <w:t>94</w:t>
            </w:r>
            <w:r>
              <w:rPr>
                <w:webHidden/>
              </w:rPr>
              <w:fldChar w:fldCharType="end"/>
            </w:r>
          </w:hyperlink>
        </w:p>
        <w:p w:rsidR="001F79F7" w:rsidRDefault="00882538" w:rsidP="001F79F7">
          <w:r w:rsidRPr="00522E78">
            <w:rPr>
              <w:sz w:val="28"/>
              <w:szCs w:val="28"/>
            </w:rPr>
            <w:fldChar w:fldCharType="end"/>
          </w:r>
        </w:p>
      </w:sdtContent>
    </w:sdt>
    <w:p w:rsidR="009F09EB" w:rsidRDefault="009F09EB">
      <w:pPr>
        <w:widowControl/>
        <w:spacing w:after="200" w:line="276" w:lineRule="auto"/>
        <w:jc w:val="left"/>
        <w:rPr>
          <w:rFonts w:eastAsia="Times New Roman"/>
          <w:b/>
          <w:bCs/>
          <w:sz w:val="36"/>
          <w:szCs w:val="32"/>
          <w:lang w:val="ru-RU"/>
        </w:rPr>
      </w:pPr>
      <w:r>
        <w:rPr>
          <w:lang w:val="ru-RU"/>
        </w:rPr>
        <w:br w:type="page"/>
      </w:r>
    </w:p>
    <w:p w:rsidR="004B7927" w:rsidRDefault="004D5F74" w:rsidP="004D5F74">
      <w:pPr>
        <w:pStyle w:val="11"/>
        <w:rPr>
          <w:lang w:val="ru-RU"/>
        </w:rPr>
      </w:pPr>
      <w:bookmarkStart w:id="0" w:name="_Toc451767625"/>
      <w:r w:rsidRPr="00FD4B02">
        <w:rPr>
          <w:lang w:val="ru-RU"/>
        </w:rPr>
        <w:lastRenderedPageBreak/>
        <w:t>Перечень сокращений, условных обозначений, терминов</w:t>
      </w:r>
      <w:bookmarkEnd w:id="0"/>
    </w:p>
    <w:p w:rsidR="00927ED5" w:rsidRDefault="00927ED5" w:rsidP="00927ED5">
      <w:pPr>
        <w:pStyle w:val="af8"/>
      </w:pPr>
      <w:r>
        <w:rPr>
          <w:lang w:val="en-US"/>
        </w:rPr>
        <w:t>P</w:t>
      </w:r>
      <w:r w:rsidRPr="008F1FEF">
        <w:t>2</w:t>
      </w:r>
      <w:r>
        <w:rPr>
          <w:lang w:val="en-US"/>
        </w:rPr>
        <w:t>P</w:t>
      </w:r>
      <w:r w:rsidRPr="008F1FEF">
        <w:t xml:space="preserve"> – </w:t>
      </w:r>
      <w:r>
        <w:rPr>
          <w:lang w:val="en-US"/>
        </w:rPr>
        <w:t>peer</w:t>
      </w:r>
      <w:r w:rsidRPr="008F1FEF">
        <w:t xml:space="preserve"> </w:t>
      </w:r>
      <w:r>
        <w:rPr>
          <w:lang w:val="en-US"/>
        </w:rPr>
        <w:t>to</w:t>
      </w:r>
      <w:r w:rsidRPr="008F1FEF">
        <w:t xml:space="preserve"> </w:t>
      </w:r>
      <w:r>
        <w:rPr>
          <w:lang w:val="en-US"/>
        </w:rPr>
        <w:t>peer</w:t>
      </w:r>
    </w:p>
    <w:p w:rsidR="00754E4A" w:rsidRPr="00754E4A" w:rsidRDefault="00754E4A" w:rsidP="00927ED5">
      <w:pPr>
        <w:pStyle w:val="af8"/>
      </w:pPr>
      <w:r>
        <w:t>ОС – операционная система</w:t>
      </w:r>
    </w:p>
    <w:p w:rsidR="00BC3ED7" w:rsidRPr="007C6AD9" w:rsidRDefault="00BC3ED7" w:rsidP="00927ED5">
      <w:pPr>
        <w:pStyle w:val="af8"/>
      </w:pPr>
      <w:r>
        <w:t>БД – база данных</w:t>
      </w:r>
    </w:p>
    <w:p w:rsidR="00BC3ED7" w:rsidRDefault="00BC3ED7" w:rsidP="00927ED5">
      <w:pPr>
        <w:pStyle w:val="af8"/>
      </w:pPr>
      <w:r w:rsidRPr="00412477">
        <w:t>ИС – информационная система</w:t>
      </w:r>
    </w:p>
    <w:p w:rsidR="00BC3ED7" w:rsidRDefault="00BC3ED7" w:rsidP="00927ED5">
      <w:pPr>
        <w:pStyle w:val="af8"/>
      </w:pPr>
      <w:r>
        <w:t>ПО – программное обеспечение</w:t>
      </w:r>
    </w:p>
    <w:p w:rsidR="00927ED5" w:rsidRDefault="00BC3ED7" w:rsidP="00927ED5">
      <w:pPr>
        <w:pStyle w:val="af8"/>
      </w:pPr>
      <w:r>
        <w:t>СУ</w:t>
      </w:r>
      <w:r w:rsidRPr="00412477">
        <w:t>БД – система управления базами данных</w:t>
      </w:r>
    </w:p>
    <w:p w:rsidR="00BC3ED7" w:rsidRDefault="00BC3ED7" w:rsidP="00807328">
      <w:pPr>
        <w:pStyle w:val="af8"/>
      </w:pPr>
      <w:r>
        <w:t>ЯВУ – язык высокого уровня</w:t>
      </w:r>
    </w:p>
    <w:p w:rsidR="00807328" w:rsidRPr="00807328" w:rsidRDefault="00807328" w:rsidP="00807328">
      <w:pPr>
        <w:rPr>
          <w:lang w:val="ru-RU"/>
        </w:rPr>
      </w:pPr>
    </w:p>
    <w:p w:rsidR="00641416" w:rsidRPr="00641416" w:rsidRDefault="00641416" w:rsidP="00641416">
      <w:pPr>
        <w:rPr>
          <w:lang w:val="ru-RU"/>
        </w:rPr>
      </w:pPr>
    </w:p>
    <w:p w:rsidR="00F95589" w:rsidRPr="00F95589" w:rsidRDefault="00F95589" w:rsidP="00F95589">
      <w:pPr>
        <w:pStyle w:val="af8"/>
      </w:pPr>
    </w:p>
    <w:p w:rsidR="004359ED" w:rsidRDefault="004359ED">
      <w:pPr>
        <w:widowControl/>
        <w:spacing w:after="200" w:line="276" w:lineRule="auto"/>
        <w:jc w:val="left"/>
        <w:rPr>
          <w:rFonts w:eastAsia="Times New Roman"/>
          <w:b/>
          <w:bCs/>
          <w:sz w:val="36"/>
          <w:szCs w:val="32"/>
          <w:lang w:val="ru-RU"/>
        </w:rPr>
      </w:pPr>
      <w:r>
        <w:rPr>
          <w:lang w:val="ru-RU"/>
        </w:rPr>
        <w:br w:type="page"/>
      </w:r>
    </w:p>
    <w:p w:rsidR="004359ED" w:rsidRDefault="004359ED" w:rsidP="004D5F74">
      <w:pPr>
        <w:pStyle w:val="11"/>
        <w:rPr>
          <w:lang w:val="ru-RU"/>
        </w:rPr>
      </w:pPr>
      <w:bookmarkStart w:id="1" w:name="_Toc451767626"/>
      <w:r>
        <w:rPr>
          <w:lang w:val="ru-RU"/>
        </w:rPr>
        <w:lastRenderedPageBreak/>
        <w:t>Введение</w:t>
      </w:r>
      <w:bookmarkEnd w:id="1"/>
    </w:p>
    <w:p w:rsidR="0033643D" w:rsidRDefault="00E43B96" w:rsidP="007C6AD9">
      <w:pPr>
        <w:pStyle w:val="af8"/>
      </w:pPr>
      <w:r>
        <w:t xml:space="preserve">Во все времена передача информации между пользователями была основной </w:t>
      </w:r>
      <w:r w:rsidR="0091424A">
        <w:t>функцией</w:t>
      </w:r>
      <w:r>
        <w:t xml:space="preserve"> сети Интернет. </w:t>
      </w:r>
      <w:r w:rsidR="000941E4">
        <w:t xml:space="preserve">Одним из вариантов решения данной задачи являются мессенджеры. </w:t>
      </w:r>
      <w:r w:rsidR="007354D0">
        <w:t xml:space="preserve">Данный тип ПО обрел популярность достаточно давно, но так и не потерял </w:t>
      </w:r>
      <w:r w:rsidR="0091424A">
        <w:t>ее</w:t>
      </w:r>
      <w:r w:rsidR="007354D0">
        <w:t>,</w:t>
      </w:r>
      <w:r w:rsidR="0091424A">
        <w:t xml:space="preserve"> а</w:t>
      </w:r>
      <w:r w:rsidR="007354D0">
        <w:t xml:space="preserve"> напротив, даже приобрел. Со временем появляется все больше всевозможных </w:t>
      </w:r>
      <w:r w:rsidR="00364EBA">
        <w:t>сервисов, со своими особенностями и спецификой.</w:t>
      </w:r>
      <w:r w:rsidR="006D567F">
        <w:t xml:space="preserve"> Именно из-за набирающей объемы информации и популяризации месенджеров темой моей выпускной квалификационной работы является автоматизированная система обмена сообщениями.</w:t>
      </w:r>
    </w:p>
    <w:p w:rsidR="006D567F" w:rsidRPr="006D567F" w:rsidRDefault="00A96392" w:rsidP="006D567F">
      <w:pPr>
        <w:pStyle w:val="af8"/>
      </w:pPr>
      <w:r>
        <w:t xml:space="preserve">Также, в последнее время, все острее встает вопрос приватности передачи </w:t>
      </w:r>
      <w:r w:rsidR="0091424A">
        <w:t>данных</w:t>
      </w:r>
      <w:r>
        <w:t>. В обществе, где информация становится главной ценностью</w:t>
      </w:r>
      <w:r w:rsidR="00817776">
        <w:t>, люди все больше и больше хотят защитить информацию от попадания третьим лицам.</w:t>
      </w:r>
      <w:r w:rsidR="006D567F">
        <w:t xml:space="preserve"> </w:t>
      </w:r>
      <w:r w:rsidR="006D567F">
        <w:rPr>
          <w:lang w:val="en-US"/>
        </w:rPr>
        <w:t>P</w:t>
      </w:r>
      <w:r w:rsidR="006D567F" w:rsidRPr="006D567F">
        <w:t>2</w:t>
      </w:r>
      <w:r w:rsidR="006D567F">
        <w:rPr>
          <w:lang w:val="en-US"/>
        </w:rPr>
        <w:t>P</w:t>
      </w:r>
      <w:r w:rsidR="006D567F" w:rsidRPr="006D567F">
        <w:t xml:space="preserve"> </w:t>
      </w:r>
      <w:r w:rsidR="006D567F">
        <w:t xml:space="preserve">архитектура в свою очередь, как раз таки позволяет устанавливать соединение напрямую между клиентами, минуя сервер и третьих лиц. </w:t>
      </w:r>
      <w:r w:rsidR="001726B0">
        <w:t>Плюс ко всему это обеспечивает легкую расширяемость без серьезных вложений, отказоустойчивость, трудности при намерении заблокировать передачу данных третьей стороной, что  и послужило причиной использования технологий пиринговой сети.</w:t>
      </w:r>
    </w:p>
    <w:p w:rsidR="004D5F74" w:rsidRDefault="00D1735F" w:rsidP="00BA5ADB">
      <w:pPr>
        <w:pStyle w:val="af8"/>
        <w:rPr>
          <w:rFonts w:eastAsia="Times New Roman"/>
          <w:b/>
          <w:bCs/>
          <w:sz w:val="36"/>
          <w:szCs w:val="32"/>
        </w:rPr>
      </w:pPr>
      <w:r>
        <w:t xml:space="preserve">Сейчас </w:t>
      </w:r>
      <w:r w:rsidR="0091424A">
        <w:t xml:space="preserve">браузер для пользователя становится некой экосистемой, в которой человеку комфортно. </w:t>
      </w:r>
      <w:r w:rsidR="00BA5ADB">
        <w:t>В связи с этим</w:t>
      </w:r>
      <w:r w:rsidR="0091424A">
        <w:t xml:space="preserve"> </w:t>
      </w:r>
      <w:r>
        <w:t xml:space="preserve">многие </w:t>
      </w:r>
      <w:r w:rsidR="0091424A">
        <w:t>компании</w:t>
      </w:r>
      <w:r>
        <w:t xml:space="preserve"> </w:t>
      </w:r>
      <w:r w:rsidR="0091424A">
        <w:t>запускают веб-</w:t>
      </w:r>
      <w:r w:rsidR="00BA5ADB">
        <w:t>версии</w:t>
      </w:r>
      <w:r w:rsidR="0091424A">
        <w:t>, своих десктопных продуктов, предоставляя возможность пользоваться ПО</w:t>
      </w:r>
      <w:r w:rsidR="00BA5ADB">
        <w:t xml:space="preserve"> просто открыв новую вкладку,</w:t>
      </w:r>
      <w:r w:rsidR="0091424A">
        <w:t xml:space="preserve"> без необходимости установки. </w:t>
      </w:r>
      <w:r w:rsidR="00BA5ADB">
        <w:t>Такое решение оказалось очень популярным</w:t>
      </w:r>
      <w:r w:rsidR="0091424A">
        <w:t xml:space="preserve">, несмотря на более медленное функционирование или отсутствие второстепенных функций. </w:t>
      </w:r>
      <w:r w:rsidR="00BA5ADB">
        <w:t>Поэтому было выбрано оформление продукта в качестве веб-приложения, тем более, что это еще и решает п</w:t>
      </w:r>
      <w:r w:rsidR="00602451">
        <w:t>робле</w:t>
      </w:r>
      <w:r w:rsidR="00BA5ADB">
        <w:t xml:space="preserve">мы кроссплатформенности, а также </w:t>
      </w:r>
      <w:r w:rsidR="00602451">
        <w:t>внушительных затрат</w:t>
      </w:r>
      <w:r w:rsidR="00BA5ADB">
        <w:t xml:space="preserve"> и повышенной сложностьи поддержки</w:t>
      </w:r>
      <w:r w:rsidR="00543734">
        <w:t xml:space="preserve"> в случае разработки нативного</w:t>
      </w:r>
      <w:r w:rsidR="00BA5ADB">
        <w:t xml:space="preserve"> клиента для каждой из платформ.</w:t>
      </w:r>
      <w:r w:rsidR="004D5F74">
        <w:br w:type="page"/>
      </w:r>
    </w:p>
    <w:p w:rsidR="009F09EB" w:rsidRDefault="0034551C" w:rsidP="0034551C">
      <w:pPr>
        <w:pStyle w:val="10"/>
      </w:pPr>
      <w:bookmarkStart w:id="2" w:name="_Toc451767627"/>
      <w:r>
        <w:lastRenderedPageBreak/>
        <w:t>Техническое задание на создание системы</w:t>
      </w:r>
      <w:bookmarkEnd w:id="2"/>
    </w:p>
    <w:p w:rsidR="009124CA" w:rsidRPr="004359ED" w:rsidRDefault="009124CA" w:rsidP="009124CA">
      <w:pPr>
        <w:pStyle w:val="af8"/>
      </w:pPr>
      <w:r>
        <w:t xml:space="preserve">В данном разделе приводится техническое задание на создание </w:t>
      </w:r>
      <w:r w:rsidR="00BA5ADB">
        <w:t>автоматизированной</w:t>
      </w:r>
      <w:r w:rsidR="00BA5ADB" w:rsidRPr="00BA5ADB">
        <w:rPr>
          <w:lang w:val="en-US"/>
        </w:rPr>
        <w:t> </w:t>
      </w:r>
      <w:r w:rsidR="00BA5ADB">
        <w:t>системы</w:t>
      </w:r>
      <w:r w:rsidR="00BA5ADB" w:rsidRPr="00BA5ADB">
        <w:t xml:space="preserve"> обмена сообщениями на основе технологии пиринговой сети</w:t>
      </w:r>
      <w:r w:rsidR="004359ED">
        <w:t>.</w:t>
      </w:r>
    </w:p>
    <w:p w:rsidR="0034551C" w:rsidRDefault="0034551C" w:rsidP="0034551C">
      <w:pPr>
        <w:pStyle w:val="2"/>
      </w:pPr>
      <w:bookmarkStart w:id="3" w:name="_Toc451767628"/>
      <w:r w:rsidRPr="0034551C">
        <w:t>Назначение и цели создания системы</w:t>
      </w:r>
      <w:bookmarkEnd w:id="3"/>
    </w:p>
    <w:p w:rsidR="00E11029" w:rsidRPr="004359ED" w:rsidRDefault="004359ED" w:rsidP="00E11029">
      <w:pPr>
        <w:pStyle w:val="af8"/>
      </w:pPr>
      <w:r>
        <w:t>Основными ц</w:t>
      </w:r>
      <w:r w:rsidR="00E11029" w:rsidRPr="004359ED">
        <w:t>ел</w:t>
      </w:r>
      <w:r>
        <w:t>ями</w:t>
      </w:r>
      <w:r w:rsidR="00E11029" w:rsidRPr="004359ED">
        <w:t xml:space="preserve"> разработки системы</w:t>
      </w:r>
      <w:r>
        <w:t xml:space="preserve"> в рамках выпускной квалификационной работы являются</w:t>
      </w:r>
      <w:r w:rsidR="00E11029" w:rsidRPr="004359ED">
        <w:t>:</w:t>
      </w:r>
    </w:p>
    <w:p w:rsidR="00E11029" w:rsidRPr="00E11029" w:rsidRDefault="00393FBF" w:rsidP="00603F95">
      <w:pPr>
        <w:pStyle w:val="a4"/>
        <w:tabs>
          <w:tab w:val="clear" w:pos="720"/>
          <w:tab w:val="num" w:pos="1134"/>
        </w:tabs>
        <w:ind w:left="720" w:firstLine="0"/>
      </w:pPr>
      <w:r>
        <w:t xml:space="preserve">Осуществление передачи </w:t>
      </w:r>
      <w:r w:rsidR="001C4D3D">
        <w:t>информационных сообщений между пользователями системы</w:t>
      </w:r>
      <w:r>
        <w:t xml:space="preserve"> минуя посторонних лиц</w:t>
      </w:r>
      <w:r w:rsidR="00E11029" w:rsidRPr="00E11029">
        <w:t>;</w:t>
      </w:r>
    </w:p>
    <w:p w:rsidR="00BE225D" w:rsidRDefault="00E11029" w:rsidP="00393FBF">
      <w:pPr>
        <w:pStyle w:val="a4"/>
        <w:tabs>
          <w:tab w:val="clear" w:pos="720"/>
          <w:tab w:val="num" w:pos="1134"/>
        </w:tabs>
        <w:ind w:left="720" w:firstLine="0"/>
      </w:pPr>
      <w:r w:rsidRPr="00E11029">
        <w:t xml:space="preserve">Предоставление </w:t>
      </w:r>
      <w:r w:rsidR="00393FBF">
        <w:t>распределенного веб-сервиса для обмена данными</w:t>
      </w:r>
      <w:r w:rsidR="00742FF5">
        <w:t>;</w:t>
      </w:r>
    </w:p>
    <w:p w:rsidR="00742FF5" w:rsidRDefault="00742FF5" w:rsidP="00393FBF">
      <w:pPr>
        <w:pStyle w:val="a4"/>
        <w:tabs>
          <w:tab w:val="clear" w:pos="720"/>
          <w:tab w:val="num" w:pos="1134"/>
        </w:tabs>
        <w:ind w:left="720" w:firstLine="0"/>
      </w:pPr>
      <w:r>
        <w:t>Отказоустойчивость системы.</w:t>
      </w:r>
    </w:p>
    <w:p w:rsidR="0034551C" w:rsidRDefault="0034551C" w:rsidP="0034551C">
      <w:pPr>
        <w:pStyle w:val="2"/>
      </w:pPr>
      <w:bookmarkStart w:id="4" w:name="_Toc451767629"/>
      <w:r w:rsidRPr="0034551C">
        <w:t>Характеристика объекта автоматизации</w:t>
      </w:r>
      <w:bookmarkEnd w:id="4"/>
    </w:p>
    <w:p w:rsidR="009124CA" w:rsidRPr="009124CA" w:rsidRDefault="009124CA" w:rsidP="009124CA">
      <w:pPr>
        <w:pStyle w:val="af8"/>
      </w:pPr>
      <w:r w:rsidRPr="009124CA">
        <w:t xml:space="preserve">Объектом автоматизации информационной системы является процесс </w:t>
      </w:r>
      <w:r w:rsidR="00742FF5" w:rsidRPr="00BA5ADB">
        <w:t>обмена сообщениями</w:t>
      </w:r>
      <w:r w:rsidR="00742FF5">
        <w:t xml:space="preserve"> между пользователями системы</w:t>
      </w:r>
      <w:r w:rsidRPr="009124CA">
        <w:t xml:space="preserve">. </w:t>
      </w:r>
    </w:p>
    <w:p w:rsidR="009124CA" w:rsidRDefault="009124CA" w:rsidP="004359ED">
      <w:pPr>
        <w:pStyle w:val="3"/>
      </w:pPr>
      <w:bookmarkStart w:id="5" w:name="_Toc451767630"/>
      <w:r>
        <w:t>Общее описание</w:t>
      </w:r>
      <w:bookmarkEnd w:id="5"/>
    </w:p>
    <w:p w:rsidR="009124CA" w:rsidRPr="009124CA" w:rsidRDefault="007C4C36" w:rsidP="009124CA">
      <w:pPr>
        <w:pStyle w:val="af8"/>
      </w:pPr>
      <w:r>
        <w:t>Распределенный веб-сервис на основе технологии пиринговой сети, обеспечивающий передачу сообщений между пользователями системы</w:t>
      </w:r>
      <w:r w:rsidR="009124CA" w:rsidRPr="009124CA">
        <w:t>.</w:t>
      </w:r>
    </w:p>
    <w:p w:rsidR="009124CA" w:rsidRDefault="009124CA" w:rsidP="009124CA">
      <w:pPr>
        <w:pStyle w:val="3"/>
      </w:pPr>
      <w:bookmarkStart w:id="6" w:name="_Toc451767631"/>
      <w:r>
        <w:t>Структура и принципы функционирования</w:t>
      </w:r>
      <w:bookmarkEnd w:id="6"/>
    </w:p>
    <w:p w:rsidR="009124CA" w:rsidRPr="009124CA" w:rsidRDefault="00DB25A4" w:rsidP="009124CA">
      <w:pPr>
        <w:pStyle w:val="af8"/>
      </w:pPr>
      <w:r>
        <w:t xml:space="preserve">Обеспечение работы </w:t>
      </w:r>
      <w:r>
        <w:rPr>
          <w:lang w:val="en-US"/>
        </w:rPr>
        <w:t>P</w:t>
      </w:r>
      <w:r w:rsidRPr="00DB25A4">
        <w:t>2</w:t>
      </w:r>
      <w:r>
        <w:rPr>
          <w:lang w:val="en-US"/>
        </w:rPr>
        <w:t>P</w:t>
      </w:r>
      <w:r w:rsidRPr="00DB25A4">
        <w:t xml:space="preserve"> </w:t>
      </w:r>
      <w:r>
        <w:t>мессенджера делится на несколько этапов</w:t>
      </w:r>
      <w:r w:rsidR="009124CA" w:rsidRPr="009124CA">
        <w:t>:</w:t>
      </w:r>
    </w:p>
    <w:p w:rsidR="001174FA" w:rsidRDefault="001174FA" w:rsidP="00192C67">
      <w:pPr>
        <w:pStyle w:val="a4"/>
        <w:numPr>
          <w:ilvl w:val="0"/>
          <w:numId w:val="36"/>
        </w:numPr>
        <w:tabs>
          <w:tab w:val="clear" w:pos="720"/>
          <w:tab w:val="num" w:pos="1134"/>
        </w:tabs>
        <w:ind w:left="709" w:firstLine="0"/>
      </w:pPr>
      <w:r>
        <w:t>Наличие распределенной архитектуры;</w:t>
      </w:r>
    </w:p>
    <w:p w:rsidR="009124CA" w:rsidRDefault="009124CA" w:rsidP="00192C67">
      <w:pPr>
        <w:pStyle w:val="a4"/>
        <w:numPr>
          <w:ilvl w:val="0"/>
          <w:numId w:val="36"/>
        </w:numPr>
        <w:tabs>
          <w:tab w:val="clear" w:pos="720"/>
          <w:tab w:val="num" w:pos="1134"/>
        </w:tabs>
        <w:ind w:left="709" w:firstLine="0"/>
      </w:pPr>
      <w:r>
        <w:t>Регистрация;</w:t>
      </w:r>
      <w:bookmarkStart w:id="7" w:name="page19"/>
      <w:bookmarkEnd w:id="7"/>
    </w:p>
    <w:p w:rsidR="009124CA" w:rsidRDefault="00DB25A4" w:rsidP="00192C67">
      <w:pPr>
        <w:pStyle w:val="a4"/>
        <w:numPr>
          <w:ilvl w:val="0"/>
          <w:numId w:val="36"/>
        </w:numPr>
        <w:tabs>
          <w:tab w:val="clear" w:pos="720"/>
          <w:tab w:val="num" w:pos="1134"/>
        </w:tabs>
        <w:ind w:left="709" w:firstLine="0"/>
      </w:pPr>
      <w:r>
        <w:t>Авторизация</w:t>
      </w:r>
      <w:r w:rsidR="009124CA">
        <w:t xml:space="preserve">; </w:t>
      </w:r>
    </w:p>
    <w:p w:rsidR="001174FA" w:rsidRDefault="001174FA" w:rsidP="00192C67">
      <w:pPr>
        <w:pStyle w:val="a4"/>
        <w:numPr>
          <w:ilvl w:val="0"/>
          <w:numId w:val="36"/>
        </w:numPr>
        <w:tabs>
          <w:tab w:val="clear" w:pos="720"/>
          <w:tab w:val="num" w:pos="1134"/>
        </w:tabs>
        <w:ind w:left="709" w:firstLine="0"/>
      </w:pPr>
      <w:r>
        <w:t>Отправка сообщений;</w:t>
      </w:r>
    </w:p>
    <w:p w:rsidR="009124CA" w:rsidRDefault="00DB25A4" w:rsidP="00192C67">
      <w:pPr>
        <w:pStyle w:val="a4"/>
        <w:numPr>
          <w:ilvl w:val="0"/>
          <w:numId w:val="36"/>
        </w:numPr>
        <w:tabs>
          <w:tab w:val="clear" w:pos="720"/>
          <w:tab w:val="num" w:pos="1134"/>
        </w:tabs>
        <w:ind w:left="709" w:firstLine="0"/>
      </w:pPr>
      <w:r>
        <w:t xml:space="preserve">Присваивание уникального идентификационного </w:t>
      </w:r>
      <w:r>
        <w:rPr>
          <w:lang w:val="en-US"/>
        </w:rPr>
        <w:t>ID</w:t>
      </w:r>
      <w:r w:rsidR="009124CA">
        <w:t>.</w:t>
      </w:r>
    </w:p>
    <w:p w:rsidR="009124CA" w:rsidRPr="009124CA" w:rsidRDefault="009124CA" w:rsidP="009124CA">
      <w:pPr>
        <w:pStyle w:val="af8"/>
      </w:pPr>
      <w:r w:rsidRPr="009124CA">
        <w:t>Основываясь на структуре, можно выделить основные функции объекта автоматизации:</w:t>
      </w:r>
    </w:p>
    <w:p w:rsidR="009124CA" w:rsidRDefault="00DB25A4" w:rsidP="00192C67">
      <w:pPr>
        <w:pStyle w:val="a4"/>
        <w:numPr>
          <w:ilvl w:val="0"/>
          <w:numId w:val="37"/>
        </w:numPr>
        <w:tabs>
          <w:tab w:val="clear" w:pos="720"/>
          <w:tab w:val="num" w:pos="1134"/>
        </w:tabs>
        <w:ind w:left="709" w:firstLine="0"/>
      </w:pPr>
      <w:r>
        <w:lastRenderedPageBreak/>
        <w:t>Передача информационных сообщений</w:t>
      </w:r>
      <w:r w:rsidR="009124CA">
        <w:t xml:space="preserve">; </w:t>
      </w:r>
    </w:p>
    <w:p w:rsidR="009124CA" w:rsidRDefault="00DB25A4" w:rsidP="00192C67">
      <w:pPr>
        <w:pStyle w:val="a4"/>
        <w:numPr>
          <w:ilvl w:val="0"/>
          <w:numId w:val="37"/>
        </w:numPr>
        <w:tabs>
          <w:tab w:val="clear" w:pos="720"/>
          <w:tab w:val="num" w:pos="1134"/>
        </w:tabs>
        <w:ind w:left="709" w:firstLine="0"/>
      </w:pPr>
      <w:r>
        <w:t>Обеспечение приватности;</w:t>
      </w:r>
    </w:p>
    <w:p w:rsidR="009124CA" w:rsidRDefault="00DB25A4" w:rsidP="00192C67">
      <w:pPr>
        <w:pStyle w:val="a4"/>
        <w:numPr>
          <w:ilvl w:val="0"/>
          <w:numId w:val="37"/>
        </w:numPr>
        <w:tabs>
          <w:tab w:val="clear" w:pos="720"/>
          <w:tab w:val="num" w:pos="1134"/>
        </w:tabs>
        <w:ind w:left="709" w:firstLine="0"/>
      </w:pPr>
      <w:r>
        <w:t>Отказоустойчивость</w:t>
      </w:r>
      <w:r w:rsidR="009124CA">
        <w:t>.</w:t>
      </w:r>
    </w:p>
    <w:p w:rsidR="009124CA" w:rsidRDefault="009124CA" w:rsidP="009124CA">
      <w:pPr>
        <w:pStyle w:val="3"/>
      </w:pPr>
      <w:bookmarkStart w:id="8" w:name="_Toc451767632"/>
      <w:r>
        <w:t>Анализ аналогичных разработок</w:t>
      </w:r>
      <w:bookmarkEnd w:id="8"/>
    </w:p>
    <w:p w:rsidR="009124CA" w:rsidRDefault="009124CA" w:rsidP="009124CA">
      <w:pPr>
        <w:pStyle w:val="af8"/>
      </w:pPr>
      <w:r w:rsidRPr="009124CA">
        <w:t xml:space="preserve">В качестве аналогичных разработок можно взять </w:t>
      </w:r>
      <w:r w:rsidR="00663CCC">
        <w:t xml:space="preserve">такие приложения, как </w:t>
      </w:r>
      <w:r w:rsidR="00663CCC">
        <w:rPr>
          <w:lang w:val="en-US"/>
        </w:rPr>
        <w:t>Skype</w:t>
      </w:r>
      <w:r w:rsidR="00663CCC" w:rsidRPr="00663CCC">
        <w:t xml:space="preserve">, </w:t>
      </w:r>
      <w:r w:rsidR="00663CCC">
        <w:rPr>
          <w:lang w:val="en-US"/>
        </w:rPr>
        <w:t>Telegram</w:t>
      </w:r>
      <w:r w:rsidR="00663CCC" w:rsidRPr="00663CCC">
        <w:t xml:space="preserve">, </w:t>
      </w:r>
      <w:r w:rsidR="00663CCC">
        <w:rPr>
          <w:lang w:val="en-US"/>
        </w:rPr>
        <w:t>Bleep</w:t>
      </w:r>
      <w:r w:rsidRPr="009124CA">
        <w:t>.</w:t>
      </w:r>
    </w:p>
    <w:p w:rsidR="009124CA" w:rsidRPr="009124CA" w:rsidRDefault="00663CCC" w:rsidP="002D4E50">
      <w:pPr>
        <w:pStyle w:val="af8"/>
      </w:pPr>
      <w:r>
        <w:t xml:space="preserve">Если рассматривать </w:t>
      </w:r>
      <w:r>
        <w:rPr>
          <w:lang w:val="en-US"/>
        </w:rPr>
        <w:t>Skype</w:t>
      </w:r>
      <w:r>
        <w:t xml:space="preserve"> и </w:t>
      </w:r>
      <w:r w:rsidR="00B52D17">
        <w:rPr>
          <w:lang w:val="en-US"/>
        </w:rPr>
        <w:t>Telegram</w:t>
      </w:r>
      <w:r w:rsidR="00B52D17">
        <w:t xml:space="preserve">, то к отличиям можно отнести </w:t>
      </w:r>
      <w:r w:rsidR="00353AA8">
        <w:t xml:space="preserve">клиент-серверную архитектуру вместо </w:t>
      </w:r>
      <w:r w:rsidR="00353AA8">
        <w:rPr>
          <w:lang w:val="en-US"/>
        </w:rPr>
        <w:t>P</w:t>
      </w:r>
      <w:r w:rsidR="00353AA8" w:rsidRPr="00353AA8">
        <w:t>2</w:t>
      </w:r>
      <w:r w:rsidR="00353AA8">
        <w:rPr>
          <w:lang w:val="en-US"/>
        </w:rPr>
        <w:t>P</w:t>
      </w:r>
      <w:r w:rsidR="00B52D17">
        <w:t>.</w:t>
      </w:r>
      <w:r w:rsidR="00353AA8">
        <w:t xml:space="preserve"> Также в </w:t>
      </w:r>
      <w:r w:rsidR="00353AA8">
        <w:rPr>
          <w:lang w:val="en-US"/>
        </w:rPr>
        <w:t>Telegram</w:t>
      </w:r>
      <w:r w:rsidR="00353AA8" w:rsidRPr="00353AA8">
        <w:t xml:space="preserve"> </w:t>
      </w:r>
      <w:r w:rsidR="00353AA8">
        <w:t xml:space="preserve">отсутствуют функции видеостриминга, звонков, видеозвонков. В случае с </w:t>
      </w:r>
      <w:r w:rsidR="00353AA8">
        <w:rPr>
          <w:lang w:val="en-US"/>
        </w:rPr>
        <w:t>Bleep</w:t>
      </w:r>
      <w:r w:rsidR="00353AA8" w:rsidRPr="00353AA8">
        <w:t xml:space="preserve"> </w:t>
      </w:r>
      <w:r w:rsidR="00353AA8">
        <w:t>принципиальных различий, например, таких как архитектура системы, нет, однако</w:t>
      </w:r>
      <w:r w:rsidR="00BA0C30">
        <w:t xml:space="preserve">, </w:t>
      </w:r>
      <w:r w:rsidR="000C7617">
        <w:rPr>
          <w:lang w:val="en-US"/>
        </w:rPr>
        <w:t>Bleep</w:t>
      </w:r>
      <w:r w:rsidR="000C7617" w:rsidRPr="000C7617">
        <w:t xml:space="preserve"> </w:t>
      </w:r>
      <w:r w:rsidR="000C7617">
        <w:t>является системой с нативным клиентом для каждой из платформ, в следствие чего отсутствует веб-сервис.</w:t>
      </w:r>
      <w:r w:rsidR="000C7617" w:rsidRPr="000C7617">
        <w:t xml:space="preserve"> </w:t>
      </w:r>
      <w:r w:rsidR="000C7617">
        <w:t xml:space="preserve">Также в </w:t>
      </w:r>
      <w:r w:rsidR="000C7617">
        <w:rPr>
          <w:lang w:val="en-US"/>
        </w:rPr>
        <w:t xml:space="preserve">Bleep </w:t>
      </w:r>
      <w:r w:rsidR="000C7617">
        <w:t xml:space="preserve">отсутствует </w:t>
      </w:r>
      <w:r w:rsidR="002D4E50">
        <w:t>в</w:t>
      </w:r>
      <w:r w:rsidR="000C7617">
        <w:t>озможность видеостриминга.</w:t>
      </w:r>
    </w:p>
    <w:p w:rsidR="009124CA" w:rsidRDefault="009124CA" w:rsidP="009124CA">
      <w:pPr>
        <w:pStyle w:val="3"/>
      </w:pPr>
      <w:bookmarkStart w:id="9" w:name="_Toc451767633"/>
      <w:r>
        <w:t>Актуальность проводимой разработки</w:t>
      </w:r>
      <w:bookmarkEnd w:id="9"/>
    </w:p>
    <w:p w:rsidR="009124CA" w:rsidRPr="001174FA" w:rsidRDefault="001342F4" w:rsidP="004359ED">
      <w:pPr>
        <w:pStyle w:val="af8"/>
      </w:pPr>
      <w:r>
        <w:t>Актуальность разра</w:t>
      </w:r>
      <w:r w:rsidR="00917113">
        <w:t>ботки обусловлена все растущей популярностью мессенджеров,</w:t>
      </w:r>
      <w:r w:rsidR="00834B71">
        <w:t xml:space="preserve"> </w:t>
      </w:r>
      <w:r w:rsidR="00487619">
        <w:t xml:space="preserve">усиливающимся в последнее время </w:t>
      </w:r>
      <w:r w:rsidR="00EF5537">
        <w:t>желанием пользовате</w:t>
      </w:r>
      <w:r w:rsidR="003D5400">
        <w:t>ля сохранить приватность беседы, а также миграцией десктопного ПО в сеть Интернет в виде веб-сервисов.</w:t>
      </w:r>
    </w:p>
    <w:p w:rsidR="0034551C" w:rsidRDefault="0034551C" w:rsidP="0034551C">
      <w:pPr>
        <w:pStyle w:val="2"/>
      </w:pPr>
      <w:bookmarkStart w:id="10" w:name="_Toc451767634"/>
      <w:r w:rsidRPr="0034551C">
        <w:t>Общие требования к системе</w:t>
      </w:r>
      <w:bookmarkEnd w:id="10"/>
    </w:p>
    <w:p w:rsidR="00226E1C" w:rsidRPr="001F0407" w:rsidRDefault="001F0407" w:rsidP="001F0407">
      <w:pPr>
        <w:pStyle w:val="af8"/>
      </w:pPr>
      <w:r>
        <w:t>В данном подразделе описаны общие требования к системе.</w:t>
      </w:r>
    </w:p>
    <w:p w:rsidR="004E35B7" w:rsidRDefault="004E35B7" w:rsidP="004E35B7">
      <w:pPr>
        <w:pStyle w:val="3"/>
      </w:pPr>
      <w:bookmarkStart w:id="11" w:name="_Toc451767635"/>
      <w:r w:rsidRPr="004E35B7">
        <w:t>Требования к структуре и функционированию системы</w:t>
      </w:r>
      <w:bookmarkEnd w:id="11"/>
    </w:p>
    <w:p w:rsidR="001174FA" w:rsidRPr="001174FA" w:rsidRDefault="00226E1C" w:rsidP="00226E1C">
      <w:pPr>
        <w:pStyle w:val="af8"/>
      </w:pPr>
      <w:r w:rsidRPr="00FD4B02">
        <w:t>Разрабатываемая система должна состоять из двух частей</w:t>
      </w:r>
      <w:r w:rsidR="000E7B18">
        <w:t>, реализующих архитектуру пиринговой сети</w:t>
      </w:r>
      <w:r w:rsidRPr="00FD4B02">
        <w:t xml:space="preserve">: </w:t>
      </w:r>
      <w:r w:rsidR="001174FA">
        <w:t>клиент</w:t>
      </w:r>
      <w:r w:rsidR="000C7762">
        <w:t>ской части, использующей</w:t>
      </w:r>
      <w:r w:rsidR="001174FA">
        <w:t xml:space="preserve"> </w:t>
      </w:r>
      <w:r w:rsidR="001174FA">
        <w:rPr>
          <w:lang w:val="en-US"/>
        </w:rPr>
        <w:t>P</w:t>
      </w:r>
      <w:r w:rsidR="001174FA" w:rsidRPr="001174FA">
        <w:t>2</w:t>
      </w:r>
      <w:r w:rsidR="001174FA">
        <w:rPr>
          <w:lang w:val="en-US"/>
        </w:rPr>
        <w:t>P</w:t>
      </w:r>
      <w:r w:rsidR="001174FA" w:rsidRPr="001174FA">
        <w:t xml:space="preserve"> </w:t>
      </w:r>
      <w:r w:rsidR="001174FA">
        <w:t>соединение и сервер</w:t>
      </w:r>
      <w:r w:rsidR="000C7762">
        <w:t>ной</w:t>
      </w:r>
      <w:r w:rsidR="00965927">
        <w:t>, выдающе</w:t>
      </w:r>
      <w:r w:rsidR="001174FA">
        <w:t xml:space="preserve">й клиентам уникальные идентификаторы для осуществления </w:t>
      </w:r>
      <w:r w:rsidR="001174FA">
        <w:rPr>
          <w:lang w:val="en-US"/>
        </w:rPr>
        <w:t>P</w:t>
      </w:r>
      <w:r w:rsidR="001174FA" w:rsidRPr="001174FA">
        <w:t>2</w:t>
      </w:r>
      <w:r w:rsidR="001174FA">
        <w:rPr>
          <w:lang w:val="en-US"/>
        </w:rPr>
        <w:t>P</w:t>
      </w:r>
      <w:r w:rsidR="001174FA" w:rsidRPr="001174FA">
        <w:t xml:space="preserve"> </w:t>
      </w:r>
      <w:r w:rsidR="001174FA">
        <w:t>соединения.</w:t>
      </w:r>
    </w:p>
    <w:p w:rsidR="00226E1C" w:rsidRPr="00226E1C" w:rsidRDefault="00226E1C" w:rsidP="00226E1C">
      <w:pPr>
        <w:pStyle w:val="af8"/>
      </w:pPr>
      <w:r w:rsidRPr="00226E1C">
        <w:t xml:space="preserve">В рамках модернизации системы можно рассмотреть </w:t>
      </w:r>
      <w:r w:rsidR="000E7B18">
        <w:t xml:space="preserve">расширенный </w:t>
      </w:r>
      <w:r w:rsidR="000E7B18">
        <w:lastRenderedPageBreak/>
        <w:t>функционал, присущий мессенджерам</w:t>
      </w:r>
      <w:r w:rsidR="00D7590E">
        <w:t>,</w:t>
      </w:r>
      <w:r w:rsidR="000E7B18">
        <w:t xml:space="preserve"> и поддержку групповых чат-комнат</w:t>
      </w:r>
      <w:r w:rsidRPr="00226E1C">
        <w:t>.</w:t>
      </w:r>
    </w:p>
    <w:p w:rsidR="00226E1C" w:rsidRDefault="004E35B7" w:rsidP="00F07E80">
      <w:pPr>
        <w:pStyle w:val="3"/>
      </w:pPr>
      <w:bookmarkStart w:id="12" w:name="_Toc451767636"/>
      <w:r w:rsidRPr="00F07E80">
        <w:t>Дополнительные</w:t>
      </w:r>
      <w:r w:rsidR="00D7590E">
        <w:t xml:space="preserve"> </w:t>
      </w:r>
      <w:r w:rsidRPr="00F07E80">
        <w:t>требования</w:t>
      </w:r>
      <w:bookmarkEnd w:id="12"/>
    </w:p>
    <w:p w:rsidR="00226E1C" w:rsidRPr="00F07E80" w:rsidRDefault="00226E1C" w:rsidP="00F07E80">
      <w:pPr>
        <w:pStyle w:val="af8"/>
      </w:pPr>
      <w:r w:rsidRPr="00F07E80">
        <w:t>Дополнительные требования к системе:</w:t>
      </w:r>
    </w:p>
    <w:p w:rsidR="00226E1C" w:rsidRDefault="00226E1C" w:rsidP="00790D79">
      <w:pPr>
        <w:pStyle w:val="a4"/>
        <w:numPr>
          <w:ilvl w:val="0"/>
          <w:numId w:val="8"/>
        </w:numPr>
        <w:tabs>
          <w:tab w:val="clear" w:pos="720"/>
          <w:tab w:val="num" w:pos="993"/>
        </w:tabs>
        <w:ind w:left="709" w:firstLine="0"/>
      </w:pPr>
      <w:r w:rsidRPr="0006246B">
        <w:t>В системе должен быть реализован механизм,</w:t>
      </w:r>
      <w:r w:rsidR="00F3593A" w:rsidRPr="00F3593A">
        <w:t xml:space="preserve"> </w:t>
      </w:r>
      <w:r w:rsidR="00150F55">
        <w:t>обеспечивающий конфидециальность передачи информации между пользователями</w:t>
      </w:r>
      <w:r w:rsidR="00856F88">
        <w:t>;</w:t>
      </w:r>
    </w:p>
    <w:p w:rsidR="00226E1C" w:rsidRDefault="00226E1C" w:rsidP="00790D79">
      <w:pPr>
        <w:pStyle w:val="a4"/>
        <w:numPr>
          <w:ilvl w:val="0"/>
          <w:numId w:val="8"/>
        </w:numPr>
        <w:tabs>
          <w:tab w:val="clear" w:pos="720"/>
          <w:tab w:val="num" w:pos="993"/>
        </w:tabs>
        <w:ind w:left="709" w:firstLine="0"/>
      </w:pPr>
      <w:r w:rsidRPr="0006246B">
        <w:t xml:space="preserve">Система должна обрабатывать исключительные ситуации и корректно отображать сообщения об </w:t>
      </w:r>
      <w:r w:rsidR="00856F88">
        <w:t>ошибках;</w:t>
      </w:r>
    </w:p>
    <w:p w:rsidR="00226E1C" w:rsidRDefault="00226E1C" w:rsidP="00790D79">
      <w:pPr>
        <w:pStyle w:val="a4"/>
        <w:numPr>
          <w:ilvl w:val="0"/>
          <w:numId w:val="8"/>
        </w:numPr>
        <w:tabs>
          <w:tab w:val="clear" w:pos="720"/>
          <w:tab w:val="num" w:pos="993"/>
        </w:tabs>
        <w:ind w:left="709" w:firstLine="0"/>
      </w:pPr>
      <w:r w:rsidRPr="0006246B">
        <w:t>Персонал, работающий с информационной системой, должен обладать навыками работы за компьютером и испо</w:t>
      </w:r>
      <w:r w:rsidR="00856F88">
        <w:t>льзования интернет-обозревателя;</w:t>
      </w:r>
    </w:p>
    <w:p w:rsidR="00226E1C" w:rsidRDefault="00226E1C" w:rsidP="00790D79">
      <w:pPr>
        <w:pStyle w:val="a4"/>
        <w:numPr>
          <w:ilvl w:val="0"/>
          <w:numId w:val="8"/>
        </w:numPr>
        <w:tabs>
          <w:tab w:val="clear" w:pos="720"/>
          <w:tab w:val="num" w:pos="993"/>
        </w:tabs>
        <w:ind w:left="709" w:firstLine="0"/>
      </w:pPr>
      <w:r w:rsidRPr="0006246B">
        <w:t>Система должна быть эргономичной. Графический интерфейс пользователя должен отвечать современным требованиям к оформлению веб-сайтов</w:t>
      </w:r>
      <w:r>
        <w:t>.</w:t>
      </w:r>
    </w:p>
    <w:p w:rsidR="00710735" w:rsidRPr="00FE14AA" w:rsidRDefault="00710735" w:rsidP="00790D79">
      <w:pPr>
        <w:pStyle w:val="a4"/>
        <w:numPr>
          <w:ilvl w:val="0"/>
          <w:numId w:val="8"/>
        </w:numPr>
        <w:tabs>
          <w:tab w:val="clear" w:pos="720"/>
          <w:tab w:val="num" w:pos="993"/>
        </w:tabs>
        <w:ind w:left="709" w:firstLine="0"/>
      </w:pPr>
      <w:r>
        <w:t xml:space="preserve">Документация по выполненной системе должна быть разработана согласно ГОСТ </w:t>
      </w:r>
      <w:r w:rsidRPr="00710735">
        <w:t>[</w:t>
      </w:r>
      <w:r w:rsidR="00CA48E8" w:rsidRPr="00CA48E8">
        <w:t>4</w:t>
      </w:r>
      <w:r w:rsidR="00CA48E8">
        <w:t xml:space="preserve">, </w:t>
      </w:r>
      <w:r w:rsidR="00CA48E8" w:rsidRPr="00CA48E8">
        <w:t>5</w:t>
      </w:r>
      <w:r w:rsidR="00CA48E8">
        <w:t xml:space="preserve">, </w:t>
      </w:r>
      <w:r w:rsidR="00CA48E8" w:rsidRPr="00CA48E8">
        <w:t>6</w:t>
      </w:r>
      <w:r w:rsidR="00695AAA" w:rsidRPr="00695AAA">
        <w:t>, 7</w:t>
      </w:r>
      <w:r w:rsidRPr="00710735">
        <w:t>].</w:t>
      </w:r>
    </w:p>
    <w:p w:rsidR="0034551C" w:rsidRDefault="0034551C" w:rsidP="0034551C">
      <w:pPr>
        <w:pStyle w:val="2"/>
      </w:pPr>
      <w:bookmarkStart w:id="13" w:name="_Toc451767637"/>
      <w:r w:rsidRPr="0034551C">
        <w:t>Требования к функциям, выполняемым системой</w:t>
      </w:r>
      <w:bookmarkEnd w:id="13"/>
    </w:p>
    <w:p w:rsidR="00FD4B02" w:rsidRPr="00FD4B02" w:rsidRDefault="00F95589" w:rsidP="00FD4B02">
      <w:pPr>
        <w:pStyle w:val="af8"/>
      </w:pPr>
      <w:r>
        <w:t>В данном подразделе приводится информация об основных функциях, выполняемых системой.</w:t>
      </w:r>
    </w:p>
    <w:p w:rsidR="00FE14AA" w:rsidRDefault="00633A4C" w:rsidP="00FE14AA">
      <w:pPr>
        <w:pStyle w:val="3"/>
      </w:pPr>
      <w:bookmarkStart w:id="14" w:name="_Toc390199066"/>
      <w:bookmarkStart w:id="15" w:name="_Toc451767638"/>
      <w:r>
        <w:t xml:space="preserve">Авторизация и </w:t>
      </w:r>
      <w:r w:rsidR="00EF1E1B">
        <w:t>регистрация</w:t>
      </w:r>
      <w:r w:rsidR="00FE14AA" w:rsidRPr="00574AD3">
        <w:t xml:space="preserve"> в системе</w:t>
      </w:r>
      <w:bookmarkEnd w:id="14"/>
      <w:bookmarkEnd w:id="15"/>
    </w:p>
    <w:p w:rsidR="00FE14AA" w:rsidRPr="00FE14AA" w:rsidRDefault="00FE14AA" w:rsidP="00FE14AA">
      <w:pPr>
        <w:pStyle w:val="af8"/>
      </w:pPr>
      <w:r w:rsidRPr="00FE14AA">
        <w:t>Данная функция позволяет авторизоваться</w:t>
      </w:r>
      <w:r w:rsidR="00EF1E1B">
        <w:t xml:space="preserve"> зарегистрированному</w:t>
      </w:r>
      <w:r w:rsidRPr="00FE14AA">
        <w:t xml:space="preserve"> пользователю под своими учетными данными.</w:t>
      </w:r>
    </w:p>
    <w:p w:rsidR="00FE14AA" w:rsidRPr="00FE14AA" w:rsidRDefault="00FE14AA" w:rsidP="00FE14AA">
      <w:pPr>
        <w:pStyle w:val="af8"/>
      </w:pPr>
      <w:r w:rsidRPr="00FE14AA">
        <w:t>Приоритет выполнения задачи - наивысший.</w:t>
      </w:r>
    </w:p>
    <w:p w:rsidR="00FE14AA" w:rsidRPr="00FE14AA" w:rsidRDefault="00FE14AA" w:rsidP="00FE14AA">
      <w:pPr>
        <w:pStyle w:val="af8"/>
      </w:pPr>
      <w:r w:rsidRPr="00FE14AA">
        <w:t>Требования к входным данным: входные данные вводятся пользователем в форму аутентификации.</w:t>
      </w:r>
    </w:p>
    <w:p w:rsidR="00FE14AA" w:rsidRPr="00FE14AA" w:rsidRDefault="00FE14AA" w:rsidP="00FE14AA">
      <w:pPr>
        <w:pStyle w:val="af8"/>
      </w:pPr>
      <w:r w:rsidRPr="00FE14AA">
        <w:t xml:space="preserve">Требования к выходным данным: запись данных </w:t>
      </w:r>
      <w:r w:rsidR="00EF1E1B">
        <w:t>о регистрации</w:t>
      </w:r>
      <w:r w:rsidRPr="00FE14AA">
        <w:t xml:space="preserve"> в базу данных, предоставление доступа пользователю к функциям системы.</w:t>
      </w:r>
    </w:p>
    <w:p w:rsidR="00FE14AA" w:rsidRDefault="00EF1E1B" w:rsidP="00BC3ED7">
      <w:pPr>
        <w:pStyle w:val="3"/>
      </w:pPr>
      <w:bookmarkStart w:id="16" w:name="_Toc451767639"/>
      <w:r w:rsidRPr="00EF1E1B">
        <w:t>Добавление контактов</w:t>
      </w:r>
      <w:bookmarkEnd w:id="16"/>
    </w:p>
    <w:p w:rsidR="00FE14AA" w:rsidRDefault="00EF1E1B" w:rsidP="00EF1E1B">
      <w:pPr>
        <w:pStyle w:val="af8"/>
      </w:pPr>
      <w:r>
        <w:lastRenderedPageBreak/>
        <w:t>Пользователь</w:t>
      </w:r>
      <w:r w:rsidR="00FE14AA" w:rsidRPr="00FE14AA">
        <w:t xml:space="preserve"> может добавлять </w:t>
      </w:r>
      <w:r>
        <w:t>контакты</w:t>
      </w:r>
      <w:r w:rsidR="00FE14AA" w:rsidRPr="00FE14AA">
        <w:t xml:space="preserve"> в </w:t>
      </w:r>
      <w:r>
        <w:t>список контактов, используя строку поиска и уникальный идентификатор пользователя</w:t>
      </w:r>
      <w:r w:rsidR="00FE14AA" w:rsidRPr="00FE14AA">
        <w:t>.</w:t>
      </w:r>
    </w:p>
    <w:p w:rsidR="00EF1D8C" w:rsidRPr="00FE14AA" w:rsidRDefault="00EF1D8C" w:rsidP="00EF1D8C">
      <w:pPr>
        <w:pStyle w:val="af8"/>
      </w:pPr>
      <w:r w:rsidRPr="00FE14AA">
        <w:t xml:space="preserve">Требования к входным данным: входные данные </w:t>
      </w:r>
      <w:r>
        <w:t>вводятся пользователем в форму поиска</w:t>
      </w:r>
      <w:r w:rsidRPr="00FE14AA">
        <w:t>.</w:t>
      </w:r>
    </w:p>
    <w:p w:rsidR="00EF1D8C" w:rsidRPr="00EF1D8C" w:rsidRDefault="00EF1D8C" w:rsidP="00EF1E1B">
      <w:pPr>
        <w:pStyle w:val="af8"/>
      </w:pPr>
      <w:r w:rsidRPr="00FE14AA">
        <w:t xml:space="preserve">Требования к выходным данным: </w:t>
      </w:r>
      <w:r>
        <w:t>добавление искомого контакта в список контактов</w:t>
      </w:r>
      <w:r w:rsidRPr="00FE14AA">
        <w:t>.</w:t>
      </w:r>
      <w:r>
        <w:t xml:space="preserve"> В случае ненахождения контакта – вывод сообщения об этом пользователю.</w:t>
      </w:r>
    </w:p>
    <w:p w:rsidR="00F05EAE" w:rsidRDefault="00F05EAE" w:rsidP="00FE14AA">
      <w:pPr>
        <w:pStyle w:val="3"/>
      </w:pPr>
      <w:bookmarkStart w:id="17" w:name="_Toc390199069"/>
      <w:bookmarkStart w:id="18" w:name="_Toc451767640"/>
      <w:r>
        <w:t>Удаление контактов</w:t>
      </w:r>
      <w:bookmarkEnd w:id="18"/>
    </w:p>
    <w:p w:rsidR="00F05EAE" w:rsidRPr="00F05EAE" w:rsidRDefault="00F05EAE" w:rsidP="004237D2">
      <w:pPr>
        <w:pStyle w:val="af8"/>
      </w:pPr>
      <w:r>
        <w:t xml:space="preserve">Пользователь может удалять контакты из </w:t>
      </w:r>
      <w:r w:rsidR="004237D2">
        <w:t>своего списка контактов, используя интерфейс приложения</w:t>
      </w:r>
      <w:r>
        <w:t>.</w:t>
      </w:r>
    </w:p>
    <w:p w:rsidR="00FE14AA" w:rsidRPr="00EF1D8C" w:rsidRDefault="00EF1D8C" w:rsidP="00FE14AA">
      <w:pPr>
        <w:pStyle w:val="3"/>
      </w:pPr>
      <w:bookmarkStart w:id="19" w:name="_Toc451767641"/>
      <w:r w:rsidRPr="00EF1D8C">
        <w:t>Передача информации между пользователями</w:t>
      </w:r>
      <w:bookmarkEnd w:id="19"/>
    </w:p>
    <w:p w:rsidR="00FE14AA" w:rsidRPr="00FE14AA" w:rsidRDefault="00FE14AA" w:rsidP="00EA14A5">
      <w:pPr>
        <w:pStyle w:val="af8"/>
      </w:pPr>
      <w:r w:rsidRPr="00FE14AA">
        <w:t xml:space="preserve">В информационной системе должен быть реализован механизм </w:t>
      </w:r>
      <w:r w:rsidR="00EF1D8C">
        <w:t>передачи информации</w:t>
      </w:r>
      <w:r w:rsidR="009C29DF">
        <w:t xml:space="preserve"> на</w:t>
      </w:r>
      <w:r w:rsidR="00EA14A5" w:rsidRPr="00EA14A5">
        <w:t xml:space="preserve"> </w:t>
      </w:r>
      <w:r w:rsidR="00EA14A5">
        <w:t>основе</w:t>
      </w:r>
      <w:r w:rsidR="009C29DF">
        <w:t xml:space="preserve"> технологии пиринговой сети</w:t>
      </w:r>
      <w:r w:rsidR="00C23A83">
        <w:t>, то есть передача сообщений напрямую от пользователя к пользователю.</w:t>
      </w:r>
    </w:p>
    <w:p w:rsidR="00D646E7" w:rsidRDefault="00D646E7" w:rsidP="00BC3ED7">
      <w:pPr>
        <w:pStyle w:val="3"/>
      </w:pPr>
      <w:bookmarkStart w:id="20" w:name="_Toc451767642"/>
      <w:bookmarkEnd w:id="17"/>
      <w:r>
        <w:t>Шифрование</w:t>
      </w:r>
      <w:bookmarkEnd w:id="20"/>
    </w:p>
    <w:p w:rsidR="00D646E7" w:rsidRPr="00D646E7" w:rsidRDefault="007D7A3D" w:rsidP="007D7A3D">
      <w:pPr>
        <w:pStyle w:val="af8"/>
      </w:pPr>
      <w:r>
        <w:t>Для осуществления конфидецинциальности передаваемой информации используется</w:t>
      </w:r>
      <w:r w:rsidR="00444828">
        <w:t xml:space="preserve"> сквозное шифрование. Данный тип шифрования</w:t>
      </w:r>
      <w:r w:rsidR="00444828" w:rsidRPr="00444828">
        <w:t xml:space="preserve"> обеспечивает максимальный уровень защиты для пользователей, которые серьезно заботятся о конфиденциальности данных.</w:t>
      </w:r>
      <w:r w:rsidR="00444828">
        <w:t xml:space="preserve"> </w:t>
      </w:r>
    </w:p>
    <w:p w:rsidR="00FE14AA" w:rsidRDefault="00C23A83" w:rsidP="00BC3ED7">
      <w:pPr>
        <w:pStyle w:val="3"/>
      </w:pPr>
      <w:bookmarkStart w:id="21" w:name="_Toc451767643"/>
      <w:r>
        <w:t>Отказоустойчивость</w:t>
      </w:r>
      <w:bookmarkEnd w:id="21"/>
    </w:p>
    <w:p w:rsidR="00FE14AA" w:rsidRPr="00C23A83" w:rsidRDefault="00C23A83" w:rsidP="00FE14AA">
      <w:pPr>
        <w:pStyle w:val="af8"/>
      </w:pPr>
      <w:r>
        <w:t xml:space="preserve">Реализация </w:t>
      </w:r>
      <w:r w:rsidR="00F05EAE">
        <w:t xml:space="preserve">отказоустойчивости достигается за счет </w:t>
      </w:r>
      <w:r>
        <w:t>децентрализованной системы</w:t>
      </w:r>
      <w:r w:rsidR="00F05EAE">
        <w:t>, реализованной</w:t>
      </w:r>
      <w:r>
        <w:t xml:space="preserve"> по принципу </w:t>
      </w:r>
      <w:r>
        <w:rPr>
          <w:lang w:val="en-US"/>
        </w:rPr>
        <w:t>P</w:t>
      </w:r>
      <w:r w:rsidRPr="00C23A83">
        <w:t>2</w:t>
      </w:r>
      <w:r>
        <w:rPr>
          <w:lang w:val="en-US"/>
        </w:rPr>
        <w:t>P</w:t>
      </w:r>
      <w:r w:rsidR="00F05EAE">
        <w:t>, что подразумевает под собой установление соединения между пользователями напрямую, минуя сервер.</w:t>
      </w:r>
    </w:p>
    <w:p w:rsidR="0034551C" w:rsidRDefault="0034551C" w:rsidP="0034551C">
      <w:pPr>
        <w:pStyle w:val="2"/>
      </w:pPr>
      <w:bookmarkStart w:id="22" w:name="_Toc451767644"/>
      <w:r w:rsidRPr="0034551C">
        <w:t>Требования к видам обеспечения</w:t>
      </w:r>
      <w:bookmarkEnd w:id="22"/>
    </w:p>
    <w:p w:rsidR="00DD1C20" w:rsidRPr="00DD1C20" w:rsidRDefault="00DD1C20" w:rsidP="00DD1C20">
      <w:pPr>
        <w:pStyle w:val="af8"/>
      </w:pPr>
      <w:r w:rsidRPr="00DD1C20">
        <w:t xml:space="preserve">В данном подразделе приводится </w:t>
      </w:r>
      <w:r>
        <w:t>требования к видам обеспечения для ИС</w:t>
      </w:r>
      <w:r w:rsidRPr="00DD1C20">
        <w:t>.</w:t>
      </w:r>
    </w:p>
    <w:p w:rsidR="00711415" w:rsidRDefault="004E35B7" w:rsidP="00711415">
      <w:pPr>
        <w:pStyle w:val="3"/>
      </w:pPr>
      <w:bookmarkStart w:id="23" w:name="_Toc451767645"/>
      <w:r w:rsidRPr="004E35B7">
        <w:lastRenderedPageBreak/>
        <w:t>Требования к алгоритмическому обеспечению</w:t>
      </w:r>
      <w:bookmarkEnd w:id="23"/>
    </w:p>
    <w:p w:rsidR="00711415" w:rsidRPr="00711415" w:rsidRDefault="00711415" w:rsidP="00711415">
      <w:pPr>
        <w:pStyle w:val="af8"/>
        <w:rPr>
          <w:shd w:val="clear" w:color="auto" w:fill="F9F9F9"/>
        </w:rPr>
      </w:pPr>
      <w:r w:rsidRPr="00711415">
        <w:rPr>
          <w:shd w:val="clear" w:color="auto" w:fill="F9F9F9"/>
        </w:rPr>
        <w:t>Необходимо разработать алгоритмы, реализующие следующие задачи:</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Шифрование канала связи</w:t>
      </w:r>
      <w:r w:rsidR="00711415" w:rsidRPr="00711415">
        <w:rPr>
          <w:shd w:val="clear" w:color="auto" w:fill="F9F9F9"/>
        </w:rPr>
        <w:t>;</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Поиск пользователя по заданному идентификатору</w:t>
      </w:r>
      <w:r w:rsidR="00711415" w:rsidRPr="00711415">
        <w:rPr>
          <w:shd w:val="clear" w:color="auto" w:fill="F9F9F9"/>
        </w:rPr>
        <w:t>;</w:t>
      </w:r>
    </w:p>
    <w:p w:rsidR="00711415" w:rsidRPr="00711415" w:rsidRDefault="00D270AA" w:rsidP="00790D79">
      <w:pPr>
        <w:pStyle w:val="a4"/>
        <w:numPr>
          <w:ilvl w:val="0"/>
          <w:numId w:val="9"/>
        </w:numPr>
        <w:tabs>
          <w:tab w:val="clear" w:pos="720"/>
          <w:tab w:val="num" w:pos="993"/>
        </w:tabs>
        <w:ind w:left="709" w:firstLine="0"/>
        <w:rPr>
          <w:shd w:val="clear" w:color="auto" w:fill="F9F9F9"/>
        </w:rPr>
      </w:pPr>
      <w:r>
        <w:rPr>
          <w:shd w:val="clear" w:color="auto" w:fill="F9F9F9"/>
        </w:rPr>
        <w:t xml:space="preserve">Передача информации по протоколу </w:t>
      </w:r>
      <w:r>
        <w:rPr>
          <w:shd w:val="clear" w:color="auto" w:fill="F9F9F9"/>
          <w:lang w:val="en-US"/>
        </w:rPr>
        <w:t>WebRTC</w:t>
      </w:r>
      <w:r w:rsidR="00711415" w:rsidRPr="00711415">
        <w:rPr>
          <w:shd w:val="clear" w:color="auto" w:fill="F9F9F9"/>
        </w:rPr>
        <w:t>.</w:t>
      </w:r>
    </w:p>
    <w:p w:rsidR="00711415" w:rsidRPr="00711415" w:rsidRDefault="00711415" w:rsidP="00711415">
      <w:pPr>
        <w:pStyle w:val="af8"/>
        <w:rPr>
          <w:shd w:val="clear" w:color="auto" w:fill="F9F9F9"/>
        </w:rPr>
      </w:pPr>
      <w:r w:rsidRPr="00711415">
        <w:rPr>
          <w:shd w:val="clear" w:color="auto" w:fill="F9F9F9"/>
        </w:rPr>
        <w:t xml:space="preserve">При разработке информационной системы необходимо использовать возможности языка и платформы для реализации алгоритмов. Если такая возможность существует, необходимо использовать библиотеки, разрабатываемые по открытой лицензии. </w:t>
      </w:r>
      <w:r w:rsidRPr="00F07E80">
        <w:t>При отсутствии такой возможности необходимо самостоятельно реализовать функциональность.</w:t>
      </w:r>
    </w:p>
    <w:p w:rsidR="004E35B7" w:rsidRDefault="004E35B7" w:rsidP="004E35B7">
      <w:pPr>
        <w:pStyle w:val="3"/>
      </w:pPr>
      <w:bookmarkStart w:id="24" w:name="_Toc451767646"/>
      <w:r w:rsidRPr="004E35B7">
        <w:t>Требования к информационному обеспечению</w:t>
      </w:r>
      <w:bookmarkEnd w:id="24"/>
    </w:p>
    <w:p w:rsidR="00711415" w:rsidRPr="00711415" w:rsidRDefault="00711415" w:rsidP="00711415">
      <w:pPr>
        <w:pStyle w:val="af8"/>
      </w:pPr>
      <w:r w:rsidRPr="00711415">
        <w:t>Для хранения данных требуется использовать систему управления реляционными базами данных.</w:t>
      </w:r>
    </w:p>
    <w:p w:rsidR="006F3D5C" w:rsidRPr="00D967A7" w:rsidRDefault="00711415" w:rsidP="00D270AA">
      <w:pPr>
        <w:pStyle w:val="af8"/>
      </w:pPr>
      <w:r w:rsidRPr="00F07E80">
        <w:t>Требования к реляционной СУБД:</w:t>
      </w:r>
      <w:r w:rsidR="006F3D5C" w:rsidRPr="00D967A7">
        <w:t xml:space="preserve"> </w:t>
      </w:r>
    </w:p>
    <w:p w:rsidR="006F3D5C" w:rsidRPr="00711415" w:rsidRDefault="006F3D5C" w:rsidP="00D270AA">
      <w:pPr>
        <w:pStyle w:val="a4"/>
        <w:numPr>
          <w:ilvl w:val="0"/>
          <w:numId w:val="10"/>
        </w:numPr>
        <w:tabs>
          <w:tab w:val="clear" w:pos="720"/>
          <w:tab w:val="num" w:pos="851"/>
          <w:tab w:val="left" w:pos="1134"/>
        </w:tabs>
        <w:ind w:left="709" w:firstLine="0"/>
      </w:pPr>
      <w:r w:rsidRPr="00711415">
        <w:t>Наличие триггеров на изменение и удаление записей в таблицах;</w:t>
      </w:r>
    </w:p>
    <w:p w:rsidR="006F3D5C" w:rsidRPr="00D967A7" w:rsidRDefault="006F3D5C" w:rsidP="00790D79">
      <w:pPr>
        <w:pStyle w:val="a4"/>
        <w:numPr>
          <w:ilvl w:val="0"/>
          <w:numId w:val="10"/>
        </w:numPr>
        <w:tabs>
          <w:tab w:val="clear" w:pos="720"/>
          <w:tab w:val="num" w:pos="851"/>
          <w:tab w:val="left" w:pos="1134"/>
        </w:tabs>
        <w:ind w:left="709" w:firstLine="0"/>
      </w:pPr>
      <w:r>
        <w:t>Р</w:t>
      </w:r>
      <w:r w:rsidRPr="00D967A7">
        <w:t>асширенная об</w:t>
      </w:r>
      <w:r w:rsidR="00856F88">
        <w:t>работка исключительных ситуаций.</w:t>
      </w:r>
    </w:p>
    <w:p w:rsidR="00711415" w:rsidRPr="00711415" w:rsidRDefault="00711415" w:rsidP="00711415">
      <w:pPr>
        <w:pStyle w:val="af8"/>
      </w:pPr>
      <w:r w:rsidRPr="00711415">
        <w:t xml:space="preserve">Пользователям запрещается получать данные с помощью языка запросов без использования прикладного программного обеспечения. </w:t>
      </w:r>
    </w:p>
    <w:p w:rsidR="00711415" w:rsidRPr="00711415" w:rsidRDefault="00711415" w:rsidP="002F4C49">
      <w:pPr>
        <w:pStyle w:val="af8"/>
      </w:pPr>
      <w:r w:rsidRPr="00711415">
        <w:t xml:space="preserve">При использовании системы необходимо обеспечить шифрование данных. </w:t>
      </w:r>
    </w:p>
    <w:p w:rsidR="004E35B7" w:rsidRDefault="004E35B7" w:rsidP="004E35B7">
      <w:pPr>
        <w:pStyle w:val="3"/>
      </w:pPr>
      <w:bookmarkStart w:id="25" w:name="_Toc451767647"/>
      <w:r w:rsidRPr="004E35B7">
        <w:t>Требования к программному обеспечению</w:t>
      </w:r>
      <w:bookmarkEnd w:id="25"/>
    </w:p>
    <w:p w:rsidR="00711415" w:rsidRPr="00FD4B02" w:rsidRDefault="00711415" w:rsidP="00711415">
      <w:pPr>
        <w:pStyle w:val="af8"/>
      </w:pPr>
      <w:r w:rsidRPr="00FD4B02">
        <w:t xml:space="preserve">Клиентская часть информационной системы должна корректно отображаться и функционировать на современных браузерах, а также в браузере </w:t>
      </w:r>
      <w:r w:rsidRPr="00711415">
        <w:t>Google</w:t>
      </w:r>
      <w:r w:rsidR="002F4C49">
        <w:t xml:space="preserve"> </w:t>
      </w:r>
      <w:r w:rsidRPr="00711415">
        <w:t>Chrome</w:t>
      </w:r>
      <w:r w:rsidRPr="00FD4B02">
        <w:t>.</w:t>
      </w:r>
    </w:p>
    <w:p w:rsidR="00711415" w:rsidRPr="00695AAA" w:rsidRDefault="00711415" w:rsidP="00711415">
      <w:pPr>
        <w:pStyle w:val="af8"/>
      </w:pPr>
      <w:r w:rsidRPr="00FD4B02">
        <w:t xml:space="preserve">Серверная часть информационной системы должна корректно разворачиваться на платформе </w:t>
      </w:r>
      <w:r w:rsidR="002F4C49">
        <w:rPr>
          <w:lang w:val="en-US"/>
        </w:rPr>
        <w:t>Node</w:t>
      </w:r>
      <w:r w:rsidR="002F4C49" w:rsidRPr="002F4C49">
        <w:t>.</w:t>
      </w:r>
      <w:r w:rsidR="002F4C49">
        <w:rPr>
          <w:lang w:val="en-US"/>
        </w:rPr>
        <w:t>js</w:t>
      </w:r>
      <w:r w:rsidR="00695AAA" w:rsidRPr="00695AAA">
        <w:t>.</w:t>
      </w:r>
    </w:p>
    <w:p w:rsidR="00711415" w:rsidRPr="00711415" w:rsidRDefault="00711415" w:rsidP="00711415">
      <w:pPr>
        <w:pStyle w:val="af8"/>
      </w:pPr>
      <w:r w:rsidRPr="00711415">
        <w:t>Информационная система должна разрабатываться в люб</w:t>
      </w:r>
      <w:r w:rsidR="002F4C49">
        <w:t xml:space="preserve">ых из </w:t>
      </w:r>
      <w:r w:rsidRPr="00711415">
        <w:t>открытых инс</w:t>
      </w:r>
      <w:r w:rsidR="00695AAA">
        <w:t>трументальных средах разработки</w:t>
      </w:r>
      <w:r w:rsidR="00695AAA" w:rsidRPr="00695AAA">
        <w:t xml:space="preserve"> [1, 10, 11]</w:t>
      </w:r>
      <w:r w:rsidR="00695AAA" w:rsidRPr="00FD4B02">
        <w:t>.</w:t>
      </w:r>
    </w:p>
    <w:p w:rsidR="004E35B7" w:rsidRDefault="004E35B7" w:rsidP="004E35B7">
      <w:pPr>
        <w:pStyle w:val="3"/>
      </w:pPr>
      <w:bookmarkStart w:id="26" w:name="_Toc451767648"/>
      <w:r w:rsidRPr="004E35B7">
        <w:lastRenderedPageBreak/>
        <w:t>Требования к техническому обеспечению</w:t>
      </w:r>
      <w:bookmarkEnd w:id="26"/>
    </w:p>
    <w:p w:rsidR="00711415" w:rsidRPr="00711415" w:rsidRDefault="00711415" w:rsidP="00711415">
      <w:pPr>
        <w:pStyle w:val="af8"/>
      </w:pPr>
      <w:r w:rsidRPr="00711415">
        <w:t>Требования к аппаратному обеспечению серверной части информационной системы:</w:t>
      </w:r>
    </w:p>
    <w:p w:rsidR="00711415" w:rsidRDefault="00711415" w:rsidP="00790D79">
      <w:pPr>
        <w:pStyle w:val="a4"/>
        <w:numPr>
          <w:ilvl w:val="0"/>
          <w:numId w:val="11"/>
        </w:numPr>
        <w:tabs>
          <w:tab w:val="clear" w:pos="720"/>
          <w:tab w:val="num" w:pos="993"/>
        </w:tabs>
        <w:ind w:left="720" w:firstLine="0"/>
      </w:pPr>
      <w:r>
        <w:t xml:space="preserve">Процессор – </w:t>
      </w:r>
      <w:r w:rsidRPr="00711415">
        <w:rPr>
          <w:lang w:val="en-US"/>
        </w:rPr>
        <w:t>Intel Core i3</w:t>
      </w:r>
      <w:r>
        <w:t>;</w:t>
      </w:r>
    </w:p>
    <w:p w:rsidR="00711415" w:rsidRDefault="00711415" w:rsidP="00790D79">
      <w:pPr>
        <w:pStyle w:val="a4"/>
        <w:numPr>
          <w:ilvl w:val="0"/>
          <w:numId w:val="11"/>
        </w:numPr>
        <w:tabs>
          <w:tab w:val="clear" w:pos="720"/>
          <w:tab w:val="num" w:pos="993"/>
        </w:tabs>
        <w:ind w:left="720" w:firstLine="0"/>
      </w:pPr>
      <w:r>
        <w:t>О</w:t>
      </w:r>
      <w:r w:rsidRPr="00D05267">
        <w:t>перативное запоминающее устройство</w:t>
      </w:r>
      <w:r>
        <w:t xml:space="preserve"> – 8Гб;</w:t>
      </w:r>
    </w:p>
    <w:p w:rsidR="00711415" w:rsidRDefault="00711415" w:rsidP="00790D79">
      <w:pPr>
        <w:pStyle w:val="a4"/>
        <w:numPr>
          <w:ilvl w:val="0"/>
          <w:numId w:val="11"/>
        </w:numPr>
        <w:tabs>
          <w:tab w:val="clear" w:pos="720"/>
          <w:tab w:val="num" w:pos="993"/>
        </w:tabs>
        <w:ind w:left="720" w:firstLine="0"/>
      </w:pPr>
      <w:r>
        <w:t xml:space="preserve">Видеоадаптер – </w:t>
      </w:r>
      <w:r w:rsidRPr="00711415">
        <w:rPr>
          <w:lang w:val="en-US"/>
        </w:rPr>
        <w:t xml:space="preserve">OpenCL </w:t>
      </w:r>
      <w:r>
        <w:t>совместимый;</w:t>
      </w:r>
    </w:p>
    <w:p w:rsidR="00711415" w:rsidRPr="00711415" w:rsidRDefault="00711415" w:rsidP="00790D79">
      <w:pPr>
        <w:pStyle w:val="a4"/>
        <w:numPr>
          <w:ilvl w:val="0"/>
          <w:numId w:val="11"/>
        </w:numPr>
        <w:tabs>
          <w:tab w:val="clear" w:pos="720"/>
          <w:tab w:val="num" w:pos="993"/>
        </w:tabs>
        <w:ind w:left="720" w:firstLine="0"/>
      </w:pPr>
      <w:r w:rsidRPr="00711415">
        <w:t>Накопитель на жёстких магни</w:t>
      </w:r>
      <w:r w:rsidR="00F75D09">
        <w:t>тных дисках - объёмом не менее 1</w:t>
      </w:r>
      <w:r w:rsidRPr="00711415">
        <w:t>Тб;</w:t>
      </w:r>
    </w:p>
    <w:p w:rsidR="00711415" w:rsidRPr="00711415" w:rsidRDefault="00711415" w:rsidP="00790D79">
      <w:pPr>
        <w:pStyle w:val="a4"/>
        <w:numPr>
          <w:ilvl w:val="0"/>
          <w:numId w:val="11"/>
        </w:numPr>
        <w:tabs>
          <w:tab w:val="clear" w:pos="720"/>
          <w:tab w:val="num" w:pos="993"/>
        </w:tabs>
        <w:ind w:left="720" w:firstLine="0"/>
      </w:pPr>
      <w:r w:rsidRPr="00711415">
        <w:t>Сетевой адаптер с пропускной способностью 1</w:t>
      </w:r>
      <w:r w:rsidR="00F75D09">
        <w:t>00 М</w:t>
      </w:r>
      <w:r w:rsidRPr="00711415">
        <w:t>бит/с.</w:t>
      </w:r>
    </w:p>
    <w:p w:rsidR="00711415" w:rsidRPr="00711415" w:rsidRDefault="00711415" w:rsidP="00711415">
      <w:pPr>
        <w:pStyle w:val="af8"/>
      </w:pPr>
      <w:r w:rsidRPr="00711415">
        <w:t>Требования к аппаратному обеспечению клиентской части информационной системы:</w:t>
      </w:r>
    </w:p>
    <w:p w:rsidR="00711415" w:rsidRDefault="00711415" w:rsidP="00790D79">
      <w:pPr>
        <w:pStyle w:val="a4"/>
        <w:numPr>
          <w:ilvl w:val="0"/>
          <w:numId w:val="12"/>
        </w:numPr>
        <w:tabs>
          <w:tab w:val="clear" w:pos="720"/>
          <w:tab w:val="num" w:pos="993"/>
        </w:tabs>
        <w:ind w:left="720" w:firstLine="0"/>
      </w:pPr>
      <w:r>
        <w:t xml:space="preserve">Процессор – Intel </w:t>
      </w:r>
      <w:r w:rsidR="00F75D09" w:rsidRPr="00711415">
        <w:rPr>
          <w:lang w:val="en-US"/>
        </w:rPr>
        <w:t>Core i3</w:t>
      </w:r>
      <w:r>
        <w:t>;</w:t>
      </w:r>
    </w:p>
    <w:p w:rsidR="00711415" w:rsidRPr="00711415" w:rsidRDefault="00711415" w:rsidP="00790D79">
      <w:pPr>
        <w:pStyle w:val="a4"/>
        <w:numPr>
          <w:ilvl w:val="0"/>
          <w:numId w:val="12"/>
        </w:numPr>
        <w:tabs>
          <w:tab w:val="clear" w:pos="720"/>
          <w:tab w:val="num" w:pos="993"/>
        </w:tabs>
        <w:ind w:left="720" w:firstLine="0"/>
      </w:pPr>
      <w:r w:rsidRPr="00711415">
        <w:t>Оперативное запоминающее устройство – не менее 512Мб;</w:t>
      </w:r>
    </w:p>
    <w:p w:rsidR="00711415" w:rsidRDefault="00711415" w:rsidP="00790D79">
      <w:pPr>
        <w:pStyle w:val="a4"/>
        <w:numPr>
          <w:ilvl w:val="0"/>
          <w:numId w:val="12"/>
        </w:numPr>
        <w:tabs>
          <w:tab w:val="clear" w:pos="720"/>
          <w:tab w:val="num" w:pos="993"/>
        </w:tabs>
        <w:ind w:left="720" w:firstLine="0"/>
      </w:pPr>
      <w:r>
        <w:t>Видеоадаптер – OpenGL совместимый;</w:t>
      </w:r>
    </w:p>
    <w:p w:rsidR="00711415" w:rsidRPr="00711415" w:rsidRDefault="00711415" w:rsidP="00790D79">
      <w:pPr>
        <w:pStyle w:val="a4"/>
        <w:numPr>
          <w:ilvl w:val="0"/>
          <w:numId w:val="12"/>
        </w:numPr>
        <w:tabs>
          <w:tab w:val="clear" w:pos="720"/>
          <w:tab w:val="num" w:pos="993"/>
        </w:tabs>
        <w:ind w:left="720" w:firstLine="0"/>
      </w:pPr>
      <w:r w:rsidRPr="00711415">
        <w:t>Накопитель на жёстких магнитных дисках - объёмом не менее 10Гб;</w:t>
      </w:r>
    </w:p>
    <w:p w:rsidR="00711415" w:rsidRDefault="00711415" w:rsidP="00790D79">
      <w:pPr>
        <w:pStyle w:val="a4"/>
        <w:numPr>
          <w:ilvl w:val="0"/>
          <w:numId w:val="12"/>
        </w:numPr>
        <w:tabs>
          <w:tab w:val="clear" w:pos="720"/>
          <w:tab w:val="num" w:pos="993"/>
        </w:tabs>
        <w:ind w:left="720" w:firstLine="0"/>
      </w:pPr>
      <w:r>
        <w:t>Сетевой адаптер;</w:t>
      </w:r>
    </w:p>
    <w:p w:rsidR="00711415" w:rsidRPr="00711415" w:rsidRDefault="00711415" w:rsidP="00790D79">
      <w:pPr>
        <w:pStyle w:val="a4"/>
        <w:numPr>
          <w:ilvl w:val="0"/>
          <w:numId w:val="12"/>
        </w:numPr>
        <w:tabs>
          <w:tab w:val="clear" w:pos="720"/>
          <w:tab w:val="num" w:pos="993"/>
        </w:tabs>
        <w:ind w:left="720" w:firstLine="0"/>
      </w:pPr>
      <w:r w:rsidRPr="00711415">
        <w:t>Монитор – цветной с разрешением не менее 1024х768.</w:t>
      </w:r>
    </w:p>
    <w:p w:rsidR="004E35B7" w:rsidRPr="004E35B7" w:rsidRDefault="004E35B7" w:rsidP="001D6DEC">
      <w:pPr>
        <w:pStyle w:val="2"/>
        <w:ind w:left="142"/>
      </w:pPr>
      <w:bookmarkStart w:id="27" w:name="_Toc451767649"/>
      <w:r>
        <w:t>Выводы по техническому заданию на создание системы</w:t>
      </w:r>
      <w:bookmarkEnd w:id="27"/>
    </w:p>
    <w:p w:rsidR="006F3506" w:rsidRPr="00150F55" w:rsidRDefault="00150F55" w:rsidP="00150F55">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r>
        <w:t>На</w:t>
      </w:r>
      <w:r w:rsidR="006F3506" w:rsidRPr="00E2742A">
        <w:t xml:space="preserve"> текущий момент </w:t>
      </w:r>
      <w:r w:rsidR="00180F04">
        <w:t>передача информации через мессенджеры является довольно популярной практикой и такой подход все больше заслуживает признание среди пользователей. Тем не менее, направление веб-ориентированных мессенджер</w:t>
      </w:r>
      <w:r w:rsidR="00E36795">
        <w:t>ов только набирает популярность</w:t>
      </w:r>
      <w:r w:rsidR="00E36795" w:rsidRPr="00E36795">
        <w:t>, является перспективным и актуальным.</w:t>
      </w:r>
    </w:p>
    <w:p w:rsidR="00400D56" w:rsidRDefault="00684175" w:rsidP="00BC3ED7">
      <w:pPr>
        <w:pStyle w:val="af8"/>
        <w:rPr>
          <w:b/>
          <w:sz w:val="36"/>
        </w:rPr>
      </w:pPr>
      <w:r w:rsidRPr="00FD4B02">
        <w:t xml:space="preserve">Разрабатываемая система должна состоять из двух частей: </w:t>
      </w:r>
      <w:r w:rsidR="00000414">
        <w:t>клиентской и серверной, которые реализуют архитектуру пиринговой сети.</w:t>
      </w:r>
      <w:r w:rsidRPr="00FD4B02">
        <w:t xml:space="preserve"> </w:t>
      </w:r>
      <w:r w:rsidR="00000414">
        <w:t>Такой подход обеспечит отказоустойчивость</w:t>
      </w:r>
      <w:r w:rsidR="00796410">
        <w:t>, передачу информации без посредников и возможность расширения системы без крупных вложений</w:t>
      </w:r>
      <w:r w:rsidRPr="00FD4B02">
        <w:t>.</w:t>
      </w:r>
      <w:r w:rsidR="00400D56" w:rsidRPr="0001137E">
        <w:br w:type="page"/>
      </w:r>
    </w:p>
    <w:p w:rsidR="0034551C" w:rsidRDefault="0034551C" w:rsidP="0034551C">
      <w:pPr>
        <w:pStyle w:val="10"/>
      </w:pPr>
      <w:bookmarkStart w:id="28" w:name="_Toc451767650"/>
      <w:r w:rsidRPr="0034551C">
        <w:lastRenderedPageBreak/>
        <w:t>Модель данных системы</w:t>
      </w:r>
      <w:bookmarkEnd w:id="28"/>
    </w:p>
    <w:p w:rsidR="00FD4B02" w:rsidRDefault="00FD4B02" w:rsidP="00FD4B02">
      <w:pPr>
        <w:pStyle w:val="af8"/>
      </w:pPr>
      <w:r>
        <w:t>В данном разделе описывается модель данных</w:t>
      </w:r>
      <w:r w:rsidRPr="00FD4B02">
        <w:t xml:space="preserve"> </w:t>
      </w:r>
      <w:r w:rsidR="0096431B">
        <w:t>автоматизированной</w:t>
      </w:r>
      <w:r w:rsidR="0096431B" w:rsidRPr="00BA5ADB">
        <w:rPr>
          <w:lang w:val="en-US"/>
        </w:rPr>
        <w:t> </w:t>
      </w:r>
      <w:r w:rsidR="0096431B">
        <w:t>системы</w:t>
      </w:r>
      <w:r w:rsidR="0096431B" w:rsidRPr="00BA5ADB">
        <w:t xml:space="preserve"> обмена сообщениями на основе технологии пиринговой сети</w:t>
      </w:r>
      <w:r w:rsidRPr="00FD4B02">
        <w:t>.</w:t>
      </w:r>
    </w:p>
    <w:p w:rsidR="009D60DE" w:rsidRPr="009D60DE" w:rsidRDefault="009D60DE" w:rsidP="009D60DE">
      <w:pPr>
        <w:pStyle w:val="2"/>
      </w:pPr>
      <w:bookmarkStart w:id="29" w:name="_Toc451767651"/>
      <w:r w:rsidRPr="0034551C">
        <w:t>Стандарт функционального моделирования IDEF0</w:t>
      </w:r>
      <w:bookmarkEnd w:id="29"/>
    </w:p>
    <w:p w:rsidR="00D75328" w:rsidRPr="00D75328" w:rsidRDefault="00D75328" w:rsidP="00D75328">
      <w:pPr>
        <w:pStyle w:val="af8"/>
      </w:pPr>
      <w:r>
        <w:t>Ч</w:t>
      </w:r>
      <w:r w:rsidRPr="00D75328">
        <w:t xml:space="preserve">тобы подробнее изучить структуру и принципы функционирования системы была построена функциональная модель этой системы. Это позволяет сократить большое число ошибок на этапе раннего проектирования, тем самым улучшив качество проекта и уменьшив сроки его проектирования. Для построения модели использовалась система функционального моделирования </w:t>
      </w:r>
      <w:r w:rsidRPr="001605B7">
        <w:t>IDEF</w:t>
      </w:r>
      <w:r w:rsidRPr="00D75328">
        <w:t>0.</w:t>
      </w:r>
    </w:p>
    <w:p w:rsidR="00D75328" w:rsidRPr="00D75328" w:rsidRDefault="00D75328" w:rsidP="00D75328">
      <w:pPr>
        <w:pStyle w:val="af8"/>
      </w:pPr>
      <w:r w:rsidRPr="001605B7">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 xml:space="preserve">0 рассматриваются логические отношения между процессами, а не их временная последовательность. </w:t>
      </w:r>
    </w:p>
    <w:p w:rsidR="00D75328" w:rsidRPr="00D75328" w:rsidRDefault="00D75328" w:rsidP="00D75328">
      <w:pPr>
        <w:pStyle w:val="af8"/>
      </w:pPr>
      <w:r w:rsidRPr="00D75328">
        <w:t>Для более детального изучения структуры и функционирования информационной системы была построена ее модель. Построение модели исходной информационной системы позволяет сократить сроки проектирования и улучшить качество проекта за счет устранения большого числа ошибок уже на ранних этапах проектирования.</w:t>
      </w:r>
    </w:p>
    <w:p w:rsidR="00D75328" w:rsidRPr="00D75328" w:rsidRDefault="00D75328" w:rsidP="00D75328">
      <w:pPr>
        <w:pStyle w:val="af8"/>
      </w:pPr>
      <w:r w:rsidRPr="00D75328">
        <w:t>Для построения данной модели использовалась функциональная методология. Она предполагает рассмотрение системы в виде набора функций, преобразующих входной поток информации в выходной.</w:t>
      </w:r>
    </w:p>
    <w:p w:rsidR="00D75328" w:rsidRPr="00D75328" w:rsidRDefault="00D75328" w:rsidP="00D75328">
      <w:pPr>
        <w:pStyle w:val="af8"/>
      </w:pPr>
      <w:r w:rsidRPr="00D75328">
        <w:t xml:space="preserve">В России наибольшее распространение получила система функционального моделирования </w:t>
      </w:r>
      <w:r w:rsidRPr="001605B7">
        <w:t>IDEF</w:t>
      </w:r>
      <w:r w:rsidRPr="00D75328">
        <w:t>0 (</w:t>
      </w:r>
      <w:r w:rsidRPr="001605B7">
        <w:t>IntegrationDEFinitionforFunctionModeling</w:t>
      </w:r>
      <w:r w:rsidRPr="00D75328">
        <w:t xml:space="preserve">), являющаяся представителе семейства методологий </w:t>
      </w:r>
      <w:r w:rsidRPr="001605B7">
        <w:t>IDEF</w:t>
      </w:r>
      <w:r w:rsidRPr="00D75328">
        <w:t>.</w:t>
      </w:r>
    </w:p>
    <w:p w:rsidR="00D75328" w:rsidRPr="00D75328" w:rsidRDefault="00D75328" w:rsidP="00D75328">
      <w:pPr>
        <w:pStyle w:val="af8"/>
      </w:pPr>
      <w:r w:rsidRPr="001605B7">
        <w:lastRenderedPageBreak/>
        <w:t>IDEF</w:t>
      </w:r>
      <w:r w:rsidRPr="00D75328">
        <w:t xml:space="preserve">0 - это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w:t>
      </w:r>
      <w:r w:rsidRPr="001605B7">
        <w:t>IDEF</w:t>
      </w:r>
      <w:r w:rsidRPr="00D75328">
        <w:t xml:space="preserve">0 является ее акцент на соподчиненность объектов. В </w:t>
      </w:r>
      <w:r w:rsidRPr="001605B7">
        <w:t>IDEF</w:t>
      </w:r>
      <w:r w:rsidRPr="00D75328">
        <w:t>0 рассматриваются логические отношения между процессами, а не их временная последовательность.</w:t>
      </w:r>
    </w:p>
    <w:p w:rsidR="00D75328" w:rsidRPr="00191812" w:rsidRDefault="00191812" w:rsidP="00D75328">
      <w:pPr>
        <w:pStyle w:val="af8"/>
      </w:pPr>
      <w:r>
        <w:t>Оп</w:t>
      </w:r>
      <w:r w:rsidRPr="00191812">
        <w:t>исание информационной системы выглядит как «черный ящик» с входами, выходами, управлением и механизмом, который постепенно детализируется до необходимого уровня.</w:t>
      </w:r>
    </w:p>
    <w:p w:rsidR="00191812" w:rsidRPr="00191812" w:rsidRDefault="00191812" w:rsidP="00191812">
      <w:pPr>
        <w:pStyle w:val="af8"/>
      </w:pPr>
      <w:r w:rsidRPr="00191812">
        <w:t xml:space="preserve">Модель информационного моделирования в нотации </w:t>
      </w:r>
      <w:r w:rsidRPr="001605B7">
        <w:t>IDEF</w:t>
      </w:r>
      <w:r w:rsidRPr="00191812">
        <w:t xml:space="preserve">0 представляет собой совокупность иерархически упорядоченных и взаимосвязанных диаграмм. </w:t>
      </w:r>
    </w:p>
    <w:p w:rsidR="00191812" w:rsidRPr="00191812" w:rsidRDefault="00191812" w:rsidP="00191812">
      <w:pPr>
        <w:pStyle w:val="af8"/>
      </w:pPr>
      <w:r w:rsidRPr="00191812">
        <w:t>Модель состоит из контекстной диаграммы и диаграмм декомпозиции. Контекстная диаграмма представляет общее описание системы и ее взаимодействие с внешней средой. Для одной системы контекстная диаграмма может быть только одна. Диаграммы декомпозиции описывают каждый фрагмент системы, полученной в ходе функциональной декомпозиции, и их взаимодействие. После декомпозиции контекстной диаграммы проводится декомпозиция каждого большого фрагмента системы на более мелкие и так до достижения требуемого уровня детализации описания. Каждая диаграмма располагается на отдельном листе.</w:t>
      </w:r>
    </w:p>
    <w:p w:rsidR="00191812" w:rsidRPr="00191812" w:rsidRDefault="00191812" w:rsidP="009D509B">
      <w:pPr>
        <w:pStyle w:val="af8"/>
      </w:pPr>
      <w:r w:rsidRPr="00191812">
        <w:t>Графическим представлением процесса в методологии является функциональный блок, представляемый в форме прямоугольника с названием; поток, изображаемый в виде стрелки.</w:t>
      </w:r>
    </w:p>
    <w:p w:rsidR="00191812" w:rsidRPr="00191812" w:rsidRDefault="00191812" w:rsidP="009D509B">
      <w:pPr>
        <w:pStyle w:val="af8"/>
      </w:pPr>
      <w:r w:rsidRPr="00191812">
        <w:t>Поток отображает элемент системы, который:</w:t>
      </w:r>
    </w:p>
    <w:p w:rsidR="00191812" w:rsidRPr="00191812" w:rsidRDefault="00191812" w:rsidP="00790D79">
      <w:pPr>
        <w:pStyle w:val="a4"/>
        <w:numPr>
          <w:ilvl w:val="0"/>
          <w:numId w:val="29"/>
        </w:numPr>
        <w:tabs>
          <w:tab w:val="clear" w:pos="720"/>
          <w:tab w:val="num" w:pos="993"/>
        </w:tabs>
        <w:ind w:left="709" w:firstLine="0"/>
      </w:pPr>
      <w:r w:rsidRPr="00191812">
        <w:t>обрабатывается функциональным блоком (входной поток);</w:t>
      </w:r>
    </w:p>
    <w:p w:rsidR="00191812" w:rsidRPr="00191812" w:rsidRDefault="00191812" w:rsidP="00790D79">
      <w:pPr>
        <w:pStyle w:val="a4"/>
        <w:numPr>
          <w:ilvl w:val="0"/>
          <w:numId w:val="29"/>
        </w:numPr>
        <w:tabs>
          <w:tab w:val="clear" w:pos="720"/>
          <w:tab w:val="num" w:pos="993"/>
        </w:tabs>
        <w:ind w:left="709" w:firstLine="0"/>
      </w:pPr>
      <w:r w:rsidRPr="00191812">
        <w:t>является результатом обработки (выходной поток)</w:t>
      </w:r>
    </w:p>
    <w:p w:rsidR="00191812" w:rsidRPr="00191812" w:rsidRDefault="00191812" w:rsidP="00790D79">
      <w:pPr>
        <w:pStyle w:val="a4"/>
        <w:numPr>
          <w:ilvl w:val="0"/>
          <w:numId w:val="29"/>
        </w:numPr>
        <w:tabs>
          <w:tab w:val="clear" w:pos="720"/>
          <w:tab w:val="num" w:pos="993"/>
        </w:tabs>
        <w:ind w:left="709" w:firstLine="0"/>
      </w:pPr>
      <w:r w:rsidRPr="00191812">
        <w:t>определяет правило получения правильного вывода (управляющий поток);</w:t>
      </w:r>
    </w:p>
    <w:p w:rsidR="00191812" w:rsidRPr="00191812" w:rsidRDefault="00191812" w:rsidP="00790D79">
      <w:pPr>
        <w:pStyle w:val="a4"/>
        <w:numPr>
          <w:ilvl w:val="0"/>
          <w:numId w:val="29"/>
        </w:numPr>
        <w:tabs>
          <w:tab w:val="clear" w:pos="720"/>
          <w:tab w:val="num" w:pos="993"/>
        </w:tabs>
        <w:ind w:left="709" w:firstLine="0"/>
      </w:pPr>
      <w:r w:rsidRPr="00191812">
        <w:t xml:space="preserve">задает ресурсы, с помощью которых выполняется преобразование входа в </w:t>
      </w:r>
      <w:r w:rsidRPr="00191812">
        <w:lastRenderedPageBreak/>
        <w:t>выход (поток механизма).</w:t>
      </w:r>
    </w:p>
    <w:p w:rsidR="009D60DE" w:rsidRPr="009D60DE" w:rsidRDefault="00191812" w:rsidP="009D60DE">
      <w:pPr>
        <w:pStyle w:val="af8"/>
      </w:pPr>
      <w:r w:rsidRPr="00191812">
        <w:t xml:space="preserve">Для разработки модели использовалось специализированное средство моделирования, поддерживающее нотацию </w:t>
      </w:r>
      <w:r w:rsidRPr="001605B7">
        <w:t>IDEF</w:t>
      </w:r>
      <w:r w:rsidRPr="00191812">
        <w:t xml:space="preserve">0 </w:t>
      </w:r>
      <w:r w:rsidR="003D351C">
        <w:t>–</w:t>
      </w:r>
      <w:r w:rsidRPr="00191812">
        <w:t xml:space="preserve"> </w:t>
      </w:r>
      <w:r w:rsidR="003D351C">
        <w:rPr>
          <w:lang w:val="en-US"/>
        </w:rPr>
        <w:t>Microsoft Visio Professional</w:t>
      </w:r>
      <w:r w:rsidRPr="00191812">
        <w:t>.</w:t>
      </w:r>
    </w:p>
    <w:p w:rsidR="0034551C" w:rsidRDefault="0034551C" w:rsidP="00BC3ED7">
      <w:pPr>
        <w:pStyle w:val="2"/>
      </w:pPr>
      <w:bookmarkStart w:id="30" w:name="_Toc451767652"/>
      <w:r w:rsidRPr="0034551C">
        <w:t xml:space="preserve">IDEF0-модель </w:t>
      </w:r>
      <w:r w:rsidR="003D351C">
        <w:t>автоматизированной</w:t>
      </w:r>
      <w:r w:rsidR="003D351C" w:rsidRPr="00BA5ADB">
        <w:rPr>
          <w:lang w:val="en-US"/>
        </w:rPr>
        <w:t> </w:t>
      </w:r>
      <w:r w:rsidR="003D351C">
        <w:t>системы</w:t>
      </w:r>
      <w:r w:rsidR="003D351C" w:rsidRPr="00BA5ADB">
        <w:t xml:space="preserve"> обмена сообщениями на основе технологии пиринговой сети</w:t>
      </w:r>
      <w:bookmarkEnd w:id="30"/>
    </w:p>
    <w:p w:rsidR="009D60DE" w:rsidRDefault="009D60DE" w:rsidP="009D60DE">
      <w:pPr>
        <w:pStyle w:val="af8"/>
      </w:pPr>
      <w:r w:rsidRPr="009D60DE">
        <w:t xml:space="preserve">Диаграмма функциональной модели информационной системы в методологии </w:t>
      </w:r>
      <w:r w:rsidRPr="001605B7">
        <w:t>IDEF</w:t>
      </w:r>
      <w:r w:rsidRPr="009D60DE">
        <w:t xml:space="preserve">0 представлена на </w:t>
      </w:r>
      <w:r w:rsidR="00B949C6">
        <w:t>рисунках 2.1 - 2.5</w:t>
      </w:r>
      <w:r w:rsidRPr="003C7061">
        <w:t>.</w:t>
      </w:r>
    </w:p>
    <w:p w:rsidR="009D60DE" w:rsidRPr="009D60DE" w:rsidRDefault="00280A1A" w:rsidP="009D60DE">
      <w:pPr>
        <w:rPr>
          <w:lang w:val="ru-RU"/>
        </w:rPr>
      </w:pPr>
      <w:r>
        <w:rPr>
          <w:noProof/>
          <w:lang w:val="ru-RU" w:eastAsia="ru-RU"/>
        </w:rPr>
        <w:drawing>
          <wp:inline distT="0" distB="0" distL="0" distR="0">
            <wp:extent cx="6299835" cy="4287461"/>
            <wp:effectExtent l="19050" t="0" r="571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
                    <a:srcRect/>
                    <a:stretch>
                      <a:fillRect/>
                    </a:stretch>
                  </pic:blipFill>
                  <pic:spPr bwMode="auto">
                    <a:xfrm>
                      <a:off x="0" y="0"/>
                      <a:ext cx="6299835" cy="4287461"/>
                    </a:xfrm>
                    <a:prstGeom prst="rect">
                      <a:avLst/>
                    </a:prstGeom>
                    <a:noFill/>
                    <a:ln w="9525">
                      <a:noFill/>
                      <a:miter lim="800000"/>
                      <a:headEnd/>
                      <a:tailEnd/>
                    </a:ln>
                  </pic:spPr>
                </pic:pic>
              </a:graphicData>
            </a:graphic>
          </wp:inline>
        </w:drawing>
      </w:r>
    </w:p>
    <w:p w:rsidR="009D60DE" w:rsidRDefault="009D60DE" w:rsidP="009D60DE">
      <w:pPr>
        <w:pStyle w:val="aff"/>
      </w:pPr>
      <w:r>
        <w:t>Рис</w:t>
      </w:r>
      <w:r w:rsidRPr="009D60DE">
        <w:t>унок</w:t>
      </w:r>
      <w:r w:rsidR="00280A1A">
        <w:t xml:space="preserve"> </w:t>
      </w:r>
      <w:r w:rsidRPr="009D60DE">
        <w:t>2</w:t>
      </w:r>
      <w:r>
        <w:t>.</w:t>
      </w:r>
      <w:r w:rsidR="00882538">
        <w:fldChar w:fldCharType="begin"/>
      </w:r>
      <w:r w:rsidR="006C5AA3">
        <w:instrText xml:space="preserve"> SEQ Рисунок \* ARABIC \s 1 </w:instrText>
      </w:r>
      <w:r w:rsidR="00882538">
        <w:fldChar w:fldCharType="separate"/>
      </w:r>
      <w:r w:rsidR="002D42E5">
        <w:rPr>
          <w:noProof/>
        </w:rPr>
        <w:t>1</w:t>
      </w:r>
      <w:r w:rsidR="00882538">
        <w:rPr>
          <w:noProof/>
        </w:rPr>
        <w:fldChar w:fldCharType="end"/>
      </w:r>
      <w:r w:rsidRPr="009D60DE">
        <w:t xml:space="preserve"> - </w:t>
      </w:r>
      <w:r w:rsidRPr="009D60DE">
        <w:rPr>
          <w:szCs w:val="28"/>
        </w:rPr>
        <w:t xml:space="preserve">Контекстная диаграмма </w:t>
      </w:r>
      <w:r w:rsidR="00BE5B62">
        <w:rPr>
          <w:szCs w:val="28"/>
        </w:rPr>
        <w:t>работа</w:t>
      </w:r>
      <w:r w:rsidR="00280A1A">
        <w:t xml:space="preserve"> автоматизированной системы обмена сообщениями на основе технологии пиринговой сети</w:t>
      </w:r>
    </w:p>
    <w:p w:rsidR="00684EFB" w:rsidRDefault="00684EFB" w:rsidP="009D60DE">
      <w:pPr>
        <w:pStyle w:val="aff"/>
      </w:pPr>
    </w:p>
    <w:p w:rsidR="00684EFB" w:rsidRDefault="00684EFB" w:rsidP="009D60DE">
      <w:pPr>
        <w:pStyle w:val="aff"/>
      </w:pPr>
    </w:p>
    <w:p w:rsidR="00684EFB" w:rsidRDefault="00684EFB" w:rsidP="009D60DE">
      <w:pPr>
        <w:pStyle w:val="aff"/>
      </w:pPr>
    </w:p>
    <w:p w:rsidR="00684EFB" w:rsidRDefault="00684EFB" w:rsidP="009D60DE">
      <w:pPr>
        <w:pStyle w:val="aff"/>
      </w:pPr>
    </w:p>
    <w:p w:rsidR="009D60DE" w:rsidRDefault="00684EFB" w:rsidP="009D60DE">
      <w:pPr>
        <w:pStyle w:val="aff"/>
      </w:pPr>
      <w:r>
        <w:rPr>
          <w:noProof/>
          <w:lang w:eastAsia="ru-RU"/>
        </w:rPr>
        <w:lastRenderedPageBreak/>
        <w:drawing>
          <wp:inline distT="0" distB="0" distL="0" distR="0">
            <wp:extent cx="5735629" cy="3925890"/>
            <wp:effectExtent l="1905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
                    <a:srcRect/>
                    <a:stretch>
                      <a:fillRect/>
                    </a:stretch>
                  </pic:blipFill>
                  <pic:spPr bwMode="auto">
                    <a:xfrm>
                      <a:off x="0" y="0"/>
                      <a:ext cx="5737686" cy="3927298"/>
                    </a:xfrm>
                    <a:prstGeom prst="rect">
                      <a:avLst/>
                    </a:prstGeom>
                    <a:noFill/>
                    <a:ln w="9525">
                      <a:noFill/>
                      <a:miter lim="800000"/>
                      <a:headEnd/>
                      <a:tailEnd/>
                    </a:ln>
                  </pic:spPr>
                </pic:pic>
              </a:graphicData>
            </a:graphic>
          </wp:inline>
        </w:drawing>
      </w:r>
    </w:p>
    <w:p w:rsidR="00195E30" w:rsidRDefault="00195E30" w:rsidP="00195E30">
      <w:pPr>
        <w:pStyle w:val="aff"/>
      </w:pPr>
      <w:r>
        <w:t>Рисунок 2.</w:t>
      </w:r>
      <w:r w:rsidR="00684EFB">
        <w:t>2</w:t>
      </w:r>
      <w:r>
        <w:t xml:space="preserve"> - </w:t>
      </w:r>
      <w:r w:rsidRPr="00203C2D">
        <w:t xml:space="preserve">Декомпозиция </w:t>
      </w:r>
      <w:r>
        <w:t>процесса «</w:t>
      </w:r>
      <w:r w:rsidR="00684EFB">
        <w:t>Регистрация</w:t>
      </w:r>
      <w:r>
        <w:t>»</w:t>
      </w:r>
    </w:p>
    <w:p w:rsidR="000609CC" w:rsidRDefault="00E37510" w:rsidP="000609CC">
      <w:pPr>
        <w:rPr>
          <w:lang w:val="ru-RU"/>
        </w:rPr>
      </w:pPr>
      <w:r>
        <w:rPr>
          <w:noProof/>
          <w:lang w:val="ru-RU" w:eastAsia="ru-RU"/>
        </w:rPr>
        <w:drawing>
          <wp:inline distT="0" distB="0" distL="0" distR="0">
            <wp:extent cx="5686116" cy="3863340"/>
            <wp:effectExtent l="1905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srcRect/>
                    <a:stretch>
                      <a:fillRect/>
                    </a:stretch>
                  </pic:blipFill>
                  <pic:spPr bwMode="auto">
                    <a:xfrm>
                      <a:off x="0" y="0"/>
                      <a:ext cx="5685930" cy="3863214"/>
                    </a:xfrm>
                    <a:prstGeom prst="rect">
                      <a:avLst/>
                    </a:prstGeom>
                    <a:noFill/>
                    <a:ln w="9525">
                      <a:noFill/>
                      <a:miter lim="800000"/>
                      <a:headEnd/>
                      <a:tailEnd/>
                    </a:ln>
                  </pic:spPr>
                </pic:pic>
              </a:graphicData>
            </a:graphic>
          </wp:inline>
        </w:drawing>
      </w:r>
    </w:p>
    <w:p w:rsidR="000609CC" w:rsidRDefault="00E37510" w:rsidP="000609CC">
      <w:pPr>
        <w:pStyle w:val="aff"/>
      </w:pPr>
      <w:r>
        <w:t>Рисунок 2.3</w:t>
      </w:r>
      <w:r w:rsidR="000609CC">
        <w:t xml:space="preserve"> - </w:t>
      </w:r>
      <w:r w:rsidR="000609CC" w:rsidRPr="00203C2D">
        <w:t xml:space="preserve">Декомпозиция </w:t>
      </w:r>
      <w:r w:rsidR="000609CC">
        <w:t>процесса «</w:t>
      </w:r>
      <w:r>
        <w:t>Авторизация</w:t>
      </w:r>
      <w:r w:rsidR="000609CC">
        <w:t>»</w:t>
      </w:r>
    </w:p>
    <w:p w:rsidR="000609CC" w:rsidRDefault="00E37510" w:rsidP="00753D1F">
      <w:pPr>
        <w:pStyle w:val="aff"/>
      </w:pPr>
      <w:r>
        <w:rPr>
          <w:noProof/>
          <w:lang w:eastAsia="ru-RU"/>
        </w:rPr>
        <w:lastRenderedPageBreak/>
        <w:drawing>
          <wp:inline distT="0" distB="0" distL="0" distR="0">
            <wp:extent cx="5774458" cy="3939540"/>
            <wp:effectExtent l="1905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1"/>
                    <a:srcRect/>
                    <a:stretch>
                      <a:fillRect/>
                    </a:stretch>
                  </pic:blipFill>
                  <pic:spPr bwMode="auto">
                    <a:xfrm>
                      <a:off x="0" y="0"/>
                      <a:ext cx="5780772" cy="3943847"/>
                    </a:xfrm>
                    <a:prstGeom prst="rect">
                      <a:avLst/>
                    </a:prstGeom>
                    <a:noFill/>
                    <a:ln w="9525">
                      <a:noFill/>
                      <a:miter lim="800000"/>
                      <a:headEnd/>
                      <a:tailEnd/>
                    </a:ln>
                  </pic:spPr>
                </pic:pic>
              </a:graphicData>
            </a:graphic>
          </wp:inline>
        </w:drawing>
      </w:r>
    </w:p>
    <w:p w:rsidR="00B4119F" w:rsidRDefault="00E37510" w:rsidP="00B4119F">
      <w:pPr>
        <w:pStyle w:val="aff"/>
      </w:pPr>
      <w:r>
        <w:t>Рисунок 2.4</w:t>
      </w:r>
      <w:r w:rsidR="00B4119F">
        <w:t xml:space="preserve"> - </w:t>
      </w:r>
      <w:r w:rsidR="00B4119F" w:rsidRPr="00203C2D">
        <w:t xml:space="preserve">Декомпозиция </w:t>
      </w:r>
      <w:r w:rsidR="00B4119F">
        <w:t>процесса «</w:t>
      </w:r>
      <w:r>
        <w:t>Добавление контактов</w:t>
      </w:r>
      <w:r w:rsidR="00B4119F">
        <w:t>»</w:t>
      </w:r>
    </w:p>
    <w:p w:rsidR="00195E30" w:rsidRDefault="00B949C6" w:rsidP="009D60DE">
      <w:pPr>
        <w:pStyle w:val="aff"/>
      </w:pPr>
      <w:r>
        <w:rPr>
          <w:noProof/>
          <w:lang w:eastAsia="ru-RU"/>
        </w:rPr>
        <w:drawing>
          <wp:inline distT="0" distB="0" distL="0" distR="0">
            <wp:extent cx="5798820" cy="3627525"/>
            <wp:effectExtent l="1905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srcRect/>
                    <a:stretch>
                      <a:fillRect/>
                    </a:stretch>
                  </pic:blipFill>
                  <pic:spPr bwMode="auto">
                    <a:xfrm>
                      <a:off x="0" y="0"/>
                      <a:ext cx="5800102" cy="3628327"/>
                    </a:xfrm>
                    <a:prstGeom prst="rect">
                      <a:avLst/>
                    </a:prstGeom>
                    <a:noFill/>
                    <a:ln w="9525">
                      <a:noFill/>
                      <a:miter lim="800000"/>
                      <a:headEnd/>
                      <a:tailEnd/>
                    </a:ln>
                  </pic:spPr>
                </pic:pic>
              </a:graphicData>
            </a:graphic>
          </wp:inline>
        </w:drawing>
      </w:r>
    </w:p>
    <w:p w:rsidR="00BC24FD" w:rsidRDefault="00BC24FD" w:rsidP="00BC24FD">
      <w:pPr>
        <w:pStyle w:val="aff"/>
      </w:pPr>
      <w:r>
        <w:t>Рисунок 2.</w:t>
      </w:r>
      <w:r w:rsidR="00B949C6">
        <w:t>5</w:t>
      </w:r>
      <w:r>
        <w:t xml:space="preserve"> - </w:t>
      </w:r>
      <w:r w:rsidRPr="00203C2D">
        <w:t xml:space="preserve">Декомпозиция </w:t>
      </w:r>
      <w:r>
        <w:t>процесса «</w:t>
      </w:r>
      <w:r w:rsidR="00B949C6">
        <w:t>Общение с пользователем из списка контактов</w:t>
      </w:r>
      <w:r>
        <w:t>»</w:t>
      </w:r>
    </w:p>
    <w:p w:rsidR="00B25515" w:rsidRPr="00B25515" w:rsidRDefault="008632C8" w:rsidP="00B25515">
      <w:pPr>
        <w:pStyle w:val="af8"/>
      </w:pPr>
      <w:r w:rsidRPr="008632C8">
        <w:lastRenderedPageBreak/>
        <w:t>Декомпозиция процесса «</w:t>
      </w:r>
      <w:r w:rsidR="00B949C6">
        <w:t>Общение с пользователем из списка контактов</w:t>
      </w:r>
      <w:r w:rsidRPr="008632C8">
        <w:t>»</w:t>
      </w:r>
      <w:r w:rsidR="00B949C6">
        <w:t xml:space="preserve"> </w:t>
      </w:r>
      <w:r w:rsidR="00856F88">
        <w:t xml:space="preserve">представленная </w:t>
      </w:r>
      <w:r w:rsidR="000609CC">
        <w:t>на</w:t>
      </w:r>
      <w:r w:rsidR="00B949C6">
        <w:t xml:space="preserve"> рисунке 2.5</w:t>
      </w:r>
      <w:r>
        <w:t xml:space="preserve"> демонстрирует</w:t>
      </w:r>
      <w:r w:rsidR="00B3766F">
        <w:t xml:space="preserve">, что процесс передачи информации в описываемой системе будет осуществляться посрдеством протокола </w:t>
      </w:r>
      <w:r w:rsidR="00B3766F">
        <w:rPr>
          <w:lang w:val="en-US"/>
        </w:rPr>
        <w:t>WebRTC</w:t>
      </w:r>
      <w:r w:rsidR="00B3766F" w:rsidRPr="00B3766F">
        <w:t>.</w:t>
      </w:r>
      <w:r w:rsidR="0041713D">
        <w:t xml:space="preserve"> </w:t>
      </w:r>
      <w:r w:rsidR="0041713D" w:rsidRPr="0041713D">
        <w:t xml:space="preserve">Цель создания </w:t>
      </w:r>
      <w:r w:rsidR="0041713D">
        <w:t xml:space="preserve">данной </w:t>
      </w:r>
      <w:r w:rsidR="0041713D" w:rsidRPr="0041713D">
        <w:t>технологии — решение вопросов конфиденциальности при открытии локальных потоков.</w:t>
      </w:r>
      <w:r w:rsidR="0041713D">
        <w:t xml:space="preserve"> </w:t>
      </w:r>
      <w:r w:rsidR="0041713D" w:rsidRPr="0041713D">
        <w:t xml:space="preserve">Безопасность и шифрование являются не дополнительными функциями </w:t>
      </w:r>
      <w:r w:rsidR="0041713D" w:rsidRPr="0041713D">
        <w:rPr>
          <w:lang w:val="en-US"/>
        </w:rPr>
        <w:t>WebRTC</w:t>
      </w:r>
      <w:r w:rsidR="0041713D" w:rsidRPr="0041713D">
        <w:t xml:space="preserve">, а обеспечиваются встроенными компонентами по умолчанию. Кроме того, </w:t>
      </w:r>
      <w:r w:rsidR="0041713D" w:rsidRPr="0041713D">
        <w:rPr>
          <w:lang w:val="en-US"/>
        </w:rPr>
        <w:t>WebRTC</w:t>
      </w:r>
      <w:r w:rsidR="0041713D" w:rsidRPr="0041713D">
        <w:t xml:space="preserve"> предлагает сквозное шифрование между узлами практически на любом сервере, обеспечивая безопасную связь в режиме реального времени. </w:t>
      </w:r>
      <w:r w:rsidR="00B25515" w:rsidRPr="00B25515">
        <w:t>Для передачи данных WebRTC использует протокол датаграмм безопасности транспортного уровня — </w:t>
      </w:r>
      <w:hyperlink r:id="rId13" w:history="1">
        <w:r w:rsidR="00B25515" w:rsidRPr="00B25515">
          <w:rPr>
            <w:rStyle w:val="afa"/>
            <w:color w:val="auto"/>
            <w:u w:val="none"/>
          </w:rPr>
          <w:t>DTLS </w:t>
        </w:r>
      </w:hyperlink>
      <w:r w:rsidR="00B25515" w:rsidRPr="00B25515">
        <w:t>(Datagram Transport Layer Security). Этот протокол по умолчанию встроен во все браузеры, поддерживающие технологию WebRTC (Chrome, Firefox и Opera). В соединении, зашифрованном с помощью DTLS, исключается подслушивание и подделка информации.</w:t>
      </w:r>
    </w:p>
    <w:p w:rsidR="00B25515" w:rsidRPr="00B25515" w:rsidRDefault="00B25515" w:rsidP="00B25515">
      <w:pPr>
        <w:pStyle w:val="af8"/>
      </w:pPr>
      <w:r w:rsidRPr="00B25515">
        <w:t>Кроме DTLS, технология WebRTC использует для шифрования видео- и аудиоданных безопасный протокол передачи данных </w:t>
      </w:r>
      <w:hyperlink r:id="rId14" w:history="1">
        <w:r w:rsidRPr="00B25515">
          <w:rPr>
            <w:rStyle w:val="afa"/>
            <w:color w:val="auto"/>
            <w:u w:val="none"/>
          </w:rPr>
          <w:t>SRTP</w:t>
        </w:r>
      </w:hyperlink>
      <w:r w:rsidRPr="00B25515">
        <w:t> (Secure Real-Time Protocol). Этот протокол исключает прослушивание или просмотр IP-связи (голосового и видео трафика) несанкционированными сторонами.</w:t>
      </w:r>
    </w:p>
    <w:p w:rsidR="00B25515" w:rsidRPr="00B25515" w:rsidRDefault="00B25515" w:rsidP="00B25515">
      <w:pPr>
        <w:pStyle w:val="af8"/>
      </w:pPr>
      <w:r w:rsidRPr="00B25515">
        <w:t>Любые действия в Интернете, например, загрузка VoIP-приложения (такого как Skype), загрузка фильма или даже передача информации или файлов по электронной почте, несут в себе риск злоумышленных вторжений. Однако технология WebRTC сохраняет конфиденциальность передаваемых конфиденциальных данных с помощью описанных выше протоколов и стандартов, обеспечивая безопасную связь в режиме реального времени.</w:t>
      </w:r>
    </w:p>
    <w:p w:rsidR="0034551C" w:rsidRDefault="0041713D" w:rsidP="008632C8">
      <w:pPr>
        <w:pStyle w:val="af8"/>
        <w:rPr>
          <w:b/>
          <w:sz w:val="36"/>
        </w:rPr>
      </w:pPr>
      <w:r>
        <w:t xml:space="preserve"> </w:t>
      </w:r>
      <w:r w:rsidRPr="0041713D">
        <w:t xml:space="preserve">С помощью технологии </w:t>
      </w:r>
      <w:r w:rsidRPr="0041713D">
        <w:rPr>
          <w:lang w:val="en-US"/>
        </w:rPr>
        <w:t>WebRTC</w:t>
      </w:r>
      <w:r w:rsidRPr="0041713D">
        <w:t xml:space="preserve"> компании имеют шанс трансформировать связь, предоставляя надежные и безопасные ком</w:t>
      </w:r>
      <w:r>
        <w:t>муникации корпоративного класса</w:t>
      </w:r>
      <w:r w:rsidRPr="0041713D">
        <w:t>.</w:t>
      </w:r>
      <w:r>
        <w:t xml:space="preserve"> </w:t>
      </w:r>
      <w:r w:rsidRPr="0041713D">
        <w:t xml:space="preserve">По мнению аналитической компании </w:t>
      </w:r>
      <w:r w:rsidRPr="0041713D">
        <w:rPr>
          <w:lang w:val="en-US"/>
        </w:rPr>
        <w:t>Disruptive</w:t>
      </w:r>
      <w:r w:rsidRPr="0041713D">
        <w:t xml:space="preserve"> </w:t>
      </w:r>
      <w:r w:rsidRPr="0041713D">
        <w:rPr>
          <w:lang w:val="en-US"/>
        </w:rPr>
        <w:t>Analysis</w:t>
      </w:r>
      <w:r w:rsidRPr="0041713D">
        <w:t xml:space="preserve">, к концу 2016 года количество индивидуальных пользователей </w:t>
      </w:r>
      <w:r w:rsidRPr="0041713D">
        <w:rPr>
          <w:lang w:val="en-US"/>
        </w:rPr>
        <w:t>WebRTC </w:t>
      </w:r>
      <w:r w:rsidRPr="0041713D">
        <w:t xml:space="preserve">достигнет 1 миллиарда, </w:t>
      </w:r>
      <w:r w:rsidRPr="0041713D">
        <w:lastRenderedPageBreak/>
        <w:t xml:space="preserve">а число смартфонов, планшетов и ПК с поддержкой </w:t>
      </w:r>
      <w:r w:rsidRPr="0041713D">
        <w:rPr>
          <w:lang w:val="en-US"/>
        </w:rPr>
        <w:t>WebRTC</w:t>
      </w:r>
      <w:r w:rsidRPr="0041713D">
        <w:t xml:space="preserve"> вырастет до 4 миллиардов.</w:t>
      </w:r>
      <w:r w:rsidR="00B3766F" w:rsidRPr="00B3766F">
        <w:t xml:space="preserve"> </w:t>
      </w:r>
      <w:r w:rsidR="00B3766F">
        <w:t>Несмотря на то, что первый успешный видеозвонок был совершенвсего в 2013 году, данная технология уже успела заслужить всеобщую популярность, а ее</w:t>
      </w:r>
      <w:r w:rsidR="00B3766F" w:rsidRPr="00B3766F">
        <w:t xml:space="preserve"> включение в рекомендации</w:t>
      </w:r>
      <w:r w:rsidR="00B3766F" w:rsidRPr="00B3766F">
        <w:rPr>
          <w:lang w:val="en-US"/>
        </w:rPr>
        <w:t> </w:t>
      </w:r>
      <w:r w:rsidR="00B3766F" w:rsidRPr="00B3766F">
        <w:rPr>
          <w:iCs/>
          <w:lang/>
        </w:rPr>
        <w:t>World</w:t>
      </w:r>
      <w:r w:rsidR="00B3766F" w:rsidRPr="00B3766F">
        <w:rPr>
          <w:iCs/>
        </w:rPr>
        <w:t xml:space="preserve"> </w:t>
      </w:r>
      <w:r w:rsidR="00B3766F" w:rsidRPr="00B3766F">
        <w:rPr>
          <w:iCs/>
          <w:lang/>
        </w:rPr>
        <w:t>Wide</w:t>
      </w:r>
      <w:r w:rsidR="00B3766F" w:rsidRPr="00B3766F">
        <w:rPr>
          <w:iCs/>
        </w:rPr>
        <w:t xml:space="preserve"> </w:t>
      </w:r>
      <w:r w:rsidR="00B3766F" w:rsidRPr="00B3766F">
        <w:rPr>
          <w:iCs/>
          <w:lang/>
        </w:rPr>
        <w:t>Web</w:t>
      </w:r>
      <w:r w:rsidR="00B3766F" w:rsidRPr="00B3766F">
        <w:rPr>
          <w:iCs/>
        </w:rPr>
        <w:t xml:space="preserve"> </w:t>
      </w:r>
      <w:r w:rsidR="00B3766F" w:rsidRPr="00B3766F">
        <w:rPr>
          <w:iCs/>
          <w:lang/>
        </w:rPr>
        <w:t>Consortium</w:t>
      </w:r>
      <w:r w:rsidR="00B3766F" w:rsidRPr="00B3766F">
        <w:rPr>
          <w:lang w:val="en-US"/>
        </w:rPr>
        <w:t> </w:t>
      </w:r>
      <w:r w:rsidR="00B3766F" w:rsidRPr="00B3766F">
        <w:t>поддерживается</w:t>
      </w:r>
      <w:r w:rsidR="00B3766F" w:rsidRPr="00B3766F">
        <w:rPr>
          <w:lang w:val="en-US"/>
        </w:rPr>
        <w:t> </w:t>
      </w:r>
      <w:hyperlink r:id="rId15" w:tooltip="Google Chrome" w:history="1">
        <w:r w:rsidR="00B3766F" w:rsidRPr="00B3766F">
          <w:rPr>
            <w:rStyle w:val="afa"/>
            <w:color w:val="auto"/>
            <w:u w:val="none"/>
            <w:lang w:val="en-US"/>
          </w:rPr>
          <w:t>Google</w:t>
        </w:r>
        <w:r w:rsidR="00B3766F" w:rsidRPr="00B3766F">
          <w:rPr>
            <w:rStyle w:val="afa"/>
            <w:color w:val="auto"/>
            <w:u w:val="none"/>
          </w:rPr>
          <w:t xml:space="preserve"> </w:t>
        </w:r>
        <w:r w:rsidR="00B3766F" w:rsidRPr="00B3766F">
          <w:rPr>
            <w:rStyle w:val="afa"/>
            <w:color w:val="auto"/>
            <w:u w:val="none"/>
            <w:lang w:val="en-US"/>
          </w:rPr>
          <w:t>Chrome</w:t>
        </w:r>
      </w:hyperlink>
      <w:r w:rsidR="00B3766F" w:rsidRPr="00B3766F">
        <w:t>,</w:t>
      </w:r>
      <w:r w:rsidR="00B3766F" w:rsidRPr="00B3766F">
        <w:rPr>
          <w:lang w:val="en-US"/>
        </w:rPr>
        <w:t> </w:t>
      </w:r>
      <w:hyperlink r:id="rId16" w:tooltip="Mozilla Foundation" w:history="1">
        <w:r w:rsidR="00B3766F" w:rsidRPr="00B3766F">
          <w:rPr>
            <w:rStyle w:val="afa"/>
            <w:color w:val="auto"/>
            <w:u w:val="none"/>
            <w:lang w:val="en-US"/>
          </w:rPr>
          <w:t>Mozilla</w:t>
        </w:r>
      </w:hyperlink>
      <w:r w:rsidR="00B3766F" w:rsidRPr="00B3766F">
        <w:rPr>
          <w:lang w:val="en-US"/>
        </w:rPr>
        <w:t> </w:t>
      </w:r>
      <w:r w:rsidR="00B3766F" w:rsidRPr="00B3766F">
        <w:t>и</w:t>
      </w:r>
      <w:r w:rsidR="00B3766F" w:rsidRPr="00B3766F">
        <w:rPr>
          <w:lang w:val="en-US"/>
        </w:rPr>
        <w:t> </w:t>
      </w:r>
      <w:hyperlink r:id="rId17" w:tooltip="Opera Software" w:history="1">
        <w:r w:rsidR="00B3766F" w:rsidRPr="00B3766F">
          <w:rPr>
            <w:rStyle w:val="afa"/>
            <w:color w:val="auto"/>
            <w:u w:val="none"/>
            <w:lang w:val="en-US"/>
          </w:rPr>
          <w:t>Opera</w:t>
        </w:r>
      </w:hyperlink>
      <w:r w:rsidR="00B3766F">
        <w:t>, что еще раз доказывает актуальность и перспективность технологий системы</w:t>
      </w:r>
      <w:r w:rsidR="00856F88">
        <w:t>.</w:t>
      </w:r>
      <w:r w:rsidR="0034551C" w:rsidRPr="009D60DE">
        <w:br w:type="page"/>
      </w:r>
    </w:p>
    <w:p w:rsidR="0034551C" w:rsidRDefault="0034551C" w:rsidP="0034551C">
      <w:pPr>
        <w:pStyle w:val="10"/>
      </w:pPr>
      <w:bookmarkStart w:id="31" w:name="_Toc451767653"/>
      <w:r w:rsidRPr="0034551C">
        <w:lastRenderedPageBreak/>
        <w:t>Информационное обеспечение системы</w:t>
      </w:r>
      <w:bookmarkEnd w:id="31"/>
    </w:p>
    <w:p w:rsidR="002F216A" w:rsidRPr="002F216A" w:rsidRDefault="002F216A" w:rsidP="002F216A">
      <w:pPr>
        <w:pStyle w:val="af8"/>
      </w:pPr>
      <w:r w:rsidRPr="002F216A">
        <w:t xml:space="preserve">В данном разделе описывается </w:t>
      </w:r>
      <w:r>
        <w:t>информационное обеспечение</w:t>
      </w:r>
      <w:r w:rsidRPr="002F216A">
        <w:t xml:space="preserve"> подсистемы "Портал управляющих компаний" для АИС: Объектовый учёт.</w:t>
      </w:r>
    </w:p>
    <w:p w:rsidR="009F09EB" w:rsidRDefault="0034551C" w:rsidP="0034551C">
      <w:pPr>
        <w:pStyle w:val="2"/>
      </w:pPr>
      <w:bookmarkStart w:id="32" w:name="_Toc451767654"/>
      <w:r w:rsidRPr="0034551C">
        <w:t>Выбор технологий управления данными</w:t>
      </w:r>
      <w:bookmarkEnd w:id="32"/>
    </w:p>
    <w:p w:rsidR="008C0DFA" w:rsidRDefault="002F216A" w:rsidP="008C0DFA">
      <w:pPr>
        <w:pStyle w:val="af8"/>
      </w:pPr>
      <w:r>
        <w:t xml:space="preserve">В связи с высокой сложностьюИС для организации хранения и обработки данных </w:t>
      </w:r>
      <w:r w:rsidR="008C0DFA">
        <w:t>была выбрана реляционная база</w:t>
      </w:r>
      <w:r>
        <w:t xml:space="preserve"> данных</w:t>
      </w:r>
      <w:r w:rsidR="008C0DFA">
        <w:t>.</w:t>
      </w:r>
    </w:p>
    <w:p w:rsidR="008C0DFA" w:rsidRDefault="008C0DFA" w:rsidP="008C0DFA">
      <w:pPr>
        <w:pStyle w:val="af8"/>
      </w:pPr>
      <w:r>
        <w:t>Используемая при разработке информационной системы платформа .NET поддерживает множество транспортов данных от различных СУБД до прикладной программы.</w:t>
      </w:r>
    </w:p>
    <w:p w:rsidR="00640014" w:rsidRPr="00640014" w:rsidRDefault="00640014" w:rsidP="00640014">
      <w:pPr>
        <w:pStyle w:val="af8"/>
      </w:pPr>
      <w:r w:rsidRPr="00711415">
        <w:t>Ввод данных в</w:t>
      </w:r>
      <w:r>
        <w:t xml:space="preserve"> разрабатываемую</w:t>
      </w:r>
      <w:r w:rsidRPr="00711415">
        <w:t xml:space="preserve"> систему </w:t>
      </w:r>
      <w:r>
        <w:t xml:space="preserve">должен осуществляться </w:t>
      </w:r>
      <w:r w:rsidRPr="00711415">
        <w:t xml:space="preserve"> из других информационных систем. Некоторые поля могут быть вычислены автоматически при использовании соответствующих алгоритмов.</w:t>
      </w:r>
    </w:p>
    <w:p w:rsidR="008C0DFA" w:rsidRPr="008C0DFA" w:rsidRDefault="008C0DFA" w:rsidP="00640014">
      <w:pPr>
        <w:pStyle w:val="af8"/>
      </w:pPr>
      <w:r>
        <w:t xml:space="preserve">Согласно </w:t>
      </w:r>
      <w:r w:rsidR="002F216A">
        <w:t>т</w:t>
      </w:r>
      <w:r w:rsidR="002F216A" w:rsidRPr="002F216A">
        <w:t>ребовани</w:t>
      </w:r>
      <w:r w:rsidR="002F216A">
        <w:t>ям</w:t>
      </w:r>
      <w:r w:rsidR="002F216A" w:rsidRPr="002F216A">
        <w:t xml:space="preserve"> к информационному обеспечению</w:t>
      </w:r>
      <w:r w:rsidR="002F216A">
        <w:t xml:space="preserve"> (к реляционной СУБД) и лицензиям заказчика</w:t>
      </w:r>
      <w:r>
        <w:t xml:space="preserve">, </w:t>
      </w:r>
      <w:r w:rsidR="00640014">
        <w:t xml:space="preserve">был сделан </w:t>
      </w:r>
      <w:r>
        <w:t>выбор</w:t>
      </w:r>
      <w:r w:rsidR="00640014">
        <w:t xml:space="preserve"> СУБД.Для удобства разработки и поддержки в дальнейшем был выбран Microsoft SQL Server</w:t>
      </w:r>
      <w:r w:rsidR="00695AAA" w:rsidRPr="00695AAA">
        <w:t xml:space="preserve"> [2]</w:t>
      </w:r>
      <w:r w:rsidR="00640014">
        <w:t>. Данная система управления базами данных уже работает на той же платформе .NET 4 или .NET 4.5, что и разрабатываемая информационная система.</w:t>
      </w:r>
      <w:r>
        <w:t xml:space="preserve"> СУБД облада</w:t>
      </w:r>
      <w:r w:rsidR="00640014">
        <w:t xml:space="preserve">ет </w:t>
      </w:r>
      <w:r>
        <w:t>полной документацией и работа</w:t>
      </w:r>
      <w:r w:rsidR="00640014">
        <w:t>ет</w:t>
      </w:r>
      <w:r>
        <w:t xml:space="preserve"> под управлением операционной системы Microsoft Windows Server 2008 R2. </w:t>
      </w:r>
    </w:p>
    <w:p w:rsidR="0034551C" w:rsidRDefault="0034551C" w:rsidP="0034551C">
      <w:pPr>
        <w:pStyle w:val="2"/>
      </w:pPr>
      <w:bookmarkStart w:id="33" w:name="_Toc451767655"/>
      <w:r w:rsidRPr="0034551C">
        <w:t>Проектирование базы данных</w:t>
      </w:r>
      <w:bookmarkEnd w:id="33"/>
    </w:p>
    <w:p w:rsidR="00940833" w:rsidRDefault="00940833" w:rsidP="00940833">
      <w:pPr>
        <w:pStyle w:val="3"/>
      </w:pPr>
      <w:bookmarkStart w:id="34" w:name="_Toc451767656"/>
      <w:r>
        <w:t>Логическая и физическая модели данных</w:t>
      </w:r>
      <w:bookmarkEnd w:id="34"/>
    </w:p>
    <w:p w:rsidR="00940833" w:rsidRDefault="00940833" w:rsidP="00940833">
      <w:pPr>
        <w:pStyle w:val="af8"/>
      </w:pPr>
      <w:r>
        <w:t>На рисунке 3.1 представлена ER</w:t>
      </w:r>
      <w:r w:rsidRPr="00940833">
        <w:t>-</w:t>
      </w:r>
      <w:r>
        <w:t>диаграмма логической модели данных в нотации IDEF</w:t>
      </w:r>
      <w:r w:rsidRPr="00940833">
        <w:t>1</w:t>
      </w:r>
      <w:r>
        <w:t>X.</w:t>
      </w:r>
    </w:p>
    <w:p w:rsidR="00940833" w:rsidRPr="00940833" w:rsidRDefault="002F216A" w:rsidP="00940833">
      <w:pPr>
        <w:rPr>
          <w:lang w:val="ru-RU"/>
        </w:rPr>
      </w:pPr>
      <w:r>
        <w:rPr>
          <w:noProof/>
          <w:lang w:val="ru-RU" w:eastAsia="ru-RU"/>
        </w:rPr>
        <w:lastRenderedPageBreak/>
        <w:drawing>
          <wp:inline distT="0" distB="0" distL="0" distR="0">
            <wp:extent cx="5061258" cy="8124825"/>
            <wp:effectExtent l="19050" t="0" r="6042"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8" cstate="print">
                      <a:lum contrast="40000"/>
                    </a:blip>
                    <a:srcRect/>
                    <a:stretch>
                      <a:fillRect/>
                    </a:stretch>
                  </pic:blipFill>
                  <pic:spPr bwMode="auto">
                    <a:xfrm>
                      <a:off x="0" y="0"/>
                      <a:ext cx="5061186" cy="8124710"/>
                    </a:xfrm>
                    <a:prstGeom prst="rect">
                      <a:avLst/>
                    </a:prstGeom>
                    <a:noFill/>
                    <a:ln w="9525">
                      <a:noFill/>
                      <a:miter lim="800000"/>
                      <a:headEnd/>
                      <a:tailEnd/>
                    </a:ln>
                  </pic:spPr>
                </pic:pic>
              </a:graphicData>
            </a:graphic>
          </wp:inline>
        </w:drawing>
      </w:r>
    </w:p>
    <w:p w:rsidR="00940833" w:rsidRPr="003568A3" w:rsidRDefault="00940833" w:rsidP="00940833">
      <w:pPr>
        <w:pStyle w:val="aff"/>
      </w:pPr>
      <w:r>
        <w:t>Рисунок 3.1 – Логическая модель данных</w:t>
      </w:r>
    </w:p>
    <w:p w:rsidR="003568A3" w:rsidRDefault="003568A3" w:rsidP="003568A3">
      <w:pPr>
        <w:pStyle w:val="af8"/>
      </w:pPr>
      <w:r>
        <w:lastRenderedPageBreak/>
        <w:t>Описание сущностей приведено в таблице 3.1.</w:t>
      </w:r>
    </w:p>
    <w:p w:rsidR="003568A3" w:rsidRDefault="003568A3" w:rsidP="003568A3">
      <w:pPr>
        <w:pStyle w:val="afc"/>
      </w:pPr>
      <w:r>
        <w:t>Таблица 3.1 – Сущности логической модели данных</w:t>
      </w:r>
    </w:p>
    <w:tbl>
      <w:tblPr>
        <w:tblStyle w:val="afb"/>
        <w:tblW w:w="9639" w:type="dxa"/>
        <w:tblInd w:w="250" w:type="dxa"/>
        <w:tblLook w:val="04A0"/>
      </w:tblPr>
      <w:tblGrid>
        <w:gridCol w:w="4077"/>
        <w:gridCol w:w="5562"/>
      </w:tblGrid>
      <w:tr w:rsidR="003568A3" w:rsidRPr="003568A3" w:rsidTr="00856F88">
        <w:tc>
          <w:tcPr>
            <w:tcW w:w="4077" w:type="dxa"/>
          </w:tcPr>
          <w:p w:rsidR="003568A3" w:rsidRPr="003568A3" w:rsidRDefault="003568A3" w:rsidP="003568A3">
            <w:pPr>
              <w:pStyle w:val="afe"/>
              <w:rPr>
                <w:szCs w:val="24"/>
              </w:rPr>
            </w:pPr>
            <w:r w:rsidRPr="003568A3">
              <w:rPr>
                <w:szCs w:val="24"/>
              </w:rPr>
              <w:t>Название сущности</w:t>
            </w:r>
          </w:p>
        </w:tc>
        <w:tc>
          <w:tcPr>
            <w:tcW w:w="5562" w:type="dxa"/>
          </w:tcPr>
          <w:p w:rsidR="003568A3" w:rsidRPr="003568A3" w:rsidRDefault="003568A3" w:rsidP="008956C7">
            <w:pPr>
              <w:pStyle w:val="afe"/>
              <w:rPr>
                <w:szCs w:val="24"/>
              </w:rPr>
            </w:pPr>
            <w:r w:rsidRPr="003568A3">
              <w:rPr>
                <w:szCs w:val="24"/>
              </w:rPr>
              <w:t>Описание</w:t>
            </w:r>
          </w:p>
        </w:tc>
      </w:tr>
      <w:tr w:rsidR="003568A3" w:rsidRPr="008C5B76" w:rsidTr="00856F88">
        <w:tc>
          <w:tcPr>
            <w:tcW w:w="4077" w:type="dxa"/>
            <w:vAlign w:val="center"/>
          </w:tcPr>
          <w:p w:rsidR="003568A3" w:rsidRPr="003568A3" w:rsidRDefault="003568A3" w:rsidP="003568A3">
            <w:pPr>
              <w:pStyle w:val="afd"/>
            </w:pPr>
            <w:r w:rsidRPr="003568A3">
              <w:t>1. Объект</w:t>
            </w:r>
          </w:p>
        </w:tc>
        <w:tc>
          <w:tcPr>
            <w:tcW w:w="5562" w:type="dxa"/>
            <w:vAlign w:val="center"/>
          </w:tcPr>
          <w:p w:rsidR="003568A3" w:rsidRPr="003568A3" w:rsidRDefault="00572C0F" w:rsidP="003568A3">
            <w:pPr>
              <w:pStyle w:val="afd"/>
            </w:pPr>
            <w:r w:rsidRPr="00572C0F">
              <w:t>Сведения об объекте жилого фонда</w:t>
            </w:r>
          </w:p>
        </w:tc>
      </w:tr>
      <w:tr w:rsidR="003568A3" w:rsidRPr="008C5B76" w:rsidTr="00856F88">
        <w:tc>
          <w:tcPr>
            <w:tcW w:w="4077" w:type="dxa"/>
            <w:vAlign w:val="center"/>
          </w:tcPr>
          <w:p w:rsidR="003568A3" w:rsidRPr="003568A3" w:rsidRDefault="00572C0F" w:rsidP="003568A3">
            <w:pPr>
              <w:pStyle w:val="afd"/>
            </w:pPr>
            <w:r>
              <w:t>2. Строение</w:t>
            </w:r>
          </w:p>
        </w:tc>
        <w:tc>
          <w:tcPr>
            <w:tcW w:w="5562" w:type="dxa"/>
            <w:vAlign w:val="center"/>
          </w:tcPr>
          <w:p w:rsidR="003568A3" w:rsidRPr="003568A3" w:rsidRDefault="00007C58" w:rsidP="003568A3">
            <w:pPr>
              <w:pStyle w:val="afd"/>
            </w:pPr>
            <w:r>
              <w:t>Сведения о строении</w:t>
            </w:r>
            <w:r w:rsidRPr="00572C0F">
              <w:t xml:space="preserve"> жилого фонда</w:t>
            </w:r>
          </w:p>
        </w:tc>
      </w:tr>
      <w:tr w:rsidR="003568A3" w:rsidRPr="008C5B76" w:rsidTr="00856F88">
        <w:tc>
          <w:tcPr>
            <w:tcW w:w="4077" w:type="dxa"/>
            <w:vAlign w:val="center"/>
          </w:tcPr>
          <w:p w:rsidR="003568A3" w:rsidRPr="003568A3" w:rsidRDefault="00572C0F" w:rsidP="003568A3">
            <w:pPr>
              <w:pStyle w:val="afd"/>
            </w:pPr>
            <w:r>
              <w:t>3. Тип объекта</w:t>
            </w:r>
          </w:p>
        </w:tc>
        <w:tc>
          <w:tcPr>
            <w:tcW w:w="5562" w:type="dxa"/>
            <w:vAlign w:val="center"/>
          </w:tcPr>
          <w:p w:rsidR="003568A3" w:rsidRPr="003568A3" w:rsidRDefault="00007C58" w:rsidP="00007C58">
            <w:pPr>
              <w:pStyle w:val="afd"/>
            </w:pPr>
            <w:r>
              <w:t>Сведения о типе</w:t>
            </w:r>
            <w:r w:rsidRPr="00007C58">
              <w:t xml:space="preserve"> объект</w:t>
            </w:r>
            <w:r>
              <w:t>а</w:t>
            </w:r>
            <w:r w:rsidRPr="00007C58">
              <w:t xml:space="preserve"> жилого фонда</w:t>
            </w:r>
          </w:p>
        </w:tc>
      </w:tr>
      <w:tr w:rsidR="003568A3" w:rsidRPr="003568A3" w:rsidTr="00856F88">
        <w:tc>
          <w:tcPr>
            <w:tcW w:w="4077" w:type="dxa"/>
            <w:vAlign w:val="center"/>
          </w:tcPr>
          <w:p w:rsidR="003568A3" w:rsidRPr="003568A3" w:rsidRDefault="00572C0F" w:rsidP="003568A3">
            <w:pPr>
              <w:pStyle w:val="afd"/>
            </w:pPr>
            <w:r>
              <w:t>4. Элемент строения</w:t>
            </w:r>
          </w:p>
        </w:tc>
        <w:tc>
          <w:tcPr>
            <w:tcW w:w="5562" w:type="dxa"/>
            <w:vAlign w:val="center"/>
          </w:tcPr>
          <w:p w:rsidR="003568A3" w:rsidRPr="003568A3" w:rsidRDefault="00007C58" w:rsidP="00007C58">
            <w:pPr>
              <w:pStyle w:val="afd"/>
            </w:pPr>
            <w:r>
              <w:t>Сведения об элементе строения</w:t>
            </w:r>
          </w:p>
        </w:tc>
      </w:tr>
      <w:tr w:rsidR="00572C0F" w:rsidRPr="00572C0F" w:rsidTr="00856F88">
        <w:tc>
          <w:tcPr>
            <w:tcW w:w="4077" w:type="dxa"/>
            <w:vAlign w:val="center"/>
          </w:tcPr>
          <w:p w:rsidR="00572C0F" w:rsidRDefault="00572C0F" w:rsidP="003568A3">
            <w:pPr>
              <w:pStyle w:val="afd"/>
            </w:pPr>
            <w:r>
              <w:t>5. Адрес</w:t>
            </w:r>
          </w:p>
        </w:tc>
        <w:tc>
          <w:tcPr>
            <w:tcW w:w="5562" w:type="dxa"/>
            <w:vAlign w:val="center"/>
          </w:tcPr>
          <w:p w:rsidR="00572C0F" w:rsidRPr="003568A3" w:rsidRDefault="00007C58" w:rsidP="003568A3">
            <w:pPr>
              <w:pStyle w:val="afd"/>
            </w:pPr>
            <w:r>
              <w:t>Подробные сведения об адресе</w:t>
            </w:r>
          </w:p>
        </w:tc>
      </w:tr>
      <w:tr w:rsidR="00572C0F" w:rsidRPr="008C5B76" w:rsidTr="00856F88">
        <w:tc>
          <w:tcPr>
            <w:tcW w:w="4077" w:type="dxa"/>
            <w:vAlign w:val="center"/>
          </w:tcPr>
          <w:p w:rsidR="00572C0F" w:rsidRDefault="00572C0F" w:rsidP="003568A3">
            <w:pPr>
              <w:pStyle w:val="afd"/>
            </w:pPr>
            <w:r>
              <w:t>6. Долгосрочная программа КР</w:t>
            </w:r>
          </w:p>
        </w:tc>
        <w:tc>
          <w:tcPr>
            <w:tcW w:w="5562" w:type="dxa"/>
            <w:vAlign w:val="center"/>
          </w:tcPr>
          <w:p w:rsidR="00572C0F" w:rsidRPr="003568A3" w:rsidRDefault="00007C58" w:rsidP="003568A3">
            <w:pPr>
              <w:pStyle w:val="afd"/>
            </w:pPr>
            <w:r>
              <w:t>Сведения о долгосрочной программе КР</w:t>
            </w:r>
          </w:p>
        </w:tc>
      </w:tr>
      <w:tr w:rsidR="00572C0F" w:rsidRPr="00572C0F" w:rsidTr="00856F88">
        <w:tc>
          <w:tcPr>
            <w:tcW w:w="4077" w:type="dxa"/>
            <w:vAlign w:val="center"/>
          </w:tcPr>
          <w:p w:rsidR="00572C0F" w:rsidRDefault="00572C0F" w:rsidP="003568A3">
            <w:pPr>
              <w:pStyle w:val="afd"/>
            </w:pPr>
            <w:r>
              <w:t>7. Документ</w:t>
            </w:r>
          </w:p>
        </w:tc>
        <w:tc>
          <w:tcPr>
            <w:tcW w:w="5562" w:type="dxa"/>
            <w:vAlign w:val="center"/>
          </w:tcPr>
          <w:p w:rsidR="00572C0F" w:rsidRPr="003568A3" w:rsidRDefault="00007C58" w:rsidP="003568A3">
            <w:pPr>
              <w:pStyle w:val="afd"/>
            </w:pPr>
            <w:r>
              <w:t>Основные сведения о документах</w:t>
            </w:r>
          </w:p>
        </w:tc>
      </w:tr>
      <w:tr w:rsidR="00572C0F" w:rsidRPr="008C5B76" w:rsidTr="00856F88">
        <w:tc>
          <w:tcPr>
            <w:tcW w:w="4077" w:type="dxa"/>
            <w:vAlign w:val="center"/>
          </w:tcPr>
          <w:p w:rsidR="00572C0F" w:rsidRDefault="00572C0F" w:rsidP="003568A3">
            <w:pPr>
              <w:pStyle w:val="afd"/>
            </w:pPr>
            <w:r>
              <w:t>8. Документ основания ДСП</w:t>
            </w:r>
          </w:p>
        </w:tc>
        <w:tc>
          <w:tcPr>
            <w:tcW w:w="5562" w:type="dxa"/>
            <w:vAlign w:val="center"/>
          </w:tcPr>
          <w:p w:rsidR="00572C0F" w:rsidRPr="003568A3" w:rsidRDefault="00007C58" w:rsidP="003568A3">
            <w:pPr>
              <w:pStyle w:val="afd"/>
            </w:pPr>
            <w:r>
              <w:t>Сведения о документе основанию на ДСП</w:t>
            </w:r>
          </w:p>
        </w:tc>
      </w:tr>
      <w:tr w:rsidR="00572C0F" w:rsidRPr="008C5B76" w:rsidTr="00856F88">
        <w:tc>
          <w:tcPr>
            <w:tcW w:w="4077" w:type="dxa"/>
            <w:vAlign w:val="center"/>
          </w:tcPr>
          <w:p w:rsidR="00572C0F" w:rsidRDefault="00572C0F" w:rsidP="003568A3">
            <w:pPr>
              <w:pStyle w:val="afd"/>
            </w:pPr>
            <w:r>
              <w:t>9. Протокол собрания собственников</w:t>
            </w:r>
          </w:p>
        </w:tc>
        <w:tc>
          <w:tcPr>
            <w:tcW w:w="5562" w:type="dxa"/>
            <w:vAlign w:val="center"/>
          </w:tcPr>
          <w:p w:rsidR="00572C0F" w:rsidRPr="003568A3" w:rsidRDefault="00007C58" w:rsidP="003568A3">
            <w:pPr>
              <w:pStyle w:val="afd"/>
            </w:pPr>
            <w:r>
              <w:t>Сведения о документе на проведенное собрание собственников жилья</w:t>
            </w:r>
          </w:p>
        </w:tc>
      </w:tr>
      <w:tr w:rsidR="00572C0F" w:rsidRPr="00572C0F" w:rsidTr="00856F88">
        <w:tc>
          <w:tcPr>
            <w:tcW w:w="4077" w:type="dxa"/>
            <w:vAlign w:val="center"/>
          </w:tcPr>
          <w:p w:rsidR="00572C0F" w:rsidRDefault="00572C0F" w:rsidP="003568A3">
            <w:pPr>
              <w:pStyle w:val="afd"/>
            </w:pPr>
            <w:r>
              <w:t>10. Организация</w:t>
            </w:r>
          </w:p>
        </w:tc>
        <w:tc>
          <w:tcPr>
            <w:tcW w:w="5562" w:type="dxa"/>
            <w:vAlign w:val="center"/>
          </w:tcPr>
          <w:p w:rsidR="00572C0F" w:rsidRPr="003568A3" w:rsidRDefault="00007C58" w:rsidP="003568A3">
            <w:pPr>
              <w:pStyle w:val="afd"/>
            </w:pPr>
            <w:r>
              <w:t>Подробная информация об организации</w:t>
            </w:r>
          </w:p>
        </w:tc>
      </w:tr>
      <w:tr w:rsidR="00572C0F" w:rsidRPr="00572C0F" w:rsidTr="00856F88">
        <w:tc>
          <w:tcPr>
            <w:tcW w:w="4077" w:type="dxa"/>
            <w:vAlign w:val="center"/>
          </w:tcPr>
          <w:p w:rsidR="00572C0F" w:rsidRDefault="00572C0F" w:rsidP="003568A3">
            <w:pPr>
              <w:pStyle w:val="afd"/>
            </w:pPr>
            <w:r>
              <w:t>11. Пользователь</w:t>
            </w:r>
          </w:p>
        </w:tc>
        <w:tc>
          <w:tcPr>
            <w:tcW w:w="5562" w:type="dxa"/>
            <w:vAlign w:val="center"/>
          </w:tcPr>
          <w:p w:rsidR="00572C0F" w:rsidRPr="003568A3" w:rsidRDefault="00007C58" w:rsidP="003568A3">
            <w:pPr>
              <w:pStyle w:val="afd"/>
            </w:pPr>
            <w:r>
              <w:t>Сведения о пользователе системы</w:t>
            </w:r>
          </w:p>
        </w:tc>
      </w:tr>
      <w:tr w:rsidR="00572C0F" w:rsidRPr="008C5B76" w:rsidTr="00856F88">
        <w:tc>
          <w:tcPr>
            <w:tcW w:w="4077" w:type="dxa"/>
            <w:vAlign w:val="center"/>
          </w:tcPr>
          <w:p w:rsidR="00572C0F" w:rsidRDefault="00572C0F" w:rsidP="003568A3">
            <w:pPr>
              <w:pStyle w:val="afd"/>
            </w:pPr>
            <w:r>
              <w:t>12. Должность</w:t>
            </w:r>
          </w:p>
        </w:tc>
        <w:tc>
          <w:tcPr>
            <w:tcW w:w="5562" w:type="dxa"/>
            <w:vAlign w:val="center"/>
          </w:tcPr>
          <w:p w:rsidR="00572C0F" w:rsidRPr="003568A3" w:rsidRDefault="00007C58" w:rsidP="003568A3">
            <w:pPr>
              <w:pStyle w:val="afd"/>
            </w:pPr>
            <w:r>
              <w:t>Сведения о должности для получения прав на редактирование информации о доме</w:t>
            </w:r>
          </w:p>
        </w:tc>
      </w:tr>
    </w:tbl>
    <w:p w:rsidR="00856F88" w:rsidRDefault="00856F88" w:rsidP="00856F88">
      <w:pPr>
        <w:pStyle w:val="af8"/>
        <w:spacing w:line="240" w:lineRule="auto"/>
      </w:pPr>
    </w:p>
    <w:p w:rsidR="005F7F5F" w:rsidRPr="005F7F5F" w:rsidRDefault="003568A3" w:rsidP="004B54C8">
      <w:pPr>
        <w:pStyle w:val="af8"/>
      </w:pPr>
      <w:r w:rsidRPr="003568A3">
        <w:t xml:space="preserve">Список </w:t>
      </w:r>
      <w:r>
        <w:t>пользователей</w:t>
      </w:r>
      <w:r w:rsidRPr="003568A3">
        <w:t xml:space="preserve"> включён в логическ</w:t>
      </w:r>
      <w:r>
        <w:t>ую модель данных, так как информация</w:t>
      </w:r>
      <w:r w:rsidRPr="003568A3">
        <w:t xml:space="preserve"> о сотрудниках </w:t>
      </w:r>
      <w:r>
        <w:t>организаций необходима для ограничения доступа к изменению информации при первичном заполнении паспорта объекта и его редактировании</w:t>
      </w:r>
      <w:r w:rsidRPr="003568A3">
        <w:t>.</w:t>
      </w:r>
      <w:r w:rsidR="00951494" w:rsidRPr="00951494">
        <w:t xml:space="preserve"> </w:t>
      </w:r>
      <w:r w:rsidRPr="003568A3">
        <w:t>Ниже представлены таблицы с атрибутами</w:t>
      </w:r>
      <w:r>
        <w:t xml:space="preserve"> сущностей. Дополнительно в таб</w:t>
      </w:r>
      <w:r w:rsidRPr="003568A3">
        <w:t xml:space="preserve">лицах приведено сопоставление логической и </w:t>
      </w:r>
      <w:r>
        <w:t>физической модели данных. Назва</w:t>
      </w:r>
      <w:r w:rsidR="00C016E9">
        <w:t>ния таблиц (</w:t>
      </w:r>
      <w:r w:rsidR="00376319">
        <w:t>в квадратных</w:t>
      </w:r>
      <w:r w:rsidR="00376319" w:rsidRPr="003568A3">
        <w:t xml:space="preserve"> скобках</w:t>
      </w:r>
      <w:r w:rsidR="00376319">
        <w:t>) и полей сопоставлены</w:t>
      </w:r>
      <w:r w:rsidRPr="003568A3">
        <w:t xml:space="preserve"> с соответ</w:t>
      </w:r>
      <w:r>
        <w:t>ствующими сущностями и атрибута</w:t>
      </w:r>
      <w:r w:rsidRPr="003568A3">
        <w:t xml:space="preserve">ми. </w:t>
      </w:r>
    </w:p>
    <w:p w:rsidR="00325D16" w:rsidRPr="005F7F5F" w:rsidRDefault="00325D16" w:rsidP="00325D16">
      <w:pPr>
        <w:pStyle w:val="af8"/>
      </w:pPr>
      <w:r>
        <w:t>Атрибуты сущности «</w:t>
      </w:r>
      <w:r w:rsidR="008956C7" w:rsidRPr="008956C7">
        <w:t>Объект</w:t>
      </w:r>
      <w:r>
        <w:t>»</w:t>
      </w:r>
      <w:r w:rsidR="004B54C8">
        <w:t xml:space="preserve"> представлены в таблице 3.2</w:t>
      </w:r>
      <w:r>
        <w:t>.</w:t>
      </w:r>
    </w:p>
    <w:p w:rsidR="00325D16" w:rsidRDefault="004B54C8" w:rsidP="00325D16">
      <w:pPr>
        <w:pStyle w:val="afc"/>
      </w:pPr>
      <w:r>
        <w:t>Таблица 3.2</w:t>
      </w:r>
      <w:r w:rsidR="00325D16">
        <w:t xml:space="preserve"> – Атрибуты сущности «</w:t>
      </w:r>
      <w:r w:rsidR="008956C7">
        <w:t>Объект</w:t>
      </w:r>
      <w:r w:rsidR="00325D16">
        <w:t xml:space="preserve">», поля таблицы </w:t>
      </w:r>
      <w:r w:rsidR="00325D16" w:rsidRPr="005F7F5F">
        <w:t>[</w:t>
      </w:r>
      <w:r w:rsidR="008956C7">
        <w:rPr>
          <w:lang w:val="en-US"/>
        </w:rPr>
        <w:t>Object</w:t>
      </w:r>
      <w:r w:rsidR="00325D16" w:rsidRPr="005F7F5F">
        <w:t>]</w:t>
      </w:r>
    </w:p>
    <w:tbl>
      <w:tblPr>
        <w:tblStyle w:val="afb"/>
        <w:tblW w:w="9639" w:type="dxa"/>
        <w:tblInd w:w="250" w:type="dxa"/>
        <w:tblLook w:val="04A0"/>
      </w:tblPr>
      <w:tblGrid>
        <w:gridCol w:w="3379"/>
        <w:gridCol w:w="2999"/>
        <w:gridCol w:w="3261"/>
      </w:tblGrid>
      <w:tr w:rsidR="00325D16" w:rsidTr="00856F88">
        <w:trPr>
          <w:tblHeader/>
        </w:trPr>
        <w:tc>
          <w:tcPr>
            <w:tcW w:w="3379" w:type="dxa"/>
          </w:tcPr>
          <w:p w:rsidR="00325D16" w:rsidRDefault="00325D16" w:rsidP="008956C7">
            <w:pPr>
              <w:pStyle w:val="afe"/>
            </w:pPr>
            <w:r>
              <w:t>Название атрибута</w:t>
            </w:r>
          </w:p>
        </w:tc>
        <w:tc>
          <w:tcPr>
            <w:tcW w:w="2999" w:type="dxa"/>
          </w:tcPr>
          <w:p w:rsidR="00325D16" w:rsidRDefault="00325D16" w:rsidP="008956C7">
            <w:pPr>
              <w:pStyle w:val="afe"/>
            </w:pPr>
            <w:r>
              <w:t>Тип</w:t>
            </w:r>
          </w:p>
        </w:tc>
        <w:tc>
          <w:tcPr>
            <w:tcW w:w="3261" w:type="dxa"/>
          </w:tcPr>
          <w:p w:rsidR="00325D16" w:rsidRDefault="00325D16" w:rsidP="008956C7">
            <w:pPr>
              <w:pStyle w:val="afe"/>
            </w:pPr>
            <w:r>
              <w:t>Описание</w:t>
            </w:r>
          </w:p>
        </w:tc>
      </w:tr>
      <w:tr w:rsidR="00325D16" w:rsidTr="00856F88">
        <w:tc>
          <w:tcPr>
            <w:tcW w:w="3379" w:type="dxa"/>
          </w:tcPr>
          <w:p w:rsidR="00325D16" w:rsidRDefault="00C31E3E" w:rsidP="008956C7">
            <w:pPr>
              <w:pStyle w:val="afd"/>
            </w:pPr>
            <w:r>
              <w:t>1. Идентификатор объекта</w:t>
            </w:r>
          </w:p>
          <w:p w:rsidR="00C31E3E" w:rsidRPr="00C31E3E" w:rsidRDefault="00C31E3E" w:rsidP="008956C7">
            <w:pPr>
              <w:pStyle w:val="afd"/>
              <w:rPr>
                <w:lang w:val="en-US"/>
              </w:rPr>
            </w:pPr>
            <w:r>
              <w:rPr>
                <w:lang w:val="en-US"/>
              </w:rPr>
              <w:t>{Id}</w:t>
            </w:r>
          </w:p>
        </w:tc>
        <w:tc>
          <w:tcPr>
            <w:tcW w:w="2999" w:type="dxa"/>
          </w:tcPr>
          <w:p w:rsidR="00C31E3E" w:rsidRDefault="00C31E3E" w:rsidP="00C31E3E">
            <w:pPr>
              <w:pStyle w:val="afd"/>
            </w:pPr>
            <w:r>
              <w:t>Числовой</w:t>
            </w:r>
          </w:p>
          <w:p w:rsidR="00325D16" w:rsidRDefault="00C31E3E" w:rsidP="00C31E3E">
            <w:pPr>
              <w:pStyle w:val="afd"/>
            </w:pPr>
            <w:r>
              <w:t>{int}</w:t>
            </w:r>
          </w:p>
        </w:tc>
        <w:tc>
          <w:tcPr>
            <w:tcW w:w="3261" w:type="dxa"/>
          </w:tcPr>
          <w:p w:rsidR="00325D16" w:rsidRDefault="005F74E5" w:rsidP="008956C7">
            <w:pPr>
              <w:pStyle w:val="afd"/>
            </w:pPr>
            <w:r>
              <w:t>Идентификатор объекта</w:t>
            </w:r>
          </w:p>
        </w:tc>
      </w:tr>
      <w:tr w:rsidR="00325D16" w:rsidRPr="00C31E3E" w:rsidTr="00856F88">
        <w:tc>
          <w:tcPr>
            <w:tcW w:w="3379" w:type="dxa"/>
          </w:tcPr>
          <w:p w:rsidR="00325D16" w:rsidRDefault="00C31E3E" w:rsidP="008956C7">
            <w:pPr>
              <w:pStyle w:val="afd"/>
              <w:rPr>
                <w:lang w:val="en-US"/>
              </w:rPr>
            </w:pPr>
            <w:r>
              <w:t>2. Описание</w:t>
            </w:r>
          </w:p>
          <w:p w:rsidR="00C07239" w:rsidRPr="00C07239" w:rsidRDefault="00C07239" w:rsidP="008956C7">
            <w:pPr>
              <w:pStyle w:val="afd"/>
              <w:rPr>
                <w:lang w:val="en-US"/>
              </w:rPr>
            </w:pPr>
            <w:r>
              <w:rPr>
                <w:lang w:val="en-US"/>
              </w:rPr>
              <w:t>{Description}</w:t>
            </w:r>
          </w:p>
        </w:tc>
        <w:tc>
          <w:tcPr>
            <w:tcW w:w="2999" w:type="dxa"/>
          </w:tcPr>
          <w:p w:rsidR="00C07239" w:rsidRDefault="00C07239" w:rsidP="00C07239">
            <w:pPr>
              <w:pStyle w:val="afd"/>
            </w:pPr>
            <w:r>
              <w:t>Текстовый</w:t>
            </w:r>
          </w:p>
          <w:p w:rsidR="00325D16" w:rsidRDefault="00C07239" w:rsidP="00C07239">
            <w:pPr>
              <w:pStyle w:val="afd"/>
            </w:pPr>
            <w:r>
              <w:t>{nvarchar(</w:t>
            </w:r>
            <w:r>
              <w:rPr>
                <w:lang w:val="en-US"/>
              </w:rPr>
              <w:t>20</w:t>
            </w:r>
            <w:r>
              <w:t>00)}</w:t>
            </w:r>
          </w:p>
        </w:tc>
        <w:tc>
          <w:tcPr>
            <w:tcW w:w="3261" w:type="dxa"/>
          </w:tcPr>
          <w:p w:rsidR="00325D16" w:rsidRDefault="005F74E5" w:rsidP="008956C7">
            <w:pPr>
              <w:pStyle w:val="afd"/>
            </w:pPr>
            <w:r>
              <w:t>Подробное описание объекта</w:t>
            </w:r>
          </w:p>
        </w:tc>
      </w:tr>
      <w:tr w:rsidR="00C07239" w:rsidRPr="00C31E3E" w:rsidTr="00856F88">
        <w:tc>
          <w:tcPr>
            <w:tcW w:w="3379" w:type="dxa"/>
          </w:tcPr>
          <w:p w:rsidR="00C07239" w:rsidRDefault="00C07239" w:rsidP="008956C7">
            <w:pPr>
              <w:pStyle w:val="afd"/>
              <w:rPr>
                <w:lang w:val="en-US"/>
              </w:rPr>
            </w:pPr>
            <w:r>
              <w:lastRenderedPageBreak/>
              <w:t>3. Количество этажей</w:t>
            </w:r>
          </w:p>
          <w:p w:rsidR="00C07239" w:rsidRPr="00C07239" w:rsidRDefault="00C07239" w:rsidP="008956C7">
            <w:pPr>
              <w:pStyle w:val="afd"/>
              <w:rPr>
                <w:lang w:val="en-US"/>
              </w:rPr>
            </w:pPr>
            <w:r>
              <w:rPr>
                <w:lang w:val="en-US"/>
              </w:rPr>
              <w:t>{Floor}</w:t>
            </w:r>
          </w:p>
        </w:tc>
        <w:tc>
          <w:tcPr>
            <w:tcW w:w="2999" w:type="dxa"/>
          </w:tcPr>
          <w:p w:rsidR="00C07239" w:rsidRDefault="00C07239" w:rsidP="004E7BC5">
            <w:pPr>
              <w:pStyle w:val="afd"/>
            </w:pPr>
            <w:r>
              <w:t>Числовой</w:t>
            </w:r>
          </w:p>
          <w:p w:rsidR="00C07239" w:rsidRDefault="00C07239" w:rsidP="004E7BC5">
            <w:pPr>
              <w:pStyle w:val="afd"/>
            </w:pPr>
            <w:r>
              <w:t>{int}</w:t>
            </w:r>
          </w:p>
        </w:tc>
        <w:tc>
          <w:tcPr>
            <w:tcW w:w="3261" w:type="dxa"/>
          </w:tcPr>
          <w:p w:rsidR="00C07239" w:rsidRDefault="005F74E5" w:rsidP="008956C7">
            <w:pPr>
              <w:pStyle w:val="afd"/>
            </w:pPr>
            <w:r>
              <w:t>Количество этажей</w:t>
            </w:r>
          </w:p>
        </w:tc>
      </w:tr>
      <w:tr w:rsidR="00C07239" w:rsidRPr="00C31E3E" w:rsidTr="00856F88">
        <w:tc>
          <w:tcPr>
            <w:tcW w:w="3379" w:type="dxa"/>
          </w:tcPr>
          <w:p w:rsidR="00C07239" w:rsidRDefault="00C07239" w:rsidP="008956C7">
            <w:pPr>
              <w:pStyle w:val="afd"/>
              <w:rPr>
                <w:lang w:val="en-US"/>
              </w:rPr>
            </w:pPr>
            <w:r>
              <w:t>4. Дата постройки</w:t>
            </w:r>
          </w:p>
          <w:p w:rsidR="00C07239" w:rsidRPr="00C07239" w:rsidRDefault="00C07239" w:rsidP="008956C7">
            <w:pPr>
              <w:pStyle w:val="afd"/>
              <w:rPr>
                <w:lang w:val="en-US"/>
              </w:rPr>
            </w:pPr>
            <w:r>
              <w:rPr>
                <w:lang w:val="en-US"/>
              </w:rPr>
              <w:t>{DateStart}</w:t>
            </w:r>
          </w:p>
        </w:tc>
        <w:tc>
          <w:tcPr>
            <w:tcW w:w="2999" w:type="dxa"/>
          </w:tcPr>
          <w:p w:rsidR="00C07239" w:rsidRDefault="00C07239" w:rsidP="004E7BC5">
            <w:pPr>
              <w:pStyle w:val="afd"/>
            </w:pPr>
            <w:r>
              <w:t>Дата</w:t>
            </w:r>
          </w:p>
          <w:p w:rsidR="00C07239" w:rsidRDefault="00C07239" w:rsidP="004E7BC5">
            <w:pPr>
              <w:pStyle w:val="afd"/>
            </w:pPr>
            <w:r>
              <w:t>{datetime}</w:t>
            </w:r>
          </w:p>
        </w:tc>
        <w:tc>
          <w:tcPr>
            <w:tcW w:w="3261" w:type="dxa"/>
          </w:tcPr>
          <w:p w:rsidR="00C07239" w:rsidRPr="005F74E5" w:rsidRDefault="005F74E5" w:rsidP="008956C7">
            <w:pPr>
              <w:pStyle w:val="afd"/>
            </w:pPr>
            <w:r>
              <w:t>Дата постройки объекта</w:t>
            </w:r>
          </w:p>
        </w:tc>
      </w:tr>
      <w:tr w:rsidR="00C31E3E" w:rsidRPr="00C31E3E" w:rsidTr="00856F88">
        <w:tc>
          <w:tcPr>
            <w:tcW w:w="3379" w:type="dxa"/>
          </w:tcPr>
          <w:p w:rsidR="00C31E3E" w:rsidRDefault="00C31E3E" w:rsidP="008956C7">
            <w:pPr>
              <w:pStyle w:val="afd"/>
              <w:rPr>
                <w:lang w:val="en-US"/>
              </w:rPr>
            </w:pPr>
            <w:r>
              <w:t>5. Дата сноса</w:t>
            </w:r>
          </w:p>
          <w:p w:rsidR="00C07239" w:rsidRPr="00C07239" w:rsidRDefault="00C07239" w:rsidP="008956C7">
            <w:pPr>
              <w:pStyle w:val="afd"/>
              <w:rPr>
                <w:lang w:val="en-US"/>
              </w:rPr>
            </w:pPr>
            <w:r>
              <w:rPr>
                <w:lang w:val="en-US"/>
              </w:rPr>
              <w:t>{DateEnd}</w:t>
            </w:r>
          </w:p>
        </w:tc>
        <w:tc>
          <w:tcPr>
            <w:tcW w:w="2999" w:type="dxa"/>
          </w:tcPr>
          <w:p w:rsidR="00C07239" w:rsidRDefault="00C07239" w:rsidP="00C07239">
            <w:pPr>
              <w:pStyle w:val="afd"/>
            </w:pPr>
            <w:r>
              <w:t>Дата</w:t>
            </w:r>
          </w:p>
          <w:p w:rsidR="00C31E3E" w:rsidRDefault="00C07239" w:rsidP="00C07239">
            <w:pPr>
              <w:pStyle w:val="afd"/>
            </w:pPr>
            <w:r>
              <w:t>{datetime}</w:t>
            </w:r>
          </w:p>
        </w:tc>
        <w:tc>
          <w:tcPr>
            <w:tcW w:w="3261" w:type="dxa"/>
          </w:tcPr>
          <w:p w:rsidR="00C31E3E" w:rsidRDefault="005F74E5" w:rsidP="008956C7">
            <w:pPr>
              <w:pStyle w:val="afd"/>
            </w:pPr>
            <w:r>
              <w:t>Дата сноса объекта</w:t>
            </w:r>
          </w:p>
        </w:tc>
      </w:tr>
    </w:tbl>
    <w:p w:rsidR="00856F88" w:rsidRDefault="00856F88" w:rsidP="00856F88">
      <w:pPr>
        <w:pStyle w:val="af8"/>
        <w:spacing w:line="240" w:lineRule="auto"/>
      </w:pPr>
    </w:p>
    <w:p w:rsidR="008956C7" w:rsidRPr="005F7F5F" w:rsidRDefault="008956C7" w:rsidP="008956C7">
      <w:pPr>
        <w:pStyle w:val="af8"/>
      </w:pPr>
      <w:r>
        <w:t>Атрибуты сущности «</w:t>
      </w:r>
      <w:r w:rsidR="00DB1201">
        <w:t>Строение</w:t>
      </w:r>
      <w:r>
        <w:t>» представлены в таблице 3.3.</w:t>
      </w:r>
    </w:p>
    <w:p w:rsidR="008956C7" w:rsidRDefault="008956C7" w:rsidP="008956C7">
      <w:pPr>
        <w:pStyle w:val="afc"/>
      </w:pPr>
      <w:r>
        <w:t>Таблица 3.3 – Атрибуты сущности «</w:t>
      </w:r>
      <w:r w:rsidR="00DB1201">
        <w:t>Строение</w:t>
      </w:r>
      <w:r>
        <w:t xml:space="preserve">», поля таблицы </w:t>
      </w:r>
      <w:r w:rsidR="00DB1201">
        <w:t>[</w:t>
      </w:r>
      <w:r w:rsidR="00DB1201">
        <w:rPr>
          <w:lang w:val="en-US"/>
        </w:rPr>
        <w:t>Structure</w:t>
      </w:r>
      <w:r w:rsidRPr="005F7F5F">
        <w:t>]</w:t>
      </w:r>
    </w:p>
    <w:tbl>
      <w:tblPr>
        <w:tblStyle w:val="afb"/>
        <w:tblW w:w="9616" w:type="dxa"/>
        <w:tblInd w:w="250" w:type="dxa"/>
        <w:tblLook w:val="04A0"/>
      </w:tblPr>
      <w:tblGrid>
        <w:gridCol w:w="3379"/>
        <w:gridCol w:w="2858"/>
        <w:gridCol w:w="3379"/>
      </w:tblGrid>
      <w:tr w:rsidR="008956C7" w:rsidTr="00856F88">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856F88">
        <w:tc>
          <w:tcPr>
            <w:tcW w:w="3379" w:type="dxa"/>
          </w:tcPr>
          <w:p w:rsidR="00065DD2" w:rsidRDefault="00065DD2" w:rsidP="004E7BC5">
            <w:pPr>
              <w:pStyle w:val="afd"/>
            </w:pPr>
            <w:r>
              <w:t>1. Идентификатор строения</w:t>
            </w:r>
          </w:p>
          <w:p w:rsidR="00065DD2" w:rsidRPr="00C31E3E" w:rsidRDefault="00065DD2" w:rsidP="004E7BC5">
            <w:pPr>
              <w:pStyle w:val="afd"/>
              <w:rPr>
                <w:lang w:val="en-US"/>
              </w:rPr>
            </w:pPr>
            <w:r>
              <w:rPr>
                <w:lang w:val="en-US"/>
              </w:rPr>
              <w:t>{Id}</w:t>
            </w:r>
          </w:p>
        </w:tc>
        <w:tc>
          <w:tcPr>
            <w:tcW w:w="2858" w:type="dxa"/>
          </w:tcPr>
          <w:p w:rsidR="00065DD2" w:rsidRDefault="00065DD2" w:rsidP="004E7BC5">
            <w:pPr>
              <w:pStyle w:val="afd"/>
            </w:pPr>
            <w:r>
              <w:t>Числовой</w:t>
            </w:r>
          </w:p>
          <w:p w:rsidR="00065DD2" w:rsidRDefault="00065DD2" w:rsidP="004E7BC5">
            <w:pPr>
              <w:pStyle w:val="afd"/>
            </w:pPr>
            <w:r>
              <w:t>{int}</w:t>
            </w:r>
          </w:p>
        </w:tc>
        <w:tc>
          <w:tcPr>
            <w:tcW w:w="3379" w:type="dxa"/>
          </w:tcPr>
          <w:p w:rsidR="00065DD2" w:rsidRDefault="00065DD2" w:rsidP="00065DD2">
            <w:pPr>
              <w:pStyle w:val="afd"/>
            </w:pPr>
            <w:r>
              <w:t>Идентификатор строения</w:t>
            </w:r>
          </w:p>
        </w:tc>
      </w:tr>
      <w:tr w:rsidR="00065DD2" w:rsidTr="00856F88">
        <w:tc>
          <w:tcPr>
            <w:tcW w:w="3379" w:type="dxa"/>
          </w:tcPr>
          <w:p w:rsidR="00065DD2" w:rsidRDefault="00065DD2" w:rsidP="004E7BC5">
            <w:pPr>
              <w:pStyle w:val="afd"/>
              <w:rPr>
                <w:lang w:val="en-US"/>
              </w:rPr>
            </w:pPr>
            <w:r>
              <w:t>2. Описание</w:t>
            </w:r>
          </w:p>
          <w:p w:rsidR="00065DD2" w:rsidRPr="00C07239" w:rsidRDefault="00065DD2" w:rsidP="004E7BC5">
            <w:pPr>
              <w:pStyle w:val="afd"/>
              <w:rPr>
                <w:lang w:val="en-US"/>
              </w:rPr>
            </w:pPr>
            <w:r>
              <w:rPr>
                <w:lang w:val="en-US"/>
              </w:rPr>
              <w:t>{Description}</w:t>
            </w:r>
          </w:p>
        </w:tc>
        <w:tc>
          <w:tcPr>
            <w:tcW w:w="2858" w:type="dxa"/>
          </w:tcPr>
          <w:p w:rsidR="00065DD2" w:rsidRDefault="00065DD2" w:rsidP="004E7BC5">
            <w:pPr>
              <w:pStyle w:val="afd"/>
            </w:pPr>
            <w:r>
              <w:t>Текстовый</w:t>
            </w:r>
          </w:p>
          <w:p w:rsidR="00065DD2" w:rsidRDefault="00065DD2" w:rsidP="004E7BC5">
            <w:pPr>
              <w:pStyle w:val="afd"/>
            </w:pPr>
            <w:r>
              <w:t>{nvarchar(</w:t>
            </w:r>
            <w:r>
              <w:rPr>
                <w:lang w:val="en-US"/>
              </w:rPr>
              <w:t>20</w:t>
            </w:r>
            <w:r>
              <w:t>00)}</w:t>
            </w:r>
          </w:p>
        </w:tc>
        <w:tc>
          <w:tcPr>
            <w:tcW w:w="3379" w:type="dxa"/>
          </w:tcPr>
          <w:p w:rsidR="00065DD2" w:rsidRDefault="00065DD2" w:rsidP="00065DD2">
            <w:pPr>
              <w:pStyle w:val="afd"/>
            </w:pPr>
            <w:r>
              <w:t>Подробное описание строения</w:t>
            </w:r>
          </w:p>
        </w:tc>
      </w:tr>
      <w:tr w:rsidR="00357E04" w:rsidTr="00856F88">
        <w:tc>
          <w:tcPr>
            <w:tcW w:w="3379" w:type="dxa"/>
          </w:tcPr>
          <w:p w:rsidR="00357E04" w:rsidRDefault="00357E04" w:rsidP="00357E04">
            <w:pPr>
              <w:pStyle w:val="afd"/>
            </w:pPr>
            <w:r>
              <w:t>3. Идентификатор типа объекта</w:t>
            </w:r>
          </w:p>
          <w:p w:rsidR="00357E04" w:rsidRDefault="00357E04" w:rsidP="00357E04">
            <w:pPr>
              <w:pStyle w:val="afd"/>
            </w:pPr>
            <w:r>
              <w:rPr>
                <w:lang w:val="en-US"/>
              </w:rPr>
              <w:t>{TypeId}</w:t>
            </w:r>
          </w:p>
        </w:tc>
        <w:tc>
          <w:tcPr>
            <w:tcW w:w="2858" w:type="dxa"/>
          </w:tcPr>
          <w:p w:rsidR="00357E04" w:rsidRDefault="00357E04" w:rsidP="00357E04">
            <w:pPr>
              <w:pStyle w:val="afd"/>
            </w:pPr>
            <w:r>
              <w:t>Числовой</w:t>
            </w:r>
          </w:p>
          <w:p w:rsidR="00357E04" w:rsidRDefault="00357E04" w:rsidP="00357E04">
            <w:pPr>
              <w:pStyle w:val="afd"/>
            </w:pPr>
            <w:r>
              <w:t>{int}</w:t>
            </w:r>
          </w:p>
        </w:tc>
        <w:tc>
          <w:tcPr>
            <w:tcW w:w="3379" w:type="dxa"/>
          </w:tcPr>
          <w:p w:rsidR="00357E04" w:rsidRPr="00357E04" w:rsidRDefault="00357E04" w:rsidP="00065DD2">
            <w:pPr>
              <w:pStyle w:val="afd"/>
            </w:pPr>
            <w:r>
              <w:t>Связь с типом объекта</w:t>
            </w:r>
          </w:p>
        </w:tc>
      </w:tr>
      <w:tr w:rsidR="00351489" w:rsidTr="00856F88">
        <w:tc>
          <w:tcPr>
            <w:tcW w:w="3379" w:type="dxa"/>
          </w:tcPr>
          <w:p w:rsidR="00351489" w:rsidRDefault="00C14B8C" w:rsidP="00351489">
            <w:pPr>
              <w:pStyle w:val="afd"/>
            </w:pPr>
            <w:r>
              <w:rPr>
                <w:lang w:val="en-US"/>
              </w:rPr>
              <w:t>4</w:t>
            </w:r>
            <w:r w:rsidR="00351489">
              <w:t>. Идентификатор адреса</w:t>
            </w:r>
          </w:p>
          <w:p w:rsidR="00351489" w:rsidRDefault="00351489" w:rsidP="00351489">
            <w:pPr>
              <w:pStyle w:val="afd"/>
            </w:pPr>
            <w:r>
              <w:rPr>
                <w:lang w:val="en-US"/>
              </w:rPr>
              <w:t>{AdressId}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адресом</w:t>
            </w:r>
          </w:p>
        </w:tc>
      </w:tr>
      <w:tr w:rsidR="00351489" w:rsidTr="00856F88">
        <w:tc>
          <w:tcPr>
            <w:tcW w:w="3379" w:type="dxa"/>
          </w:tcPr>
          <w:p w:rsidR="00351489" w:rsidRDefault="00C14B8C" w:rsidP="00351489">
            <w:pPr>
              <w:pStyle w:val="afd"/>
            </w:pPr>
            <w:r>
              <w:rPr>
                <w:lang w:val="en-US"/>
              </w:rPr>
              <w:t>5</w:t>
            </w:r>
            <w:r w:rsidR="00351489">
              <w:t>. Идентификатор объекта</w:t>
            </w:r>
          </w:p>
          <w:p w:rsidR="00351489" w:rsidRDefault="00351489" w:rsidP="00351489">
            <w:pPr>
              <w:pStyle w:val="afd"/>
            </w:pPr>
            <w:r>
              <w:rPr>
                <w:lang w:val="en-US"/>
              </w:rPr>
              <w:t>{ObjectId}</w:t>
            </w:r>
          </w:p>
        </w:tc>
        <w:tc>
          <w:tcPr>
            <w:tcW w:w="2858" w:type="dxa"/>
          </w:tcPr>
          <w:p w:rsidR="00351489" w:rsidRDefault="00351489" w:rsidP="00351489">
            <w:pPr>
              <w:pStyle w:val="afd"/>
            </w:pPr>
            <w:r>
              <w:t>Числовой</w:t>
            </w:r>
          </w:p>
          <w:p w:rsidR="00351489" w:rsidRDefault="00351489" w:rsidP="00351489">
            <w:pPr>
              <w:pStyle w:val="afd"/>
            </w:pPr>
            <w:r>
              <w:t>{int}</w:t>
            </w:r>
          </w:p>
        </w:tc>
        <w:tc>
          <w:tcPr>
            <w:tcW w:w="3379" w:type="dxa"/>
          </w:tcPr>
          <w:p w:rsidR="00351489" w:rsidRDefault="00351489" w:rsidP="00351489">
            <w:pPr>
              <w:pStyle w:val="afd"/>
            </w:pPr>
            <w:r>
              <w:t>Связь с объеком</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DB1201" w:rsidRPr="00DB1201">
        <w:t>Тип объекта</w:t>
      </w:r>
      <w:r>
        <w:t>» представлены в таблице 3.4.</w:t>
      </w:r>
    </w:p>
    <w:p w:rsidR="008956C7" w:rsidRDefault="008956C7" w:rsidP="008956C7">
      <w:pPr>
        <w:pStyle w:val="afc"/>
      </w:pPr>
      <w:r>
        <w:t>Таблица 3.4 – Атрибуты сущности «</w:t>
      </w:r>
      <w:r w:rsidR="00DB1201" w:rsidRPr="00DB1201">
        <w:t>Тип объекта</w:t>
      </w:r>
      <w:r>
        <w:t xml:space="preserve">», поля таблицы </w:t>
      </w:r>
      <w:r w:rsidRPr="005F7F5F">
        <w:t>[</w:t>
      </w:r>
      <w:r w:rsidR="00DB1201">
        <w:rPr>
          <w:lang w:val="en-US"/>
        </w:rPr>
        <w:t>ObjectType</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065DD2" w:rsidTr="000421DA">
        <w:tc>
          <w:tcPr>
            <w:tcW w:w="3379" w:type="dxa"/>
          </w:tcPr>
          <w:p w:rsidR="00065DD2" w:rsidRDefault="00065DD2" w:rsidP="004E7BC5">
            <w:pPr>
              <w:pStyle w:val="afd"/>
            </w:pPr>
            <w:r>
              <w:t>1. Идентификатор типа объекта</w:t>
            </w:r>
          </w:p>
          <w:p w:rsidR="00065DD2" w:rsidRPr="00C31E3E" w:rsidRDefault="00065DD2" w:rsidP="004E7BC5">
            <w:pPr>
              <w:pStyle w:val="afd"/>
              <w:rPr>
                <w:lang w:val="en-US"/>
              </w:rPr>
            </w:pPr>
            <w:r>
              <w:rPr>
                <w:lang w:val="en-US"/>
              </w:rPr>
              <w:t>{Id}</w:t>
            </w:r>
          </w:p>
        </w:tc>
        <w:tc>
          <w:tcPr>
            <w:tcW w:w="2858" w:type="dxa"/>
          </w:tcPr>
          <w:p w:rsidR="00065DD2" w:rsidRDefault="00065DD2" w:rsidP="00065DD2">
            <w:pPr>
              <w:pStyle w:val="afd"/>
            </w:pPr>
            <w:r>
              <w:t>Числовой</w:t>
            </w:r>
          </w:p>
          <w:p w:rsidR="00065DD2" w:rsidRDefault="00065DD2" w:rsidP="00065DD2">
            <w:pPr>
              <w:pStyle w:val="afd"/>
            </w:pPr>
            <w:r>
              <w:t>{int}</w:t>
            </w:r>
          </w:p>
        </w:tc>
        <w:tc>
          <w:tcPr>
            <w:tcW w:w="3379" w:type="dxa"/>
          </w:tcPr>
          <w:p w:rsidR="00065DD2" w:rsidRDefault="00065DD2" w:rsidP="00065DD2">
            <w:pPr>
              <w:pStyle w:val="afd"/>
            </w:pPr>
            <w:r>
              <w:t>Идентификатор типа объекта</w:t>
            </w:r>
          </w:p>
        </w:tc>
      </w:tr>
      <w:tr w:rsidR="00065DD2" w:rsidTr="000421DA">
        <w:tc>
          <w:tcPr>
            <w:tcW w:w="3379" w:type="dxa"/>
          </w:tcPr>
          <w:p w:rsidR="00065DD2" w:rsidRDefault="00065DD2" w:rsidP="004E7BC5">
            <w:pPr>
              <w:pStyle w:val="afd"/>
              <w:rPr>
                <w:lang w:val="en-US"/>
              </w:rPr>
            </w:pPr>
            <w:r>
              <w:t>2. Код</w:t>
            </w:r>
          </w:p>
          <w:p w:rsidR="00065DD2" w:rsidRPr="00C07239" w:rsidRDefault="00065DD2" w:rsidP="00065DD2">
            <w:pPr>
              <w:pStyle w:val="afd"/>
              <w:rPr>
                <w:lang w:val="en-US"/>
              </w:rPr>
            </w:pPr>
            <w:r>
              <w:rPr>
                <w:lang w:val="en-US"/>
              </w:rPr>
              <w:t>{Code}</w:t>
            </w:r>
          </w:p>
        </w:tc>
        <w:tc>
          <w:tcPr>
            <w:tcW w:w="2858" w:type="dxa"/>
          </w:tcPr>
          <w:p w:rsidR="00065DD2" w:rsidRDefault="00065DD2" w:rsidP="00065DD2">
            <w:pPr>
              <w:pStyle w:val="afd"/>
            </w:pPr>
            <w:r>
              <w:t>Текстовый</w:t>
            </w:r>
          </w:p>
          <w:p w:rsidR="00065DD2" w:rsidRDefault="00065DD2" w:rsidP="00065DD2">
            <w:pPr>
              <w:pStyle w:val="afd"/>
            </w:pPr>
            <w:r>
              <w:t>{nvarchar(</w:t>
            </w:r>
            <w:r>
              <w:rPr>
                <w:lang w:val="en-US"/>
              </w:rPr>
              <w:t>5</w:t>
            </w:r>
            <w:r>
              <w:t>0)}</w:t>
            </w:r>
          </w:p>
        </w:tc>
        <w:tc>
          <w:tcPr>
            <w:tcW w:w="3379" w:type="dxa"/>
          </w:tcPr>
          <w:p w:rsidR="00065DD2" w:rsidRDefault="00065DD2" w:rsidP="008956C7">
            <w:pPr>
              <w:pStyle w:val="afd"/>
            </w:pPr>
            <w:r>
              <w:t>Код типа объекта</w:t>
            </w:r>
          </w:p>
        </w:tc>
      </w:tr>
      <w:tr w:rsidR="008956C7" w:rsidTr="000421DA">
        <w:tc>
          <w:tcPr>
            <w:tcW w:w="3379" w:type="dxa"/>
          </w:tcPr>
          <w:p w:rsidR="00065DD2" w:rsidRDefault="00065DD2" w:rsidP="00065DD2">
            <w:pPr>
              <w:pStyle w:val="afd"/>
              <w:rPr>
                <w:lang w:val="en-US"/>
              </w:rPr>
            </w:pPr>
            <w:r>
              <w:rPr>
                <w:lang w:val="en-US"/>
              </w:rPr>
              <w:t>3</w:t>
            </w:r>
            <w:r>
              <w:t>. Название</w:t>
            </w:r>
          </w:p>
          <w:p w:rsidR="008956C7" w:rsidRDefault="00065DD2" w:rsidP="00065DD2">
            <w:pPr>
              <w:pStyle w:val="afd"/>
            </w:pPr>
            <w:r>
              <w:rPr>
                <w:lang w:val="en-US"/>
              </w:rPr>
              <w:t>{Name}</w:t>
            </w:r>
          </w:p>
        </w:tc>
        <w:tc>
          <w:tcPr>
            <w:tcW w:w="2858" w:type="dxa"/>
          </w:tcPr>
          <w:p w:rsidR="00065DD2" w:rsidRDefault="00065DD2" w:rsidP="00065DD2">
            <w:pPr>
              <w:pStyle w:val="afd"/>
            </w:pPr>
            <w:r>
              <w:t>Текстовый</w:t>
            </w:r>
          </w:p>
          <w:p w:rsidR="008956C7" w:rsidRDefault="00065DD2" w:rsidP="00065DD2">
            <w:pPr>
              <w:pStyle w:val="afd"/>
            </w:pPr>
            <w:r>
              <w:t>{nvarchar(200)}</w:t>
            </w:r>
          </w:p>
        </w:tc>
        <w:tc>
          <w:tcPr>
            <w:tcW w:w="3379" w:type="dxa"/>
          </w:tcPr>
          <w:p w:rsidR="008956C7" w:rsidRDefault="00065DD2" w:rsidP="008956C7">
            <w:pPr>
              <w:pStyle w:val="afd"/>
            </w:pPr>
            <w:r>
              <w:t>Наименование типа объекта</w:t>
            </w:r>
          </w:p>
        </w:tc>
      </w:tr>
    </w:tbl>
    <w:p w:rsidR="000421DA" w:rsidRDefault="000421DA" w:rsidP="000421DA">
      <w:pPr>
        <w:pStyle w:val="af8"/>
        <w:spacing w:line="240" w:lineRule="auto"/>
      </w:pPr>
    </w:p>
    <w:p w:rsidR="008956C7" w:rsidRDefault="008956C7" w:rsidP="008956C7">
      <w:pPr>
        <w:pStyle w:val="af8"/>
      </w:pPr>
      <w:r>
        <w:t>Атрибуты сущности «</w:t>
      </w:r>
      <w:r w:rsidR="00054873" w:rsidRPr="00054873">
        <w:t>Элемент строения</w:t>
      </w:r>
      <w:r>
        <w:t>» представлены в таблице 3.5.</w:t>
      </w:r>
    </w:p>
    <w:p w:rsidR="000421DA" w:rsidRPr="005F7F5F" w:rsidRDefault="000421DA" w:rsidP="008956C7">
      <w:pPr>
        <w:pStyle w:val="af8"/>
      </w:pPr>
    </w:p>
    <w:p w:rsidR="008956C7" w:rsidRDefault="008956C7" w:rsidP="008956C7">
      <w:pPr>
        <w:pStyle w:val="afc"/>
      </w:pPr>
      <w:r>
        <w:lastRenderedPageBreak/>
        <w:t>Таблица 3.5 – Атрибуты сущности «</w:t>
      </w:r>
      <w:r w:rsidR="00054873">
        <w:t>Элемент строения</w:t>
      </w:r>
      <w:r>
        <w:t xml:space="preserve">», поля таблицы </w:t>
      </w:r>
      <w:r w:rsidR="00054873">
        <w:t>[</w:t>
      </w:r>
      <w:r w:rsidR="00054873" w:rsidRPr="00054873">
        <w:t>StructureComponent</w:t>
      </w:r>
      <w:r w:rsidRPr="005F7F5F">
        <w:t>]</w:t>
      </w:r>
    </w:p>
    <w:tbl>
      <w:tblPr>
        <w:tblStyle w:val="afb"/>
        <w:tblW w:w="9616" w:type="dxa"/>
        <w:tblInd w:w="250" w:type="dxa"/>
        <w:tblLook w:val="04A0"/>
      </w:tblPr>
      <w:tblGrid>
        <w:gridCol w:w="3379"/>
        <w:gridCol w:w="2858"/>
        <w:gridCol w:w="3379"/>
      </w:tblGrid>
      <w:tr w:rsidR="008956C7" w:rsidTr="000421DA">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51F46" w:rsidTr="000421DA">
        <w:tc>
          <w:tcPr>
            <w:tcW w:w="3379" w:type="dxa"/>
          </w:tcPr>
          <w:p w:rsidR="00551F46" w:rsidRDefault="00551F46" w:rsidP="004E7BC5">
            <w:pPr>
              <w:pStyle w:val="afd"/>
            </w:pPr>
            <w:r>
              <w:t>1. Идентификатор элемента строения</w:t>
            </w:r>
          </w:p>
          <w:p w:rsidR="00551F46" w:rsidRPr="00C31E3E" w:rsidRDefault="00551F46" w:rsidP="004E7BC5">
            <w:pPr>
              <w:pStyle w:val="afd"/>
              <w:rPr>
                <w:lang w:val="en-US"/>
              </w:rPr>
            </w:pPr>
            <w:r>
              <w:rPr>
                <w:lang w:val="en-US"/>
              </w:rPr>
              <w:t>{Id}</w:t>
            </w:r>
          </w:p>
        </w:tc>
        <w:tc>
          <w:tcPr>
            <w:tcW w:w="2858" w:type="dxa"/>
          </w:tcPr>
          <w:p w:rsidR="00551F46" w:rsidRDefault="00551F46" w:rsidP="004E7BC5">
            <w:pPr>
              <w:pStyle w:val="afd"/>
            </w:pPr>
            <w:r>
              <w:t>Числовой</w:t>
            </w:r>
          </w:p>
          <w:p w:rsidR="00551F46" w:rsidRDefault="00551F46" w:rsidP="004E7BC5">
            <w:pPr>
              <w:pStyle w:val="afd"/>
            </w:pPr>
            <w:r>
              <w:t>{int}</w:t>
            </w:r>
          </w:p>
        </w:tc>
        <w:tc>
          <w:tcPr>
            <w:tcW w:w="3379" w:type="dxa"/>
          </w:tcPr>
          <w:p w:rsidR="00551F46" w:rsidRDefault="00551F46" w:rsidP="004E7BC5">
            <w:pPr>
              <w:pStyle w:val="afd"/>
            </w:pPr>
            <w:r>
              <w:t>Идентификатор элемента строения</w:t>
            </w:r>
          </w:p>
        </w:tc>
      </w:tr>
      <w:tr w:rsidR="00551F46" w:rsidTr="000421DA">
        <w:tc>
          <w:tcPr>
            <w:tcW w:w="3379" w:type="dxa"/>
          </w:tcPr>
          <w:p w:rsidR="00551F46" w:rsidRDefault="00551F46" w:rsidP="004E7BC5">
            <w:pPr>
              <w:pStyle w:val="afd"/>
              <w:rPr>
                <w:lang w:val="en-US"/>
              </w:rPr>
            </w:pPr>
            <w:r>
              <w:t>2. Код</w:t>
            </w:r>
          </w:p>
          <w:p w:rsidR="00551F46" w:rsidRPr="00C07239" w:rsidRDefault="00551F46" w:rsidP="004E7BC5">
            <w:pPr>
              <w:pStyle w:val="afd"/>
              <w:rPr>
                <w:lang w:val="en-US"/>
              </w:rPr>
            </w:pPr>
            <w:r>
              <w:rPr>
                <w:lang w:val="en-US"/>
              </w:rPr>
              <w:t>{Code}</w:t>
            </w:r>
          </w:p>
        </w:tc>
        <w:tc>
          <w:tcPr>
            <w:tcW w:w="2858" w:type="dxa"/>
          </w:tcPr>
          <w:p w:rsidR="00551F46" w:rsidRDefault="00551F46" w:rsidP="004E7BC5">
            <w:pPr>
              <w:pStyle w:val="afd"/>
            </w:pPr>
            <w:r>
              <w:t>Текстовый</w:t>
            </w:r>
          </w:p>
          <w:p w:rsidR="00551F46" w:rsidRDefault="00551F46" w:rsidP="004E7BC5">
            <w:pPr>
              <w:pStyle w:val="afd"/>
            </w:pPr>
            <w:r>
              <w:t>{nvarchar(</w:t>
            </w:r>
            <w:r>
              <w:rPr>
                <w:lang w:val="en-US"/>
              </w:rPr>
              <w:t>5</w:t>
            </w:r>
            <w:r>
              <w:t>0)}</w:t>
            </w:r>
          </w:p>
        </w:tc>
        <w:tc>
          <w:tcPr>
            <w:tcW w:w="3379" w:type="dxa"/>
          </w:tcPr>
          <w:p w:rsidR="00551F46" w:rsidRDefault="00551F46" w:rsidP="004E7BC5">
            <w:pPr>
              <w:pStyle w:val="afd"/>
            </w:pPr>
            <w:r>
              <w:t>Код элемента строения</w:t>
            </w:r>
          </w:p>
        </w:tc>
      </w:tr>
      <w:tr w:rsidR="00551F46" w:rsidTr="000421DA">
        <w:tc>
          <w:tcPr>
            <w:tcW w:w="3379" w:type="dxa"/>
          </w:tcPr>
          <w:p w:rsidR="00551F46" w:rsidRDefault="00551F46" w:rsidP="004E7BC5">
            <w:pPr>
              <w:pStyle w:val="afd"/>
              <w:rPr>
                <w:lang w:val="en-US"/>
              </w:rPr>
            </w:pPr>
            <w:r>
              <w:rPr>
                <w:lang w:val="en-US"/>
              </w:rPr>
              <w:t>3</w:t>
            </w:r>
            <w:r>
              <w:t>. Название</w:t>
            </w:r>
          </w:p>
          <w:p w:rsidR="00551F46" w:rsidRDefault="00551F46" w:rsidP="004E7BC5">
            <w:pPr>
              <w:pStyle w:val="afd"/>
            </w:pPr>
            <w:r>
              <w:rPr>
                <w:lang w:val="en-US"/>
              </w:rPr>
              <w:t>{Name}</w:t>
            </w:r>
          </w:p>
        </w:tc>
        <w:tc>
          <w:tcPr>
            <w:tcW w:w="2858" w:type="dxa"/>
          </w:tcPr>
          <w:p w:rsidR="00551F46" w:rsidRDefault="00551F46" w:rsidP="004E7BC5">
            <w:pPr>
              <w:pStyle w:val="afd"/>
            </w:pPr>
            <w:r>
              <w:t>Текстовый</w:t>
            </w:r>
          </w:p>
          <w:p w:rsidR="00551F46" w:rsidRDefault="00551F46" w:rsidP="004E7BC5">
            <w:pPr>
              <w:pStyle w:val="afd"/>
            </w:pPr>
            <w:r>
              <w:t>{nvarchar(200)}</w:t>
            </w:r>
          </w:p>
        </w:tc>
        <w:tc>
          <w:tcPr>
            <w:tcW w:w="3379" w:type="dxa"/>
          </w:tcPr>
          <w:p w:rsidR="00551F46" w:rsidRDefault="00551F46" w:rsidP="004E7BC5">
            <w:pPr>
              <w:pStyle w:val="afd"/>
            </w:pPr>
            <w:r>
              <w:t>Наименование элемента строения</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Адрес</w:t>
      </w:r>
      <w:r>
        <w:t>» представлены в таблице 3.6.</w:t>
      </w:r>
    </w:p>
    <w:p w:rsidR="008956C7" w:rsidRDefault="008956C7" w:rsidP="008956C7">
      <w:pPr>
        <w:pStyle w:val="afc"/>
      </w:pPr>
      <w:r>
        <w:t>Таблица 3.6 – Атрибуты сущности «</w:t>
      </w:r>
      <w:r w:rsidR="00054873" w:rsidRPr="00054873">
        <w:t>Адрес</w:t>
      </w:r>
      <w:r>
        <w:t xml:space="preserve">», поля таблицы </w:t>
      </w:r>
      <w:r w:rsidRPr="005F7F5F">
        <w:t>[</w:t>
      </w:r>
      <w:r w:rsidR="00054873">
        <w:rPr>
          <w:lang w:val="en-US"/>
        </w:rPr>
        <w:t>Adress</w:t>
      </w:r>
      <w:r w:rsidRPr="005F7F5F">
        <w:t>]</w:t>
      </w:r>
    </w:p>
    <w:tbl>
      <w:tblPr>
        <w:tblStyle w:val="afb"/>
        <w:tblW w:w="9616" w:type="dxa"/>
        <w:tblInd w:w="250" w:type="dxa"/>
        <w:tblLook w:val="04A0"/>
      </w:tblPr>
      <w:tblGrid>
        <w:gridCol w:w="3379"/>
        <w:gridCol w:w="2858"/>
        <w:gridCol w:w="3379"/>
      </w:tblGrid>
      <w:tr w:rsidR="008956C7" w:rsidTr="000421DA">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865AEC" w:rsidTr="000421DA">
        <w:tc>
          <w:tcPr>
            <w:tcW w:w="3379" w:type="dxa"/>
          </w:tcPr>
          <w:p w:rsidR="00865AEC" w:rsidRDefault="00865AEC" w:rsidP="00865AEC">
            <w:pPr>
              <w:pStyle w:val="afd"/>
            </w:pPr>
            <w:r>
              <w:t>1. Идентификатор адреса</w:t>
            </w:r>
          </w:p>
          <w:p w:rsidR="00865AEC" w:rsidRDefault="00865AEC" w:rsidP="00865AEC">
            <w:pPr>
              <w:pStyle w:val="afd"/>
            </w:pPr>
            <w:r>
              <w:rPr>
                <w:lang w:val="en-US"/>
              </w:rPr>
              <w:t>{Id}</w:t>
            </w:r>
          </w:p>
        </w:tc>
        <w:tc>
          <w:tcPr>
            <w:tcW w:w="2858" w:type="dxa"/>
          </w:tcPr>
          <w:p w:rsidR="00865AEC" w:rsidRDefault="00865AEC" w:rsidP="004E7BC5">
            <w:pPr>
              <w:pStyle w:val="afd"/>
            </w:pPr>
            <w:r>
              <w:t>Числовой</w:t>
            </w:r>
          </w:p>
          <w:p w:rsidR="00865AEC" w:rsidRDefault="00865AEC" w:rsidP="004E7BC5">
            <w:pPr>
              <w:pStyle w:val="afd"/>
            </w:pPr>
            <w:r>
              <w:t>{int}</w:t>
            </w:r>
          </w:p>
        </w:tc>
        <w:tc>
          <w:tcPr>
            <w:tcW w:w="3379" w:type="dxa"/>
          </w:tcPr>
          <w:p w:rsidR="00865AEC" w:rsidRPr="00865AEC" w:rsidRDefault="00865AEC" w:rsidP="00865AEC">
            <w:pPr>
              <w:pStyle w:val="afd"/>
            </w:pPr>
            <w:r>
              <w:t>Идентификатор адреса</w:t>
            </w:r>
          </w:p>
        </w:tc>
      </w:tr>
      <w:tr w:rsidR="00865AEC" w:rsidRPr="00865AEC" w:rsidTr="000421DA">
        <w:tc>
          <w:tcPr>
            <w:tcW w:w="3379" w:type="dxa"/>
          </w:tcPr>
          <w:p w:rsidR="00865AEC" w:rsidRDefault="00865AEC" w:rsidP="008956C7">
            <w:pPr>
              <w:pStyle w:val="afd"/>
            </w:pPr>
            <w:r>
              <w:t>2. Населённый пункт</w:t>
            </w:r>
          </w:p>
          <w:p w:rsidR="00865AEC" w:rsidRDefault="00865AEC" w:rsidP="008956C7">
            <w:pPr>
              <w:pStyle w:val="afd"/>
            </w:pPr>
            <w:r>
              <w:rPr>
                <w:lang w:val="en-US"/>
              </w:rPr>
              <w:t>{Locality}</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населённого пункта</w:t>
            </w:r>
          </w:p>
        </w:tc>
      </w:tr>
      <w:tr w:rsidR="00865AEC" w:rsidRPr="00865AEC" w:rsidTr="000421DA">
        <w:tc>
          <w:tcPr>
            <w:tcW w:w="3379" w:type="dxa"/>
          </w:tcPr>
          <w:p w:rsidR="00865AEC" w:rsidRDefault="00865AEC" w:rsidP="008956C7">
            <w:pPr>
              <w:pStyle w:val="afd"/>
            </w:pPr>
            <w:r>
              <w:t>3. Район</w:t>
            </w:r>
          </w:p>
          <w:p w:rsidR="00865AEC" w:rsidRDefault="00865AEC" w:rsidP="008956C7">
            <w:pPr>
              <w:pStyle w:val="afd"/>
            </w:pPr>
            <w:r>
              <w:rPr>
                <w:lang w:val="en-US"/>
              </w:rPr>
              <w:t>{Region}</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10</w:t>
            </w:r>
            <w:r>
              <w:t>0)}</w:t>
            </w:r>
          </w:p>
        </w:tc>
        <w:tc>
          <w:tcPr>
            <w:tcW w:w="3379" w:type="dxa"/>
          </w:tcPr>
          <w:p w:rsidR="00865AEC" w:rsidRDefault="00865AEC" w:rsidP="008956C7">
            <w:pPr>
              <w:pStyle w:val="afd"/>
            </w:pPr>
            <w:r>
              <w:t>Название района</w:t>
            </w:r>
          </w:p>
        </w:tc>
      </w:tr>
      <w:tr w:rsidR="00865AEC" w:rsidRPr="00865AEC" w:rsidTr="000421DA">
        <w:tc>
          <w:tcPr>
            <w:tcW w:w="3379" w:type="dxa"/>
          </w:tcPr>
          <w:p w:rsidR="00865AEC" w:rsidRDefault="00865AEC" w:rsidP="008956C7">
            <w:pPr>
              <w:pStyle w:val="afd"/>
            </w:pPr>
            <w:r>
              <w:t>4. Улица</w:t>
            </w:r>
          </w:p>
          <w:p w:rsidR="00865AEC" w:rsidRDefault="00865AEC" w:rsidP="008956C7">
            <w:pPr>
              <w:pStyle w:val="afd"/>
            </w:pPr>
            <w:r>
              <w:rPr>
                <w:lang w:val="en-US"/>
              </w:rPr>
              <w:t>{Street}</w:t>
            </w:r>
          </w:p>
        </w:tc>
        <w:tc>
          <w:tcPr>
            <w:tcW w:w="2858" w:type="dxa"/>
          </w:tcPr>
          <w:p w:rsidR="00865AEC" w:rsidRDefault="00865AEC" w:rsidP="00865AEC">
            <w:pPr>
              <w:pStyle w:val="afd"/>
            </w:pPr>
            <w:r>
              <w:t>Текстовый</w:t>
            </w:r>
          </w:p>
          <w:p w:rsidR="00865AEC" w:rsidRDefault="00865AEC" w:rsidP="00865AEC">
            <w:pPr>
              <w:pStyle w:val="afd"/>
            </w:pPr>
            <w:r>
              <w:t>{nvarchar(</w:t>
            </w:r>
            <w:r>
              <w:rPr>
                <w:lang w:val="en-US"/>
              </w:rPr>
              <w:t>5</w:t>
            </w:r>
            <w:r>
              <w:t>0)}</w:t>
            </w:r>
          </w:p>
        </w:tc>
        <w:tc>
          <w:tcPr>
            <w:tcW w:w="3379" w:type="dxa"/>
          </w:tcPr>
          <w:p w:rsidR="00865AEC" w:rsidRDefault="00865AEC" w:rsidP="008956C7">
            <w:pPr>
              <w:pStyle w:val="afd"/>
            </w:pPr>
            <w:r>
              <w:t>Название улицы</w:t>
            </w:r>
          </w:p>
        </w:tc>
      </w:tr>
      <w:tr w:rsidR="00865AEC" w:rsidRPr="00865AEC" w:rsidTr="000421DA">
        <w:tc>
          <w:tcPr>
            <w:tcW w:w="3379" w:type="dxa"/>
          </w:tcPr>
          <w:p w:rsidR="00865AEC" w:rsidRDefault="00865AEC" w:rsidP="008956C7">
            <w:pPr>
              <w:pStyle w:val="afd"/>
            </w:pPr>
            <w:r>
              <w:t>5. Дом</w:t>
            </w:r>
          </w:p>
          <w:p w:rsidR="00865AEC" w:rsidRDefault="00865AEC" w:rsidP="008956C7">
            <w:pPr>
              <w:pStyle w:val="afd"/>
            </w:pPr>
            <w:r>
              <w:rPr>
                <w:lang w:val="en-US"/>
              </w:rPr>
              <w:t>{</w:t>
            </w:r>
            <w:r w:rsidRPr="00865AEC">
              <w:rPr>
                <w:lang w:val="en-US"/>
              </w:rPr>
              <w:t>Building</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Номер дома</w:t>
            </w:r>
          </w:p>
        </w:tc>
      </w:tr>
      <w:tr w:rsidR="00865AEC" w:rsidRPr="00865AEC" w:rsidTr="000421DA">
        <w:tc>
          <w:tcPr>
            <w:tcW w:w="3379" w:type="dxa"/>
          </w:tcPr>
          <w:p w:rsidR="00865AEC" w:rsidRDefault="00865AEC" w:rsidP="008956C7">
            <w:pPr>
              <w:pStyle w:val="afd"/>
            </w:pPr>
            <w:r>
              <w:t>6. Литера</w:t>
            </w:r>
          </w:p>
          <w:p w:rsidR="00865AEC" w:rsidRDefault="00865AEC" w:rsidP="00865AEC">
            <w:pPr>
              <w:pStyle w:val="afd"/>
            </w:pPr>
            <w:r>
              <w:rPr>
                <w:lang w:val="en-US"/>
              </w:rPr>
              <w:t>{</w:t>
            </w:r>
            <w:r w:rsidRPr="00865AEC">
              <w:rPr>
                <w:lang w:val="en-US"/>
              </w:rPr>
              <w:t>Literal</w:t>
            </w:r>
            <w:r>
              <w:rPr>
                <w:lang w:val="en-US"/>
              </w:rPr>
              <w:t>}</w:t>
            </w:r>
          </w:p>
        </w:tc>
        <w:tc>
          <w:tcPr>
            <w:tcW w:w="2858" w:type="dxa"/>
          </w:tcPr>
          <w:p w:rsidR="00865AEC" w:rsidRDefault="00865AEC" w:rsidP="00865AEC">
            <w:pPr>
              <w:pStyle w:val="afd"/>
            </w:pPr>
            <w:r>
              <w:t>Текстовый</w:t>
            </w:r>
          </w:p>
          <w:p w:rsidR="00865AEC" w:rsidRDefault="00865AEC" w:rsidP="00865AEC">
            <w:pPr>
              <w:pStyle w:val="afd"/>
            </w:pPr>
            <w:r>
              <w:t>{nvarchar(10)}</w:t>
            </w:r>
          </w:p>
        </w:tc>
        <w:tc>
          <w:tcPr>
            <w:tcW w:w="3379" w:type="dxa"/>
          </w:tcPr>
          <w:p w:rsidR="00865AEC" w:rsidRDefault="00865AEC" w:rsidP="008956C7">
            <w:pPr>
              <w:pStyle w:val="afd"/>
            </w:pPr>
            <w:r>
              <w:t>Литера дома</w:t>
            </w:r>
          </w:p>
        </w:tc>
      </w:tr>
    </w:tbl>
    <w:p w:rsidR="000421DA" w:rsidRDefault="000421DA" w:rsidP="000421DA">
      <w:pPr>
        <w:pStyle w:val="af8"/>
        <w:spacing w:line="240" w:lineRule="auto"/>
      </w:pPr>
    </w:p>
    <w:p w:rsidR="008956C7" w:rsidRPr="005F7F5F" w:rsidRDefault="008956C7" w:rsidP="008956C7">
      <w:pPr>
        <w:pStyle w:val="af8"/>
      </w:pPr>
      <w:r>
        <w:t>Атрибуты сущности «</w:t>
      </w:r>
      <w:r w:rsidR="00054873" w:rsidRPr="00054873">
        <w:t>Долгосрочная программа КР</w:t>
      </w:r>
      <w:r>
        <w:t>» представлены в таблице 3.7.</w:t>
      </w:r>
    </w:p>
    <w:p w:rsidR="008956C7" w:rsidRDefault="008956C7" w:rsidP="008956C7">
      <w:pPr>
        <w:pStyle w:val="afc"/>
      </w:pPr>
      <w:r>
        <w:t>Таблица 3.7 – Атрибуты сущности «</w:t>
      </w:r>
      <w:r w:rsidR="00054873">
        <w:t>Д</w:t>
      </w:r>
      <w:r w:rsidR="00753D1F">
        <w:t xml:space="preserve">СП </w:t>
      </w:r>
      <w:r w:rsidR="00054873">
        <w:t>КР</w:t>
      </w:r>
      <w:r>
        <w:t xml:space="preserve">», поля таблицы </w:t>
      </w:r>
      <w:r w:rsidRPr="005F7F5F">
        <w:t>[</w:t>
      </w:r>
      <w:r w:rsidR="00054873">
        <w:rPr>
          <w:lang w:val="en-US"/>
        </w:rPr>
        <w:t>LongTermPlan</w:t>
      </w:r>
      <w:r w:rsidRPr="005F7F5F">
        <w:t>]</w:t>
      </w:r>
    </w:p>
    <w:tbl>
      <w:tblPr>
        <w:tblStyle w:val="afb"/>
        <w:tblW w:w="9616" w:type="dxa"/>
        <w:tblInd w:w="250" w:type="dxa"/>
        <w:tblLook w:val="04A0"/>
      </w:tblPr>
      <w:tblGrid>
        <w:gridCol w:w="3379"/>
        <w:gridCol w:w="2858"/>
        <w:gridCol w:w="3379"/>
      </w:tblGrid>
      <w:tr w:rsidR="008956C7" w:rsidTr="00777D86">
        <w:trPr>
          <w:tblHeader/>
        </w:trPr>
        <w:tc>
          <w:tcPr>
            <w:tcW w:w="3379" w:type="dxa"/>
          </w:tcPr>
          <w:p w:rsidR="008956C7" w:rsidRDefault="008956C7" w:rsidP="008956C7">
            <w:pPr>
              <w:pStyle w:val="afe"/>
            </w:pPr>
            <w:r>
              <w:t>Название атрибута</w:t>
            </w:r>
          </w:p>
        </w:tc>
        <w:tc>
          <w:tcPr>
            <w:tcW w:w="2858"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5F3193" w:rsidTr="00777D86">
        <w:tc>
          <w:tcPr>
            <w:tcW w:w="3379" w:type="dxa"/>
          </w:tcPr>
          <w:p w:rsidR="005F3193" w:rsidRDefault="005F3193" w:rsidP="004E7BC5">
            <w:pPr>
              <w:pStyle w:val="afd"/>
            </w:pPr>
            <w:r>
              <w:t>1. Идентификатор долгосрочной программы</w:t>
            </w:r>
          </w:p>
          <w:p w:rsidR="005F3193" w:rsidRDefault="005F3193" w:rsidP="004E7BC5">
            <w:pPr>
              <w:pStyle w:val="afd"/>
            </w:pPr>
            <w:r>
              <w:rPr>
                <w:lang w:val="en-US"/>
              </w:rPr>
              <w:lastRenderedPageBreak/>
              <w:t>{Id}</w:t>
            </w:r>
          </w:p>
        </w:tc>
        <w:tc>
          <w:tcPr>
            <w:tcW w:w="2858" w:type="dxa"/>
          </w:tcPr>
          <w:p w:rsidR="005F3193" w:rsidRDefault="005F3193" w:rsidP="004E7BC5">
            <w:pPr>
              <w:pStyle w:val="afd"/>
            </w:pPr>
            <w:r>
              <w:lastRenderedPageBreak/>
              <w:t>Числовой</w:t>
            </w:r>
          </w:p>
          <w:p w:rsidR="005F3193" w:rsidRDefault="005F3193" w:rsidP="004E7BC5">
            <w:pPr>
              <w:pStyle w:val="afd"/>
            </w:pPr>
            <w:r>
              <w:t>{int}</w:t>
            </w:r>
          </w:p>
        </w:tc>
        <w:tc>
          <w:tcPr>
            <w:tcW w:w="3379" w:type="dxa"/>
          </w:tcPr>
          <w:p w:rsidR="005F3193" w:rsidRDefault="005F3193" w:rsidP="008956C7">
            <w:pPr>
              <w:pStyle w:val="afd"/>
            </w:pPr>
            <w:r>
              <w:t>Идентификатор долгосрочной программы</w:t>
            </w:r>
          </w:p>
        </w:tc>
      </w:tr>
      <w:tr w:rsidR="005F3193" w:rsidRPr="008C5B76" w:rsidTr="00777D86">
        <w:tc>
          <w:tcPr>
            <w:tcW w:w="3379" w:type="dxa"/>
          </w:tcPr>
          <w:p w:rsidR="005F3193" w:rsidRDefault="005F3193" w:rsidP="004E7BC5">
            <w:pPr>
              <w:pStyle w:val="afd"/>
              <w:rPr>
                <w:lang w:val="en-US"/>
              </w:rPr>
            </w:pPr>
            <w:r>
              <w:lastRenderedPageBreak/>
              <w:t>2. Год начала</w:t>
            </w:r>
          </w:p>
          <w:p w:rsidR="005F3193" w:rsidRPr="00C07239" w:rsidRDefault="005F3193" w:rsidP="004E7BC5">
            <w:pPr>
              <w:pStyle w:val="afd"/>
              <w:rPr>
                <w:lang w:val="en-US"/>
              </w:rPr>
            </w:pPr>
            <w:r>
              <w:rPr>
                <w:lang w:val="en-US"/>
              </w:rPr>
              <w:t>{DateStart}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8956C7">
            <w:pPr>
              <w:pStyle w:val="afd"/>
            </w:pPr>
            <w:r>
              <w:t>Год начала действия долгосрочной программы КР</w:t>
            </w:r>
          </w:p>
        </w:tc>
      </w:tr>
      <w:tr w:rsidR="005F3193" w:rsidRPr="008C5B76" w:rsidTr="00777D86">
        <w:tc>
          <w:tcPr>
            <w:tcW w:w="3379" w:type="dxa"/>
          </w:tcPr>
          <w:p w:rsidR="005F3193" w:rsidRPr="005F3193" w:rsidRDefault="005F3193" w:rsidP="004E7BC5">
            <w:pPr>
              <w:pStyle w:val="afd"/>
            </w:pPr>
            <w:r>
              <w:t>3. Год окончания</w:t>
            </w:r>
          </w:p>
          <w:p w:rsidR="005F3193" w:rsidRPr="005F3193" w:rsidRDefault="005F3193" w:rsidP="004E7BC5">
            <w:pPr>
              <w:pStyle w:val="afd"/>
            </w:pPr>
            <w:r w:rsidRPr="005F3193">
              <w:t>{</w:t>
            </w:r>
            <w:r>
              <w:rPr>
                <w:lang w:val="en-US"/>
              </w:rPr>
              <w:t>DateEnd</w:t>
            </w:r>
            <w:r w:rsidRPr="005F3193">
              <w:t>}</w:t>
            </w:r>
          </w:p>
        </w:tc>
        <w:tc>
          <w:tcPr>
            <w:tcW w:w="2858" w:type="dxa"/>
          </w:tcPr>
          <w:p w:rsidR="005F3193" w:rsidRDefault="005F3193" w:rsidP="004E7BC5">
            <w:pPr>
              <w:pStyle w:val="afd"/>
            </w:pPr>
            <w:r>
              <w:t>Числовой</w:t>
            </w:r>
          </w:p>
          <w:p w:rsidR="005F3193" w:rsidRDefault="005F3193" w:rsidP="004E7BC5">
            <w:pPr>
              <w:pStyle w:val="afd"/>
            </w:pPr>
            <w:r>
              <w:t>{int}</w:t>
            </w:r>
          </w:p>
        </w:tc>
        <w:tc>
          <w:tcPr>
            <w:tcW w:w="3379" w:type="dxa"/>
          </w:tcPr>
          <w:p w:rsidR="005F3193" w:rsidRDefault="005F3193" w:rsidP="005F3193">
            <w:pPr>
              <w:pStyle w:val="afd"/>
            </w:pPr>
            <w:r>
              <w:t>Год окончания действия долгосрочной программы КР</w:t>
            </w:r>
          </w:p>
        </w:tc>
      </w:tr>
      <w:tr w:rsidR="008956C7" w:rsidRPr="00E70040" w:rsidTr="00777D86">
        <w:tc>
          <w:tcPr>
            <w:tcW w:w="3379" w:type="dxa"/>
          </w:tcPr>
          <w:p w:rsidR="008956C7" w:rsidRDefault="00074290" w:rsidP="008956C7">
            <w:pPr>
              <w:pStyle w:val="afd"/>
            </w:pPr>
            <w:r>
              <w:t>4. Дата подтверждения</w:t>
            </w:r>
          </w:p>
          <w:p w:rsidR="00074290" w:rsidRDefault="00074290" w:rsidP="00074290">
            <w:pPr>
              <w:pStyle w:val="afd"/>
            </w:pPr>
            <w:r w:rsidRPr="005F3193">
              <w:t>{</w:t>
            </w:r>
            <w:r>
              <w:rPr>
                <w:lang w:val="en-US"/>
              </w:rPr>
              <w:t>ApprovedDate</w:t>
            </w:r>
            <w:r w:rsidRPr="005F3193">
              <w:t>}</w:t>
            </w:r>
          </w:p>
        </w:tc>
        <w:tc>
          <w:tcPr>
            <w:tcW w:w="2858" w:type="dxa"/>
          </w:tcPr>
          <w:p w:rsidR="00074290" w:rsidRDefault="00074290" w:rsidP="00074290">
            <w:pPr>
              <w:pStyle w:val="afd"/>
            </w:pPr>
            <w:r>
              <w:t>Дата</w:t>
            </w:r>
          </w:p>
          <w:p w:rsidR="008956C7" w:rsidRDefault="00074290" w:rsidP="00074290">
            <w:pPr>
              <w:pStyle w:val="afd"/>
            </w:pPr>
            <w:r>
              <w:t>{datetime}</w:t>
            </w:r>
          </w:p>
        </w:tc>
        <w:tc>
          <w:tcPr>
            <w:tcW w:w="3379" w:type="dxa"/>
          </w:tcPr>
          <w:p w:rsidR="008956C7" w:rsidRPr="00074290" w:rsidRDefault="00074290" w:rsidP="008956C7">
            <w:pPr>
              <w:pStyle w:val="afd"/>
            </w:pPr>
            <w:r>
              <w:t>Дата подтверждениядолгосрочной программы КР</w:t>
            </w:r>
          </w:p>
        </w:tc>
      </w:tr>
      <w:tr w:rsidR="00074290" w:rsidRPr="00074290" w:rsidTr="00777D86">
        <w:tc>
          <w:tcPr>
            <w:tcW w:w="3379" w:type="dxa"/>
          </w:tcPr>
          <w:p w:rsidR="00074290" w:rsidRDefault="00074290" w:rsidP="008956C7">
            <w:pPr>
              <w:pStyle w:val="afd"/>
              <w:rPr>
                <w:lang w:val="en-US"/>
              </w:rPr>
            </w:pPr>
            <w:r>
              <w:t>5. Статус</w:t>
            </w:r>
          </w:p>
          <w:p w:rsidR="00074290" w:rsidRPr="00074290" w:rsidRDefault="00074290" w:rsidP="008956C7">
            <w:pPr>
              <w:pStyle w:val="afd"/>
              <w:rPr>
                <w:lang w:val="en-US"/>
              </w:rPr>
            </w:pPr>
            <w:r w:rsidRPr="005F3193">
              <w:t>{</w:t>
            </w:r>
            <w:r>
              <w:rPr>
                <w:lang w:val="en-US"/>
              </w:rPr>
              <w:t>Status</w:t>
            </w:r>
            <w:r w:rsidRPr="005F3193">
              <w:t>}</w:t>
            </w:r>
          </w:p>
        </w:tc>
        <w:tc>
          <w:tcPr>
            <w:tcW w:w="2858" w:type="dxa"/>
          </w:tcPr>
          <w:p w:rsidR="00074290" w:rsidRDefault="00074290" w:rsidP="00074290">
            <w:pPr>
              <w:pStyle w:val="afd"/>
            </w:pPr>
            <w:r>
              <w:t>Текстовый</w:t>
            </w:r>
          </w:p>
          <w:p w:rsidR="00074290" w:rsidRDefault="00074290" w:rsidP="00074290">
            <w:pPr>
              <w:pStyle w:val="afd"/>
            </w:pPr>
            <w:r>
              <w:t>{nvarchar(</w:t>
            </w:r>
            <w:r>
              <w:rPr>
                <w:lang w:val="en-US"/>
              </w:rPr>
              <w:t>5</w:t>
            </w:r>
            <w:r>
              <w:t>0)}</w:t>
            </w:r>
          </w:p>
        </w:tc>
        <w:tc>
          <w:tcPr>
            <w:tcW w:w="3379" w:type="dxa"/>
          </w:tcPr>
          <w:p w:rsidR="00074290" w:rsidRDefault="00074290" w:rsidP="008956C7">
            <w:pPr>
              <w:pStyle w:val="afd"/>
            </w:pPr>
            <w:r>
              <w:t>Статус долгосрочной программы КР</w:t>
            </w:r>
          </w:p>
        </w:tc>
      </w:tr>
    </w:tbl>
    <w:p w:rsidR="00777D86" w:rsidRDefault="00777D86" w:rsidP="00777D86">
      <w:pPr>
        <w:pStyle w:val="af8"/>
        <w:spacing w:line="240" w:lineRule="auto"/>
      </w:pPr>
    </w:p>
    <w:p w:rsidR="00357E04" w:rsidRDefault="00357E04" w:rsidP="00357E04">
      <w:pPr>
        <w:pStyle w:val="af8"/>
      </w:pPr>
      <w:r w:rsidRPr="00357E04">
        <w:t>Также при переводе модели от логическ</w:t>
      </w:r>
      <w:r>
        <w:t>ой до физической необходимо ука</w:t>
      </w:r>
      <w:r w:rsidRPr="00357E04">
        <w:t>за</w:t>
      </w:r>
      <w:r w:rsidR="005F3193">
        <w:t xml:space="preserve">ть поля третьей сущности связи «Объект» </w:t>
      </w:r>
      <w:r w:rsidRPr="00357E04">
        <w:t>-</w:t>
      </w:r>
      <w:r w:rsidR="005F3193">
        <w:t xml:space="preserve"> «Долгосрочная программа КР»</w:t>
      </w:r>
      <w:r w:rsidRPr="00357E04">
        <w:t>.</w:t>
      </w:r>
      <w:r>
        <w:t xml:space="preserve"> Данные поля представлены в таб</w:t>
      </w:r>
      <w:r w:rsidRPr="00357E04">
        <w:t xml:space="preserve">лице </w:t>
      </w:r>
      <w:r w:rsidR="005F3193">
        <w:t>3.8</w:t>
      </w:r>
      <w:r w:rsidRPr="00357E04">
        <w:t xml:space="preserve">. </w:t>
      </w:r>
    </w:p>
    <w:p w:rsidR="00EB332A" w:rsidRPr="00EB332A" w:rsidRDefault="00EB332A" w:rsidP="00EB332A">
      <w:pPr>
        <w:pStyle w:val="afc"/>
      </w:pPr>
      <w:r>
        <w:t>Таблица 3.</w:t>
      </w:r>
      <w:r w:rsidRPr="00EB332A">
        <w:t>8</w:t>
      </w:r>
      <w:r>
        <w:t xml:space="preserve"> –поля таблицы [</w:t>
      </w:r>
      <w:r>
        <w:rPr>
          <w:lang w:val="en-US"/>
        </w:rPr>
        <w:t>LongTermPlanObject</w:t>
      </w:r>
      <w:r w:rsidRPr="005F7F5F">
        <w:t>]</w:t>
      </w:r>
    </w:p>
    <w:tbl>
      <w:tblPr>
        <w:tblStyle w:val="afb"/>
        <w:tblW w:w="9616" w:type="dxa"/>
        <w:tblInd w:w="250" w:type="dxa"/>
        <w:tblLook w:val="04A0"/>
      </w:tblPr>
      <w:tblGrid>
        <w:gridCol w:w="3379"/>
        <w:gridCol w:w="2858"/>
        <w:gridCol w:w="3379"/>
      </w:tblGrid>
      <w:tr w:rsidR="00EB332A" w:rsidTr="00777D86">
        <w:tc>
          <w:tcPr>
            <w:tcW w:w="3379" w:type="dxa"/>
          </w:tcPr>
          <w:p w:rsidR="00EB332A" w:rsidRDefault="00EB332A" w:rsidP="004E7BC5">
            <w:pPr>
              <w:pStyle w:val="afe"/>
            </w:pPr>
            <w:r>
              <w:t>Название атрибута</w:t>
            </w:r>
          </w:p>
        </w:tc>
        <w:tc>
          <w:tcPr>
            <w:tcW w:w="2858" w:type="dxa"/>
          </w:tcPr>
          <w:p w:rsidR="00EB332A" w:rsidRDefault="00EB332A" w:rsidP="004E7BC5">
            <w:pPr>
              <w:pStyle w:val="afe"/>
            </w:pPr>
            <w:r>
              <w:t>Тип</w:t>
            </w:r>
          </w:p>
        </w:tc>
        <w:tc>
          <w:tcPr>
            <w:tcW w:w="3379" w:type="dxa"/>
          </w:tcPr>
          <w:p w:rsidR="00EB332A" w:rsidRDefault="00EB332A" w:rsidP="004E7BC5">
            <w:pPr>
              <w:pStyle w:val="afe"/>
            </w:pPr>
            <w:r>
              <w:t>Описание</w:t>
            </w:r>
          </w:p>
        </w:tc>
      </w:tr>
      <w:tr w:rsidR="0018066F" w:rsidTr="00777D86">
        <w:tc>
          <w:tcPr>
            <w:tcW w:w="3379" w:type="dxa"/>
          </w:tcPr>
          <w:p w:rsidR="0018066F" w:rsidRDefault="0018066F" w:rsidP="004E7BC5">
            <w:pPr>
              <w:pStyle w:val="afd"/>
            </w:pPr>
            <w:r>
              <w:t>1. Идентификатор объекта</w:t>
            </w:r>
          </w:p>
          <w:p w:rsidR="0018066F" w:rsidRDefault="0018066F" w:rsidP="004E7BC5">
            <w:pPr>
              <w:pStyle w:val="afd"/>
            </w:pPr>
            <w:r>
              <w:rPr>
                <w:lang w:val="en-US"/>
              </w:rPr>
              <w:t>{ObjectId}</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18066F">
            <w:pPr>
              <w:pStyle w:val="afd"/>
            </w:pPr>
            <w:r>
              <w:t>Связь с объектом</w:t>
            </w:r>
          </w:p>
        </w:tc>
      </w:tr>
      <w:tr w:rsidR="0018066F" w:rsidRPr="008C5B76" w:rsidTr="00777D86">
        <w:tc>
          <w:tcPr>
            <w:tcW w:w="3379" w:type="dxa"/>
          </w:tcPr>
          <w:p w:rsidR="0018066F" w:rsidRDefault="0018066F" w:rsidP="004E7BC5">
            <w:pPr>
              <w:pStyle w:val="afd"/>
            </w:pPr>
            <w:r>
              <w:t>2. Идентификатор долгосрочной программы КР</w:t>
            </w:r>
          </w:p>
          <w:p w:rsidR="0018066F" w:rsidRDefault="0018066F" w:rsidP="004E7BC5">
            <w:pPr>
              <w:pStyle w:val="afd"/>
            </w:pPr>
            <w:r w:rsidRPr="0018066F">
              <w:t>{</w:t>
            </w:r>
            <w:r>
              <w:rPr>
                <w:lang w:val="en-US"/>
              </w:rPr>
              <w:t>LongTermPlanId</w:t>
            </w:r>
            <w:r w:rsidRPr="0018066F">
              <w:t>}</w:t>
            </w:r>
          </w:p>
        </w:tc>
        <w:tc>
          <w:tcPr>
            <w:tcW w:w="2858" w:type="dxa"/>
          </w:tcPr>
          <w:p w:rsidR="0018066F" w:rsidRDefault="0018066F" w:rsidP="004E7BC5">
            <w:pPr>
              <w:pStyle w:val="afd"/>
            </w:pPr>
            <w:r>
              <w:t>Числовой</w:t>
            </w:r>
          </w:p>
          <w:p w:rsidR="0018066F" w:rsidRDefault="0018066F" w:rsidP="004E7BC5">
            <w:pPr>
              <w:pStyle w:val="afd"/>
            </w:pPr>
            <w:r>
              <w:t>{int}</w:t>
            </w:r>
          </w:p>
        </w:tc>
        <w:tc>
          <w:tcPr>
            <w:tcW w:w="3379" w:type="dxa"/>
          </w:tcPr>
          <w:p w:rsidR="0018066F" w:rsidRPr="0018066F" w:rsidRDefault="0018066F" w:rsidP="004E7BC5">
            <w:pPr>
              <w:pStyle w:val="afd"/>
            </w:pPr>
            <w:r>
              <w:t>Связь с долгосрочной программой КР</w:t>
            </w:r>
          </w:p>
        </w:tc>
      </w:tr>
    </w:tbl>
    <w:p w:rsidR="00777D86" w:rsidRDefault="00777D86" w:rsidP="00777D86">
      <w:pPr>
        <w:pStyle w:val="af8"/>
        <w:spacing w:line="240" w:lineRule="auto"/>
      </w:pPr>
    </w:p>
    <w:p w:rsidR="00054873" w:rsidRPr="00054873" w:rsidRDefault="00054873" w:rsidP="00357E04">
      <w:pPr>
        <w:pStyle w:val="af8"/>
      </w:pPr>
      <w:r>
        <w:t>Со</w:t>
      </w:r>
      <w:r w:rsidRPr="00054873">
        <w:t>здание отдельн</w:t>
      </w:r>
      <w:r>
        <w:t>ых таблиц</w:t>
      </w:r>
      <w:r w:rsidRPr="00054873">
        <w:t xml:space="preserve"> для описания сущност</w:t>
      </w:r>
      <w:r>
        <w:t>ей «</w:t>
      </w:r>
      <w:r w:rsidRPr="00054873">
        <w:t>Документ основания ДСП</w:t>
      </w:r>
      <w:r>
        <w:t>» и «</w:t>
      </w:r>
      <w:r w:rsidRPr="00054873">
        <w:t>Протокол собрания собственников</w:t>
      </w:r>
      <w:r>
        <w:t>» было опущено вви</w:t>
      </w:r>
      <w:r w:rsidRPr="00054873">
        <w:t>ду увеличения скорости выборки данных информационной системой.</w:t>
      </w:r>
    </w:p>
    <w:p w:rsidR="008956C7" w:rsidRPr="005F7F5F" w:rsidRDefault="008956C7" w:rsidP="008956C7">
      <w:pPr>
        <w:pStyle w:val="af8"/>
      </w:pPr>
      <w:r>
        <w:t>Атрибуты сущности «</w:t>
      </w:r>
      <w:r w:rsidR="00054873" w:rsidRPr="00054873">
        <w:t>Документ</w:t>
      </w:r>
      <w:r w:rsidR="006D4406">
        <w:t>» представлены в таблице 3.</w:t>
      </w:r>
      <w:r w:rsidR="006D4406" w:rsidRPr="006D4406">
        <w:t>9</w:t>
      </w:r>
      <w:r>
        <w:t>.</w:t>
      </w:r>
    </w:p>
    <w:p w:rsidR="008956C7" w:rsidRDefault="006D4406" w:rsidP="008956C7">
      <w:pPr>
        <w:pStyle w:val="afc"/>
      </w:pPr>
      <w:r>
        <w:t>Таблица 3.</w:t>
      </w:r>
      <w:r w:rsidRPr="006D4406">
        <w:t>9</w:t>
      </w:r>
      <w:r w:rsidR="008956C7">
        <w:t xml:space="preserve"> – Атрибуты сущности «</w:t>
      </w:r>
      <w:r w:rsidR="00054873" w:rsidRPr="00054873">
        <w:t>Документ</w:t>
      </w:r>
      <w:r w:rsidR="008956C7">
        <w:t xml:space="preserve">», поля таблицы </w:t>
      </w:r>
      <w:r w:rsidR="00054873">
        <w:t>[</w:t>
      </w:r>
      <w:r w:rsidR="00054873">
        <w:rPr>
          <w:lang w:val="en-US"/>
        </w:rPr>
        <w:t>Document</w:t>
      </w:r>
      <w:r w:rsidR="008956C7" w:rsidRPr="005F7F5F">
        <w:t>]</w:t>
      </w:r>
    </w:p>
    <w:tbl>
      <w:tblPr>
        <w:tblStyle w:val="afb"/>
        <w:tblW w:w="9332" w:type="dxa"/>
        <w:tblInd w:w="534" w:type="dxa"/>
        <w:tblLook w:val="04A0"/>
      </w:tblPr>
      <w:tblGrid>
        <w:gridCol w:w="3379"/>
        <w:gridCol w:w="2574"/>
        <w:gridCol w:w="3379"/>
      </w:tblGrid>
      <w:tr w:rsidR="008956C7" w:rsidTr="00777D86">
        <w:trPr>
          <w:tblHeader/>
        </w:trPr>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E76D87" w:rsidTr="00777D86">
        <w:tc>
          <w:tcPr>
            <w:tcW w:w="3379" w:type="dxa"/>
          </w:tcPr>
          <w:p w:rsidR="00E76D87" w:rsidRDefault="00E76D87" w:rsidP="004E7BC5">
            <w:pPr>
              <w:pStyle w:val="afd"/>
            </w:pPr>
            <w:r>
              <w:t>1. Идентификатор документа</w:t>
            </w:r>
          </w:p>
          <w:p w:rsidR="00E76D87" w:rsidRDefault="00E76D87" w:rsidP="004E7BC5">
            <w:pPr>
              <w:pStyle w:val="afd"/>
            </w:pPr>
            <w:r>
              <w:rPr>
                <w:lang w:val="en-US"/>
              </w:rPr>
              <w:t>{Id}</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Default="00E76D87" w:rsidP="004E7BC5">
            <w:pPr>
              <w:pStyle w:val="afd"/>
            </w:pPr>
            <w:r>
              <w:t>Идентификатор документа</w:t>
            </w:r>
          </w:p>
        </w:tc>
      </w:tr>
      <w:tr w:rsidR="008956C7" w:rsidTr="00777D86">
        <w:tc>
          <w:tcPr>
            <w:tcW w:w="3379" w:type="dxa"/>
          </w:tcPr>
          <w:p w:rsidR="00E76D87" w:rsidRDefault="00E76D87" w:rsidP="00E76D87">
            <w:pPr>
              <w:pStyle w:val="afd"/>
              <w:rPr>
                <w:lang w:val="en-US"/>
              </w:rPr>
            </w:pPr>
            <w:r>
              <w:t>2. Номер документа</w:t>
            </w:r>
          </w:p>
          <w:p w:rsidR="008956C7" w:rsidRDefault="00E76D87" w:rsidP="00E76D87">
            <w:pPr>
              <w:pStyle w:val="afd"/>
            </w:pPr>
            <w:r w:rsidRPr="005F3193">
              <w:t>{</w:t>
            </w:r>
            <w:r>
              <w:rPr>
                <w:lang w:val="en-US"/>
              </w:rPr>
              <w:t>Number</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E76D87" w:rsidP="008956C7">
            <w:pPr>
              <w:pStyle w:val="afd"/>
            </w:pPr>
            <w:r>
              <w:t>Номер документа</w:t>
            </w:r>
          </w:p>
        </w:tc>
      </w:tr>
      <w:tr w:rsidR="008956C7" w:rsidTr="00777D86">
        <w:tc>
          <w:tcPr>
            <w:tcW w:w="3379" w:type="dxa"/>
          </w:tcPr>
          <w:p w:rsidR="00E76D87" w:rsidRPr="00E76D87" w:rsidRDefault="00E76D87" w:rsidP="00E76D87">
            <w:pPr>
              <w:pStyle w:val="afd"/>
            </w:pPr>
            <w:r>
              <w:lastRenderedPageBreak/>
              <w:t>3. Имя файла</w:t>
            </w:r>
          </w:p>
          <w:p w:rsidR="008956C7" w:rsidRDefault="00E76D87" w:rsidP="00E76D87">
            <w:pPr>
              <w:pStyle w:val="afd"/>
            </w:pPr>
            <w:r w:rsidRPr="005F3193">
              <w:t>{</w:t>
            </w:r>
            <w:r>
              <w:rPr>
                <w:lang w:val="en-US"/>
              </w:rPr>
              <w:t>Name</w:t>
            </w:r>
            <w:r w:rsidRPr="005F3193">
              <w:t>}</w:t>
            </w:r>
          </w:p>
        </w:tc>
        <w:tc>
          <w:tcPr>
            <w:tcW w:w="2574" w:type="dxa"/>
          </w:tcPr>
          <w:p w:rsidR="00E76D87" w:rsidRDefault="00E76D87" w:rsidP="00E76D87">
            <w:pPr>
              <w:pStyle w:val="afd"/>
            </w:pPr>
            <w:r>
              <w:t>Текстовый</w:t>
            </w:r>
          </w:p>
          <w:p w:rsidR="008956C7" w:rsidRDefault="00E76D87" w:rsidP="00E76D87">
            <w:pPr>
              <w:pStyle w:val="afd"/>
            </w:pPr>
            <w:r>
              <w:t>{nvarchar(</w:t>
            </w:r>
            <w:r>
              <w:rPr>
                <w:lang w:val="en-US"/>
              </w:rPr>
              <w:t>5</w:t>
            </w:r>
            <w:r>
              <w:t>0)}</w:t>
            </w:r>
          </w:p>
        </w:tc>
        <w:tc>
          <w:tcPr>
            <w:tcW w:w="3379" w:type="dxa"/>
          </w:tcPr>
          <w:p w:rsidR="008956C7" w:rsidRDefault="00874781" w:rsidP="008956C7">
            <w:pPr>
              <w:pStyle w:val="afd"/>
            </w:pPr>
            <w:r>
              <w:t>Имя файла</w:t>
            </w:r>
          </w:p>
        </w:tc>
      </w:tr>
      <w:tr w:rsidR="008956C7" w:rsidTr="00777D86">
        <w:tc>
          <w:tcPr>
            <w:tcW w:w="3379" w:type="dxa"/>
          </w:tcPr>
          <w:p w:rsidR="00E76D87" w:rsidRDefault="00E76D87" w:rsidP="00E76D87">
            <w:pPr>
              <w:pStyle w:val="afd"/>
              <w:rPr>
                <w:lang w:val="en-US"/>
              </w:rPr>
            </w:pPr>
            <w:r>
              <w:t>4. Дата создания</w:t>
            </w:r>
          </w:p>
          <w:p w:rsidR="008956C7" w:rsidRDefault="00E76D87" w:rsidP="00E76D87">
            <w:pPr>
              <w:pStyle w:val="afd"/>
            </w:pPr>
            <w:r w:rsidRPr="005F3193">
              <w:t>{</w:t>
            </w:r>
            <w:r>
              <w:rPr>
                <w:lang w:val="en-US"/>
              </w:rPr>
              <w:t>CreateDate</w:t>
            </w:r>
            <w:r w:rsidRPr="005F3193">
              <w:t>}</w:t>
            </w:r>
          </w:p>
        </w:tc>
        <w:tc>
          <w:tcPr>
            <w:tcW w:w="2574" w:type="dxa"/>
          </w:tcPr>
          <w:p w:rsidR="00E76D87" w:rsidRDefault="00E76D87" w:rsidP="00E76D87">
            <w:pPr>
              <w:pStyle w:val="afd"/>
            </w:pPr>
            <w:r>
              <w:t>Дата</w:t>
            </w:r>
          </w:p>
          <w:p w:rsidR="008956C7" w:rsidRDefault="00E76D87" w:rsidP="00E76D87">
            <w:pPr>
              <w:pStyle w:val="afd"/>
            </w:pPr>
            <w:r>
              <w:t>{datetime}</w:t>
            </w:r>
          </w:p>
        </w:tc>
        <w:tc>
          <w:tcPr>
            <w:tcW w:w="3379" w:type="dxa"/>
          </w:tcPr>
          <w:p w:rsidR="008956C7" w:rsidRDefault="00874781" w:rsidP="008956C7">
            <w:pPr>
              <w:pStyle w:val="afd"/>
            </w:pPr>
            <w:r>
              <w:t>Дата создания</w:t>
            </w:r>
          </w:p>
        </w:tc>
      </w:tr>
      <w:tr w:rsidR="00E76D87" w:rsidRPr="00E76D87" w:rsidTr="00777D86">
        <w:tc>
          <w:tcPr>
            <w:tcW w:w="3379" w:type="dxa"/>
          </w:tcPr>
          <w:p w:rsidR="00E76D87" w:rsidRPr="00E76D87" w:rsidRDefault="00E76D87" w:rsidP="00E76D87">
            <w:pPr>
              <w:pStyle w:val="afd"/>
            </w:pPr>
            <w:r>
              <w:t>5. Описание</w:t>
            </w:r>
          </w:p>
          <w:p w:rsidR="00E76D87" w:rsidRDefault="00E76D87" w:rsidP="00E76D87">
            <w:pPr>
              <w:pStyle w:val="afd"/>
            </w:pPr>
            <w:r w:rsidRPr="005F3193">
              <w:t>{</w:t>
            </w:r>
            <w:r>
              <w:rPr>
                <w:lang w:val="en-US"/>
              </w:rPr>
              <w:t>Description</w:t>
            </w:r>
            <w:r w:rsidRPr="005F3193">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20</w:t>
            </w:r>
            <w:r>
              <w:t>0)}</w:t>
            </w:r>
          </w:p>
        </w:tc>
        <w:tc>
          <w:tcPr>
            <w:tcW w:w="3379" w:type="dxa"/>
          </w:tcPr>
          <w:p w:rsidR="00E76D87" w:rsidRDefault="00874781" w:rsidP="008956C7">
            <w:pPr>
              <w:pStyle w:val="afd"/>
            </w:pPr>
            <w:r>
              <w:t>Описание</w:t>
            </w:r>
          </w:p>
        </w:tc>
      </w:tr>
      <w:tr w:rsidR="00E76D87" w:rsidRPr="00E76D87" w:rsidTr="00777D86">
        <w:tc>
          <w:tcPr>
            <w:tcW w:w="3379" w:type="dxa"/>
          </w:tcPr>
          <w:p w:rsidR="00E76D87" w:rsidRDefault="00E76D87" w:rsidP="004E7BC5">
            <w:pPr>
              <w:pStyle w:val="afd"/>
            </w:pPr>
            <w:r>
              <w:t>6. Тип документа</w:t>
            </w:r>
          </w:p>
          <w:p w:rsidR="00E76D87" w:rsidRDefault="00E76D87" w:rsidP="00E76D87">
            <w:pPr>
              <w:pStyle w:val="afd"/>
            </w:pPr>
            <w:r w:rsidRPr="00E76D87">
              <w:t>{</w:t>
            </w:r>
            <w:r>
              <w:rPr>
                <w:lang w:val="en-US"/>
              </w:rPr>
              <w:t>Type</w:t>
            </w:r>
            <w:r w:rsidRPr="00E76D87">
              <w:t>}</w:t>
            </w:r>
          </w:p>
        </w:tc>
        <w:tc>
          <w:tcPr>
            <w:tcW w:w="2574" w:type="dxa"/>
          </w:tcPr>
          <w:p w:rsidR="00E76D87" w:rsidRDefault="00E76D87" w:rsidP="00E76D87">
            <w:pPr>
              <w:pStyle w:val="afd"/>
            </w:pPr>
            <w:r>
              <w:t>Текстовый</w:t>
            </w:r>
          </w:p>
          <w:p w:rsidR="00E76D87" w:rsidRDefault="00E76D87" w:rsidP="00E76D87">
            <w:pPr>
              <w:pStyle w:val="afd"/>
            </w:pPr>
            <w:r>
              <w:t>{nvarchar(</w:t>
            </w:r>
            <w:r>
              <w:rPr>
                <w:lang w:val="en-US"/>
              </w:rPr>
              <w:t>5</w:t>
            </w:r>
            <w:r>
              <w:t>0)}</w:t>
            </w:r>
          </w:p>
        </w:tc>
        <w:tc>
          <w:tcPr>
            <w:tcW w:w="3379" w:type="dxa"/>
          </w:tcPr>
          <w:p w:rsidR="00E76D87" w:rsidRPr="0018066F" w:rsidRDefault="00E76D87" w:rsidP="004E7BC5">
            <w:pPr>
              <w:pStyle w:val="afd"/>
            </w:pPr>
            <w:r>
              <w:t>Тип документа</w:t>
            </w:r>
          </w:p>
        </w:tc>
      </w:tr>
      <w:tr w:rsidR="00E76D87" w:rsidRPr="00E76D87" w:rsidTr="00777D86">
        <w:tc>
          <w:tcPr>
            <w:tcW w:w="3379" w:type="dxa"/>
          </w:tcPr>
          <w:p w:rsidR="00E76D87" w:rsidRDefault="00E76D87" w:rsidP="004E7BC5">
            <w:pPr>
              <w:pStyle w:val="afd"/>
            </w:pPr>
            <w:r>
              <w:t>7. Организация управления</w:t>
            </w:r>
          </w:p>
          <w:p w:rsidR="00E76D87" w:rsidRDefault="00E76D87" w:rsidP="00E76D87">
            <w:pPr>
              <w:pStyle w:val="afd"/>
            </w:pPr>
            <w:r w:rsidRPr="00E76D87">
              <w:t>{</w:t>
            </w:r>
            <w:r>
              <w:rPr>
                <w:lang w:val="en-US"/>
              </w:rPr>
              <w:t>OwnerOrganuzationId</w:t>
            </w:r>
            <w:r w:rsidRPr="00E76D87">
              <w:t>}</w:t>
            </w:r>
          </w:p>
        </w:tc>
        <w:tc>
          <w:tcPr>
            <w:tcW w:w="2574" w:type="dxa"/>
          </w:tcPr>
          <w:p w:rsidR="00E76D87" w:rsidRDefault="00E76D87" w:rsidP="004E7BC5">
            <w:pPr>
              <w:pStyle w:val="afd"/>
            </w:pPr>
            <w:r>
              <w:t>Числовой</w:t>
            </w:r>
          </w:p>
          <w:p w:rsidR="00E76D87" w:rsidRDefault="00E76D87" w:rsidP="004E7BC5">
            <w:pPr>
              <w:pStyle w:val="afd"/>
            </w:pPr>
            <w:r>
              <w:t>{int}</w:t>
            </w:r>
          </w:p>
        </w:tc>
        <w:tc>
          <w:tcPr>
            <w:tcW w:w="3379" w:type="dxa"/>
          </w:tcPr>
          <w:p w:rsidR="00E76D87" w:rsidRPr="0018066F" w:rsidRDefault="00E76D87" w:rsidP="00E76D87">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Организация</w:t>
      </w:r>
      <w:r w:rsidR="006D4406">
        <w:t>» представлены в таблице 3.</w:t>
      </w:r>
      <w:r w:rsidR="006D4406" w:rsidRPr="006D4406">
        <w:t>10</w:t>
      </w:r>
      <w:r>
        <w:t>.</w:t>
      </w:r>
    </w:p>
    <w:p w:rsidR="008956C7" w:rsidRDefault="006D4406" w:rsidP="008956C7">
      <w:pPr>
        <w:pStyle w:val="afc"/>
      </w:pPr>
      <w:r>
        <w:t>Таблица 3.</w:t>
      </w:r>
      <w:r w:rsidRPr="006D4406">
        <w:t>10</w:t>
      </w:r>
      <w:r w:rsidR="008956C7">
        <w:t xml:space="preserve"> – Атрибуты сущности «</w:t>
      </w:r>
      <w:r w:rsidR="00EA4023">
        <w:t>Организация</w:t>
      </w:r>
      <w:r w:rsidR="008956C7">
        <w:t xml:space="preserve">», поля таблицы </w:t>
      </w:r>
      <w:r w:rsidR="008956C7" w:rsidRPr="005F7F5F">
        <w:t>[</w:t>
      </w:r>
      <w:r w:rsidR="00EA4023">
        <w:rPr>
          <w:lang w:val="en-US"/>
        </w:rPr>
        <w:t>Organization</w:t>
      </w:r>
      <w:r w:rsidR="008956C7"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D31ADC" w:rsidTr="00777D86">
        <w:tc>
          <w:tcPr>
            <w:tcW w:w="3379" w:type="dxa"/>
          </w:tcPr>
          <w:p w:rsidR="00D31ADC" w:rsidRPr="00D31ADC" w:rsidRDefault="00D31ADC" w:rsidP="004E7BC5">
            <w:pPr>
              <w:pStyle w:val="afd"/>
            </w:pPr>
            <w:r>
              <w:t>1. Идентификатор организации</w:t>
            </w:r>
          </w:p>
          <w:p w:rsidR="00D31ADC" w:rsidRDefault="00D31ADC" w:rsidP="004E7BC5">
            <w:pPr>
              <w:pStyle w:val="afd"/>
            </w:pPr>
            <w:r>
              <w:rPr>
                <w:lang w:val="en-US"/>
              </w:rPr>
              <w:t>{Id}</w:t>
            </w:r>
          </w:p>
        </w:tc>
        <w:tc>
          <w:tcPr>
            <w:tcW w:w="2574" w:type="dxa"/>
          </w:tcPr>
          <w:p w:rsidR="00D31ADC" w:rsidRDefault="00D31ADC" w:rsidP="004E7BC5">
            <w:pPr>
              <w:pStyle w:val="afd"/>
            </w:pPr>
            <w:r>
              <w:t>Числовой</w:t>
            </w:r>
          </w:p>
          <w:p w:rsidR="00D31ADC" w:rsidRDefault="00D31ADC" w:rsidP="004E7BC5">
            <w:pPr>
              <w:pStyle w:val="afd"/>
            </w:pPr>
            <w:r>
              <w:t>{int}</w:t>
            </w:r>
          </w:p>
        </w:tc>
        <w:tc>
          <w:tcPr>
            <w:tcW w:w="3379" w:type="dxa"/>
          </w:tcPr>
          <w:p w:rsidR="00D31ADC" w:rsidRDefault="00D31ADC" w:rsidP="004E7BC5">
            <w:pPr>
              <w:pStyle w:val="afd"/>
            </w:pPr>
            <w:r>
              <w:t>Идентификатор организации</w:t>
            </w:r>
          </w:p>
        </w:tc>
      </w:tr>
      <w:tr w:rsidR="00D31ADC" w:rsidTr="00777D86">
        <w:tc>
          <w:tcPr>
            <w:tcW w:w="3379" w:type="dxa"/>
          </w:tcPr>
          <w:p w:rsidR="00D31ADC" w:rsidRDefault="00D31ADC" w:rsidP="004E7BC5">
            <w:pPr>
              <w:pStyle w:val="afd"/>
              <w:rPr>
                <w:lang w:val="en-US"/>
              </w:rPr>
            </w:pPr>
            <w:r>
              <w:t>2. Полное название организации</w:t>
            </w:r>
          </w:p>
          <w:p w:rsidR="00D31ADC" w:rsidRDefault="00D31ADC" w:rsidP="00D31ADC">
            <w:pPr>
              <w:pStyle w:val="afd"/>
            </w:pPr>
            <w:r w:rsidRPr="005F3193">
              <w:t>{</w:t>
            </w:r>
            <w:r>
              <w:rPr>
                <w:lang w:val="en-US"/>
              </w:rPr>
              <w:t>FullOrganizationName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20</w:t>
            </w:r>
            <w:r>
              <w:t>0)}</w:t>
            </w:r>
          </w:p>
        </w:tc>
        <w:tc>
          <w:tcPr>
            <w:tcW w:w="3379" w:type="dxa"/>
          </w:tcPr>
          <w:p w:rsidR="00D31ADC" w:rsidRDefault="00D31ADC" w:rsidP="004E7BC5">
            <w:pPr>
              <w:pStyle w:val="afd"/>
            </w:pPr>
            <w:r>
              <w:t>Полное название организации</w:t>
            </w:r>
          </w:p>
        </w:tc>
      </w:tr>
      <w:tr w:rsidR="00D31ADC" w:rsidTr="00777D86">
        <w:tc>
          <w:tcPr>
            <w:tcW w:w="3379" w:type="dxa"/>
          </w:tcPr>
          <w:p w:rsidR="00D31ADC" w:rsidRDefault="00D31ADC" w:rsidP="00D31ADC">
            <w:pPr>
              <w:pStyle w:val="afd"/>
              <w:rPr>
                <w:lang w:val="en-US"/>
              </w:rPr>
            </w:pPr>
            <w:r>
              <w:t>3. Краткое название организации</w:t>
            </w:r>
          </w:p>
          <w:p w:rsidR="00D31ADC" w:rsidRDefault="00D31ADC" w:rsidP="00D31ADC">
            <w:pPr>
              <w:pStyle w:val="afd"/>
            </w:pPr>
            <w:r w:rsidRPr="005F3193">
              <w:t>{</w:t>
            </w:r>
            <w:r>
              <w:rPr>
                <w:lang w:val="en-US"/>
              </w:rPr>
              <w:t>ShortOrganizationName</w:t>
            </w:r>
            <w:r w:rsidRPr="005F3193">
              <w:t>}</w:t>
            </w:r>
          </w:p>
        </w:tc>
        <w:tc>
          <w:tcPr>
            <w:tcW w:w="2574" w:type="dxa"/>
          </w:tcPr>
          <w:p w:rsidR="00D31ADC" w:rsidRDefault="00D31ADC" w:rsidP="004E7BC5">
            <w:pPr>
              <w:pStyle w:val="afd"/>
            </w:pPr>
            <w:r>
              <w:t>Текстовый</w:t>
            </w:r>
          </w:p>
          <w:p w:rsidR="00D31ADC" w:rsidRDefault="00D31ADC" w:rsidP="004E7BC5">
            <w:pPr>
              <w:pStyle w:val="afd"/>
            </w:pPr>
            <w:r>
              <w:t>{nvarchar(</w:t>
            </w:r>
            <w:r>
              <w:rPr>
                <w:lang w:val="en-US"/>
              </w:rPr>
              <w:t>5</w:t>
            </w:r>
            <w:r>
              <w:t>0)}</w:t>
            </w:r>
          </w:p>
        </w:tc>
        <w:tc>
          <w:tcPr>
            <w:tcW w:w="3379" w:type="dxa"/>
          </w:tcPr>
          <w:p w:rsidR="00D31ADC" w:rsidRDefault="00D31ADC" w:rsidP="004E7BC5">
            <w:pPr>
              <w:pStyle w:val="afd"/>
            </w:pPr>
            <w:r>
              <w:t>Краткое название организации</w:t>
            </w:r>
          </w:p>
        </w:tc>
      </w:tr>
      <w:tr w:rsidR="00D31ADC" w:rsidTr="00777D86">
        <w:tc>
          <w:tcPr>
            <w:tcW w:w="3379" w:type="dxa"/>
          </w:tcPr>
          <w:p w:rsidR="00D31ADC" w:rsidRPr="00A76257" w:rsidRDefault="00D31ADC" w:rsidP="004E7BC5">
            <w:pPr>
              <w:pStyle w:val="afd"/>
            </w:pPr>
            <w:r w:rsidRPr="00A76257">
              <w:rPr>
                <w:lang w:val="en-US"/>
              </w:rPr>
              <w:t>4</w:t>
            </w:r>
            <w:r w:rsidR="00A76257" w:rsidRPr="00A76257">
              <w:rPr>
                <w:lang w:val="en-US"/>
              </w:rPr>
              <w:t xml:space="preserve">. </w:t>
            </w:r>
            <w:r w:rsidR="00A76257">
              <w:t>Телефон</w:t>
            </w:r>
          </w:p>
          <w:p w:rsidR="00D31ADC" w:rsidRPr="00A76257" w:rsidRDefault="00D31ADC" w:rsidP="00A76257">
            <w:pPr>
              <w:pStyle w:val="afd"/>
              <w:rPr>
                <w:lang w:val="en-US"/>
              </w:rPr>
            </w:pPr>
            <w:r w:rsidRPr="00A76257">
              <w:rPr>
                <w:lang w:val="en-US"/>
              </w:rPr>
              <w:t xml:space="preserve">   {</w:t>
            </w:r>
            <w:r w:rsidR="00A76257">
              <w:rPr>
                <w:lang w:val="en-US"/>
              </w:rPr>
              <w:t>Phone</w:t>
            </w:r>
            <w:r w:rsidRPr="00A76257">
              <w:rPr>
                <w:lang w:val="en-US"/>
              </w:rPr>
              <w:t>}</w:t>
            </w:r>
          </w:p>
        </w:tc>
        <w:tc>
          <w:tcPr>
            <w:tcW w:w="2574" w:type="dxa"/>
          </w:tcPr>
          <w:p w:rsidR="00A76257" w:rsidRDefault="00A76257" w:rsidP="00A76257">
            <w:pPr>
              <w:pStyle w:val="afd"/>
            </w:pPr>
            <w:r>
              <w:t>Текстовый</w:t>
            </w:r>
          </w:p>
          <w:p w:rsidR="00D31ADC" w:rsidRPr="00A76257" w:rsidRDefault="00A76257" w:rsidP="00A76257">
            <w:pPr>
              <w:pStyle w:val="afd"/>
              <w:rPr>
                <w:lang w:val="en-US"/>
              </w:rPr>
            </w:pPr>
            <w:r>
              <w:t>{nvarchar(</w:t>
            </w:r>
            <w:r>
              <w:rPr>
                <w:lang w:val="en-US"/>
              </w:rPr>
              <w:t>5</w:t>
            </w:r>
            <w:r>
              <w:t>0)}</w:t>
            </w:r>
          </w:p>
        </w:tc>
        <w:tc>
          <w:tcPr>
            <w:tcW w:w="3379" w:type="dxa"/>
          </w:tcPr>
          <w:p w:rsidR="00D31ADC" w:rsidRPr="00A76257" w:rsidRDefault="00A76257" w:rsidP="004E7BC5">
            <w:pPr>
              <w:pStyle w:val="afd"/>
              <w:rPr>
                <w:lang w:val="en-US"/>
              </w:rPr>
            </w:pPr>
            <w:r>
              <w:t>Телефон</w:t>
            </w:r>
          </w:p>
        </w:tc>
      </w:tr>
      <w:tr w:rsidR="00D31ADC" w:rsidTr="00777D86">
        <w:tc>
          <w:tcPr>
            <w:tcW w:w="3379" w:type="dxa"/>
          </w:tcPr>
          <w:p w:rsidR="00D31ADC" w:rsidRPr="00A76257" w:rsidRDefault="00D31ADC" w:rsidP="004E7BC5">
            <w:pPr>
              <w:pStyle w:val="afd"/>
              <w:rPr>
                <w:lang w:val="en-US"/>
              </w:rPr>
            </w:pPr>
            <w:r w:rsidRPr="00A76257">
              <w:rPr>
                <w:lang w:val="en-US"/>
              </w:rPr>
              <w:t xml:space="preserve">5. </w:t>
            </w:r>
            <w:r w:rsidR="00A76257">
              <w:rPr>
                <w:lang w:val="en-US"/>
              </w:rPr>
              <w:t>E-mail</w:t>
            </w:r>
          </w:p>
          <w:p w:rsidR="00D31ADC" w:rsidRPr="00A76257" w:rsidRDefault="00D31ADC" w:rsidP="00A76257">
            <w:pPr>
              <w:pStyle w:val="afd"/>
              <w:rPr>
                <w:lang w:val="en-US"/>
              </w:rPr>
            </w:pPr>
            <w:r w:rsidRPr="00A76257">
              <w:rPr>
                <w:lang w:val="en-US"/>
              </w:rPr>
              <w:t xml:space="preserve">   {</w:t>
            </w:r>
            <w:r w:rsidR="00A76257">
              <w:rPr>
                <w:lang w:val="en-US"/>
              </w:rPr>
              <w:t>Contacts</w:t>
            </w:r>
            <w:r w:rsidRPr="00A76257">
              <w:rPr>
                <w:lang w:val="en-US"/>
              </w:rPr>
              <w:t>}</w:t>
            </w:r>
          </w:p>
        </w:tc>
        <w:tc>
          <w:tcPr>
            <w:tcW w:w="2574" w:type="dxa"/>
          </w:tcPr>
          <w:p w:rsidR="00D31ADC" w:rsidRPr="00A76257" w:rsidRDefault="00D31ADC" w:rsidP="004E7BC5">
            <w:pPr>
              <w:pStyle w:val="afd"/>
              <w:rPr>
                <w:lang w:val="en-US"/>
              </w:rPr>
            </w:pPr>
            <w:r>
              <w:t>Текстовый</w:t>
            </w:r>
          </w:p>
          <w:p w:rsidR="00D31ADC" w:rsidRPr="00A76257" w:rsidRDefault="00D31ADC" w:rsidP="004E7BC5">
            <w:pPr>
              <w:pStyle w:val="afd"/>
              <w:rPr>
                <w:lang w:val="en-US"/>
              </w:rPr>
            </w:pPr>
            <w:r w:rsidRPr="00A76257">
              <w:rPr>
                <w:lang w:val="en-US"/>
              </w:rPr>
              <w:t>{nvarchar(</w:t>
            </w:r>
            <w:r>
              <w:rPr>
                <w:lang w:val="en-US"/>
              </w:rPr>
              <w:t>20</w:t>
            </w:r>
            <w:r w:rsidRPr="00A76257">
              <w:rPr>
                <w:lang w:val="en-US"/>
              </w:rPr>
              <w:t>0)}</w:t>
            </w:r>
          </w:p>
        </w:tc>
        <w:tc>
          <w:tcPr>
            <w:tcW w:w="3379" w:type="dxa"/>
          </w:tcPr>
          <w:p w:rsidR="00D31ADC" w:rsidRPr="00A76257" w:rsidRDefault="00A76257" w:rsidP="004E7BC5">
            <w:pPr>
              <w:pStyle w:val="afd"/>
              <w:rPr>
                <w:lang w:val="en-US"/>
              </w:rPr>
            </w:pPr>
            <w:r>
              <w:rPr>
                <w:lang w:val="en-US"/>
              </w:rPr>
              <w:t>E-mail</w:t>
            </w:r>
          </w:p>
        </w:tc>
      </w:tr>
      <w:tr w:rsidR="00D31ADC" w:rsidTr="00777D86">
        <w:tc>
          <w:tcPr>
            <w:tcW w:w="3379" w:type="dxa"/>
          </w:tcPr>
          <w:p w:rsidR="00D31ADC" w:rsidRPr="00A76257" w:rsidRDefault="00D31ADC" w:rsidP="004E7BC5">
            <w:pPr>
              <w:pStyle w:val="afd"/>
            </w:pPr>
            <w:r>
              <w:rPr>
                <w:lang w:val="en-US"/>
              </w:rPr>
              <w:t>6</w:t>
            </w:r>
            <w:r w:rsidRPr="00A76257">
              <w:rPr>
                <w:lang w:val="en-US"/>
              </w:rPr>
              <w:t xml:space="preserve">. </w:t>
            </w:r>
            <w:r w:rsidR="00A76257">
              <w:t>ИНН</w:t>
            </w:r>
          </w:p>
          <w:p w:rsidR="00D31ADC" w:rsidRPr="00A76257" w:rsidRDefault="00D31ADC" w:rsidP="00A76257">
            <w:pPr>
              <w:pStyle w:val="afd"/>
              <w:rPr>
                <w:lang w:val="en-US"/>
              </w:rPr>
            </w:pPr>
            <w:r w:rsidRPr="00A76257">
              <w:rPr>
                <w:lang w:val="en-US"/>
              </w:rPr>
              <w:t xml:space="preserve">   {</w:t>
            </w:r>
            <w:r w:rsidR="00A76257">
              <w:rPr>
                <w:lang w:val="en-US"/>
              </w:rPr>
              <w:t>INN</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A76257">
            <w:pPr>
              <w:pStyle w:val="afd"/>
              <w:rPr>
                <w:lang w:val="en-US"/>
              </w:rPr>
            </w:pPr>
            <w:r>
              <w:t>ИНН</w:t>
            </w:r>
          </w:p>
        </w:tc>
      </w:tr>
      <w:tr w:rsidR="00D31ADC" w:rsidTr="00777D86">
        <w:tc>
          <w:tcPr>
            <w:tcW w:w="3379" w:type="dxa"/>
          </w:tcPr>
          <w:p w:rsidR="00A76257" w:rsidRPr="00A76257" w:rsidRDefault="00D31ADC" w:rsidP="00A76257">
            <w:pPr>
              <w:pStyle w:val="afd"/>
            </w:pPr>
            <w:r>
              <w:rPr>
                <w:lang w:val="en-US"/>
              </w:rPr>
              <w:t>7</w:t>
            </w:r>
            <w:r>
              <w:t xml:space="preserve">. </w:t>
            </w:r>
            <w:r w:rsidR="00A76257">
              <w:t>КПП</w:t>
            </w:r>
          </w:p>
          <w:p w:rsidR="00D31ADC" w:rsidRDefault="00A76257" w:rsidP="00A76257">
            <w:pPr>
              <w:pStyle w:val="afd"/>
            </w:pPr>
            <w:r w:rsidRPr="00A76257">
              <w:rPr>
                <w:lang w:val="en-US"/>
              </w:rPr>
              <w:t xml:space="preserve">   {</w:t>
            </w:r>
            <w:r>
              <w:rPr>
                <w:lang w:val="en-US"/>
              </w:rPr>
              <w:t>KPP</w:t>
            </w:r>
            <w:r w:rsidRPr="00A76257">
              <w:rPr>
                <w:lang w:val="en-US"/>
              </w:rPr>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Default="00A76257" w:rsidP="004E7BC5">
            <w:pPr>
              <w:pStyle w:val="afd"/>
            </w:pPr>
            <w:r>
              <w:t>КПП</w:t>
            </w:r>
          </w:p>
        </w:tc>
      </w:tr>
      <w:tr w:rsidR="00A76257" w:rsidTr="00777D86">
        <w:tc>
          <w:tcPr>
            <w:tcW w:w="3379" w:type="dxa"/>
          </w:tcPr>
          <w:p w:rsidR="00A76257" w:rsidRPr="00A76257" w:rsidRDefault="00A76257" w:rsidP="00A76257">
            <w:pPr>
              <w:pStyle w:val="afd"/>
              <w:rPr>
                <w:lang w:val="en-US"/>
              </w:rPr>
            </w:pPr>
            <w:r>
              <w:rPr>
                <w:lang w:val="en-US"/>
              </w:rPr>
              <w:t>8</w:t>
            </w:r>
            <w:r>
              <w:t>. ОГРН</w:t>
            </w:r>
          </w:p>
          <w:p w:rsidR="00A76257" w:rsidRDefault="00A76257" w:rsidP="00A76257">
            <w:pPr>
              <w:pStyle w:val="afd"/>
              <w:rPr>
                <w:lang w:val="en-US"/>
              </w:rPr>
            </w:pPr>
            <w:r w:rsidRPr="00A76257">
              <w:rPr>
                <w:lang w:val="en-US"/>
              </w:rPr>
              <w:t xml:space="preserve">   {</w:t>
            </w:r>
            <w:r>
              <w:rPr>
                <w:lang w:val="en-US"/>
              </w:rPr>
              <w:t>OGRN</w:t>
            </w:r>
            <w:r w:rsidRPr="00A76257">
              <w:rPr>
                <w:lang w:val="en-US"/>
              </w:rPr>
              <w:t>}</w:t>
            </w:r>
          </w:p>
        </w:tc>
        <w:tc>
          <w:tcPr>
            <w:tcW w:w="2574" w:type="dxa"/>
          </w:tcPr>
          <w:p w:rsidR="00A76257" w:rsidRDefault="00A76257" w:rsidP="00A76257">
            <w:pPr>
              <w:pStyle w:val="afd"/>
            </w:pPr>
            <w:r>
              <w:t>Числовой</w:t>
            </w:r>
          </w:p>
          <w:p w:rsidR="00A76257" w:rsidRDefault="00A76257" w:rsidP="00A76257">
            <w:pPr>
              <w:pStyle w:val="afd"/>
            </w:pPr>
            <w:r>
              <w:t>{int}</w:t>
            </w:r>
          </w:p>
        </w:tc>
        <w:tc>
          <w:tcPr>
            <w:tcW w:w="3379" w:type="dxa"/>
          </w:tcPr>
          <w:p w:rsidR="00A76257" w:rsidRDefault="00A76257" w:rsidP="004E7BC5">
            <w:pPr>
              <w:pStyle w:val="afd"/>
            </w:pPr>
            <w:r>
              <w:t>ОГРН</w:t>
            </w:r>
          </w:p>
        </w:tc>
      </w:tr>
      <w:tr w:rsidR="00A76257" w:rsidTr="00777D86">
        <w:tc>
          <w:tcPr>
            <w:tcW w:w="3379" w:type="dxa"/>
          </w:tcPr>
          <w:p w:rsidR="00A76257" w:rsidRDefault="00A76257" w:rsidP="004E7BC5">
            <w:pPr>
              <w:pStyle w:val="afd"/>
              <w:rPr>
                <w:lang w:val="en-US"/>
              </w:rPr>
            </w:pPr>
            <w:r>
              <w:rPr>
                <w:lang w:val="en-US"/>
              </w:rPr>
              <w:t>9</w:t>
            </w:r>
            <w:r>
              <w:t>. Дата создания</w:t>
            </w:r>
          </w:p>
          <w:p w:rsidR="00A76257" w:rsidRDefault="00A76257" w:rsidP="004E7BC5">
            <w:pPr>
              <w:pStyle w:val="afd"/>
            </w:pPr>
            <w:r w:rsidRPr="005F3193">
              <w:t>{</w:t>
            </w:r>
            <w:r>
              <w:rPr>
                <w:lang w:val="en-US"/>
              </w:rPr>
              <w:t>CreateDate</w:t>
            </w:r>
            <w:r w:rsidRPr="005F3193">
              <w:t>}</w:t>
            </w:r>
          </w:p>
        </w:tc>
        <w:tc>
          <w:tcPr>
            <w:tcW w:w="2574" w:type="dxa"/>
          </w:tcPr>
          <w:p w:rsidR="00A76257" w:rsidRDefault="00A76257" w:rsidP="004E7BC5">
            <w:pPr>
              <w:pStyle w:val="afd"/>
            </w:pPr>
            <w:r>
              <w:t>Дата</w:t>
            </w:r>
          </w:p>
          <w:p w:rsidR="00A76257" w:rsidRDefault="00A76257" w:rsidP="004E7BC5">
            <w:pPr>
              <w:pStyle w:val="afd"/>
            </w:pPr>
            <w:r>
              <w:t>{datetime}</w:t>
            </w:r>
          </w:p>
        </w:tc>
        <w:tc>
          <w:tcPr>
            <w:tcW w:w="3379" w:type="dxa"/>
          </w:tcPr>
          <w:p w:rsidR="00A76257" w:rsidRDefault="00A76257" w:rsidP="004E7BC5">
            <w:pPr>
              <w:pStyle w:val="afd"/>
            </w:pPr>
            <w:r>
              <w:t>Дата создания</w:t>
            </w:r>
          </w:p>
        </w:tc>
      </w:tr>
      <w:tr w:rsidR="00D31ADC" w:rsidTr="00777D86">
        <w:tc>
          <w:tcPr>
            <w:tcW w:w="3379" w:type="dxa"/>
          </w:tcPr>
          <w:p w:rsidR="00D31ADC" w:rsidRPr="00A76257" w:rsidRDefault="00A76257" w:rsidP="004E7BC5">
            <w:pPr>
              <w:pStyle w:val="afd"/>
            </w:pPr>
            <w:r>
              <w:rPr>
                <w:lang w:val="en-US"/>
              </w:rPr>
              <w:t>10</w:t>
            </w:r>
            <w:r w:rsidR="00D31ADC">
              <w:t xml:space="preserve">. </w:t>
            </w:r>
            <w:r>
              <w:t>Идентификатор адреса</w:t>
            </w:r>
          </w:p>
          <w:p w:rsidR="00D31ADC" w:rsidRDefault="00D31ADC" w:rsidP="00A76257">
            <w:pPr>
              <w:pStyle w:val="afd"/>
            </w:pPr>
            <w:r w:rsidRPr="005F3193">
              <w:t>{</w:t>
            </w:r>
            <w:r w:rsidR="00A76257">
              <w:rPr>
                <w:lang w:val="en-US"/>
              </w:rPr>
              <w:t>AdressId</w:t>
            </w:r>
            <w:r w:rsidRPr="005F3193">
              <w:t>}</w:t>
            </w:r>
          </w:p>
        </w:tc>
        <w:tc>
          <w:tcPr>
            <w:tcW w:w="2574" w:type="dxa"/>
          </w:tcPr>
          <w:p w:rsidR="00A76257" w:rsidRDefault="00A76257" w:rsidP="00A76257">
            <w:pPr>
              <w:pStyle w:val="afd"/>
            </w:pPr>
            <w:r>
              <w:t>Числовой</w:t>
            </w:r>
          </w:p>
          <w:p w:rsidR="00D31ADC" w:rsidRDefault="00A76257" w:rsidP="00A76257">
            <w:pPr>
              <w:pStyle w:val="afd"/>
            </w:pPr>
            <w:r>
              <w:t>{int}</w:t>
            </w:r>
          </w:p>
        </w:tc>
        <w:tc>
          <w:tcPr>
            <w:tcW w:w="3379" w:type="dxa"/>
          </w:tcPr>
          <w:p w:rsidR="00D31ADC" w:rsidRPr="00A76257" w:rsidRDefault="00A76257" w:rsidP="004E7BC5">
            <w:pPr>
              <w:pStyle w:val="afd"/>
            </w:pPr>
            <w:r>
              <w:t>Связь с адресом</w:t>
            </w:r>
          </w:p>
        </w:tc>
      </w:tr>
    </w:tbl>
    <w:p w:rsidR="00777D86" w:rsidRDefault="00777D86" w:rsidP="00777D86">
      <w:pPr>
        <w:pStyle w:val="af8"/>
        <w:spacing w:line="240" w:lineRule="auto"/>
      </w:pPr>
    </w:p>
    <w:p w:rsidR="004E7BC5" w:rsidRDefault="004E7BC5" w:rsidP="00777D86">
      <w:pPr>
        <w:pStyle w:val="af8"/>
      </w:pPr>
      <w:r w:rsidRPr="00357E04">
        <w:t>Также при переводе модели от логическ</w:t>
      </w:r>
      <w:r>
        <w:t>ой до физической необходимо ука</w:t>
      </w:r>
      <w:r w:rsidRPr="00357E04">
        <w:t>за</w:t>
      </w:r>
      <w:r>
        <w:t xml:space="preserve">ть поля третьей сущности связи «Объект» </w:t>
      </w:r>
      <w:r w:rsidRPr="00357E04">
        <w:t>-</w:t>
      </w:r>
      <w:r>
        <w:t xml:space="preserve"> «Организация», для однозначного определения принадлежности объекта управлению той или иной организации</w:t>
      </w:r>
      <w:r w:rsidRPr="00357E04">
        <w:t>.</w:t>
      </w:r>
      <w:r>
        <w:t xml:space="preserve"> Данные поля представлены в таб</w:t>
      </w:r>
      <w:r w:rsidRPr="00357E04">
        <w:t xml:space="preserve">лице </w:t>
      </w:r>
      <w:r>
        <w:t>3.11</w:t>
      </w:r>
      <w:r w:rsidRPr="00357E04">
        <w:t xml:space="preserve">. </w:t>
      </w:r>
    </w:p>
    <w:p w:rsidR="004E7BC5" w:rsidRPr="00EB332A" w:rsidRDefault="004E7BC5" w:rsidP="004E7BC5">
      <w:pPr>
        <w:pStyle w:val="afc"/>
      </w:pPr>
      <w:r>
        <w:t>Таблица 3.11 –поля таблицы [</w:t>
      </w:r>
      <w:r>
        <w:rPr>
          <w:lang w:val="en-US"/>
        </w:rPr>
        <w:t>ObjectToOrganizationLink</w:t>
      </w:r>
      <w:r w:rsidRPr="005F7F5F">
        <w:t>]</w:t>
      </w:r>
    </w:p>
    <w:tbl>
      <w:tblPr>
        <w:tblStyle w:val="afb"/>
        <w:tblW w:w="9332" w:type="dxa"/>
        <w:tblInd w:w="534" w:type="dxa"/>
        <w:tblLook w:val="04A0"/>
      </w:tblPr>
      <w:tblGrid>
        <w:gridCol w:w="3379"/>
        <w:gridCol w:w="2574"/>
        <w:gridCol w:w="3379"/>
      </w:tblGrid>
      <w:tr w:rsidR="004E7BC5" w:rsidRPr="004E7BC5" w:rsidTr="00777D86">
        <w:tc>
          <w:tcPr>
            <w:tcW w:w="3379" w:type="dxa"/>
          </w:tcPr>
          <w:p w:rsidR="004E7BC5" w:rsidRDefault="004E7BC5" w:rsidP="004E7BC5">
            <w:pPr>
              <w:pStyle w:val="afe"/>
            </w:pPr>
            <w:r>
              <w:t>Название атрибута</w:t>
            </w:r>
          </w:p>
        </w:tc>
        <w:tc>
          <w:tcPr>
            <w:tcW w:w="2574" w:type="dxa"/>
          </w:tcPr>
          <w:p w:rsidR="004E7BC5" w:rsidRDefault="004E7BC5" w:rsidP="004E7BC5">
            <w:pPr>
              <w:pStyle w:val="afe"/>
            </w:pPr>
            <w:r>
              <w:t>Тип</w:t>
            </w:r>
          </w:p>
        </w:tc>
        <w:tc>
          <w:tcPr>
            <w:tcW w:w="3379" w:type="dxa"/>
          </w:tcPr>
          <w:p w:rsidR="004E7BC5" w:rsidRDefault="004E7BC5" w:rsidP="004E7BC5">
            <w:pPr>
              <w:pStyle w:val="afe"/>
            </w:pPr>
            <w:r>
              <w:t>Описание</w:t>
            </w:r>
          </w:p>
        </w:tc>
      </w:tr>
      <w:tr w:rsidR="004E7BC5" w:rsidRPr="004E7BC5" w:rsidTr="00777D86">
        <w:tc>
          <w:tcPr>
            <w:tcW w:w="3379" w:type="dxa"/>
          </w:tcPr>
          <w:p w:rsidR="004E7BC5" w:rsidRDefault="004E7BC5" w:rsidP="004E7BC5">
            <w:pPr>
              <w:pStyle w:val="afd"/>
            </w:pPr>
            <w:r>
              <w:t>1. Идентификатор объекта</w:t>
            </w:r>
          </w:p>
          <w:p w:rsidR="004E7BC5" w:rsidRDefault="004E7BC5" w:rsidP="004E7BC5">
            <w:pPr>
              <w:pStyle w:val="afd"/>
            </w:pPr>
            <w:r w:rsidRPr="004E7BC5">
              <w:t>{</w:t>
            </w:r>
            <w:r>
              <w:rPr>
                <w:lang w:val="en-US"/>
              </w:rPr>
              <w:t>ObjectId</w:t>
            </w:r>
            <w:r w:rsidRPr="004E7BC5">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объектом</w:t>
            </w:r>
          </w:p>
        </w:tc>
      </w:tr>
      <w:tr w:rsidR="004E7BC5" w:rsidRPr="0018066F" w:rsidTr="00777D86">
        <w:tc>
          <w:tcPr>
            <w:tcW w:w="3379" w:type="dxa"/>
          </w:tcPr>
          <w:p w:rsidR="004E7BC5" w:rsidRDefault="004E7BC5" w:rsidP="004E7BC5">
            <w:pPr>
              <w:pStyle w:val="afd"/>
            </w:pPr>
            <w:r>
              <w:t>2. Идентификатор организации</w:t>
            </w:r>
          </w:p>
          <w:p w:rsidR="004E7BC5" w:rsidRDefault="004E7BC5" w:rsidP="004E7BC5">
            <w:pPr>
              <w:pStyle w:val="afd"/>
            </w:pPr>
            <w:r w:rsidRPr="0018066F">
              <w:t>{</w:t>
            </w:r>
            <w:r>
              <w:rPr>
                <w:lang w:val="en-US"/>
              </w:rPr>
              <w:t>OrganizationId</w:t>
            </w:r>
            <w:r w:rsidRPr="0018066F">
              <w:t>}</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Pr="0018066F" w:rsidRDefault="004E7BC5" w:rsidP="004E7BC5">
            <w:pPr>
              <w:pStyle w:val="afd"/>
            </w:pPr>
            <w:r>
              <w:t>Связь с организацией</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EA4023" w:rsidRPr="00EA4023">
        <w:t>Пользователь</w:t>
      </w:r>
      <w:r>
        <w:t>» представлены в таблице 3.1</w:t>
      </w:r>
      <w:r w:rsidR="004E7BC5">
        <w:t>2</w:t>
      </w:r>
      <w:r>
        <w:t>.</w:t>
      </w:r>
    </w:p>
    <w:p w:rsidR="008956C7" w:rsidRPr="00EA4023" w:rsidRDefault="008956C7" w:rsidP="008956C7">
      <w:pPr>
        <w:pStyle w:val="afc"/>
      </w:pPr>
      <w:r>
        <w:t>Таблица 3.1</w:t>
      </w:r>
      <w:r w:rsidR="004E7BC5">
        <w:t>2</w:t>
      </w:r>
      <w:r>
        <w:t xml:space="preserve"> – Атрибуты сущности «</w:t>
      </w:r>
      <w:r w:rsidR="00EA4023" w:rsidRPr="00EA4023">
        <w:t>Пользователь</w:t>
      </w:r>
      <w:r>
        <w:t xml:space="preserve">», </w:t>
      </w:r>
      <w:r w:rsidR="00EA4023">
        <w:t>и часть полей</w:t>
      </w:r>
      <w:r>
        <w:t xml:space="preserve"> табл</w:t>
      </w:r>
      <w:r w:rsidR="00EA4023">
        <w:t>иц[</w:t>
      </w:r>
      <w:r w:rsidR="00EA4023">
        <w:rPr>
          <w:lang w:val="en-US"/>
        </w:rPr>
        <w:t>User</w:t>
      </w:r>
      <w:r w:rsidRPr="005F7F5F">
        <w:t>]</w:t>
      </w:r>
      <w:r w:rsidR="00EA4023">
        <w:t xml:space="preserve">и </w:t>
      </w:r>
      <w:r w:rsidR="00EA4023" w:rsidRPr="00EA4023">
        <w:t>[</w:t>
      </w:r>
      <w:r w:rsidR="00EA4023">
        <w:rPr>
          <w:lang w:val="en-US"/>
        </w:rPr>
        <w:t>UserInformation</w:t>
      </w:r>
      <w:r w:rsidR="00EA4023" w:rsidRPr="00EA4023">
        <w:t>]</w:t>
      </w:r>
    </w:p>
    <w:tbl>
      <w:tblPr>
        <w:tblStyle w:val="afb"/>
        <w:tblW w:w="9333" w:type="dxa"/>
        <w:tblInd w:w="534" w:type="dxa"/>
        <w:tblLook w:val="04A0"/>
      </w:tblPr>
      <w:tblGrid>
        <w:gridCol w:w="3379"/>
        <w:gridCol w:w="2575"/>
        <w:gridCol w:w="3379"/>
      </w:tblGrid>
      <w:tr w:rsidR="008956C7" w:rsidTr="00777D86">
        <w:trPr>
          <w:tblHeader/>
        </w:trPr>
        <w:tc>
          <w:tcPr>
            <w:tcW w:w="3379" w:type="dxa"/>
          </w:tcPr>
          <w:p w:rsidR="008956C7" w:rsidRDefault="008956C7" w:rsidP="008956C7">
            <w:pPr>
              <w:pStyle w:val="afe"/>
            </w:pPr>
            <w:r>
              <w:t>Название атрибута</w:t>
            </w:r>
          </w:p>
        </w:tc>
        <w:tc>
          <w:tcPr>
            <w:tcW w:w="2575"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D31ADC" w:rsidRDefault="004E7BC5" w:rsidP="004E7BC5">
            <w:pPr>
              <w:pStyle w:val="afd"/>
            </w:pPr>
            <w:r>
              <w:t>1. Идентификатор пользователя</w:t>
            </w:r>
          </w:p>
          <w:p w:rsidR="004E7BC5" w:rsidRDefault="004E7BC5" w:rsidP="004E7BC5">
            <w:pPr>
              <w:pStyle w:val="afd"/>
            </w:pPr>
            <w:r>
              <w:rPr>
                <w:lang w:val="en-US"/>
              </w:rPr>
              <w:t>{Id}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пользователя</w:t>
            </w:r>
          </w:p>
        </w:tc>
      </w:tr>
      <w:tr w:rsidR="004E7BC5" w:rsidTr="00777D86">
        <w:tc>
          <w:tcPr>
            <w:tcW w:w="3379" w:type="dxa"/>
          </w:tcPr>
          <w:p w:rsidR="004E7BC5" w:rsidRPr="00D31ADC" w:rsidRDefault="004E7BC5" w:rsidP="004E7BC5">
            <w:pPr>
              <w:pStyle w:val="afd"/>
            </w:pPr>
            <w:r>
              <w:t>2. Идентификатор организации</w:t>
            </w:r>
          </w:p>
          <w:p w:rsidR="004E7BC5" w:rsidRDefault="004E7BC5" w:rsidP="004E7BC5">
            <w:pPr>
              <w:pStyle w:val="afd"/>
            </w:pPr>
            <w:r>
              <w:rPr>
                <w:lang w:val="en-US"/>
              </w:rPr>
              <w:t>{OrganizationId}</w:t>
            </w:r>
          </w:p>
        </w:tc>
        <w:tc>
          <w:tcPr>
            <w:tcW w:w="2575"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организации</w:t>
            </w:r>
          </w:p>
        </w:tc>
      </w:tr>
      <w:tr w:rsidR="004E7BC5" w:rsidTr="00777D86">
        <w:tc>
          <w:tcPr>
            <w:tcW w:w="3379" w:type="dxa"/>
          </w:tcPr>
          <w:p w:rsidR="004E7BC5" w:rsidRPr="004E7BC5" w:rsidRDefault="004E7BC5" w:rsidP="004E7BC5">
            <w:pPr>
              <w:pStyle w:val="afd"/>
            </w:pPr>
            <w:r>
              <w:rPr>
                <w:lang w:val="en-US"/>
              </w:rPr>
              <w:t>3.</w:t>
            </w:r>
            <w:r>
              <w:t>Фамилия</w:t>
            </w:r>
          </w:p>
          <w:p w:rsidR="004E7BC5" w:rsidRPr="00A76257" w:rsidRDefault="004E7BC5" w:rsidP="004E7BC5">
            <w:pPr>
              <w:pStyle w:val="afd"/>
              <w:rPr>
                <w:lang w:val="en-US"/>
              </w:rPr>
            </w:pPr>
            <w:r w:rsidRPr="00A76257">
              <w:rPr>
                <w:lang w:val="en-US"/>
              </w:rPr>
              <w:t xml:space="preserve">   {</w:t>
            </w:r>
            <w:r>
              <w:rPr>
                <w:lang w:val="en-US"/>
              </w:rPr>
              <w:t>LastName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Фамилия</w:t>
            </w:r>
          </w:p>
        </w:tc>
      </w:tr>
      <w:tr w:rsidR="004E7BC5" w:rsidTr="00777D86">
        <w:tc>
          <w:tcPr>
            <w:tcW w:w="3379" w:type="dxa"/>
          </w:tcPr>
          <w:p w:rsidR="004E7BC5" w:rsidRPr="004E7BC5" w:rsidRDefault="004E7BC5" w:rsidP="004E7BC5">
            <w:pPr>
              <w:pStyle w:val="afd"/>
              <w:rPr>
                <w:lang w:val="en-US"/>
              </w:rPr>
            </w:pPr>
            <w:r>
              <w:rPr>
                <w:lang w:val="en-US"/>
              </w:rPr>
              <w:t>4</w:t>
            </w:r>
            <w:r w:rsidRPr="00A76257">
              <w:rPr>
                <w:lang w:val="en-US"/>
              </w:rPr>
              <w:t xml:space="preserve">. </w:t>
            </w:r>
            <w:r>
              <w:t>Имя</w:t>
            </w:r>
          </w:p>
          <w:p w:rsidR="004E7BC5" w:rsidRPr="00A76257" w:rsidRDefault="004E7BC5" w:rsidP="004E7BC5">
            <w:pPr>
              <w:pStyle w:val="afd"/>
              <w:rPr>
                <w:lang w:val="en-US"/>
              </w:rPr>
            </w:pPr>
            <w:r w:rsidRPr="00A76257">
              <w:rPr>
                <w:lang w:val="en-US"/>
              </w:rPr>
              <w:t xml:space="preserve">   {</w:t>
            </w:r>
            <w:r w:rsidRPr="004E7BC5">
              <w:rPr>
                <w:lang w:val="en-US"/>
              </w:rPr>
              <w:t>FirstName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{nvarchar(</w:t>
            </w:r>
            <w:r>
              <w:rPr>
                <w:lang w:val="en-US"/>
              </w:rPr>
              <w:t>5</w:t>
            </w:r>
            <w:r w:rsidRPr="004E7BC5">
              <w:rPr>
                <w:lang w:val="en-US"/>
              </w:rPr>
              <w:t>0)}</w:t>
            </w:r>
          </w:p>
        </w:tc>
        <w:tc>
          <w:tcPr>
            <w:tcW w:w="3379" w:type="dxa"/>
          </w:tcPr>
          <w:p w:rsidR="004E7BC5" w:rsidRPr="00A76257" w:rsidRDefault="004E7BC5" w:rsidP="004E7BC5">
            <w:pPr>
              <w:pStyle w:val="afd"/>
              <w:rPr>
                <w:lang w:val="en-US"/>
              </w:rPr>
            </w:pPr>
            <w:r>
              <w:t>Имя</w:t>
            </w:r>
          </w:p>
        </w:tc>
      </w:tr>
      <w:tr w:rsidR="004E7BC5" w:rsidTr="00777D86">
        <w:tc>
          <w:tcPr>
            <w:tcW w:w="3379" w:type="dxa"/>
          </w:tcPr>
          <w:p w:rsidR="004E7BC5" w:rsidRPr="004E7BC5" w:rsidRDefault="004E7BC5" w:rsidP="004E7BC5">
            <w:pPr>
              <w:pStyle w:val="afd"/>
              <w:rPr>
                <w:lang w:val="en-US"/>
              </w:rPr>
            </w:pPr>
            <w:r>
              <w:rPr>
                <w:lang w:val="en-US"/>
              </w:rPr>
              <w:t>5</w:t>
            </w:r>
            <w:r w:rsidRPr="00A76257">
              <w:rPr>
                <w:lang w:val="en-US"/>
              </w:rPr>
              <w:t xml:space="preserve">. </w:t>
            </w:r>
            <w:r>
              <w:t>Отчество</w:t>
            </w:r>
          </w:p>
          <w:p w:rsidR="004E7BC5" w:rsidRPr="00A76257" w:rsidRDefault="004E7BC5" w:rsidP="004E7BC5">
            <w:pPr>
              <w:pStyle w:val="afd"/>
              <w:rPr>
                <w:lang w:val="en-US"/>
              </w:rPr>
            </w:pPr>
            <w:r w:rsidRPr="00A76257">
              <w:rPr>
                <w:lang w:val="en-US"/>
              </w:rPr>
              <w:t xml:space="preserve">   {</w:t>
            </w:r>
            <w:r w:rsidRPr="004E7BC5">
              <w:rPr>
                <w:lang w:val="en-US"/>
              </w:rPr>
              <w:t>MiddleName</w:t>
            </w:r>
            <w:r w:rsidRPr="00A76257">
              <w:rPr>
                <w:lang w:val="en-US"/>
              </w:rPr>
              <w:t>}</w:t>
            </w:r>
          </w:p>
        </w:tc>
        <w:tc>
          <w:tcPr>
            <w:tcW w:w="2575" w:type="dxa"/>
          </w:tcPr>
          <w:p w:rsidR="004E7BC5" w:rsidRPr="004E7BC5" w:rsidRDefault="004E7BC5" w:rsidP="004E7BC5">
            <w:pPr>
              <w:pStyle w:val="afd"/>
              <w:rPr>
                <w:lang w:val="en-US"/>
              </w:rPr>
            </w:pPr>
            <w:r>
              <w:t>Текстовый</w:t>
            </w:r>
          </w:p>
          <w:p w:rsidR="004E7BC5" w:rsidRPr="00A76257" w:rsidRDefault="004E7BC5" w:rsidP="004E7BC5">
            <w:pPr>
              <w:pStyle w:val="afd"/>
              <w:rPr>
                <w:lang w:val="en-US"/>
              </w:rPr>
            </w:pPr>
            <w:r w:rsidRPr="004E7BC5">
              <w:rPr>
                <w:lang w:val="en-US"/>
              </w:rPr>
              <w:t>{nva</w:t>
            </w:r>
            <w:r>
              <w:t>rchar(</w:t>
            </w:r>
            <w:r>
              <w:rPr>
                <w:lang w:val="en-US"/>
              </w:rPr>
              <w:t>5</w:t>
            </w:r>
            <w:r>
              <w:t>0)}</w:t>
            </w:r>
          </w:p>
        </w:tc>
        <w:tc>
          <w:tcPr>
            <w:tcW w:w="3379" w:type="dxa"/>
          </w:tcPr>
          <w:p w:rsidR="004E7BC5" w:rsidRPr="00A76257" w:rsidRDefault="004E7BC5" w:rsidP="004E7BC5">
            <w:pPr>
              <w:pStyle w:val="afd"/>
              <w:rPr>
                <w:lang w:val="en-US"/>
              </w:rPr>
            </w:pPr>
            <w:r>
              <w:t>Отчество</w:t>
            </w:r>
          </w:p>
        </w:tc>
      </w:tr>
      <w:tr w:rsidR="004E7BC5" w:rsidTr="00777D86">
        <w:tc>
          <w:tcPr>
            <w:tcW w:w="3379" w:type="dxa"/>
          </w:tcPr>
          <w:p w:rsidR="004E7BC5" w:rsidRPr="00A76257" w:rsidRDefault="004E7BC5" w:rsidP="004E7BC5">
            <w:pPr>
              <w:pStyle w:val="afd"/>
              <w:rPr>
                <w:lang w:val="en-US"/>
              </w:rPr>
            </w:pPr>
            <w:r>
              <w:rPr>
                <w:lang w:val="en-US"/>
              </w:rPr>
              <w:t>6</w:t>
            </w:r>
            <w:r w:rsidRPr="00A76257">
              <w:rPr>
                <w:lang w:val="en-US"/>
              </w:rPr>
              <w:t xml:space="preserve">. </w:t>
            </w:r>
            <w:r>
              <w:rPr>
                <w:lang w:val="en-US"/>
              </w:rPr>
              <w:t>E-mail</w:t>
            </w:r>
          </w:p>
          <w:p w:rsidR="004E7BC5" w:rsidRPr="00A76257" w:rsidRDefault="004E7BC5" w:rsidP="004E7BC5">
            <w:pPr>
              <w:pStyle w:val="afd"/>
              <w:rPr>
                <w:lang w:val="en-US"/>
              </w:rPr>
            </w:pPr>
            <w:r w:rsidRPr="00A76257">
              <w:rPr>
                <w:lang w:val="en-US"/>
              </w:rPr>
              <w:t xml:space="preserve">   {</w:t>
            </w:r>
            <w:r>
              <w:rPr>
                <w:lang w:val="en-US"/>
              </w:rPr>
              <w:t>Contacts</w:t>
            </w:r>
            <w:r w:rsidRPr="00A76257">
              <w:rPr>
                <w:lang w:val="en-US"/>
              </w:rPr>
              <w:t>}</w:t>
            </w:r>
          </w:p>
        </w:tc>
        <w:tc>
          <w:tcPr>
            <w:tcW w:w="2575" w:type="dxa"/>
          </w:tcPr>
          <w:p w:rsidR="004E7BC5" w:rsidRPr="00A76257" w:rsidRDefault="004E7BC5" w:rsidP="004E7BC5">
            <w:pPr>
              <w:pStyle w:val="afd"/>
              <w:rPr>
                <w:lang w:val="en-US"/>
              </w:rPr>
            </w:pPr>
            <w:r>
              <w:t>Текстовый</w:t>
            </w:r>
          </w:p>
          <w:p w:rsidR="004E7BC5" w:rsidRPr="00A76257" w:rsidRDefault="004E7BC5" w:rsidP="004E7BC5">
            <w:pPr>
              <w:pStyle w:val="afd"/>
              <w:rPr>
                <w:lang w:val="en-US"/>
              </w:rPr>
            </w:pPr>
            <w:r w:rsidRPr="00A76257">
              <w:rPr>
                <w:lang w:val="en-US"/>
              </w:rPr>
              <w:t>{nvarchar(</w:t>
            </w:r>
            <w:r>
              <w:rPr>
                <w:lang w:val="en-US"/>
              </w:rPr>
              <w:t>20</w:t>
            </w:r>
            <w:r w:rsidRPr="00A76257">
              <w:rPr>
                <w:lang w:val="en-US"/>
              </w:rPr>
              <w:t>0)}</w:t>
            </w:r>
          </w:p>
        </w:tc>
        <w:tc>
          <w:tcPr>
            <w:tcW w:w="3379" w:type="dxa"/>
          </w:tcPr>
          <w:p w:rsidR="004E7BC5" w:rsidRPr="00A76257" w:rsidRDefault="004E7BC5" w:rsidP="004E7BC5">
            <w:pPr>
              <w:pStyle w:val="afd"/>
              <w:rPr>
                <w:lang w:val="en-US"/>
              </w:rPr>
            </w:pPr>
            <w:r>
              <w:rPr>
                <w:lang w:val="en-US"/>
              </w:rPr>
              <w:t>E-mail</w:t>
            </w:r>
          </w:p>
        </w:tc>
      </w:tr>
      <w:tr w:rsidR="004E7BC5" w:rsidTr="00777D86">
        <w:tc>
          <w:tcPr>
            <w:tcW w:w="3379" w:type="dxa"/>
          </w:tcPr>
          <w:p w:rsidR="004E7BC5" w:rsidRPr="00A76257" w:rsidRDefault="004E7BC5" w:rsidP="004E7BC5">
            <w:pPr>
              <w:pStyle w:val="afd"/>
            </w:pPr>
            <w:r>
              <w:rPr>
                <w:lang w:val="en-US"/>
              </w:rPr>
              <w:t>7</w:t>
            </w:r>
            <w:r w:rsidRPr="00A76257">
              <w:rPr>
                <w:lang w:val="en-US"/>
              </w:rPr>
              <w:t xml:space="preserve">. </w:t>
            </w:r>
            <w:r>
              <w:t>Телефон</w:t>
            </w:r>
          </w:p>
          <w:p w:rsidR="004E7BC5" w:rsidRPr="00A76257" w:rsidRDefault="004E7BC5" w:rsidP="004E7BC5">
            <w:pPr>
              <w:pStyle w:val="afd"/>
              <w:rPr>
                <w:lang w:val="en-US"/>
              </w:rPr>
            </w:pPr>
            <w:r w:rsidRPr="00A76257">
              <w:rPr>
                <w:lang w:val="en-US"/>
              </w:rPr>
              <w:t xml:space="preserve">   {</w:t>
            </w:r>
            <w:r>
              <w:rPr>
                <w:lang w:val="en-US"/>
              </w:rPr>
              <w:t>Phone</w:t>
            </w:r>
            <w:r w:rsidRPr="00A76257">
              <w:rPr>
                <w:lang w:val="en-US"/>
              </w:rPr>
              <w:t>}</w:t>
            </w:r>
          </w:p>
        </w:tc>
        <w:tc>
          <w:tcPr>
            <w:tcW w:w="2575" w:type="dxa"/>
          </w:tcPr>
          <w:p w:rsidR="004E7BC5" w:rsidRDefault="004E7BC5" w:rsidP="004E7BC5">
            <w:pPr>
              <w:pStyle w:val="afd"/>
            </w:pPr>
            <w:r>
              <w:t>Текстовый</w:t>
            </w:r>
          </w:p>
          <w:p w:rsidR="004E7BC5" w:rsidRPr="00A76257" w:rsidRDefault="004E7BC5" w:rsidP="004E7BC5">
            <w:pPr>
              <w:pStyle w:val="afd"/>
              <w:rPr>
                <w:lang w:val="en-US"/>
              </w:rPr>
            </w:pPr>
            <w:r>
              <w:t>{nvarchar(</w:t>
            </w:r>
            <w:r>
              <w:rPr>
                <w:lang w:val="en-US"/>
              </w:rPr>
              <w:t>5</w:t>
            </w:r>
            <w:r>
              <w:t>0)}</w:t>
            </w:r>
          </w:p>
        </w:tc>
        <w:tc>
          <w:tcPr>
            <w:tcW w:w="3379" w:type="dxa"/>
          </w:tcPr>
          <w:p w:rsidR="004E7BC5" w:rsidRPr="00A76257" w:rsidRDefault="004E7BC5" w:rsidP="004E7BC5">
            <w:pPr>
              <w:pStyle w:val="afd"/>
              <w:rPr>
                <w:lang w:val="en-US"/>
              </w:rPr>
            </w:pPr>
            <w:r>
              <w:t>Телефон</w:t>
            </w:r>
          </w:p>
        </w:tc>
      </w:tr>
      <w:tr w:rsidR="004E7BC5" w:rsidTr="00777D86">
        <w:tc>
          <w:tcPr>
            <w:tcW w:w="3379" w:type="dxa"/>
          </w:tcPr>
          <w:p w:rsidR="004E7BC5" w:rsidRDefault="004E7BC5" w:rsidP="004E7BC5">
            <w:pPr>
              <w:pStyle w:val="afd"/>
              <w:rPr>
                <w:lang w:val="en-US"/>
              </w:rPr>
            </w:pPr>
            <w:r>
              <w:t>8. Дата приёма</w:t>
            </w:r>
          </w:p>
          <w:p w:rsidR="004E7BC5" w:rsidRDefault="004E7BC5" w:rsidP="004E7BC5">
            <w:pPr>
              <w:pStyle w:val="afd"/>
            </w:pPr>
            <w:r w:rsidRPr="005F3193">
              <w:t>{</w:t>
            </w:r>
            <w:r>
              <w:rPr>
                <w:lang w:val="en-US"/>
              </w:rPr>
              <w:t>CreateDate</w:t>
            </w:r>
            <w:r w:rsidRPr="005F3193">
              <w:t>}</w:t>
            </w:r>
          </w:p>
        </w:tc>
        <w:tc>
          <w:tcPr>
            <w:tcW w:w="2575" w:type="dxa"/>
          </w:tcPr>
          <w:p w:rsidR="004E7BC5" w:rsidRDefault="004E7BC5" w:rsidP="004E7BC5">
            <w:pPr>
              <w:pStyle w:val="afd"/>
            </w:pPr>
            <w:r>
              <w:t>Дата</w:t>
            </w:r>
          </w:p>
          <w:p w:rsidR="004E7BC5" w:rsidRDefault="004E7BC5" w:rsidP="004E7BC5">
            <w:pPr>
              <w:pStyle w:val="afd"/>
            </w:pPr>
            <w:r>
              <w:t>{datetime}</w:t>
            </w:r>
          </w:p>
        </w:tc>
        <w:tc>
          <w:tcPr>
            <w:tcW w:w="3379" w:type="dxa"/>
          </w:tcPr>
          <w:p w:rsidR="004E7BC5" w:rsidRDefault="004E7BC5" w:rsidP="004E7BC5">
            <w:pPr>
              <w:pStyle w:val="afd"/>
            </w:pPr>
            <w:r>
              <w:t>Дата приёма</w:t>
            </w:r>
          </w:p>
        </w:tc>
      </w:tr>
      <w:tr w:rsidR="004E7BC5" w:rsidTr="00777D86">
        <w:tc>
          <w:tcPr>
            <w:tcW w:w="3379" w:type="dxa"/>
          </w:tcPr>
          <w:p w:rsidR="004E7BC5" w:rsidRDefault="004E7BC5" w:rsidP="004E7BC5">
            <w:pPr>
              <w:pStyle w:val="afd"/>
              <w:rPr>
                <w:lang w:val="en-US"/>
              </w:rPr>
            </w:pPr>
            <w:r>
              <w:rPr>
                <w:lang w:val="en-US"/>
              </w:rPr>
              <w:t>9</w:t>
            </w:r>
            <w:r>
              <w:t>. Дата увольнения</w:t>
            </w:r>
          </w:p>
          <w:p w:rsidR="004E7BC5" w:rsidRDefault="004E7BC5" w:rsidP="004E7BC5">
            <w:pPr>
              <w:pStyle w:val="afd"/>
            </w:pPr>
            <w:r w:rsidRPr="005F3193">
              <w:lastRenderedPageBreak/>
              <w:t>{</w:t>
            </w:r>
            <w:r>
              <w:rPr>
                <w:lang w:val="en-US"/>
              </w:rPr>
              <w:t>LeaveDate</w:t>
            </w:r>
            <w:r w:rsidRPr="005F3193">
              <w:t>}</w:t>
            </w:r>
          </w:p>
        </w:tc>
        <w:tc>
          <w:tcPr>
            <w:tcW w:w="2575" w:type="dxa"/>
          </w:tcPr>
          <w:p w:rsidR="004E7BC5" w:rsidRDefault="004E7BC5" w:rsidP="004E7BC5">
            <w:pPr>
              <w:pStyle w:val="afd"/>
            </w:pPr>
            <w:r>
              <w:lastRenderedPageBreak/>
              <w:t>Дата</w:t>
            </w:r>
          </w:p>
          <w:p w:rsidR="004E7BC5" w:rsidRDefault="004E7BC5" w:rsidP="004E7BC5">
            <w:pPr>
              <w:pStyle w:val="afd"/>
            </w:pPr>
            <w:r>
              <w:lastRenderedPageBreak/>
              <w:t>{datetime}</w:t>
            </w:r>
          </w:p>
        </w:tc>
        <w:tc>
          <w:tcPr>
            <w:tcW w:w="3379" w:type="dxa"/>
          </w:tcPr>
          <w:p w:rsidR="004E7BC5" w:rsidRDefault="004E7BC5" w:rsidP="004E7BC5">
            <w:pPr>
              <w:pStyle w:val="afd"/>
            </w:pPr>
            <w:r>
              <w:lastRenderedPageBreak/>
              <w:t>Дата увольнения</w:t>
            </w:r>
          </w:p>
        </w:tc>
      </w:tr>
      <w:tr w:rsidR="004E7BC5" w:rsidTr="00777D86">
        <w:tc>
          <w:tcPr>
            <w:tcW w:w="3379" w:type="dxa"/>
          </w:tcPr>
          <w:p w:rsidR="00B54E5A" w:rsidRPr="00B54E5A" w:rsidRDefault="00B54E5A" w:rsidP="00B54E5A">
            <w:pPr>
              <w:pStyle w:val="afd"/>
            </w:pPr>
            <w:r>
              <w:rPr>
                <w:lang w:val="en-US"/>
              </w:rPr>
              <w:lastRenderedPageBreak/>
              <w:t>10</w:t>
            </w:r>
            <w:r>
              <w:t>. Логин</w:t>
            </w:r>
          </w:p>
          <w:p w:rsidR="004E7BC5" w:rsidRDefault="00B54E5A" w:rsidP="00B54E5A">
            <w:pPr>
              <w:pStyle w:val="afd"/>
            </w:pPr>
            <w:r w:rsidRPr="005F3193">
              <w:t>{</w:t>
            </w:r>
            <w:r>
              <w:rPr>
                <w:lang w:val="en-US"/>
              </w:rPr>
              <w:t>Login</w:t>
            </w:r>
            <w:r w:rsidRPr="005F3193">
              <w:t>}</w:t>
            </w:r>
          </w:p>
        </w:tc>
        <w:tc>
          <w:tcPr>
            <w:tcW w:w="2575" w:type="dxa"/>
          </w:tcPr>
          <w:p w:rsidR="00B54E5A" w:rsidRDefault="00B54E5A" w:rsidP="00B54E5A">
            <w:pPr>
              <w:pStyle w:val="afd"/>
            </w:pPr>
            <w:r>
              <w:t>Текстовый</w:t>
            </w:r>
          </w:p>
          <w:p w:rsidR="004E7BC5" w:rsidRDefault="00B54E5A" w:rsidP="00B54E5A">
            <w:pPr>
              <w:pStyle w:val="afd"/>
            </w:pPr>
            <w:r>
              <w:t>{nvarchar(</w:t>
            </w:r>
            <w:r>
              <w:rPr>
                <w:lang w:val="en-US"/>
              </w:rPr>
              <w:t>5</w:t>
            </w:r>
            <w:r>
              <w:t>0)}</w:t>
            </w:r>
          </w:p>
        </w:tc>
        <w:tc>
          <w:tcPr>
            <w:tcW w:w="3379" w:type="dxa"/>
          </w:tcPr>
          <w:p w:rsidR="004E7BC5" w:rsidRPr="00B54E5A" w:rsidRDefault="00B54E5A" w:rsidP="008956C7">
            <w:pPr>
              <w:pStyle w:val="afd"/>
            </w:pPr>
            <w:r>
              <w:t>Логин для авторизации</w:t>
            </w:r>
          </w:p>
        </w:tc>
      </w:tr>
      <w:tr w:rsidR="00B54E5A" w:rsidTr="00777D86">
        <w:tc>
          <w:tcPr>
            <w:tcW w:w="3379" w:type="dxa"/>
          </w:tcPr>
          <w:p w:rsidR="00B54E5A" w:rsidRDefault="00B54E5A" w:rsidP="00B54E5A">
            <w:pPr>
              <w:pStyle w:val="afd"/>
              <w:rPr>
                <w:lang w:val="en-US"/>
              </w:rPr>
            </w:pPr>
            <w:r>
              <w:rPr>
                <w:lang w:val="en-US"/>
              </w:rPr>
              <w:t>11</w:t>
            </w:r>
            <w:r>
              <w:t>. Пароль</w:t>
            </w:r>
          </w:p>
          <w:p w:rsidR="00B54E5A" w:rsidRDefault="00B54E5A" w:rsidP="00B54E5A">
            <w:pPr>
              <w:pStyle w:val="afd"/>
            </w:pPr>
            <w:r w:rsidRPr="005F3193">
              <w:t>{</w:t>
            </w:r>
            <w:r>
              <w:rPr>
                <w:lang w:val="en-US"/>
              </w:rPr>
              <w:t>Password</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Pr>
                <w:lang w:val="en-US"/>
              </w:rPr>
              <w:t>5</w:t>
            </w:r>
            <w:r>
              <w:t>0)}</w:t>
            </w:r>
          </w:p>
        </w:tc>
        <w:tc>
          <w:tcPr>
            <w:tcW w:w="3379" w:type="dxa"/>
          </w:tcPr>
          <w:p w:rsidR="00B54E5A" w:rsidRDefault="00B54E5A" w:rsidP="008956C7">
            <w:pPr>
              <w:pStyle w:val="afd"/>
            </w:pPr>
            <w:r>
              <w:t>Пароль для проверки авторизации</w:t>
            </w:r>
          </w:p>
        </w:tc>
      </w:tr>
      <w:tr w:rsidR="00B54E5A" w:rsidRPr="008C5B76" w:rsidTr="00777D86">
        <w:tc>
          <w:tcPr>
            <w:tcW w:w="3379" w:type="dxa"/>
          </w:tcPr>
          <w:p w:rsidR="00B54E5A" w:rsidRDefault="00B54E5A" w:rsidP="008956C7">
            <w:pPr>
              <w:pStyle w:val="afd"/>
            </w:pPr>
            <w:r>
              <w:t>1</w:t>
            </w:r>
            <w:r>
              <w:rPr>
                <w:lang w:val="en-US"/>
              </w:rPr>
              <w:t>2</w:t>
            </w:r>
            <w:r>
              <w:t xml:space="preserve">. </w:t>
            </w:r>
            <w:r w:rsidRPr="00B54E5A">
              <w:t>Криптографический модификатор</w:t>
            </w:r>
          </w:p>
          <w:p w:rsidR="00B54E5A" w:rsidRDefault="00B54E5A" w:rsidP="00B54E5A">
            <w:pPr>
              <w:pStyle w:val="afd"/>
            </w:pPr>
            <w:r w:rsidRPr="005F3193">
              <w:t>{</w:t>
            </w:r>
            <w:r>
              <w:rPr>
                <w:lang w:val="en-US"/>
              </w:rPr>
              <w:t>Salt</w:t>
            </w:r>
            <w:r w:rsidRPr="005F3193">
              <w:t>}</w:t>
            </w:r>
          </w:p>
        </w:tc>
        <w:tc>
          <w:tcPr>
            <w:tcW w:w="2575" w:type="dxa"/>
          </w:tcPr>
          <w:p w:rsidR="00B54E5A" w:rsidRDefault="00B54E5A" w:rsidP="00B54E5A">
            <w:pPr>
              <w:pStyle w:val="afd"/>
            </w:pPr>
            <w:r>
              <w:t>Текстовый</w:t>
            </w:r>
          </w:p>
          <w:p w:rsidR="00B54E5A" w:rsidRDefault="00B54E5A" w:rsidP="00B54E5A">
            <w:pPr>
              <w:pStyle w:val="afd"/>
            </w:pPr>
            <w:r>
              <w:t>{nvarchar(</w:t>
            </w:r>
            <w:r w:rsidRPr="00B54E5A">
              <w:t>5</w:t>
            </w:r>
            <w:r>
              <w:t>0)}</w:t>
            </w:r>
          </w:p>
        </w:tc>
        <w:tc>
          <w:tcPr>
            <w:tcW w:w="3379" w:type="dxa"/>
          </w:tcPr>
          <w:p w:rsidR="00B54E5A" w:rsidRDefault="00B54E5A" w:rsidP="008956C7">
            <w:pPr>
              <w:pStyle w:val="afd"/>
            </w:pPr>
            <w:r>
              <w:t>Так называемая «Соль», для усложнения защиты пароля</w:t>
            </w:r>
          </w:p>
        </w:tc>
      </w:tr>
      <w:tr w:rsidR="00B54E5A" w:rsidRPr="008C5B76" w:rsidTr="00777D86">
        <w:tc>
          <w:tcPr>
            <w:tcW w:w="3379" w:type="dxa"/>
          </w:tcPr>
          <w:p w:rsidR="00B54E5A" w:rsidRDefault="00B54E5A" w:rsidP="008956C7">
            <w:pPr>
              <w:pStyle w:val="afd"/>
            </w:pPr>
            <w:r w:rsidRPr="00B54E5A">
              <w:t xml:space="preserve">13. </w:t>
            </w:r>
            <w:r>
              <w:t>Подтверждён</w:t>
            </w:r>
          </w:p>
          <w:p w:rsidR="00B54E5A" w:rsidRPr="00B54E5A" w:rsidRDefault="00B54E5A" w:rsidP="00B54E5A">
            <w:pPr>
              <w:pStyle w:val="afd"/>
            </w:pPr>
            <w:r w:rsidRPr="005F3193">
              <w:t>{</w:t>
            </w:r>
            <w:r>
              <w:rPr>
                <w:lang w:val="en-US"/>
              </w:rPr>
              <w:t>IsApproved</w:t>
            </w:r>
            <w:r w:rsidRPr="005F3193">
              <w:t>}</w:t>
            </w:r>
          </w:p>
        </w:tc>
        <w:tc>
          <w:tcPr>
            <w:tcW w:w="2575" w:type="dxa"/>
          </w:tcPr>
          <w:p w:rsidR="00B54E5A" w:rsidRDefault="00B54E5A" w:rsidP="00B54E5A">
            <w:pPr>
              <w:pStyle w:val="afd"/>
            </w:pPr>
            <w:r>
              <w:t>Логический</w:t>
            </w:r>
          </w:p>
          <w:p w:rsidR="00B54E5A" w:rsidRDefault="00B54E5A" w:rsidP="00B54E5A">
            <w:pPr>
              <w:pStyle w:val="afd"/>
            </w:pPr>
            <w:r>
              <w:t>{bit}</w:t>
            </w:r>
          </w:p>
        </w:tc>
        <w:tc>
          <w:tcPr>
            <w:tcW w:w="3379" w:type="dxa"/>
          </w:tcPr>
          <w:p w:rsidR="00B54E5A" w:rsidRDefault="00B54E5A" w:rsidP="008956C7">
            <w:pPr>
              <w:pStyle w:val="afd"/>
            </w:pPr>
            <w:r>
              <w:t>Флаг подтверждения прав пользователя на работу с системой</w:t>
            </w:r>
          </w:p>
        </w:tc>
      </w:tr>
      <w:tr w:rsidR="00B54E5A" w:rsidRPr="00B54E5A" w:rsidTr="00777D86">
        <w:tc>
          <w:tcPr>
            <w:tcW w:w="3379" w:type="dxa"/>
          </w:tcPr>
          <w:p w:rsidR="00B54E5A" w:rsidRDefault="00B54E5A" w:rsidP="00831183">
            <w:pPr>
              <w:pStyle w:val="afd"/>
            </w:pPr>
            <w:r w:rsidRPr="00B54E5A">
              <w:t>14</w:t>
            </w:r>
            <w:r>
              <w:t>. Идентификатор должности</w:t>
            </w:r>
          </w:p>
          <w:p w:rsidR="00B54E5A" w:rsidRDefault="00B54E5A" w:rsidP="00B54E5A">
            <w:pPr>
              <w:pStyle w:val="afd"/>
            </w:pPr>
            <w:r w:rsidRPr="0018066F">
              <w:t>{</w:t>
            </w:r>
            <w:r>
              <w:rPr>
                <w:lang w:val="en-US"/>
              </w:rPr>
              <w:t>UserRoleId</w:t>
            </w:r>
            <w:r w:rsidRPr="0018066F">
              <w:t>}</w:t>
            </w:r>
          </w:p>
        </w:tc>
        <w:tc>
          <w:tcPr>
            <w:tcW w:w="2575" w:type="dxa"/>
          </w:tcPr>
          <w:p w:rsidR="00B54E5A" w:rsidRDefault="00B54E5A" w:rsidP="00831183">
            <w:pPr>
              <w:pStyle w:val="afd"/>
            </w:pPr>
            <w:r>
              <w:t>Числовой</w:t>
            </w:r>
          </w:p>
          <w:p w:rsidR="00B54E5A" w:rsidRDefault="00B54E5A" w:rsidP="00831183">
            <w:pPr>
              <w:pStyle w:val="afd"/>
            </w:pPr>
            <w:r>
              <w:t>{int}</w:t>
            </w:r>
          </w:p>
        </w:tc>
        <w:tc>
          <w:tcPr>
            <w:tcW w:w="3379" w:type="dxa"/>
          </w:tcPr>
          <w:p w:rsidR="00B54E5A" w:rsidRPr="00B54E5A" w:rsidRDefault="00B54E5A" w:rsidP="00B54E5A">
            <w:pPr>
              <w:pStyle w:val="afd"/>
            </w:pPr>
            <w:r>
              <w:t>Связь с должностью</w:t>
            </w:r>
          </w:p>
        </w:tc>
      </w:tr>
    </w:tbl>
    <w:p w:rsidR="00777D86" w:rsidRDefault="00777D86" w:rsidP="00777D86">
      <w:pPr>
        <w:pStyle w:val="af8"/>
        <w:spacing w:line="240" w:lineRule="auto"/>
      </w:pPr>
    </w:p>
    <w:p w:rsidR="008956C7" w:rsidRPr="005F7F5F" w:rsidRDefault="008956C7" w:rsidP="008956C7">
      <w:pPr>
        <w:pStyle w:val="af8"/>
      </w:pPr>
      <w:r>
        <w:t>Атрибуты сущности «</w:t>
      </w:r>
      <w:r w:rsidR="001E61A0">
        <w:t>Должность</w:t>
      </w:r>
      <w:r w:rsidR="006D4406">
        <w:t>» представлены в таблице 3.1</w:t>
      </w:r>
      <w:r w:rsidR="004E7BC5">
        <w:t>3</w:t>
      </w:r>
      <w:r>
        <w:t>.</w:t>
      </w:r>
    </w:p>
    <w:p w:rsidR="008956C7" w:rsidRDefault="008956C7" w:rsidP="008956C7">
      <w:pPr>
        <w:pStyle w:val="afc"/>
      </w:pPr>
      <w:r>
        <w:t>Таб</w:t>
      </w:r>
      <w:r w:rsidR="006D4406">
        <w:t>лица 3.</w:t>
      </w:r>
      <w:r w:rsidR="004E7BC5">
        <w:t>13</w:t>
      </w:r>
      <w:r w:rsidR="001E61A0">
        <w:t xml:space="preserve"> – Атрибуты сущности «Должность</w:t>
      </w:r>
      <w:r>
        <w:t xml:space="preserve">», поля таблицы </w:t>
      </w:r>
      <w:r w:rsidRPr="005F7F5F">
        <w:t>[</w:t>
      </w:r>
      <w:r w:rsidR="001E61A0">
        <w:rPr>
          <w:lang w:val="en-US"/>
        </w:rPr>
        <w:t>UserRole</w:t>
      </w:r>
      <w:r w:rsidRPr="005F7F5F">
        <w:t>]</w:t>
      </w:r>
    </w:p>
    <w:tbl>
      <w:tblPr>
        <w:tblStyle w:val="afb"/>
        <w:tblW w:w="9332" w:type="dxa"/>
        <w:tblInd w:w="534" w:type="dxa"/>
        <w:tblLook w:val="04A0"/>
      </w:tblPr>
      <w:tblGrid>
        <w:gridCol w:w="3379"/>
        <w:gridCol w:w="2574"/>
        <w:gridCol w:w="3379"/>
      </w:tblGrid>
      <w:tr w:rsidR="008956C7" w:rsidTr="00777D86">
        <w:tc>
          <w:tcPr>
            <w:tcW w:w="3379" w:type="dxa"/>
          </w:tcPr>
          <w:p w:rsidR="008956C7" w:rsidRDefault="008956C7" w:rsidP="008956C7">
            <w:pPr>
              <w:pStyle w:val="afe"/>
            </w:pPr>
            <w:r>
              <w:t>Название атрибута</w:t>
            </w:r>
          </w:p>
        </w:tc>
        <w:tc>
          <w:tcPr>
            <w:tcW w:w="2574" w:type="dxa"/>
          </w:tcPr>
          <w:p w:rsidR="008956C7" w:rsidRDefault="008956C7" w:rsidP="008956C7">
            <w:pPr>
              <w:pStyle w:val="afe"/>
            </w:pPr>
            <w:r>
              <w:t>Тип</w:t>
            </w:r>
          </w:p>
        </w:tc>
        <w:tc>
          <w:tcPr>
            <w:tcW w:w="3379" w:type="dxa"/>
          </w:tcPr>
          <w:p w:rsidR="008956C7" w:rsidRDefault="008956C7" w:rsidP="008956C7">
            <w:pPr>
              <w:pStyle w:val="afe"/>
            </w:pPr>
            <w:r>
              <w:t>Описание</w:t>
            </w:r>
          </w:p>
        </w:tc>
      </w:tr>
      <w:tr w:rsidR="004E7BC5" w:rsidTr="00777D86">
        <w:tc>
          <w:tcPr>
            <w:tcW w:w="3379" w:type="dxa"/>
          </w:tcPr>
          <w:p w:rsidR="004E7BC5" w:rsidRPr="004E7BC5" w:rsidRDefault="004E7BC5" w:rsidP="004E7BC5">
            <w:pPr>
              <w:pStyle w:val="afd"/>
              <w:rPr>
                <w:lang w:val="en-US"/>
              </w:rPr>
            </w:pPr>
            <w:r>
              <w:t>1. Идентификатор должности</w:t>
            </w:r>
          </w:p>
          <w:p w:rsidR="004E7BC5" w:rsidRPr="00C31E3E" w:rsidRDefault="004E7BC5" w:rsidP="004E7BC5">
            <w:pPr>
              <w:pStyle w:val="afd"/>
              <w:rPr>
                <w:lang w:val="en-US"/>
              </w:rPr>
            </w:pPr>
            <w:r>
              <w:rPr>
                <w:lang w:val="en-US"/>
              </w:rPr>
              <w:t>{Id}</w:t>
            </w:r>
          </w:p>
        </w:tc>
        <w:tc>
          <w:tcPr>
            <w:tcW w:w="2574" w:type="dxa"/>
          </w:tcPr>
          <w:p w:rsidR="004E7BC5" w:rsidRDefault="004E7BC5" w:rsidP="004E7BC5">
            <w:pPr>
              <w:pStyle w:val="afd"/>
            </w:pPr>
            <w:r>
              <w:t>Числовой</w:t>
            </w:r>
          </w:p>
          <w:p w:rsidR="004E7BC5" w:rsidRDefault="004E7BC5" w:rsidP="004E7BC5">
            <w:pPr>
              <w:pStyle w:val="afd"/>
            </w:pPr>
            <w:r>
              <w:t>{int}</w:t>
            </w:r>
          </w:p>
        </w:tc>
        <w:tc>
          <w:tcPr>
            <w:tcW w:w="3379" w:type="dxa"/>
          </w:tcPr>
          <w:p w:rsidR="004E7BC5" w:rsidRDefault="004E7BC5" w:rsidP="004E7BC5">
            <w:pPr>
              <w:pStyle w:val="afd"/>
            </w:pPr>
            <w:r>
              <w:t>Идентификатор должности</w:t>
            </w:r>
          </w:p>
        </w:tc>
      </w:tr>
      <w:tr w:rsidR="004E7BC5" w:rsidTr="00777D86">
        <w:tc>
          <w:tcPr>
            <w:tcW w:w="3379" w:type="dxa"/>
          </w:tcPr>
          <w:p w:rsidR="004E7BC5" w:rsidRDefault="004E7BC5" w:rsidP="004E7BC5">
            <w:pPr>
              <w:pStyle w:val="afd"/>
              <w:rPr>
                <w:lang w:val="en-US"/>
              </w:rPr>
            </w:pPr>
            <w:r>
              <w:t>2. Код</w:t>
            </w:r>
          </w:p>
          <w:p w:rsidR="004E7BC5" w:rsidRPr="00C07239" w:rsidRDefault="004E7BC5" w:rsidP="004E7BC5">
            <w:pPr>
              <w:pStyle w:val="afd"/>
              <w:rPr>
                <w:lang w:val="en-US"/>
              </w:rPr>
            </w:pPr>
            <w:r>
              <w:rPr>
                <w:lang w:val="en-US"/>
              </w:rPr>
              <w:t>{Code}</w:t>
            </w:r>
          </w:p>
        </w:tc>
        <w:tc>
          <w:tcPr>
            <w:tcW w:w="2574" w:type="dxa"/>
          </w:tcPr>
          <w:p w:rsidR="004E7BC5" w:rsidRDefault="004E7BC5" w:rsidP="004E7BC5">
            <w:pPr>
              <w:pStyle w:val="afd"/>
            </w:pPr>
            <w:r>
              <w:t>Текстовый</w:t>
            </w:r>
          </w:p>
          <w:p w:rsidR="004E7BC5" w:rsidRDefault="004E7BC5" w:rsidP="004E7BC5">
            <w:pPr>
              <w:pStyle w:val="afd"/>
            </w:pPr>
            <w:r>
              <w:t>{nvarchar(</w:t>
            </w:r>
            <w:r>
              <w:rPr>
                <w:lang w:val="en-US"/>
              </w:rPr>
              <w:t>5</w:t>
            </w:r>
            <w:r>
              <w:t>0)}</w:t>
            </w:r>
          </w:p>
        </w:tc>
        <w:tc>
          <w:tcPr>
            <w:tcW w:w="3379" w:type="dxa"/>
          </w:tcPr>
          <w:p w:rsidR="004E7BC5" w:rsidRDefault="004E7BC5" w:rsidP="004E7BC5">
            <w:pPr>
              <w:pStyle w:val="afd"/>
            </w:pPr>
            <w:r>
              <w:t>Код должности</w:t>
            </w:r>
          </w:p>
        </w:tc>
      </w:tr>
      <w:tr w:rsidR="004E7BC5" w:rsidTr="00777D86">
        <w:tc>
          <w:tcPr>
            <w:tcW w:w="3379" w:type="dxa"/>
          </w:tcPr>
          <w:p w:rsidR="004E7BC5" w:rsidRDefault="004E7BC5" w:rsidP="004E7BC5">
            <w:pPr>
              <w:pStyle w:val="afd"/>
              <w:rPr>
                <w:lang w:val="en-US"/>
              </w:rPr>
            </w:pPr>
            <w:r>
              <w:rPr>
                <w:lang w:val="en-US"/>
              </w:rPr>
              <w:t>3</w:t>
            </w:r>
            <w:r>
              <w:t>. Наименование</w:t>
            </w:r>
          </w:p>
          <w:p w:rsidR="004E7BC5" w:rsidRDefault="004E7BC5" w:rsidP="004E7BC5">
            <w:pPr>
              <w:pStyle w:val="afd"/>
            </w:pPr>
            <w:r>
              <w:rPr>
                <w:lang w:val="en-US"/>
              </w:rPr>
              <w:t>{Name}</w:t>
            </w:r>
          </w:p>
        </w:tc>
        <w:tc>
          <w:tcPr>
            <w:tcW w:w="2574" w:type="dxa"/>
          </w:tcPr>
          <w:p w:rsidR="004E7BC5" w:rsidRDefault="004E7BC5" w:rsidP="004E7BC5">
            <w:pPr>
              <w:pStyle w:val="afd"/>
            </w:pPr>
            <w:r>
              <w:t>Текстовый</w:t>
            </w:r>
          </w:p>
          <w:p w:rsidR="004E7BC5" w:rsidRDefault="004E7BC5" w:rsidP="004E7BC5">
            <w:pPr>
              <w:pStyle w:val="afd"/>
            </w:pPr>
            <w:r>
              <w:t>{nvarchar(200)}</w:t>
            </w:r>
          </w:p>
        </w:tc>
        <w:tc>
          <w:tcPr>
            <w:tcW w:w="3379" w:type="dxa"/>
          </w:tcPr>
          <w:p w:rsidR="004E7BC5" w:rsidRDefault="004E7BC5" w:rsidP="004E7BC5">
            <w:pPr>
              <w:pStyle w:val="afd"/>
            </w:pPr>
            <w:r>
              <w:t>Наименование должности</w:t>
            </w:r>
          </w:p>
        </w:tc>
      </w:tr>
    </w:tbl>
    <w:p w:rsidR="00777D86" w:rsidRDefault="00777D86" w:rsidP="00777D86">
      <w:pPr>
        <w:pStyle w:val="af8"/>
        <w:spacing w:line="240" w:lineRule="auto"/>
      </w:pPr>
    </w:p>
    <w:p w:rsidR="00940833" w:rsidRDefault="00940833" w:rsidP="00940833">
      <w:pPr>
        <w:pStyle w:val="3"/>
      </w:pPr>
      <w:bookmarkStart w:id="35" w:name="_Toc451767657"/>
      <w:r>
        <w:t>Проектирование реализации</w:t>
      </w:r>
      <w:bookmarkEnd w:id="35"/>
    </w:p>
    <w:p w:rsidR="005527DD" w:rsidRPr="00EE6C34" w:rsidRDefault="00753D1F" w:rsidP="00263F38">
      <w:pPr>
        <w:pStyle w:val="af8"/>
      </w:pPr>
      <w:r>
        <w:t>Ввиду принятых на предприятии</w:t>
      </w:r>
      <w:r w:rsidR="00296A70">
        <w:t xml:space="preserve"> стандартов формирования </w:t>
      </w:r>
      <w:r>
        <w:t>БД</w:t>
      </w:r>
      <w:r w:rsidR="00940833">
        <w:t xml:space="preserve"> для каждой таблицы были созданы представления.</w:t>
      </w:r>
      <w:r w:rsidR="00640014">
        <w:t xml:space="preserve"> Из-за большого числа представлений и таблиц могла возникнуть путаница, для того чтобы этого не произошло н</w:t>
      </w:r>
      <w:r w:rsidR="00940833">
        <w:t>азвание каждого представлениясовпада</w:t>
      </w:r>
      <w:r w:rsidR="00296A70">
        <w:t>ет</w:t>
      </w:r>
      <w:r w:rsidR="00940833">
        <w:t xml:space="preserve"> с названием базовой таблиц</w:t>
      </w:r>
      <w:r w:rsidR="00296A70">
        <w:t xml:space="preserve">ы и содержит </w:t>
      </w:r>
      <w:r w:rsidR="00940833">
        <w:t>префикс.</w:t>
      </w:r>
      <w:r w:rsidR="00296A70">
        <w:t>Большинство представлений</w:t>
      </w:r>
      <w:r w:rsidR="00940833">
        <w:t xml:space="preserve"> состоят из выборки данных из базовой таблицы, а также некоторых данных из связанных таблиц при помощи </w:t>
      </w:r>
      <w:r w:rsidR="00296A70">
        <w:lastRenderedPageBreak/>
        <w:t>специальной конструкции«join»</w:t>
      </w:r>
      <w:r w:rsidR="00940833">
        <w:t xml:space="preserve"> и </w:t>
      </w:r>
      <w:r w:rsidR="00296A70">
        <w:t>«left join»</w:t>
      </w:r>
      <w:r w:rsidR="00940833">
        <w:t>.</w:t>
      </w:r>
      <w:r w:rsidR="00940833" w:rsidRPr="00296A70">
        <w:t xml:space="preserve">В некоторых представлениях есть вложенные выборки на получение агрегированных данных. Также в представлении </w:t>
      </w:r>
      <w:r w:rsidR="00296A70" w:rsidRPr="00296A70">
        <w:t>может</w:t>
      </w:r>
      <w:r w:rsidR="00940833" w:rsidRPr="00296A70">
        <w:t xml:space="preserve"> существ</w:t>
      </w:r>
      <w:r w:rsidR="00296A70" w:rsidRPr="00296A70">
        <w:t>овать</w:t>
      </w:r>
      <w:r w:rsidR="00940833" w:rsidRPr="00296A70">
        <w:t xml:space="preserve"> конструкция </w:t>
      </w:r>
      <w:r w:rsidR="00296A70" w:rsidRPr="00296A70">
        <w:t>«case when else end»</w:t>
      </w:r>
      <w:r w:rsidR="00940833" w:rsidRPr="00296A70">
        <w:t xml:space="preserve">, которая предназначена для </w:t>
      </w:r>
      <w:r w:rsidR="00296A70" w:rsidRPr="00296A70">
        <w:t>получения данных</w:t>
      </w:r>
      <w:r w:rsidR="00940833" w:rsidRPr="00296A70">
        <w:t xml:space="preserve"> на основании других полей.</w:t>
      </w:r>
    </w:p>
    <w:p w:rsidR="009F09EB" w:rsidRDefault="0034551C" w:rsidP="00F108E2">
      <w:pPr>
        <w:pStyle w:val="2"/>
        <w:tabs>
          <w:tab w:val="clear" w:pos="567"/>
          <w:tab w:val="left" w:pos="0"/>
        </w:tabs>
      </w:pPr>
      <w:bookmarkStart w:id="36" w:name="_Toc451767658"/>
      <w:r w:rsidRPr="0034551C">
        <w:t>Организация сбора, передачи, обработки и выдачи информации</w:t>
      </w:r>
      <w:bookmarkEnd w:id="36"/>
    </w:p>
    <w:p w:rsidR="00777D86" w:rsidRDefault="00777D86" w:rsidP="00777D86">
      <w:pPr>
        <w:pStyle w:val="af8"/>
      </w:pPr>
      <w:r>
        <w:t>В данном подразделе описываются основные действия связанные с информацией, такие как: сбор информации, передача информации, обеспечение достоверности информации, процедуры обслуживания и выдача информации.</w:t>
      </w:r>
    </w:p>
    <w:p w:rsidR="00940833" w:rsidRDefault="00940833" w:rsidP="00940833">
      <w:pPr>
        <w:pStyle w:val="3"/>
      </w:pPr>
      <w:bookmarkStart w:id="37" w:name="_Toc451767659"/>
      <w:r>
        <w:t>Сбор информации</w:t>
      </w:r>
      <w:bookmarkEnd w:id="37"/>
    </w:p>
    <w:p w:rsidR="00940833" w:rsidRPr="00090567" w:rsidRDefault="00940833" w:rsidP="00940833">
      <w:pPr>
        <w:pStyle w:val="af8"/>
      </w:pPr>
      <w:r w:rsidRPr="00090567">
        <w:t xml:space="preserve">В рамках реализации </w:t>
      </w:r>
      <w:r w:rsidR="00090567">
        <w:t>ИС нет требований к сбору информации, а соответственно и</w:t>
      </w:r>
      <w:r w:rsidRPr="00090567">
        <w:t xml:space="preserve"> нет необходимости использовать технические средства сбора информации.</w:t>
      </w:r>
    </w:p>
    <w:p w:rsidR="00940833" w:rsidRDefault="00090567" w:rsidP="00940833">
      <w:pPr>
        <w:pStyle w:val="af8"/>
      </w:pPr>
      <w:r>
        <w:t>Вся и</w:t>
      </w:r>
      <w:r w:rsidR="00940833" w:rsidRPr="00090567">
        <w:t xml:space="preserve">нформация, получаемая </w:t>
      </w:r>
      <w:r>
        <w:t>ИС</w:t>
      </w:r>
      <w:r w:rsidR="00940833" w:rsidRPr="00090567">
        <w:t xml:space="preserve"> от пользователя, может быть введена вручную</w:t>
      </w:r>
      <w:r>
        <w:t xml:space="preserve"> и передана в ИС. Для осуществления данной передачи информации</w:t>
      </w:r>
      <w:r w:rsidR="00940833" w:rsidRPr="00090567">
        <w:t xml:space="preserve"> используется </w:t>
      </w:r>
      <w:r w:rsidR="009A0066">
        <w:t>браузер (</w:t>
      </w:r>
      <w:r w:rsidR="00940833" w:rsidRPr="00090567">
        <w:t xml:space="preserve">требования к </w:t>
      </w:r>
      <w:r w:rsidR="009A0066">
        <w:t xml:space="preserve">нему </w:t>
      </w:r>
      <w:r w:rsidR="00940833" w:rsidRPr="00090567">
        <w:t xml:space="preserve">указаны в </w:t>
      </w:r>
      <w:r w:rsidR="009A0066">
        <w:t xml:space="preserve">разделе </w:t>
      </w:r>
      <w:r w:rsidR="00940833" w:rsidRPr="00090567">
        <w:t>техническо</w:t>
      </w:r>
      <w:r w:rsidR="009A0066">
        <w:t>е</w:t>
      </w:r>
      <w:r w:rsidR="00940833" w:rsidRPr="00090567">
        <w:t xml:space="preserve"> задани</w:t>
      </w:r>
      <w:r w:rsidR="009A0066">
        <w:t>е)</w:t>
      </w:r>
      <w:r w:rsidR="00940833" w:rsidRPr="00090567">
        <w:t>.</w:t>
      </w:r>
    </w:p>
    <w:p w:rsidR="00940833" w:rsidRDefault="00940833" w:rsidP="00940833">
      <w:pPr>
        <w:pStyle w:val="3"/>
      </w:pPr>
      <w:bookmarkStart w:id="38" w:name="_Toc451767660"/>
      <w:r>
        <w:t>Передача информации</w:t>
      </w:r>
      <w:bookmarkEnd w:id="38"/>
    </w:p>
    <w:p w:rsidR="00940833" w:rsidRDefault="00940833" w:rsidP="00940833">
      <w:pPr>
        <w:pStyle w:val="af8"/>
      </w:pPr>
      <w:r w:rsidRPr="00FD654E">
        <w:t xml:space="preserve">Передача информации в </w:t>
      </w:r>
      <w:r w:rsidR="00FD654E">
        <w:t>ИС</w:t>
      </w:r>
      <w:r w:rsidRPr="00FD654E">
        <w:t xml:space="preserve"> производится при помощи всемирной системы объединённых компьютерных сетей Интернет. Для достижения этих целей используется протокол HTTPS</w:t>
      </w:r>
      <w:r w:rsidR="00FD654E">
        <w:t>, предполагающий</w:t>
      </w:r>
      <w:r w:rsidRPr="00FD654E">
        <w:t xml:space="preserve"> клиент-серверную архитектуру общения программных продуктов: клиент отправляет запрос на сервер, сервер подготавливает ответ и отправляет его на клиент, клиент принимает ответ. Особенностью протокола является использование сертификатов для организации безопасного обмена данными между сервером и клиентом без возможности расшифровки перехваченной информации на каком-либо узле между адресатами</w:t>
      </w:r>
      <w:r w:rsidR="00FD654E">
        <w:t xml:space="preserve"> (протокол HTTPS)</w:t>
      </w:r>
      <w:r w:rsidRPr="00FD654E">
        <w:t>.</w:t>
      </w:r>
    </w:p>
    <w:p w:rsidR="00777D86" w:rsidRDefault="00777D86" w:rsidP="00940833">
      <w:pPr>
        <w:pStyle w:val="af8"/>
      </w:pPr>
    </w:p>
    <w:p w:rsidR="00940833" w:rsidRPr="00940833" w:rsidRDefault="00940833" w:rsidP="00940833">
      <w:pPr>
        <w:pStyle w:val="3"/>
        <w:rPr>
          <w:szCs w:val="29"/>
        </w:rPr>
      </w:pPr>
      <w:bookmarkStart w:id="39" w:name="_Toc451767661"/>
      <w:r w:rsidRPr="00940833">
        <w:rPr>
          <w:szCs w:val="29"/>
        </w:rPr>
        <w:t>Обеспечение достоверности</w:t>
      </w:r>
      <w:bookmarkEnd w:id="39"/>
    </w:p>
    <w:p w:rsidR="00940833" w:rsidRDefault="00940833" w:rsidP="0051227F">
      <w:pPr>
        <w:pStyle w:val="af8"/>
      </w:pPr>
      <w:r w:rsidRPr="0051227F">
        <w:t>Достоверность введённой информации</w:t>
      </w:r>
      <w:r w:rsidR="0051227F">
        <w:t xml:space="preserve"> гарантируется протоколом HTTPS, использующим</w:t>
      </w:r>
      <w:r w:rsidRPr="0051227F">
        <w:t xml:space="preserve"> метод ассиметричного шифрования для предотвращения несанкционированного доступа к информации.</w:t>
      </w:r>
    </w:p>
    <w:p w:rsidR="00940833" w:rsidRDefault="00940833" w:rsidP="00940833">
      <w:pPr>
        <w:pStyle w:val="3"/>
      </w:pPr>
      <w:bookmarkStart w:id="40" w:name="_Toc451767662"/>
      <w:r>
        <w:t>Процедуры обслуживания</w:t>
      </w:r>
      <w:bookmarkEnd w:id="40"/>
    </w:p>
    <w:p w:rsidR="00777D86" w:rsidRDefault="00940833" w:rsidP="000C1B5C">
      <w:pPr>
        <w:pStyle w:val="af8"/>
      </w:pPr>
      <w:r w:rsidRPr="000C1B5C">
        <w:t xml:space="preserve">База данных, используемая информационной системой, архивируется </w:t>
      </w:r>
      <w:r w:rsidR="000C1B5C">
        <w:t>ежедневно. В связи с тем, что п</w:t>
      </w:r>
      <w:r w:rsidR="000C1B5C" w:rsidRPr="000C1B5C">
        <w:t>ри архивации базы данных информационная система перестаёт функционировать</w:t>
      </w:r>
      <w:r w:rsidR="000C1B5C">
        <w:t>, рационально делать это в момент минимальной нагрузки на систему с</w:t>
      </w:r>
      <w:r w:rsidRPr="000C1B5C">
        <w:t xml:space="preserve"> 2</w:t>
      </w:r>
      <w:r w:rsidR="000C1B5C">
        <w:t xml:space="preserve"> до 3</w:t>
      </w:r>
      <w:r w:rsidRPr="000C1B5C">
        <w:t xml:space="preserve"> ча</w:t>
      </w:r>
      <w:r w:rsidR="000C1B5C">
        <w:t>сов</w:t>
      </w:r>
      <w:r w:rsidRPr="000C1B5C">
        <w:t xml:space="preserve"> ночи. </w:t>
      </w:r>
      <w:r w:rsidR="00777D86">
        <w:t>Данную задачу</w:t>
      </w:r>
      <w:r w:rsidRPr="000C1B5C">
        <w:t xml:space="preserve"> исполняет планировщик задач ОС Microsoft Windows.Во время публикации новой версии информационной системы, она </w:t>
      </w:r>
      <w:r w:rsidR="000C1B5C">
        <w:t>также</w:t>
      </w:r>
      <w:r w:rsidRPr="000C1B5C">
        <w:t xml:space="preserve"> недоступна пользователям. </w:t>
      </w:r>
    </w:p>
    <w:p w:rsidR="00940833" w:rsidRDefault="00940833" w:rsidP="000C1B5C">
      <w:pPr>
        <w:pStyle w:val="af8"/>
      </w:pPr>
      <w:r w:rsidRPr="000C1B5C">
        <w:t>Закрытие и открытие доступа к системе происходит в автоматическом режиме и реализовано на основании настройки целей публикации приложения MSDeploy.</w:t>
      </w:r>
    </w:p>
    <w:p w:rsidR="00940833" w:rsidRDefault="00940833" w:rsidP="00940833">
      <w:pPr>
        <w:pStyle w:val="3"/>
      </w:pPr>
      <w:bookmarkStart w:id="41" w:name="_Toc451767663"/>
      <w:r>
        <w:t>Выдача информации</w:t>
      </w:r>
      <w:bookmarkEnd w:id="41"/>
    </w:p>
    <w:p w:rsidR="00545C3C" w:rsidRPr="00545C3C" w:rsidRDefault="00545C3C" w:rsidP="00545C3C">
      <w:pPr>
        <w:pStyle w:val="af8"/>
      </w:pPr>
      <w:r>
        <w:t>ИС</w:t>
      </w:r>
      <w:r w:rsidRPr="00545C3C">
        <w:t xml:space="preserve"> не генер</w:t>
      </w:r>
      <w:r>
        <w:t xml:space="preserve">ирует </w:t>
      </w:r>
      <w:r w:rsidRPr="00545C3C">
        <w:t>экранны</w:t>
      </w:r>
      <w:r>
        <w:t>е</w:t>
      </w:r>
      <w:r w:rsidRPr="00545C3C">
        <w:t xml:space="preserve"> форм</w:t>
      </w:r>
      <w:r>
        <w:t>ы</w:t>
      </w:r>
      <w:r w:rsidRPr="00545C3C">
        <w:t>. Она</w:t>
      </w:r>
      <w:r>
        <w:t xml:space="preserve"> лишь предоставляетпользователю</w:t>
      </w:r>
      <w:r w:rsidRPr="00545C3C">
        <w:t xml:space="preserve"> ги</w:t>
      </w:r>
      <w:r>
        <w:t>пертекстовую разметку, в которой указывается гдеи как</w:t>
      </w:r>
      <w:r w:rsidRPr="00545C3C">
        <w:t xml:space="preserve"> блоки на форме располагать и как их стилизовать. На полученной форме может быть как текстовая, так и графическая информация.</w:t>
      </w:r>
    </w:p>
    <w:p w:rsidR="0034551C" w:rsidRDefault="00940833" w:rsidP="00263F38">
      <w:pPr>
        <w:pStyle w:val="af8"/>
        <w:rPr>
          <w:b/>
          <w:sz w:val="36"/>
        </w:rPr>
      </w:pPr>
      <w:r w:rsidRPr="000C1B5C">
        <w:t>Выдача информации осуществляется на экран монитора. Информация в текстовом и бинарном виде приходит по каналам передачи информации к пользователю</w:t>
      </w:r>
      <w:r w:rsidR="00545C3C">
        <w:t>, а затем специальная программа (</w:t>
      </w:r>
      <w:r w:rsidRPr="000C1B5C">
        <w:t>браузер</w:t>
      </w:r>
      <w:r w:rsidR="00545C3C">
        <w:t>)</w:t>
      </w:r>
      <w:r w:rsidRPr="000C1B5C">
        <w:t xml:space="preserve"> на основании полученных данных генерирует экранную форму.</w:t>
      </w:r>
      <w:r w:rsidR="00545C3C" w:rsidRPr="00AA67AA">
        <w:t>Эта программа нужна для корректной стилизации экранных форм.</w:t>
      </w:r>
      <w:r w:rsidR="0034551C" w:rsidRPr="00BE225D">
        <w:br w:type="page"/>
      </w:r>
    </w:p>
    <w:p w:rsidR="0034551C" w:rsidRDefault="0034551C" w:rsidP="0034551C">
      <w:pPr>
        <w:pStyle w:val="10"/>
      </w:pPr>
      <w:bookmarkStart w:id="42" w:name="_Toc451767664"/>
      <w:r w:rsidRPr="0034551C">
        <w:lastRenderedPageBreak/>
        <w:t>Алгоритмическое обеспечение системы</w:t>
      </w:r>
      <w:bookmarkEnd w:id="42"/>
    </w:p>
    <w:p w:rsidR="00B64C5E" w:rsidRPr="00B64C5E" w:rsidRDefault="00B64C5E" w:rsidP="00B64C5E">
      <w:pPr>
        <w:pStyle w:val="af8"/>
      </w:pPr>
      <w:r w:rsidRPr="00B64C5E">
        <w:t xml:space="preserve">В </w:t>
      </w:r>
      <w:r>
        <w:t xml:space="preserve">данном </w:t>
      </w:r>
      <w:r w:rsidRPr="00B64C5E">
        <w:t xml:space="preserve">разделе рассматриваются алгоритмы, разработанные </w:t>
      </w:r>
      <w:r>
        <w:t>при создании</w:t>
      </w:r>
      <w:r w:rsidR="000A0B56">
        <w:t xml:space="preserve"> автоматизированной</w:t>
      </w:r>
      <w:r w:rsidRPr="00B64C5E">
        <w:t xml:space="preserve"> </w:t>
      </w:r>
      <w:r w:rsidR="000A0B56">
        <w:t>системы обмена сообщениями на основе технологий пириноговой сети</w:t>
      </w:r>
      <w:r w:rsidRPr="00B64C5E">
        <w:t xml:space="preserve">. </w:t>
      </w:r>
      <w:r>
        <w:t>Представленные а</w:t>
      </w:r>
      <w:r w:rsidRPr="00B64C5E">
        <w:t xml:space="preserve">лгоритмы </w:t>
      </w:r>
      <w:r w:rsidR="002A4556">
        <w:t>разработаны</w:t>
      </w:r>
      <w:r w:rsidR="000A0B56">
        <w:t xml:space="preserve"> с помощью</w:t>
      </w:r>
      <w:r w:rsidRPr="00B64C5E">
        <w:t xml:space="preserve"> </w:t>
      </w:r>
      <w:r w:rsidR="000A0B56">
        <w:rPr>
          <w:lang w:val="en-US"/>
        </w:rPr>
        <w:t>JavaScript</w:t>
      </w:r>
      <w:r w:rsidRPr="00B64C5E">
        <w:t xml:space="preserve">.  </w:t>
      </w:r>
    </w:p>
    <w:p w:rsidR="00831183" w:rsidRDefault="00B64C5E" w:rsidP="00831183">
      <w:pPr>
        <w:pStyle w:val="2"/>
      </w:pPr>
      <w:bookmarkStart w:id="43" w:name="_Toc451767665"/>
      <w:r>
        <w:t xml:space="preserve">Алгоритм </w:t>
      </w:r>
      <w:bookmarkEnd w:id="43"/>
      <w:r w:rsidR="004F2719">
        <w:t>сквозного шифрования</w:t>
      </w:r>
    </w:p>
    <w:p w:rsidR="005F1E59" w:rsidRDefault="00B64C5E" w:rsidP="005F1E59">
      <w:pPr>
        <w:pStyle w:val="af8"/>
      </w:pPr>
      <w:r>
        <w:t xml:space="preserve">Назначением алгоритма автодополнения данных является помощь </w:t>
      </w:r>
      <w:r w:rsidR="005F1E59">
        <w:t>пользователю при заполнении данных в поля для поиска дома или организации.</w:t>
      </w:r>
    </w:p>
    <w:p w:rsidR="00AA67AA" w:rsidRDefault="005F1E59" w:rsidP="00AA67AA">
      <w:pPr>
        <w:pStyle w:val="af8"/>
      </w:pPr>
      <w:r>
        <w:t>Структура алгоритма состоит из 2 частей.Первая часть представляет собой функцию, задача которой заключается в вызове подпрограммы для формирования списка автодополнения и передача ей необходимых входных параметров, после выполнения которой необходимо предоставить пользователю список возможных вариантов. Если были заполнены все необходимые поля на странице, то функции необходимо получить объект</w:t>
      </w:r>
      <w:r w:rsidR="000A57CF">
        <w:t xml:space="preserve"> или организацию</w:t>
      </w:r>
      <w:r>
        <w:t xml:space="preserve"> из БД и предоставить ссылку на него пользователю. </w:t>
      </w:r>
    </w:p>
    <w:p w:rsidR="005F1E59" w:rsidRPr="00483265" w:rsidRDefault="005F1E59" w:rsidP="00AA67AA">
      <w:pPr>
        <w:pStyle w:val="af8"/>
      </w:pPr>
      <w:r>
        <w:t>Вторая часть алгоритма представляет собой подпрограмму</w:t>
      </w:r>
      <w:r w:rsidR="000A57CF">
        <w:t xml:space="preserve"> для получения объектов, удовлетворяющих условиям, на основании входных параметров, для формирования спискаавтодополнения</w:t>
      </w:r>
      <w:r>
        <w:t>.</w:t>
      </w:r>
      <w:r w:rsidR="00FB4FD4">
        <w:t xml:space="preserve"> На вход подпрограмме подаётся исходная строка и префикс строки. Префикс строки необходим для определения уровня адреса, в случае если идёт формирование списка автодополнения для объекта. Исходная строка проходит проверку</w:t>
      </w:r>
      <w:r w:rsidR="00483265">
        <w:t xml:space="preserve"> на </w:t>
      </w:r>
      <w:r w:rsidR="0053277F">
        <w:t>заполненность</w:t>
      </w:r>
      <w:r w:rsidR="00483265">
        <w:t xml:space="preserve">, после чего происходит замена пробелов на знак </w:t>
      </w:r>
      <w:r w:rsidR="00483265" w:rsidRPr="00483265">
        <w:t>“%”</w:t>
      </w:r>
      <w:r w:rsidR="00483265">
        <w:t>, также данный знак дописывается в начало и конец исходной строки.</w:t>
      </w:r>
      <w:r w:rsidR="00AA67AA">
        <w:t xml:space="preserve"> Это необходимо для формирования</w:t>
      </w:r>
      <w:r w:rsidR="00483265">
        <w:t xml:space="preserve"> строки и поиска информации на её основании.</w:t>
      </w:r>
    </w:p>
    <w:p w:rsidR="00B64C5E" w:rsidRDefault="005F1E59" w:rsidP="005F1E59">
      <w:pPr>
        <w:pStyle w:val="af8"/>
      </w:pPr>
      <w:r>
        <w:t xml:space="preserve">На рисунке 4.1 представлена </w:t>
      </w:r>
      <w:r w:rsidR="000A57CF">
        <w:t>схема подпрограммы</w:t>
      </w:r>
      <w:r>
        <w:t xml:space="preserve"> первой части алгоритма, обеспечивающей вызов подпрограммы </w:t>
      </w:r>
      <w:r w:rsidR="000A57CF">
        <w:t>для формирования списка автодополнения и получения ссылки на объект или организацию</w:t>
      </w:r>
      <w:r>
        <w:t>.</w:t>
      </w:r>
    </w:p>
    <w:p w:rsidR="000A57CF" w:rsidRDefault="00F11312" w:rsidP="000A57CF">
      <w:pPr>
        <w:pStyle w:val="aff"/>
      </w:pPr>
      <w:r>
        <w:object w:dxaOrig="10185" w:dyaOrig="12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613.8pt" o:ole="">
            <v:imagedata r:id="rId19" o:title=""/>
          </v:shape>
          <o:OLEObject Type="Embed" ProgID="Visio.Drawing.15" ShapeID="_x0000_i1025" DrawAspect="Content" ObjectID="_1525825960" r:id="rId20"/>
        </w:object>
      </w:r>
      <w:r w:rsidR="000A57CF">
        <w:t xml:space="preserve">Рисунок 4.1 – Схема </w:t>
      </w:r>
      <w:r w:rsidR="00120D30">
        <w:t>алгоритма вызова подпрограммы для формирования списка автодополнения и получения ссылки на объект или организацию</w:t>
      </w:r>
    </w:p>
    <w:p w:rsidR="00777D86" w:rsidRDefault="00777D86" w:rsidP="002A4556">
      <w:pPr>
        <w:pStyle w:val="af8"/>
      </w:pPr>
    </w:p>
    <w:p w:rsidR="00483265" w:rsidRPr="00483265" w:rsidRDefault="00483265" w:rsidP="002A4556">
      <w:pPr>
        <w:pStyle w:val="af8"/>
      </w:pPr>
      <w:r>
        <w:lastRenderedPageBreak/>
        <w:t>На рисунке 4.2 представлена схема подпрограммы второй части алгоритма, для получения объектов и формирования списка автодополнения.</w:t>
      </w:r>
    </w:p>
    <w:p w:rsidR="00C016E9" w:rsidRDefault="006C5AA3" w:rsidP="006C5AA3">
      <w:pPr>
        <w:pStyle w:val="aff"/>
      </w:pPr>
      <w:r w:rsidRPr="006C5AA3">
        <w:object w:dxaOrig="8191" w:dyaOrig="14880">
          <v:shape id="_x0000_i1026" type="#_x0000_t75" style="width:317.4pt;height:574.2pt" o:ole="">
            <v:imagedata r:id="rId21" o:title=""/>
          </v:shape>
          <o:OLEObject Type="Embed" ProgID="Visio.Drawing.15" ShapeID="_x0000_i1026" DrawAspect="Content" ObjectID="_1525825961" r:id="rId22"/>
        </w:object>
      </w:r>
    </w:p>
    <w:p w:rsidR="00120D30" w:rsidRPr="00263F38" w:rsidRDefault="00120D30" w:rsidP="00120D30">
      <w:pPr>
        <w:pStyle w:val="aff"/>
        <w:rPr>
          <w:highlight w:val="yellow"/>
        </w:rPr>
      </w:pPr>
      <w:r w:rsidRPr="00120D30">
        <w:t>Рисунок 4</w:t>
      </w:r>
      <w:r w:rsidR="00483265">
        <w:t>.2</w:t>
      </w:r>
      <w:r w:rsidRPr="00120D30">
        <w:t xml:space="preserve"> – </w:t>
      </w:r>
      <w:r>
        <w:t>Схема подпрограммы второй части алгоритма, для получения объектов и формирования списка автодополнения</w:t>
      </w:r>
    </w:p>
    <w:p w:rsidR="0002085D" w:rsidRDefault="0002085D" w:rsidP="0002085D">
      <w:pPr>
        <w:pStyle w:val="af8"/>
      </w:pPr>
      <w:r>
        <w:lastRenderedPageBreak/>
        <w:t xml:space="preserve">Если при попытке формирования списка адресов окажется, что список элементов для строки автодополнения пуст, то </w:t>
      </w:r>
      <w:r w:rsidR="005C2F66">
        <w:t>пользователь получит информацию о том, что заданной фразе ничего не найдено</w:t>
      </w:r>
      <w:r w:rsidR="00397F7F">
        <w:t>. Данный момент не означает что пользователь сделал ошибку при введении информации в строку поиска, вполне возможно, что искомый объект просто отсутствует в системе</w:t>
      </w:r>
      <w:r w:rsidR="005C2F66">
        <w:t>.</w:t>
      </w:r>
    </w:p>
    <w:p w:rsidR="00831183" w:rsidRDefault="00374C4D" w:rsidP="00374C4D">
      <w:pPr>
        <w:pStyle w:val="2"/>
      </w:pPr>
      <w:bookmarkStart w:id="44" w:name="_Toc451767666"/>
      <w:r>
        <w:t>А</w:t>
      </w:r>
      <w:r w:rsidR="00831183" w:rsidRPr="00374C4D">
        <w:t>лгоритм</w:t>
      </w:r>
      <w:r>
        <w:t xml:space="preserve"> ф</w:t>
      </w:r>
      <w:r w:rsidRPr="00374C4D">
        <w:t>ильтр</w:t>
      </w:r>
      <w:r>
        <w:t>а по адресу</w:t>
      </w:r>
      <w:bookmarkEnd w:id="44"/>
    </w:p>
    <w:p w:rsidR="00374C4D" w:rsidRDefault="00374C4D" w:rsidP="00374C4D">
      <w:pPr>
        <w:pStyle w:val="af8"/>
      </w:pPr>
      <w:r>
        <w:t>Назначением алгоритма фильтра по адресу является помощь пользователю при поиске дома в списке домов, участвующих в программе капитального ремонта. Необходимость фильтрации вызвана большим количеством объектов в системе, их более 20 тысяч.</w:t>
      </w:r>
    </w:p>
    <w:p w:rsidR="00777D86" w:rsidRDefault="00374C4D" w:rsidP="0053277F">
      <w:pPr>
        <w:pStyle w:val="af8"/>
      </w:pPr>
      <w:r>
        <w:t xml:space="preserve">Структура алгоритма </w:t>
      </w:r>
      <w:r w:rsidR="0053277F">
        <w:t xml:space="preserve">фильтра по адресу представляет собой подпрограмму для получения объектов, удовлетворяющих условиям, на основании входных параметров, для упрощения поиска дома. </w:t>
      </w:r>
    </w:p>
    <w:p w:rsidR="0053277F" w:rsidRDefault="0053277F" w:rsidP="0053277F">
      <w:pPr>
        <w:pStyle w:val="af8"/>
      </w:pPr>
      <w:r>
        <w:t xml:space="preserve">На вход подпрограмме подаётся исходная строка. Исходная строка проходит проверку на заполненность, после чего происходит замена пробелов на знак </w:t>
      </w:r>
      <w:r w:rsidRPr="00483265">
        <w:t>“%”</w:t>
      </w:r>
      <w:r>
        <w:t>, также данный знак дописывается в начало и конец исходной строки. Это необходимо для формирования строки</w:t>
      </w:r>
      <w:r w:rsidR="00777D86">
        <w:t xml:space="preserve"> для поиска</w:t>
      </w:r>
      <w:r>
        <w:t xml:space="preserve"> и </w:t>
      </w:r>
      <w:r w:rsidR="00777D86">
        <w:t>получение</w:t>
      </w:r>
      <w:r>
        <w:t xml:space="preserve"> информации на её основании.</w:t>
      </w:r>
    </w:p>
    <w:p w:rsidR="0053277F" w:rsidRDefault="0053277F" w:rsidP="0053277F">
      <w:pPr>
        <w:pStyle w:val="af8"/>
      </w:pPr>
      <w:r>
        <w:t>В случае если исходная строка пуста, то алгоритм получает список всех домов, участвующих в данной программе капитального ремонта. При отсутствии вхождений исходной строки, будет сформирован пустой список.</w:t>
      </w:r>
    </w:p>
    <w:p w:rsidR="0053277F" w:rsidRPr="00397F7F" w:rsidRDefault="0053277F" w:rsidP="0053277F">
      <w:pPr>
        <w:pStyle w:val="af8"/>
      </w:pPr>
      <w:r>
        <w:t xml:space="preserve">Отсортированный и сформированный список передаётся в модель для </w:t>
      </w:r>
      <w:r w:rsidR="00397F7F">
        <w:t>дальнейшего использования на странице со списком домов, участвующих в программе капитального ремонта.</w:t>
      </w:r>
    </w:p>
    <w:p w:rsidR="0002085D" w:rsidRPr="0053277F" w:rsidRDefault="0053277F" w:rsidP="005C2F66">
      <w:pPr>
        <w:pStyle w:val="af8"/>
      </w:pPr>
      <w:r>
        <w:t>На рисунке 4.3 представлена схема алгоритмафильтрации по адресу.</w:t>
      </w:r>
    </w:p>
    <w:p w:rsidR="00F11312" w:rsidRDefault="0053277F" w:rsidP="00F11312">
      <w:pPr>
        <w:pStyle w:val="aff"/>
      </w:pPr>
      <w:r>
        <w:object w:dxaOrig="9436" w:dyaOrig="16020">
          <v:shape id="_x0000_i1027" type="#_x0000_t75" style="width:373.8pt;height:633pt" o:ole="">
            <v:imagedata r:id="rId23" o:title=""/>
          </v:shape>
          <o:OLEObject Type="Embed" ProgID="Visio.Drawing.15" ShapeID="_x0000_i1027" DrawAspect="Content" ObjectID="_1525825962" r:id="rId24"/>
        </w:object>
      </w:r>
    </w:p>
    <w:p w:rsidR="0034551C" w:rsidRDefault="00F11312" w:rsidP="005C2F66">
      <w:pPr>
        <w:pStyle w:val="aff"/>
        <w:rPr>
          <w:sz w:val="36"/>
        </w:rPr>
      </w:pPr>
      <w:r w:rsidRPr="00120D30">
        <w:t>Рисунок 4</w:t>
      </w:r>
      <w:r>
        <w:t>.</w:t>
      </w:r>
      <w:r w:rsidR="00374C4D">
        <w:t>3</w:t>
      </w:r>
      <w:r w:rsidRPr="00120D30">
        <w:t xml:space="preserve"> – </w:t>
      </w:r>
      <w:r>
        <w:t>Схема алгоритма</w:t>
      </w:r>
      <w:r w:rsidR="00374C4D">
        <w:t>фильтрации по адресу</w:t>
      </w:r>
      <w:r w:rsidR="0034551C">
        <w:br w:type="page"/>
      </w:r>
    </w:p>
    <w:p w:rsidR="0034551C" w:rsidRDefault="0034551C" w:rsidP="0034551C">
      <w:pPr>
        <w:pStyle w:val="10"/>
      </w:pPr>
      <w:bookmarkStart w:id="45" w:name="_Toc451767667"/>
      <w:r w:rsidRPr="0034551C">
        <w:lastRenderedPageBreak/>
        <w:t>Программное обеспечение системы</w:t>
      </w:r>
      <w:bookmarkEnd w:id="45"/>
    </w:p>
    <w:p w:rsidR="00E3285A" w:rsidRPr="00E3285A" w:rsidRDefault="00E3285A" w:rsidP="00E3285A">
      <w:pPr>
        <w:pStyle w:val="af8"/>
      </w:pPr>
      <w:r w:rsidRPr="00E3285A">
        <w:t>В разделе приводится описание инструментальных средств разработки, применяемых в процессе создания подсистемы, основных модулей</w:t>
      </w:r>
      <w:r w:rsidR="00831183">
        <w:t xml:space="preserve"> ИС</w:t>
      </w:r>
      <w:r w:rsidRPr="00E3285A">
        <w:t>, руко</w:t>
      </w:r>
      <w:r w:rsidR="00831183">
        <w:t>водства пользования подсистемой</w:t>
      </w:r>
      <w:r>
        <w:t>.</w:t>
      </w:r>
    </w:p>
    <w:p w:rsidR="00E3285A" w:rsidRDefault="00E3285A" w:rsidP="00E3285A">
      <w:pPr>
        <w:pStyle w:val="2"/>
      </w:pPr>
      <w:bookmarkStart w:id="46" w:name="_Toc420312637"/>
      <w:bookmarkStart w:id="47" w:name="_Toc420356989"/>
      <w:bookmarkStart w:id="48" w:name="_Toc420953345"/>
      <w:bookmarkStart w:id="49" w:name="_Toc420953348"/>
      <w:bookmarkStart w:id="50" w:name="_Toc451767668"/>
      <w:r>
        <w:t>Выбор компонентов программного обеспечения</w:t>
      </w:r>
      <w:bookmarkEnd w:id="48"/>
      <w:bookmarkEnd w:id="50"/>
    </w:p>
    <w:p w:rsidR="00831183" w:rsidRDefault="00E64B23" w:rsidP="00E757AD">
      <w:pPr>
        <w:pStyle w:val="af8"/>
      </w:pPr>
      <w:r w:rsidRPr="00E3285A">
        <w:t xml:space="preserve">В </w:t>
      </w:r>
      <w:r>
        <w:t>под</w:t>
      </w:r>
      <w:r w:rsidRPr="00E3285A">
        <w:t>разделе приводится описание</w:t>
      </w:r>
      <w:r>
        <w:t xml:space="preserve"> компонентов программного обеспечения, а также подробное описание</w:t>
      </w:r>
      <w:r w:rsidRPr="00E3285A">
        <w:t xml:space="preserve"> инструментальных средств разработки</w:t>
      </w:r>
      <w:r>
        <w:t>.</w:t>
      </w:r>
    </w:p>
    <w:p w:rsidR="00831183" w:rsidRPr="00BB540F" w:rsidRDefault="00E757AD" w:rsidP="00E64B23">
      <w:pPr>
        <w:pStyle w:val="3"/>
      </w:pPr>
      <w:r>
        <w:rPr>
          <w:lang w:val="en-US"/>
        </w:rPr>
        <w:t>React</w:t>
      </w:r>
    </w:p>
    <w:p w:rsidR="00575A37" w:rsidRPr="00F95436" w:rsidRDefault="00831183" w:rsidP="00E757AD">
      <w:pPr>
        <w:pStyle w:val="af8"/>
        <w:rPr>
          <w:shd w:val="clear" w:color="auto" w:fill="FFFFFF"/>
          <w:lang w:eastAsia="ru-RU"/>
        </w:rPr>
      </w:pPr>
      <w:r w:rsidRPr="00EE6C34">
        <w:t xml:space="preserve">Для </w:t>
      </w:r>
      <w:r w:rsidR="003C219B">
        <w:t xml:space="preserve">отрисковки представления использовалась библиотека </w:t>
      </w:r>
      <w:r w:rsidR="003C219B">
        <w:rPr>
          <w:lang w:val="en-US"/>
        </w:rPr>
        <w:t>React</w:t>
      </w:r>
      <w:r w:rsidRPr="00EE6C34">
        <w:t xml:space="preserve">. </w:t>
      </w:r>
      <w:r w:rsidR="003C219B">
        <w:t>Данная библиотека является проектом с открытым исходным кодом, которая предоставляет функци</w:t>
      </w:r>
      <w:r w:rsidR="00C0451F">
        <w:t xml:space="preserve">онал для построения пользовательских интерфейсов. В известном паттерне </w:t>
      </w:r>
      <w:r w:rsidR="00C0451F">
        <w:rPr>
          <w:lang w:val="en-US"/>
        </w:rPr>
        <w:t>Model</w:t>
      </w:r>
      <w:r w:rsidR="00C0451F" w:rsidRPr="00C0451F">
        <w:t>-</w:t>
      </w:r>
      <w:r w:rsidR="00C0451F">
        <w:rPr>
          <w:lang w:val="en-US"/>
        </w:rPr>
        <w:t>View</w:t>
      </w:r>
      <w:r w:rsidR="00C0451F" w:rsidRPr="00C0451F">
        <w:t>-</w:t>
      </w:r>
      <w:r w:rsidR="00C0451F">
        <w:rPr>
          <w:lang w:val="en-US"/>
        </w:rPr>
        <w:t>Controller</w:t>
      </w:r>
      <w:r w:rsidR="00C0451F" w:rsidRPr="00C0451F">
        <w:t xml:space="preserve"> </w:t>
      </w:r>
      <w:r w:rsidR="00C0451F">
        <w:rPr>
          <w:lang w:val="en-US"/>
        </w:rPr>
        <w:t>React</w:t>
      </w:r>
      <w:r w:rsidR="00C0451F" w:rsidRPr="00C0451F">
        <w:t xml:space="preserve"> </w:t>
      </w:r>
      <w:r w:rsidR="00C0451F">
        <w:t xml:space="preserve">ближе всего к пользователю. Он отвечает за предоставление данных, получение и обработку ввода пользователя. </w:t>
      </w:r>
      <w:r w:rsidR="00C0451F">
        <w:rPr>
          <w:lang w:val="en-US"/>
        </w:rPr>
        <w:t>React</w:t>
      </w:r>
      <w:r w:rsidR="00C0451F" w:rsidRPr="00363F10">
        <w:t xml:space="preserve"> – </w:t>
      </w:r>
      <w:r w:rsidR="00C0451F">
        <w:t xml:space="preserve">это </w:t>
      </w:r>
      <w:r w:rsidR="00C0451F">
        <w:rPr>
          <w:lang w:val="en-US"/>
        </w:rPr>
        <w:t>View</w:t>
      </w:r>
      <w:r w:rsidR="00C0451F" w:rsidRPr="00363F10">
        <w:t xml:space="preserve"> </w:t>
      </w:r>
      <w:r w:rsidR="00363F10">
        <w:t xml:space="preserve">веб-приложения. </w:t>
      </w:r>
      <w:r w:rsidR="00E757AD">
        <w:rPr>
          <w:color w:val="3A4145"/>
        </w:rPr>
        <w:t xml:space="preserve">Поскольку </w:t>
      </w:r>
      <w:r w:rsidR="00E757AD">
        <w:rPr>
          <w:color w:val="3A4145"/>
          <w:lang w:val="en-US"/>
        </w:rPr>
        <w:t>React</w:t>
      </w:r>
      <w:r w:rsidR="00E757AD" w:rsidRPr="00E757AD">
        <w:rPr>
          <w:color w:val="3A4145"/>
        </w:rPr>
        <w:t xml:space="preserve"> </w:t>
      </w:r>
      <w:r w:rsidR="00E757AD">
        <w:rPr>
          <w:color w:val="3A4145"/>
        </w:rPr>
        <w:t>представляет только</w:t>
      </w:r>
      <w:r w:rsidR="00E757AD">
        <w:t xml:space="preserve"> одну часть </w:t>
      </w:r>
      <w:r w:rsidR="00E757AD" w:rsidRPr="00F95436">
        <w:rPr>
          <w:shd w:val="clear" w:color="auto" w:fill="FFFFFF"/>
          <w:lang w:eastAsia="ru-RU"/>
        </w:rPr>
        <w:t xml:space="preserve">из паттерна Model-View-Controller, у разработчика есть возможность гибкой настройки окуржающей среды проекта, он не привязан к определенному стеку технологий. </w:t>
      </w:r>
      <w:r w:rsidR="00575A37" w:rsidRPr="00F95436">
        <w:rPr>
          <w:shd w:val="clear" w:color="auto" w:fill="FFFFFF"/>
          <w:lang w:eastAsia="ru-RU"/>
        </w:rPr>
        <w:t>Также, з</w:t>
      </w:r>
      <w:r w:rsidR="00575A37">
        <w:rPr>
          <w:shd w:val="clear" w:color="auto" w:fill="FFFFFF"/>
          <w:lang w:eastAsia="ru-RU"/>
        </w:rPr>
        <w:t>ачастую</w:t>
      </w:r>
      <w:r w:rsidR="00575A37" w:rsidRPr="00714258">
        <w:rPr>
          <w:shd w:val="clear" w:color="auto" w:fill="FFFFFF"/>
          <w:lang w:eastAsia="ru-RU"/>
        </w:rPr>
        <w:t>, многие приложения не нуждаются в полном списке возможностей фреймворка. В мире, где микросервисы и микроприложения занимают все больше жизненного пространства,</w:t>
      </w:r>
      <w:r w:rsidR="00575A37" w:rsidRPr="00F95436">
        <w:rPr>
          <w:shd w:val="clear" w:color="auto" w:fill="FFFFFF"/>
          <w:lang w:eastAsia="ru-RU"/>
        </w:rPr>
        <w:t xml:space="preserve"> React дает вам силу выбирать для своего </w:t>
      </w:r>
      <w:r w:rsidR="00864D66">
        <w:rPr>
          <w:shd w:val="clear" w:color="auto" w:fill="FFFFFF"/>
          <w:lang w:eastAsia="ru-RU"/>
        </w:rPr>
        <w:t>проекта</w:t>
      </w:r>
      <w:r w:rsidR="00575A37" w:rsidRPr="00F95436">
        <w:rPr>
          <w:shd w:val="clear" w:color="auto" w:fill="FFFFFF"/>
          <w:lang w:eastAsia="ru-RU"/>
        </w:rPr>
        <w:t xml:space="preserve"> только необходимые компоненты</w:t>
      </w:r>
      <w:r w:rsidR="00575A37" w:rsidRPr="00714258">
        <w:rPr>
          <w:shd w:val="clear" w:color="auto" w:fill="FFFFFF"/>
          <w:lang w:eastAsia="ru-RU"/>
        </w:rPr>
        <w:t>. Учитывая, что на данный момент существует</w:t>
      </w:r>
      <w:r w:rsidR="00575A37" w:rsidRPr="00F95436">
        <w:rPr>
          <w:shd w:val="clear" w:color="auto" w:fill="FFFFFF"/>
          <w:lang w:eastAsia="ru-RU"/>
        </w:rPr>
        <w:t> </w:t>
      </w:r>
      <w:hyperlink r:id="rId25" w:history="1">
        <w:r w:rsidR="00575A37" w:rsidRPr="00F95436">
          <w:rPr>
            <w:shd w:val="clear" w:color="auto" w:fill="FFFFFF"/>
            <w:lang w:eastAsia="ru-RU"/>
          </w:rPr>
          <w:t>более 200 000 npm модулей</w:t>
        </w:r>
      </w:hyperlink>
      <w:r w:rsidR="00575A37" w:rsidRPr="00F95436">
        <w:rPr>
          <w:shd w:val="clear" w:color="auto" w:fill="FFFFFF"/>
          <w:lang w:eastAsia="ru-RU"/>
        </w:rPr>
        <w:t> </w:t>
      </w:r>
      <w:r w:rsidR="00575A37" w:rsidRPr="00714258">
        <w:rPr>
          <w:shd w:val="clear" w:color="auto" w:fill="FFFFFF"/>
          <w:lang w:eastAsia="ru-RU"/>
        </w:rPr>
        <w:t>это несомненное преимущество</w:t>
      </w:r>
      <w:r w:rsidR="00E757AD" w:rsidRPr="00F95436">
        <w:rPr>
          <w:shd w:val="clear" w:color="auto" w:fill="FFFFFF"/>
          <w:lang w:eastAsia="ru-RU"/>
        </w:rPr>
        <w:t>.</w:t>
      </w:r>
    </w:p>
    <w:p w:rsidR="00F95436" w:rsidRPr="00F95436" w:rsidRDefault="00F95436" w:rsidP="00F95436">
      <w:pPr>
        <w:pStyle w:val="af8"/>
        <w:rPr>
          <w:shd w:val="clear" w:color="auto" w:fill="FFFFFF"/>
          <w:lang w:eastAsia="ru-RU"/>
        </w:rPr>
      </w:pPr>
      <w:r>
        <w:rPr>
          <w:shd w:val="clear" w:color="auto" w:fill="FFFFFF"/>
          <w:lang w:eastAsia="ru-RU"/>
        </w:rPr>
        <w:t>Одной</w:t>
      </w:r>
      <w:r w:rsidRPr="00F95436">
        <w:rPr>
          <w:shd w:val="clear" w:color="auto" w:fill="FFFFFF"/>
          <w:lang w:eastAsia="ru-RU"/>
        </w:rPr>
        <w:t xml:space="preserve"> из наиболее привлекательных особенностей React – способ разбиения разработки на независимые задачи. Разработка большинства компонентов начинается лишь с обдумывания, как отобразить отправленные данные. Далее рассматривается процесс обработки событий, что как правило, реализуется с помощью Ajax-запросов и диспетчеров событий. Обработка событий не обновляет пользовательский интерфейс. И, наконец, для решения этой </w:t>
      </w:r>
      <w:r w:rsidRPr="00F95436">
        <w:rPr>
          <w:shd w:val="clear" w:color="auto" w:fill="FFFFFF"/>
          <w:lang w:eastAsia="ru-RU"/>
        </w:rPr>
        <w:lastRenderedPageBreak/>
        <w:t xml:space="preserve">проблемы пишутся функции-преобразователи которые обновляют состояния, основываясь на предоставленном действии, а после обновления состояния, компоненты автоматически себя перерисовывают, привнося изменения в </w:t>
      </w:r>
      <w:r>
        <w:rPr>
          <w:shd w:val="clear" w:color="auto" w:fill="FFFFFF"/>
          <w:lang w:eastAsia="ru-RU"/>
        </w:rPr>
        <w:t>пользовательский интерфейс</w:t>
      </w:r>
      <w:r w:rsidRPr="00F95436">
        <w:rPr>
          <w:shd w:val="clear" w:color="auto" w:fill="FFFFFF"/>
          <w:lang w:eastAsia="ru-RU"/>
        </w:rPr>
        <w:t>.</w:t>
      </w:r>
    </w:p>
    <w:p w:rsidR="00575A37" w:rsidRDefault="00575A37" w:rsidP="00575A37">
      <w:pPr>
        <w:pStyle w:val="af8"/>
      </w:pPr>
      <w:r>
        <w:rPr>
          <w:shd w:val="clear" w:color="auto" w:fill="FFFFFF"/>
          <w:lang w:eastAsia="ru-RU"/>
        </w:rPr>
        <w:t xml:space="preserve">Как говорилось выше, </w:t>
      </w:r>
      <w:r w:rsidRPr="00714258">
        <w:rPr>
          <w:shd w:val="clear" w:color="auto" w:fill="FFFFFF"/>
          <w:lang w:eastAsia="ru-RU"/>
        </w:rPr>
        <w:t>React</w:t>
      </w:r>
      <w:r>
        <w:rPr>
          <w:shd w:val="clear" w:color="auto" w:fill="FFFFFF"/>
          <w:lang w:eastAsia="ru-RU"/>
        </w:rPr>
        <w:t xml:space="preserve"> – это </w:t>
      </w:r>
      <w:r w:rsidRPr="00575A37">
        <w:rPr>
          <w:shd w:val="clear" w:color="auto" w:fill="FFFFFF"/>
          <w:lang w:eastAsia="ru-RU"/>
        </w:rPr>
        <w:t xml:space="preserve">библиотека. Это точно противостоит философии комплексных фреймворков, таких как </w:t>
      </w:r>
      <w:r w:rsidRPr="00714258">
        <w:rPr>
          <w:shd w:val="clear" w:color="auto" w:fill="FFFFFF"/>
          <w:lang w:eastAsia="ru-RU"/>
        </w:rPr>
        <w:t>Angular</w:t>
      </w:r>
      <w:r w:rsidR="00A44B3C">
        <w:rPr>
          <w:shd w:val="clear" w:color="auto" w:fill="FFFFFF"/>
          <w:lang w:eastAsia="ru-RU"/>
        </w:rPr>
        <w:t xml:space="preserve">, </w:t>
      </w:r>
      <w:r w:rsidRPr="00714258">
        <w:rPr>
          <w:shd w:val="clear" w:color="auto" w:fill="FFFFFF"/>
          <w:lang w:eastAsia="ru-RU"/>
        </w:rPr>
        <w:t>Ember</w:t>
      </w:r>
      <w:r w:rsidR="00A44B3C">
        <w:rPr>
          <w:shd w:val="clear" w:color="auto" w:fill="FFFFFF"/>
          <w:lang w:eastAsia="ru-RU"/>
        </w:rPr>
        <w:t xml:space="preserve"> и пр.</w:t>
      </w:r>
      <w:r w:rsidRPr="00575A37">
        <w:rPr>
          <w:shd w:val="clear" w:color="auto" w:fill="FFFFFF"/>
          <w:lang w:eastAsia="ru-RU"/>
        </w:rPr>
        <w:t xml:space="preserve">. </w:t>
      </w:r>
      <w:r w:rsidRPr="00714258">
        <w:rPr>
          <w:shd w:val="clear" w:color="auto" w:fill="FFFFFF"/>
          <w:lang w:eastAsia="ru-RU"/>
        </w:rPr>
        <w:t>React</w:t>
      </w:r>
      <w:r w:rsidRPr="00575A37">
        <w:rPr>
          <w:shd w:val="clear" w:color="auto" w:fill="FFFFFF"/>
          <w:lang w:eastAsia="ru-RU"/>
        </w:rPr>
        <w:t xml:space="preserve"> предоставляет возможность выбирать современные, лучшие в своем классе, библиотеки, что в свою очередь помогает решить задачу разработчика наилучшим путем. </w:t>
      </w:r>
      <w:r w:rsidRPr="00714258">
        <w:rPr>
          <w:shd w:val="clear" w:color="auto" w:fill="FFFFFF"/>
          <w:lang w:eastAsia="ru-RU"/>
        </w:rPr>
        <w:t>JavaScript</w:t>
      </w:r>
      <w:r w:rsidRPr="00575A37">
        <w:rPr>
          <w:shd w:val="clear" w:color="auto" w:fill="FFFFFF"/>
          <w:lang w:eastAsia="ru-RU"/>
        </w:rPr>
        <w:t xml:space="preserve"> развивается очень быстро, и программист может включать в свое </w:t>
      </w:r>
      <w:r w:rsidRPr="00714258">
        <w:rPr>
          <w:shd w:val="clear" w:color="auto" w:fill="FFFFFF"/>
          <w:lang w:eastAsia="ru-RU"/>
        </w:rPr>
        <w:t>React</w:t>
      </w:r>
      <w:r w:rsidRPr="00575A37">
        <w:rPr>
          <w:shd w:val="clear" w:color="auto" w:fill="FFFFFF"/>
          <w:lang w:eastAsia="ru-RU"/>
        </w:rPr>
        <w:t>-</w:t>
      </w:r>
      <w:r w:rsidRPr="00575A37">
        <w:t>приложение лучшие библиотеки вместо ожидания обновления фреймворка.</w:t>
      </w:r>
    </w:p>
    <w:p w:rsidR="00C0451F" w:rsidRDefault="00A44B3C" w:rsidP="00F95436">
      <w:pPr>
        <w:pStyle w:val="af8"/>
      </w:pPr>
      <w:r w:rsidRPr="00714258">
        <w:t>React</w:t>
      </w:r>
      <w:r w:rsidRPr="00A44B3C">
        <w:t xml:space="preserve"> </w:t>
      </w:r>
      <w:r w:rsidRPr="00714258">
        <w:t>JavaScript</w:t>
      </w:r>
      <w:r w:rsidRPr="00A44B3C">
        <w:t xml:space="preserve"> центричен. В этом заключается одно из ключевых различий React и </w:t>
      </w:r>
      <w:r>
        <w:t xml:space="preserve">прочих </w:t>
      </w:r>
      <w:r>
        <w:rPr>
          <w:lang w:val="en-US"/>
        </w:rPr>
        <w:t>JavaScript</w:t>
      </w:r>
      <w:r w:rsidRPr="00A44B3C">
        <w:t xml:space="preserve"> </w:t>
      </w:r>
      <w:r>
        <w:t>фреймворков</w:t>
      </w:r>
      <w:r w:rsidRPr="00A44B3C">
        <w:t xml:space="preserve">. </w:t>
      </w:r>
      <w:r w:rsidRPr="00714258">
        <w:t>React</w:t>
      </w:r>
      <w:r w:rsidRPr="00A44B3C">
        <w:t xml:space="preserve"> помещает </w:t>
      </w:r>
      <w:r w:rsidRPr="00714258">
        <w:t>HTML</w:t>
      </w:r>
      <w:r w:rsidRPr="00A44B3C">
        <w:t xml:space="preserve"> в </w:t>
      </w:r>
      <w:r w:rsidRPr="00714258">
        <w:t>JS</w:t>
      </w:r>
      <w:r w:rsidRPr="00A44B3C">
        <w:t>.</w:t>
      </w:r>
      <w:r w:rsidRPr="00A44B3C">
        <w:br/>
        <w:t xml:space="preserve">Это принципиально влияет на опыт разработки т.к. JavaScript более мощный чем HTML. React усиливает возможности JavaScript для поддержки разметки, и даже верстки. Также это позволяет существенно снизить порог вхождения и сделать </w:t>
      </w:r>
      <w:r w:rsidR="00210B54">
        <w:t>технологию более общедоступной. Пример вышеописанной концепции представлен в листинге 5.1</w:t>
      </w:r>
      <w:r w:rsidR="008661BC">
        <w:t>.</w:t>
      </w:r>
    </w:p>
    <w:p w:rsidR="00210B54" w:rsidRPr="00210B54" w:rsidRDefault="00210B54" w:rsidP="00210B54">
      <w:pPr>
        <w:pStyle w:val="afc"/>
        <w:rPr>
          <w:lang w:val="en-US"/>
        </w:rPr>
      </w:pPr>
      <w:r>
        <w:t>Листинг 5.1</w:t>
      </w:r>
      <w:r w:rsidRPr="00831183">
        <w:t xml:space="preserve"> </w:t>
      </w:r>
      <w:r>
        <w:t>–</w:t>
      </w:r>
      <w:r w:rsidRPr="00831183">
        <w:t xml:space="preserve"> </w:t>
      </w:r>
      <w:r>
        <w:rPr>
          <w:lang w:val="en-US"/>
        </w:rPr>
        <w:t xml:space="preserve">React </w:t>
      </w:r>
      <w:r>
        <w:t xml:space="preserve">компонент </w:t>
      </w:r>
      <w:r>
        <w:rPr>
          <w:lang w:val="en-US"/>
        </w:rPr>
        <w:t>“Contact”</w:t>
      </w:r>
    </w:p>
    <w:tbl>
      <w:tblPr>
        <w:tblW w:w="0" w:type="auto"/>
        <w:shd w:val="clear" w:color="auto" w:fill="FFFFFF"/>
        <w:tblCellMar>
          <w:top w:w="15" w:type="dxa"/>
          <w:left w:w="15" w:type="dxa"/>
          <w:bottom w:w="15" w:type="dxa"/>
          <w:right w:w="15" w:type="dxa"/>
        </w:tblCellMar>
        <w:tblLook w:val="04A0"/>
      </w:tblPr>
      <w:tblGrid>
        <w:gridCol w:w="8774"/>
      </w:tblGrid>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210B54" w:rsidTr="00864D66">
        <w:tc>
          <w:tcPr>
            <w:tcW w:w="0" w:type="auto"/>
            <w:shd w:val="clear" w:color="auto" w:fill="FFFFFF"/>
            <w:tcMar>
              <w:top w:w="0" w:type="dxa"/>
              <w:left w:w="120" w:type="dxa"/>
              <w:bottom w:w="0" w:type="dxa"/>
              <w:right w:w="120" w:type="dxa"/>
            </w:tcMar>
            <w:hideMark/>
          </w:tcPr>
          <w:p w:rsidR="00864D66" w:rsidRPr="00210B54" w:rsidRDefault="00864D66" w:rsidP="00864D66">
            <w:pPr>
              <w:pStyle w:val="aff0"/>
              <w:rPr>
                <w:lang w:val="ru-RU"/>
              </w:rPr>
            </w:pPr>
          </w:p>
        </w:tc>
      </w:tr>
      <w:tr w:rsidR="00864D66" w:rsidRPr="00864D66" w:rsidTr="00864D66">
        <w:tc>
          <w:tcPr>
            <w:tcW w:w="0" w:type="auto"/>
            <w:shd w:val="clear" w:color="auto" w:fill="FFFFFF"/>
            <w:tcMar>
              <w:top w:w="0" w:type="dxa"/>
              <w:left w:w="120" w:type="dxa"/>
              <w:bottom w:w="0" w:type="dxa"/>
              <w:right w:w="120" w:type="dxa"/>
            </w:tcMar>
            <w:hideMark/>
          </w:tcPr>
          <w:p w:rsidR="00864D66" w:rsidRPr="00864D66" w:rsidRDefault="00864D66" w:rsidP="00864D66">
            <w:pPr>
              <w:pStyle w:val="aff0"/>
            </w:pPr>
            <w:r w:rsidRPr="00864D66">
              <w:t>class Contact extends React.Component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onClick()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index = $('#msg').val().indexOf('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requestedPeer = $('#msg').val().substr(0, index);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if (!connectedPeers[requestedPeer])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c = peer.connect(requestedPeer,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label: 'chat',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serialization: 'none',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metadata: {message: 'hi i want to chat with you!'}</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c.on('open', function()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connect(c);</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c.on('error', function(err) { alert(err);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connectedPeers[requestedPeer] = 1;</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render()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avatarBackground = "#"+Math.floor(Math.random()*16777215).toString(16);</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avatar = this.props.children.substr(0, 2).toUpperCase();</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lastRenderedPageBreak/>
              <w:t xml:space="preserve">      padding: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"100%",</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"50px",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cursor: "pointer"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var photoStyle =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width: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height: "40px",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borderRadius: "5px",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margin: "0 10px 0 5px",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display: "flex",</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alignItems: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justifyContent: "center",</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fontSize: "17pt",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backgroundColor: avatarBackground</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return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style={style} onClick={this.onClick}&gt;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 style={photoStyle}&gt;{avatar}&lt;/div&gt;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&lt;div&gt;{this.props.children}&lt;/div&gt;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&lt;/div&gt;</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Pr="00210B54" w:rsidRDefault="00864D66" w:rsidP="00210B54">
            <w:pPr>
              <w:pStyle w:val="aff0"/>
            </w:pPr>
            <w:r w:rsidRPr="00210B54">
              <w:t xml:space="preserve">  }</w:t>
            </w:r>
          </w:p>
        </w:tc>
      </w:tr>
      <w:tr w:rsidR="00864D66" w:rsidRPr="00864D66" w:rsidTr="00864D66">
        <w:tc>
          <w:tcPr>
            <w:tcW w:w="0" w:type="auto"/>
            <w:shd w:val="clear" w:color="auto" w:fill="FFFFFF"/>
            <w:tcMar>
              <w:top w:w="0" w:type="dxa"/>
              <w:left w:w="120" w:type="dxa"/>
              <w:bottom w:w="0" w:type="dxa"/>
              <w:right w:w="120" w:type="dxa"/>
            </w:tcMar>
            <w:hideMark/>
          </w:tcPr>
          <w:p w:rsidR="00864D66" w:rsidRDefault="00864D66" w:rsidP="00210B54">
            <w:pPr>
              <w:pStyle w:val="aff0"/>
            </w:pPr>
            <w:r w:rsidRPr="00210B54">
              <w:t>};</w:t>
            </w:r>
          </w:p>
          <w:p w:rsidR="00210B54" w:rsidRPr="00210B54" w:rsidRDefault="00210B54" w:rsidP="00210B54">
            <w:pPr>
              <w:pStyle w:val="aff0"/>
            </w:pPr>
          </w:p>
        </w:tc>
      </w:tr>
    </w:tbl>
    <w:p w:rsidR="00363F10" w:rsidRPr="00363F10" w:rsidRDefault="00363F10" w:rsidP="00831183">
      <w:pPr>
        <w:pStyle w:val="af8"/>
      </w:pPr>
      <w:r w:rsidRPr="00575A37">
        <w:t>React</w:t>
      </w:r>
      <w:r w:rsidRPr="00363F10">
        <w:t xml:space="preserve"> </w:t>
      </w:r>
      <w:r>
        <w:t>построен на парадигме реактивного программирования</w:t>
      </w:r>
      <w:r w:rsidRPr="00363F10">
        <w:t>. Этот декларативный подход предлагает описывать данные в виде набора утверждений или формул. Изменение одного из параметров ведёт за собой автоматический пересчёт всех зависимостей</w:t>
      </w:r>
      <w:r>
        <w:t>.</w:t>
      </w:r>
    </w:p>
    <w:p w:rsidR="00F95436" w:rsidRDefault="00575A37" w:rsidP="00F95436">
      <w:pPr>
        <w:pStyle w:val="af8"/>
      </w:pPr>
      <w:r>
        <w:rPr>
          <w:color w:val="3A4145"/>
        </w:rPr>
        <w:t>Работа с</w:t>
      </w:r>
      <w:r>
        <w:rPr>
          <w:rStyle w:val="apple-converted-space"/>
          <w:color w:val="3A4145"/>
        </w:rPr>
        <w:t> </w:t>
      </w:r>
      <w:hyperlink r:id="rId26" w:history="1">
        <w:r w:rsidRPr="00363F10">
          <w:rPr>
            <w:rStyle w:val="afa"/>
            <w:color w:val="4A4A4A"/>
            <w:u w:val="none"/>
          </w:rPr>
          <w:t>DOM</w:t>
        </w:r>
      </w:hyperlink>
      <w:r>
        <w:rPr>
          <w:rStyle w:val="apple-converted-space"/>
          <w:color w:val="3A4145"/>
        </w:rPr>
        <w:t> </w:t>
      </w:r>
      <w:r>
        <w:rPr>
          <w:color w:val="3A4145"/>
        </w:rPr>
        <w:t xml:space="preserve">в браузере часто оказывается источником проблем с производительностью. Создатели React решили проблему радикально. Разработчики написали реализацию DOM на JavaScript. </w:t>
      </w:r>
      <w:r>
        <w:rPr>
          <w:color w:val="3A4145"/>
          <w:lang w:val="en-US"/>
        </w:rPr>
        <w:t>React</w:t>
      </w:r>
      <w:r>
        <w:rPr>
          <w:color w:val="3A4145"/>
        </w:rPr>
        <w:t xml:space="preserve"> использует её, чтобы при изменении состояния компонент судить о том, что поменять в реальном DOM и как сделать это эффективно. </w:t>
      </w:r>
      <w:r>
        <w:t xml:space="preserve">Это </w:t>
      </w:r>
      <w:r w:rsidRPr="00714258">
        <w:t>позволяет обновлять только измененные участки страницы, а не всю страницу целиком</w:t>
      </w:r>
      <w:r>
        <w:t>,</w:t>
      </w:r>
      <w:r w:rsidR="00C0451F">
        <w:t xml:space="preserve"> предоставляя более простую модель программирования и улучшение производительности.</w:t>
      </w:r>
      <w:r w:rsidR="00363F10">
        <w:t xml:space="preserve"> </w:t>
      </w:r>
    </w:p>
    <w:p w:rsidR="00F95436" w:rsidRPr="00210B54" w:rsidRDefault="00F95436" w:rsidP="00F95436">
      <w:pPr>
        <w:pStyle w:val="af8"/>
        <w:rPr>
          <w:shd w:val="clear" w:color="auto" w:fill="FFFFFF"/>
          <w:lang w:eastAsia="ru-RU"/>
        </w:rPr>
      </w:pPr>
      <w:r w:rsidRPr="00714258">
        <w:rPr>
          <w:shd w:val="clear" w:color="auto" w:fill="FFFFFF"/>
          <w:lang w:eastAsia="ru-RU"/>
        </w:rPr>
        <w:t xml:space="preserve">При опечатки в JSX у React, файл не будет компилироваться. Это </w:t>
      </w:r>
      <w:r>
        <w:rPr>
          <w:shd w:val="clear" w:color="auto" w:fill="FFFFFF"/>
          <w:lang w:eastAsia="ru-RU"/>
        </w:rPr>
        <w:t>крайне полезная для разработчика</w:t>
      </w:r>
      <w:r w:rsidRPr="00714258">
        <w:rPr>
          <w:shd w:val="clear" w:color="auto" w:fill="FFFFFF"/>
          <w:lang w:eastAsia="ru-RU"/>
        </w:rPr>
        <w:t xml:space="preserve"> вещь. Также есть проверка синтаксиса, то есть разработчик сразу точно знает в каком ряду ошибка</w:t>
      </w:r>
      <w:r>
        <w:rPr>
          <w:shd w:val="clear" w:color="auto" w:fill="FFFFFF"/>
          <w:lang w:eastAsia="ru-RU"/>
        </w:rPr>
        <w:t xml:space="preserve">, </w:t>
      </w:r>
      <w:r w:rsidRPr="00714258">
        <w:rPr>
          <w:bCs/>
          <w:bdr w:val="none" w:sz="0" w:space="0" w:color="auto" w:frame="1"/>
          <w:shd w:val="clear" w:color="auto" w:fill="FFFFFF"/>
          <w:lang w:eastAsia="ru-RU"/>
        </w:rPr>
        <w:t>JSX компилятор укажет номер строки в которой он допустили ошибку</w:t>
      </w:r>
      <w:r w:rsidRPr="00714258">
        <w:rPr>
          <w:shd w:val="clear" w:color="auto" w:fill="FFFFFF"/>
          <w:lang w:eastAsia="ru-RU"/>
        </w:rPr>
        <w:t>. Это существенно увеличивает скорость разработки.</w:t>
      </w:r>
      <w:r w:rsidR="00210B54" w:rsidRPr="00210B54">
        <w:rPr>
          <w:shd w:val="clear" w:color="auto" w:fill="FFFFFF"/>
          <w:lang w:eastAsia="ru-RU"/>
        </w:rPr>
        <w:t xml:space="preserve"> </w:t>
      </w:r>
      <w:r w:rsidR="00210B54">
        <w:rPr>
          <w:shd w:val="clear" w:color="auto" w:fill="FFFFFF"/>
          <w:lang w:eastAsia="ru-RU"/>
        </w:rPr>
        <w:t>Пример отображения ошибки представлен на рисунке 5.1</w:t>
      </w:r>
      <w:r w:rsidR="008661BC">
        <w:rPr>
          <w:shd w:val="clear" w:color="auto" w:fill="FFFFFF"/>
          <w:lang w:eastAsia="ru-RU"/>
        </w:rPr>
        <w:t>.</w:t>
      </w:r>
    </w:p>
    <w:p w:rsidR="00210B54" w:rsidRDefault="00210B54" w:rsidP="00210B54">
      <w:pPr>
        <w:pStyle w:val="af8"/>
        <w:ind w:firstLine="0"/>
        <w:jc w:val="center"/>
        <w:rPr>
          <w:shd w:val="clear" w:color="auto" w:fill="FFFFFF"/>
          <w:lang w:val="en-US" w:eastAsia="ru-RU"/>
        </w:rPr>
      </w:pPr>
      <w:r>
        <w:rPr>
          <w:noProof/>
          <w:shd w:val="clear" w:color="auto" w:fill="FFFFFF"/>
          <w:lang w:eastAsia="ru-RU"/>
        </w:rPr>
        <w:lastRenderedPageBreak/>
        <w:drawing>
          <wp:inline distT="0" distB="0" distL="0" distR="0">
            <wp:extent cx="6299835" cy="2128323"/>
            <wp:effectExtent l="19050" t="0" r="5715" b="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7"/>
                    <a:srcRect/>
                    <a:stretch>
                      <a:fillRect/>
                    </a:stretch>
                  </pic:blipFill>
                  <pic:spPr bwMode="auto">
                    <a:xfrm>
                      <a:off x="0" y="0"/>
                      <a:ext cx="6299835" cy="2128323"/>
                    </a:xfrm>
                    <a:prstGeom prst="rect">
                      <a:avLst/>
                    </a:prstGeom>
                    <a:noFill/>
                    <a:ln w="9525">
                      <a:noFill/>
                      <a:miter lim="800000"/>
                      <a:headEnd/>
                      <a:tailEnd/>
                    </a:ln>
                  </pic:spPr>
                </pic:pic>
              </a:graphicData>
            </a:graphic>
          </wp:inline>
        </w:drawing>
      </w:r>
    </w:p>
    <w:p w:rsidR="00F95436" w:rsidRPr="00F95436" w:rsidRDefault="00F95436" w:rsidP="00F95436">
      <w:pPr>
        <w:pStyle w:val="af8"/>
        <w:jc w:val="center"/>
      </w:pPr>
      <w:r>
        <w:rPr>
          <w:shd w:val="clear" w:color="auto" w:fill="FFFFFF"/>
          <w:lang w:eastAsia="ru-RU"/>
        </w:rPr>
        <w:t>Рисунок 5.</w:t>
      </w:r>
      <w:r w:rsidR="00210B54">
        <w:rPr>
          <w:shd w:val="clear" w:color="auto" w:fill="FFFFFF"/>
          <w:lang w:eastAsia="ru-RU"/>
        </w:rPr>
        <w:t>1</w:t>
      </w:r>
      <w:r w:rsidR="008661BC" w:rsidRPr="008661BC">
        <w:rPr>
          <w:shd w:val="clear" w:color="auto" w:fill="FFFFFF"/>
          <w:lang w:eastAsia="ru-RU"/>
        </w:rPr>
        <w:t xml:space="preserve"> – </w:t>
      </w:r>
      <w:r>
        <w:rPr>
          <w:shd w:val="clear" w:color="auto" w:fill="FFFFFF"/>
          <w:lang w:eastAsia="ru-RU"/>
        </w:rPr>
        <w:t xml:space="preserve">Отображение ошибки в </w:t>
      </w:r>
      <w:r>
        <w:rPr>
          <w:shd w:val="clear" w:color="auto" w:fill="FFFFFF"/>
          <w:lang w:val="en-US" w:eastAsia="ru-RU"/>
        </w:rPr>
        <w:t>React</w:t>
      </w:r>
      <w:r w:rsidRPr="00F95436">
        <w:rPr>
          <w:shd w:val="clear" w:color="auto" w:fill="FFFFFF"/>
          <w:lang w:eastAsia="ru-RU"/>
        </w:rPr>
        <w:t>.</w:t>
      </w:r>
    </w:p>
    <w:p w:rsidR="00831183" w:rsidRDefault="00F95436" w:rsidP="00363F10">
      <w:pPr>
        <w:pStyle w:val="af8"/>
        <w:rPr>
          <w:color w:val="3A4145"/>
        </w:rPr>
      </w:pPr>
      <w:r w:rsidRPr="00575A37">
        <w:t>React это сфокусированный, составной, служащий одной цели инструмент используемый</w:t>
      </w:r>
      <w:r w:rsidRPr="00714258">
        <w:t> </w:t>
      </w:r>
      <w:hyperlink r:id="rId28" w:history="1">
        <w:r w:rsidRPr="00714258">
          <w:t>многими сайтами в мире</w:t>
        </w:r>
      </w:hyperlink>
      <w:r w:rsidRPr="00575A37">
        <w:t>. Это говорит о большом будущем.</w:t>
      </w:r>
      <w:r>
        <w:t xml:space="preserve"> </w:t>
      </w:r>
    </w:p>
    <w:p w:rsidR="00831183" w:rsidRPr="00BB540F" w:rsidRDefault="00437D70" w:rsidP="00E64B23">
      <w:pPr>
        <w:pStyle w:val="3"/>
      </w:pPr>
      <w:r>
        <w:rPr>
          <w:lang w:val="en-US"/>
        </w:rPr>
        <w:t>Radium</w:t>
      </w:r>
    </w:p>
    <w:p w:rsidR="00437D70" w:rsidRDefault="00437D70" w:rsidP="00831183">
      <w:pPr>
        <w:pStyle w:val="af8"/>
      </w:pPr>
      <w:r>
        <w:rPr>
          <w:lang w:val="en-US"/>
        </w:rPr>
        <w:t>Radium</w:t>
      </w:r>
      <w:r w:rsidRPr="00437D70">
        <w:t xml:space="preserve"> – </w:t>
      </w:r>
      <w:r>
        <w:t xml:space="preserve">это набор инструментов для управления встроенными стилями в </w:t>
      </w:r>
      <w:r>
        <w:rPr>
          <w:lang w:val="en-US"/>
        </w:rPr>
        <w:t>React</w:t>
      </w:r>
      <w:r w:rsidRPr="00437D70">
        <w:t>-</w:t>
      </w:r>
      <w:r>
        <w:t xml:space="preserve">компонентах, предоставляющий большие </w:t>
      </w:r>
      <w:r w:rsidR="00C55351">
        <w:t>возможности для стилизации</w:t>
      </w:r>
      <w:r>
        <w:t xml:space="preserve"> без </w:t>
      </w:r>
      <w:r>
        <w:rPr>
          <w:lang w:val="en-US"/>
        </w:rPr>
        <w:t>CSS</w:t>
      </w:r>
      <w:r w:rsidRPr="00437D70">
        <w:t>.</w:t>
      </w:r>
    </w:p>
    <w:p w:rsidR="005A38CB" w:rsidRDefault="005A38CB" w:rsidP="005A38CB">
      <w:pPr>
        <w:pStyle w:val="af8"/>
        <w:rPr>
          <w:rFonts w:cstheme="minorBidi"/>
        </w:rPr>
      </w:pPr>
      <w:r>
        <w:t>Функции</w:t>
      </w:r>
      <w:r w:rsidRPr="00711415">
        <w:t>:</w:t>
      </w:r>
    </w:p>
    <w:p w:rsidR="005A38CB" w:rsidRDefault="005A38CB" w:rsidP="00192C67">
      <w:pPr>
        <w:pStyle w:val="a4"/>
        <w:numPr>
          <w:ilvl w:val="0"/>
          <w:numId w:val="39"/>
        </w:numPr>
        <w:tabs>
          <w:tab w:val="clear" w:pos="720"/>
          <w:tab w:val="num" w:pos="1134"/>
        </w:tabs>
        <w:ind w:hanging="142"/>
      </w:pPr>
      <w:r>
        <w:t xml:space="preserve">Поддержка стилей состояния </w:t>
      </w:r>
      <w:r w:rsidRPr="005A38CB">
        <w:t>:</w:t>
      </w:r>
      <w:r w:rsidRPr="0033567E">
        <w:t>hover</w:t>
      </w:r>
      <w:r w:rsidRPr="005A38CB">
        <w:t>, :</w:t>
      </w:r>
      <w:r w:rsidRPr="0033567E">
        <w:t>focus</w:t>
      </w:r>
      <w:r w:rsidRPr="005A38CB">
        <w:t>, :</w:t>
      </w:r>
      <w:r w:rsidRPr="0033567E">
        <w:t>active</w:t>
      </w:r>
      <w:r w:rsidRPr="005A38CB">
        <w:t>;</w:t>
      </w:r>
    </w:p>
    <w:p w:rsidR="00870720" w:rsidRDefault="00870720" w:rsidP="00192C67">
      <w:pPr>
        <w:pStyle w:val="a4"/>
        <w:numPr>
          <w:ilvl w:val="0"/>
          <w:numId w:val="39"/>
        </w:numPr>
        <w:tabs>
          <w:tab w:val="clear" w:pos="720"/>
          <w:tab w:val="num" w:pos="1134"/>
        </w:tabs>
        <w:ind w:hanging="142"/>
      </w:pPr>
      <w:r>
        <w:t>Поддержка медиазапросов;</w:t>
      </w:r>
    </w:p>
    <w:p w:rsidR="00870720" w:rsidRDefault="00870720" w:rsidP="00192C67">
      <w:pPr>
        <w:pStyle w:val="a4"/>
        <w:numPr>
          <w:ilvl w:val="0"/>
          <w:numId w:val="39"/>
        </w:numPr>
        <w:tabs>
          <w:tab w:val="clear" w:pos="720"/>
          <w:tab w:val="num" w:pos="1134"/>
        </w:tabs>
        <w:ind w:hanging="142"/>
      </w:pPr>
      <w:r>
        <w:t>Автопрефиксинг;</w:t>
      </w:r>
    </w:p>
    <w:p w:rsidR="005A38CB" w:rsidRDefault="00870720" w:rsidP="00192C67">
      <w:pPr>
        <w:pStyle w:val="a4"/>
        <w:numPr>
          <w:ilvl w:val="0"/>
          <w:numId w:val="39"/>
        </w:numPr>
        <w:tabs>
          <w:tab w:val="clear" w:pos="720"/>
          <w:tab w:val="num" w:pos="1134"/>
        </w:tabs>
        <w:ind w:left="720" w:firstLine="0"/>
      </w:pPr>
      <w:r>
        <w:t xml:space="preserve">Поддержка </w:t>
      </w:r>
      <w:r w:rsidRPr="00870720">
        <w:rPr>
          <w:lang w:val="en-US"/>
        </w:rPr>
        <w:t>ES</w:t>
      </w:r>
      <w:r w:rsidRPr="00870720">
        <w:t xml:space="preserve">6 </w:t>
      </w:r>
      <w:r>
        <w:t xml:space="preserve">классов и метода </w:t>
      </w:r>
      <w:r w:rsidRPr="00870720">
        <w:rPr>
          <w:lang w:val="en-US"/>
        </w:rPr>
        <w:t>createClass</w:t>
      </w:r>
      <w:r w:rsidRPr="00870720">
        <w:t>.</w:t>
      </w:r>
    </w:p>
    <w:p w:rsidR="005A38CB" w:rsidRDefault="005A38CB" w:rsidP="005A38CB">
      <w:pPr>
        <w:pStyle w:val="a4"/>
        <w:numPr>
          <w:ilvl w:val="0"/>
          <w:numId w:val="0"/>
        </w:numPr>
        <w:ind w:firstLine="720"/>
      </w:pPr>
      <w:r>
        <w:t xml:space="preserve">Замена </w:t>
      </w:r>
      <w:r>
        <w:rPr>
          <w:lang w:val="en-US"/>
        </w:rPr>
        <w:t>CSS</w:t>
      </w:r>
      <w:r w:rsidRPr="005A38CB">
        <w:t xml:space="preserve"> </w:t>
      </w:r>
      <w:r>
        <w:t xml:space="preserve">в пользу встроенных стилей, которые вычисляются налету – является подходом, обеспечивающим некоторые преимущества над традиционным </w:t>
      </w:r>
      <w:r>
        <w:rPr>
          <w:lang w:val="en-US"/>
        </w:rPr>
        <w:t>CSS</w:t>
      </w:r>
      <w:r w:rsidRPr="005A38CB">
        <w:t>:</w:t>
      </w:r>
    </w:p>
    <w:p w:rsidR="0033567E" w:rsidRPr="005A38CB" w:rsidRDefault="0033567E" w:rsidP="00192C67">
      <w:pPr>
        <w:pStyle w:val="a4"/>
        <w:numPr>
          <w:ilvl w:val="0"/>
          <w:numId w:val="41"/>
        </w:numPr>
        <w:tabs>
          <w:tab w:val="clear" w:pos="720"/>
          <w:tab w:val="num" w:pos="1134"/>
        </w:tabs>
        <w:ind w:left="709" w:firstLine="0"/>
      </w:pPr>
      <w:r>
        <w:t>Стили, ограниченные областью видимости без использования селекторов</w:t>
      </w:r>
      <w:r w:rsidRPr="005A38CB">
        <w:t>;</w:t>
      </w:r>
    </w:p>
    <w:p w:rsidR="0033567E" w:rsidRDefault="0033567E" w:rsidP="00192C67">
      <w:pPr>
        <w:pStyle w:val="a4"/>
        <w:numPr>
          <w:ilvl w:val="0"/>
          <w:numId w:val="41"/>
        </w:numPr>
        <w:tabs>
          <w:tab w:val="clear" w:pos="720"/>
          <w:tab w:val="num" w:pos="1134"/>
        </w:tabs>
        <w:ind w:hanging="142"/>
      </w:pPr>
      <w:r>
        <w:t>Избегание конфликтов специфичности;</w:t>
      </w:r>
    </w:p>
    <w:p w:rsidR="0033567E" w:rsidRDefault="0033567E" w:rsidP="00192C67">
      <w:pPr>
        <w:pStyle w:val="a4"/>
        <w:numPr>
          <w:ilvl w:val="0"/>
          <w:numId w:val="41"/>
        </w:numPr>
        <w:tabs>
          <w:tab w:val="clear" w:pos="720"/>
          <w:tab w:val="num" w:pos="1134"/>
        </w:tabs>
        <w:ind w:hanging="142"/>
      </w:pPr>
      <w:r>
        <w:t>Независимость от порядка исходного кода;</w:t>
      </w:r>
    </w:p>
    <w:p w:rsidR="0033567E" w:rsidRDefault="0033567E" w:rsidP="00192C67">
      <w:pPr>
        <w:pStyle w:val="a4"/>
        <w:numPr>
          <w:ilvl w:val="0"/>
          <w:numId w:val="41"/>
        </w:numPr>
        <w:tabs>
          <w:tab w:val="clear" w:pos="720"/>
          <w:tab w:val="num" w:pos="1134"/>
        </w:tabs>
        <w:ind w:hanging="142"/>
      </w:pPr>
      <w:r>
        <w:t>Исключение неиспользующегося кода;</w:t>
      </w:r>
    </w:p>
    <w:p w:rsidR="0033567E" w:rsidRDefault="0033567E" w:rsidP="00192C67">
      <w:pPr>
        <w:pStyle w:val="a4"/>
        <w:numPr>
          <w:ilvl w:val="0"/>
          <w:numId w:val="41"/>
        </w:numPr>
        <w:tabs>
          <w:tab w:val="clear" w:pos="720"/>
          <w:tab w:val="num" w:pos="1134"/>
        </w:tabs>
        <w:ind w:hanging="142"/>
      </w:pPr>
      <w:r>
        <w:lastRenderedPageBreak/>
        <w:t>Большая степень выразительности;</w:t>
      </w:r>
    </w:p>
    <w:p w:rsidR="0033567E" w:rsidRDefault="0033567E" w:rsidP="00192C67">
      <w:pPr>
        <w:pStyle w:val="a4"/>
        <w:numPr>
          <w:ilvl w:val="0"/>
          <w:numId w:val="41"/>
        </w:numPr>
        <w:tabs>
          <w:tab w:val="clear" w:pos="720"/>
          <w:tab w:val="num" w:pos="1134"/>
        </w:tabs>
        <w:ind w:hanging="142"/>
      </w:pPr>
      <w:r>
        <w:t xml:space="preserve">Поддержка общей парадигмы компонентов </w:t>
      </w:r>
      <w:r w:rsidRPr="0033567E">
        <w:t>React.</w:t>
      </w:r>
    </w:p>
    <w:p w:rsidR="0033567E" w:rsidRDefault="001D39FD" w:rsidP="005A38CB">
      <w:pPr>
        <w:pStyle w:val="a4"/>
        <w:numPr>
          <w:ilvl w:val="0"/>
          <w:numId w:val="0"/>
        </w:numPr>
        <w:ind w:firstLine="720"/>
      </w:pPr>
      <w:r>
        <w:t xml:space="preserve">Несмотря на то, что выше были приведены некоторые базовые для </w:t>
      </w:r>
      <w:r>
        <w:rPr>
          <w:lang w:val="en-US"/>
        </w:rPr>
        <w:t>CSS</w:t>
      </w:r>
      <w:r w:rsidRPr="001D39FD">
        <w:t xml:space="preserve"> </w:t>
      </w:r>
      <w:r>
        <w:t xml:space="preserve">возможности, такие как медиазапросы, стили состояния, встроенные стили достаточно сложно приспособить для их поддержки. </w:t>
      </w:r>
      <w:r>
        <w:rPr>
          <w:lang w:val="en-US"/>
        </w:rPr>
        <w:t>Radium</w:t>
      </w:r>
      <w:r w:rsidRPr="008661BC">
        <w:t xml:space="preserve"> </w:t>
      </w:r>
      <w:r>
        <w:t>представляет путь для решения этих проблем.</w:t>
      </w:r>
      <w:r w:rsidR="008661BC">
        <w:t xml:space="preserve"> Пример компонента, стилизованного с помощью </w:t>
      </w:r>
      <w:r w:rsidR="008661BC">
        <w:rPr>
          <w:lang w:val="en-US"/>
        </w:rPr>
        <w:t>Radium</w:t>
      </w:r>
      <w:r w:rsidR="008661BC" w:rsidRPr="008661BC">
        <w:t xml:space="preserve">, </w:t>
      </w:r>
      <w:r w:rsidR="008661BC">
        <w:t>представлен в листинге 5.2.</w:t>
      </w:r>
      <w:r w:rsidR="008661BC" w:rsidRPr="008661BC">
        <w:t xml:space="preserve"> </w:t>
      </w:r>
    </w:p>
    <w:p w:rsidR="008661BC" w:rsidRDefault="008661BC" w:rsidP="008661BC">
      <w:pPr>
        <w:pStyle w:val="afc"/>
      </w:pPr>
      <w:r>
        <w:t>Листинг 5.2</w:t>
      </w:r>
      <w:r w:rsidRPr="00831183">
        <w:t xml:space="preserve"> </w:t>
      </w:r>
      <w:r>
        <w:t>–</w:t>
      </w:r>
      <w:r w:rsidRPr="00831183">
        <w:t xml:space="preserve"> </w:t>
      </w:r>
      <w:r>
        <w:t xml:space="preserve">Стиллизация компонента с помощью </w:t>
      </w:r>
      <w:r>
        <w:rPr>
          <w:lang w:val="en-US"/>
        </w:rPr>
        <w:t>Radium</w:t>
      </w:r>
    </w:p>
    <w:p w:rsidR="008661BC" w:rsidRPr="008661BC" w:rsidRDefault="008661BC" w:rsidP="008661BC">
      <w:pPr>
        <w:pStyle w:val="afc"/>
      </w:pPr>
    </w:p>
    <w:p w:rsidR="001D39FD" w:rsidRDefault="001D39FD" w:rsidP="005A38CB">
      <w:pPr>
        <w:pStyle w:val="a4"/>
        <w:numPr>
          <w:ilvl w:val="0"/>
          <w:numId w:val="0"/>
        </w:numPr>
        <w:ind w:firstLine="720"/>
      </w:pPr>
      <w:r>
        <w:t xml:space="preserve">Также </w:t>
      </w:r>
      <w:r>
        <w:rPr>
          <w:lang w:val="en-US"/>
        </w:rPr>
        <w:t>Radium</w:t>
      </w:r>
      <w:r w:rsidRPr="001D39FD">
        <w:t xml:space="preserve"> </w:t>
      </w:r>
      <w:r>
        <w:t xml:space="preserve">предоставляет поддержку всей мощи </w:t>
      </w:r>
      <w:r>
        <w:rPr>
          <w:lang w:val="en-US"/>
        </w:rPr>
        <w:t>JavaScript</w:t>
      </w:r>
      <w:r w:rsidRPr="001D39FD">
        <w:t xml:space="preserve"> </w:t>
      </w:r>
      <w:r>
        <w:t>для стилизации:</w:t>
      </w:r>
    </w:p>
    <w:p w:rsidR="001D39FD" w:rsidRDefault="001D39FD" w:rsidP="00192C67">
      <w:pPr>
        <w:pStyle w:val="a4"/>
        <w:numPr>
          <w:ilvl w:val="0"/>
          <w:numId w:val="42"/>
        </w:numPr>
        <w:tabs>
          <w:tab w:val="clear" w:pos="720"/>
          <w:tab w:val="num" w:pos="1134"/>
        </w:tabs>
        <w:ind w:hanging="142"/>
      </w:pPr>
      <w:r>
        <w:t>Вычисления;</w:t>
      </w:r>
    </w:p>
    <w:p w:rsidR="001D39FD" w:rsidRDefault="001D39FD" w:rsidP="00192C67">
      <w:pPr>
        <w:pStyle w:val="a4"/>
        <w:numPr>
          <w:ilvl w:val="0"/>
          <w:numId w:val="42"/>
        </w:numPr>
        <w:tabs>
          <w:tab w:val="clear" w:pos="720"/>
          <w:tab w:val="num" w:pos="1134"/>
        </w:tabs>
        <w:ind w:hanging="142"/>
      </w:pPr>
      <w:r>
        <w:t>Конкатенация;</w:t>
      </w:r>
    </w:p>
    <w:p w:rsidR="001D39FD" w:rsidRDefault="001D39FD" w:rsidP="00192C67">
      <w:pPr>
        <w:pStyle w:val="a4"/>
        <w:numPr>
          <w:ilvl w:val="0"/>
          <w:numId w:val="42"/>
        </w:numPr>
        <w:tabs>
          <w:tab w:val="clear" w:pos="720"/>
          <w:tab w:val="num" w:pos="1134"/>
        </w:tabs>
        <w:ind w:hanging="142"/>
      </w:pPr>
      <w:r>
        <w:t>Регулярные выражения;</w:t>
      </w:r>
    </w:p>
    <w:p w:rsidR="001D39FD" w:rsidRDefault="001D39FD" w:rsidP="00192C67">
      <w:pPr>
        <w:pStyle w:val="a4"/>
        <w:numPr>
          <w:ilvl w:val="0"/>
          <w:numId w:val="42"/>
        </w:numPr>
        <w:tabs>
          <w:tab w:val="clear" w:pos="720"/>
          <w:tab w:val="num" w:pos="1134"/>
        </w:tabs>
        <w:ind w:hanging="142"/>
      </w:pPr>
      <w:r>
        <w:t>Условные операторы;</w:t>
      </w:r>
    </w:p>
    <w:p w:rsidR="001D39FD" w:rsidRPr="001D39FD" w:rsidRDefault="001D39FD" w:rsidP="00192C67">
      <w:pPr>
        <w:pStyle w:val="a4"/>
        <w:numPr>
          <w:ilvl w:val="0"/>
          <w:numId w:val="42"/>
        </w:numPr>
        <w:tabs>
          <w:tab w:val="clear" w:pos="720"/>
          <w:tab w:val="num" w:pos="1134"/>
        </w:tabs>
        <w:ind w:hanging="142"/>
      </w:pPr>
      <w:r>
        <w:t>Функции</w:t>
      </w:r>
      <w:r>
        <w:rPr>
          <w:lang w:val="en-US"/>
        </w:rPr>
        <w:t>;</w:t>
      </w:r>
    </w:p>
    <w:p w:rsidR="001D39FD" w:rsidRPr="001D39FD" w:rsidRDefault="001D39FD" w:rsidP="00192C67">
      <w:pPr>
        <w:pStyle w:val="a4"/>
        <w:numPr>
          <w:ilvl w:val="0"/>
          <w:numId w:val="42"/>
        </w:numPr>
        <w:tabs>
          <w:tab w:val="clear" w:pos="720"/>
          <w:tab w:val="num" w:pos="1134"/>
        </w:tabs>
        <w:ind w:hanging="142"/>
      </w:pPr>
      <w:r>
        <w:t>Циклы и т.д..</w:t>
      </w:r>
    </w:p>
    <w:p w:rsidR="001D39FD" w:rsidRDefault="001D39FD" w:rsidP="00831183">
      <w:pPr>
        <w:pStyle w:val="af8"/>
      </w:pPr>
      <w:r>
        <w:t xml:space="preserve">Современные веб-приложения требуют отображение изменений, при изменении данных и </w:t>
      </w:r>
      <w:r>
        <w:rPr>
          <w:lang w:val="en-US"/>
        </w:rPr>
        <w:t>Radium</w:t>
      </w:r>
      <w:r w:rsidRPr="001D39FD">
        <w:t xml:space="preserve"> </w:t>
      </w:r>
      <w:r>
        <w:t>создан для реализации такого подхода.</w:t>
      </w:r>
    </w:p>
    <w:p w:rsidR="00831183" w:rsidRPr="002F6D32" w:rsidRDefault="00F95436" w:rsidP="00F108E2">
      <w:pPr>
        <w:pStyle w:val="3"/>
        <w:rPr>
          <w:lang w:val="en-US"/>
        </w:rPr>
      </w:pPr>
      <w:r>
        <w:rPr>
          <w:lang w:val="en-US"/>
        </w:rPr>
        <w:t>WebRTC</w:t>
      </w:r>
    </w:p>
    <w:p w:rsidR="00484FF0" w:rsidRPr="004A099D" w:rsidRDefault="00B10864" w:rsidP="004A099D">
      <w:pPr>
        <w:pStyle w:val="af8"/>
        <w:rPr>
          <w:shd w:val="clear" w:color="auto" w:fill="FFFFFF"/>
          <w:lang w:eastAsia="ru-RU"/>
        </w:rPr>
      </w:pPr>
      <w:r w:rsidRPr="004A099D">
        <w:rPr>
          <w:shd w:val="clear" w:color="auto" w:fill="FFFFFF"/>
          <w:lang w:eastAsia="ru-RU"/>
        </w:rPr>
        <w:t>WebRTC</w:t>
      </w:r>
      <w:r w:rsidR="00484FF0" w:rsidRPr="004A099D">
        <w:rPr>
          <w:shd w:val="clear" w:color="auto" w:fill="FFFFFF"/>
          <w:lang w:eastAsia="ru-RU"/>
        </w:rPr>
        <w:t xml:space="preserve"> </w:t>
      </w:r>
      <w:r w:rsidRPr="004A099D">
        <w:rPr>
          <w:shd w:val="clear" w:color="auto" w:fill="FFFFFF"/>
          <w:lang w:eastAsia="ru-RU"/>
        </w:rPr>
        <w:t xml:space="preserve">— стандарт, который позволяет передавать аудио и видео данные от браузера к браузеру в режиме реального времени без установки дополнительных плагинов. </w:t>
      </w:r>
      <w:r w:rsidR="00647E93" w:rsidRPr="004A099D">
        <w:rPr>
          <w:shd w:val="clear" w:color="auto" w:fill="FFFFFF"/>
          <w:lang w:eastAsia="ru-RU"/>
        </w:rPr>
        <w:t>Поскольку д</w:t>
      </w:r>
      <w:r w:rsidR="00484FF0" w:rsidRPr="004A099D">
        <w:rPr>
          <w:shd w:val="clear" w:color="auto" w:fill="FFFFFF"/>
          <w:lang w:eastAsia="ru-RU"/>
        </w:rPr>
        <w:t>анный стандарт уже поддерживается всеми современными браузерами</w:t>
      </w:r>
      <w:r w:rsidR="00647E93" w:rsidRPr="004A099D">
        <w:rPr>
          <w:shd w:val="clear" w:color="auto" w:fill="FFFFFF"/>
          <w:lang w:eastAsia="ru-RU"/>
        </w:rPr>
        <w:t xml:space="preserve"> и встроен в них, каждый установленный в мире браузер с интеграцией WebRTC превращает устройство пользователя в терминал связи</w:t>
      </w:r>
      <w:r w:rsidR="00484FF0" w:rsidRPr="004A099D">
        <w:rPr>
          <w:shd w:val="clear" w:color="auto" w:fill="FFFFFF"/>
          <w:lang w:eastAsia="ru-RU"/>
        </w:rPr>
        <w:t>.</w:t>
      </w:r>
    </w:p>
    <w:p w:rsidR="00647E93" w:rsidRPr="004A099D" w:rsidRDefault="00647E93" w:rsidP="004A099D">
      <w:pPr>
        <w:pStyle w:val="af8"/>
        <w:rPr>
          <w:shd w:val="clear" w:color="auto" w:fill="FFFFFF"/>
          <w:lang w:eastAsia="ru-RU"/>
        </w:rPr>
      </w:pPr>
      <w:r w:rsidRPr="004A099D">
        <w:rPr>
          <w:shd w:val="clear" w:color="auto" w:fill="FFFFFF"/>
          <w:lang w:eastAsia="ru-RU"/>
        </w:rPr>
        <w:t>Из аналогов данной технологии можно рассмотреть Adobe Flash</w:t>
      </w:r>
      <w:r w:rsidR="00B87E53" w:rsidRPr="004A099D">
        <w:rPr>
          <w:shd w:val="clear" w:color="auto" w:fill="FFFFFF"/>
          <w:lang w:eastAsia="ru-RU"/>
        </w:rPr>
        <w:t xml:space="preserve">, позволяющий не только проигрывать различные медиафайлы, но и осуществлять </w:t>
      </w:r>
      <w:r w:rsidR="00B87E53" w:rsidRPr="004A099D">
        <w:rPr>
          <w:shd w:val="clear" w:color="auto" w:fill="FFFFFF"/>
          <w:lang w:eastAsia="ru-RU"/>
        </w:rPr>
        <w:lastRenderedPageBreak/>
        <w:t>видеозвонки из браузеров</w:t>
      </w:r>
      <w:r w:rsidR="00DE1A3C" w:rsidRPr="004A099D">
        <w:rPr>
          <w:shd w:val="clear" w:color="auto" w:fill="FFFFFF"/>
          <w:lang w:eastAsia="ru-RU"/>
        </w:rPr>
        <w:t>, однако, у этой технологии есть ряд минусов</w:t>
      </w:r>
      <w:r w:rsidR="00857063" w:rsidRPr="004A099D">
        <w:rPr>
          <w:shd w:val="clear" w:color="auto" w:fill="FFFFFF"/>
          <w:lang w:eastAsia="ru-RU"/>
        </w:rPr>
        <w:t xml:space="preserve">, таких как </w:t>
      </w:r>
      <w:r w:rsidR="00DE1A3C" w:rsidRPr="004A099D">
        <w:rPr>
          <w:shd w:val="clear" w:color="auto" w:fill="FFFFFF"/>
          <w:lang w:eastAsia="ru-RU"/>
        </w:rPr>
        <w:t>привязан</w:t>
      </w:r>
      <w:r w:rsidR="00857063" w:rsidRPr="004A099D">
        <w:rPr>
          <w:shd w:val="clear" w:color="auto" w:fill="FFFFFF"/>
          <w:lang w:eastAsia="ru-RU"/>
        </w:rPr>
        <w:t>ность</w:t>
      </w:r>
      <w:r w:rsidR="00DE1A3C" w:rsidRPr="004A099D">
        <w:rPr>
          <w:shd w:val="clear" w:color="auto" w:fill="FFFFFF"/>
          <w:lang w:eastAsia="ru-RU"/>
        </w:rPr>
        <w:t xml:space="preserve"> к операционной системе Windows. В отличие от Flash, которая изначально позиционировалась как технология для создания мультимедийных презентаций и веб-приложений, WebRTC была задумана как полноценный клиент для обмена </w:t>
      </w:r>
      <w:r w:rsidR="00857063" w:rsidRPr="004A099D">
        <w:rPr>
          <w:shd w:val="clear" w:color="auto" w:fill="FFFFFF"/>
          <w:lang w:eastAsia="ru-RU"/>
        </w:rPr>
        <w:t xml:space="preserve">информационными </w:t>
      </w:r>
      <w:r w:rsidR="00DE1A3C" w:rsidRPr="004A099D">
        <w:rPr>
          <w:shd w:val="clear" w:color="auto" w:fill="FFFFFF"/>
          <w:lang w:eastAsia="ru-RU"/>
        </w:rPr>
        <w:t>потоками между браузерами. Именно поэтому создатели решили предусмотреть все нюансы, чтобы соответствовать потребностям любого пользователя: были поддержаны все популярные операционные системы, использованы современные кодеки и осуществлена возможность передачи трафика без задержек. Все это позволило не только принимать трафик, но и отдавать его даже во время групповой видеоконференции с другими участниками.</w:t>
      </w:r>
      <w:r w:rsidR="00857063" w:rsidRPr="004A099D">
        <w:rPr>
          <w:shd w:val="clear" w:color="auto" w:fill="FFFFFF"/>
          <w:lang w:eastAsia="ru-RU"/>
        </w:rPr>
        <w:t xml:space="preserve"> Также к минусам Adobe Flash, которые отсутствуют в WebRTC, можно отнести обязательное наличие промежуточного сервера, отсутствие автоматической регулировки усиления сигнала, закрытость средств разработки и исходного кода. </w:t>
      </w:r>
    </w:p>
    <w:p w:rsidR="00857063" w:rsidRPr="00857063" w:rsidRDefault="00857063" w:rsidP="00647E93">
      <w:pPr>
        <w:pStyle w:val="a4"/>
        <w:numPr>
          <w:ilvl w:val="0"/>
          <w:numId w:val="0"/>
        </w:numPr>
        <w:ind w:firstLine="720"/>
        <w:rPr>
          <w:lang w:val="en-US"/>
        </w:rPr>
      </w:pPr>
      <w:r>
        <w:t xml:space="preserve">Преимущества </w:t>
      </w:r>
      <w:r>
        <w:rPr>
          <w:lang w:val="en-US"/>
        </w:rPr>
        <w:t>WebRTC:</w:t>
      </w:r>
    </w:p>
    <w:p w:rsidR="00484FF0" w:rsidRPr="00484FF0" w:rsidRDefault="00484FF0" w:rsidP="00192C67">
      <w:pPr>
        <w:pStyle w:val="a4"/>
        <w:numPr>
          <w:ilvl w:val="0"/>
          <w:numId w:val="43"/>
        </w:numPr>
        <w:tabs>
          <w:tab w:val="clear" w:pos="720"/>
          <w:tab w:val="num" w:pos="1134"/>
        </w:tabs>
        <w:ind w:left="709" w:firstLine="0"/>
      </w:pPr>
      <w:r w:rsidRPr="00484FF0">
        <w:t>Экономия времени пользователей на установку и поддержку расширений или плагин</w:t>
      </w:r>
      <w:r w:rsidR="00857063">
        <w:t>ов, а также легкое подключение для установления соединения</w:t>
      </w:r>
      <w:r w:rsidRPr="00484FF0">
        <w:t>.</w:t>
      </w:r>
    </w:p>
    <w:p w:rsidR="00484FF0" w:rsidRPr="00484FF0" w:rsidRDefault="00857063" w:rsidP="00192C67">
      <w:pPr>
        <w:pStyle w:val="a4"/>
        <w:numPr>
          <w:ilvl w:val="0"/>
          <w:numId w:val="43"/>
        </w:numPr>
        <w:tabs>
          <w:tab w:val="clear" w:pos="720"/>
          <w:tab w:val="num" w:pos="1134"/>
        </w:tabs>
        <w:ind w:left="709" w:firstLine="0"/>
      </w:pPr>
      <w:r>
        <w:t>О</w:t>
      </w:r>
      <w:r w:rsidR="00484FF0" w:rsidRPr="00484FF0">
        <w:t>беспечивает более высокий уровень безопасности, чем большинство современных систем телефонной связи.</w:t>
      </w:r>
    </w:p>
    <w:p w:rsidR="00484FF0" w:rsidRPr="00484FF0" w:rsidRDefault="00484FF0" w:rsidP="00192C67">
      <w:pPr>
        <w:pStyle w:val="a4"/>
        <w:numPr>
          <w:ilvl w:val="0"/>
          <w:numId w:val="43"/>
        </w:numPr>
        <w:tabs>
          <w:tab w:val="clear" w:pos="720"/>
          <w:tab w:val="num" w:pos="1134"/>
        </w:tabs>
        <w:ind w:left="709" w:firstLine="0"/>
      </w:pPr>
      <w:r w:rsidRPr="00484FF0">
        <w:t>Проект с открытым кодом</w:t>
      </w:r>
      <w:r w:rsidR="00857063">
        <w:t>, не требующий лицензирования при использовании</w:t>
      </w:r>
      <w:r w:rsidRPr="00484FF0">
        <w:t>.</w:t>
      </w:r>
    </w:p>
    <w:p w:rsidR="00484FF0" w:rsidRDefault="00857063" w:rsidP="00192C67">
      <w:pPr>
        <w:pStyle w:val="a4"/>
        <w:numPr>
          <w:ilvl w:val="0"/>
          <w:numId w:val="43"/>
        </w:numPr>
        <w:tabs>
          <w:tab w:val="clear" w:pos="720"/>
          <w:tab w:val="num" w:pos="1134"/>
        </w:tabs>
        <w:ind w:left="709" w:firstLine="0"/>
      </w:pPr>
      <w:r>
        <w:t>Поддержка ведущими производителями браузеров, оперативное исправление ошибок</w:t>
      </w:r>
      <w:r w:rsidR="00484FF0" w:rsidRPr="00484FF0">
        <w:t>.</w:t>
      </w:r>
    </w:p>
    <w:p w:rsidR="00E138DD" w:rsidRPr="00E138DD" w:rsidRDefault="00E138DD" w:rsidP="00192C67">
      <w:pPr>
        <w:pStyle w:val="a4"/>
        <w:numPr>
          <w:ilvl w:val="0"/>
          <w:numId w:val="43"/>
        </w:numPr>
        <w:tabs>
          <w:tab w:val="clear" w:pos="720"/>
          <w:tab w:val="num" w:pos="1134"/>
        </w:tabs>
        <w:ind w:left="709" w:firstLine="0"/>
      </w:pPr>
      <w:r>
        <w:t>Качество передаваемого изображения.</w:t>
      </w:r>
    </w:p>
    <w:p w:rsidR="00E138DD" w:rsidRDefault="00E138DD" w:rsidP="00192C67">
      <w:pPr>
        <w:pStyle w:val="a4"/>
        <w:numPr>
          <w:ilvl w:val="0"/>
          <w:numId w:val="43"/>
        </w:numPr>
        <w:tabs>
          <w:tab w:val="clear" w:pos="720"/>
          <w:tab w:val="num" w:pos="1134"/>
        </w:tabs>
        <w:ind w:left="709" w:firstLine="0"/>
      </w:pPr>
      <w:r>
        <w:t xml:space="preserve">Использование аудиокодека </w:t>
      </w:r>
      <w:r w:rsidRPr="00E138DD">
        <w:rPr>
          <w:bCs/>
          <w:lang w:val="en-US"/>
        </w:rPr>
        <w:t>Opus</w:t>
      </w:r>
      <w:r w:rsidRPr="00E138DD">
        <w:t xml:space="preserve"> – кодек с низкой задержкой кодирования (от 2.5 мс до 60 мс), поддержкой переменного битрейта и высоким уровнем сжатия, что идеально подходит для передачи потокового </w:t>
      </w:r>
      <w:r w:rsidRPr="00E138DD">
        <w:lastRenderedPageBreak/>
        <w:t xml:space="preserve">аудиосигнала в сетях с переменной пропускной способностью. </w:t>
      </w:r>
      <w:r w:rsidRPr="00E138DD">
        <w:rPr>
          <w:lang w:val="en-US"/>
        </w:rPr>
        <w:t>Opus</w:t>
      </w:r>
      <w:r w:rsidRPr="00E138DD">
        <w:t xml:space="preserve"> — гибридное решение, сочетающее в себе лучшие характеристики кодеков </w:t>
      </w:r>
      <w:r w:rsidRPr="00E138DD">
        <w:rPr>
          <w:lang w:val="en-US"/>
        </w:rPr>
        <w:t>SILK</w:t>
      </w:r>
      <w:r w:rsidRPr="00E138DD">
        <w:t xml:space="preserve"> (компрессия голоса, устранение искажений человеческой речи) и </w:t>
      </w:r>
      <w:r w:rsidRPr="00E138DD">
        <w:rPr>
          <w:lang w:val="en-US"/>
        </w:rPr>
        <w:t>CELT</w:t>
      </w:r>
      <w:r w:rsidRPr="00E138DD">
        <w:t xml:space="preserve"> (кодирование аудиоданных).</w:t>
      </w:r>
    </w:p>
    <w:p w:rsidR="00E138DD" w:rsidRPr="00484FF0" w:rsidRDefault="00754E4A" w:rsidP="00192C67">
      <w:pPr>
        <w:pStyle w:val="a4"/>
        <w:numPr>
          <w:ilvl w:val="0"/>
          <w:numId w:val="43"/>
        </w:numPr>
        <w:tabs>
          <w:tab w:val="clear" w:pos="720"/>
          <w:tab w:val="num" w:pos="1134"/>
        </w:tabs>
        <w:ind w:left="709" w:firstLine="0"/>
      </w:pPr>
      <w:r>
        <w:t xml:space="preserve">Использование </w:t>
      </w:r>
      <w:r w:rsidRPr="00754E4A">
        <w:t>VP8 </w:t>
      </w:r>
      <w:r>
        <w:t xml:space="preserve">– свободного </w:t>
      </w:r>
      <w:r w:rsidRPr="00754E4A">
        <w:t>видеокодек</w:t>
      </w:r>
      <w:r>
        <w:t>а</w:t>
      </w:r>
      <w:r w:rsidRPr="00754E4A">
        <w:t xml:space="preserve"> с открытой лицензией, </w:t>
      </w:r>
      <w:r>
        <w:t xml:space="preserve">который </w:t>
      </w:r>
      <w:r w:rsidRPr="00754E4A">
        <w:t>отличается высокой скоростью декодирования видеопотока и повышенной устойчивостью к потере кадров.</w:t>
      </w:r>
    </w:p>
    <w:p w:rsidR="004A099D" w:rsidRPr="004A099D" w:rsidRDefault="004A099D" w:rsidP="004A099D">
      <w:pPr>
        <w:pStyle w:val="af8"/>
        <w:rPr>
          <w:shd w:val="clear" w:color="auto" w:fill="FFFFFF"/>
          <w:lang w:eastAsia="ru-RU"/>
        </w:rPr>
      </w:pPr>
      <w:r w:rsidRPr="004A099D">
        <w:rPr>
          <w:shd w:val="clear" w:color="auto" w:fill="FFFFFF"/>
          <w:lang w:eastAsia="ru-RU"/>
        </w:rPr>
        <w:t xml:space="preserve">Подробное сравнение WebRTC и Adobe Flash представлено в таблице 5.1. </w:t>
      </w:r>
    </w:p>
    <w:p w:rsidR="004A099D" w:rsidRPr="006C310B" w:rsidRDefault="004A099D" w:rsidP="004A099D">
      <w:pPr>
        <w:pStyle w:val="afc"/>
      </w:pPr>
      <w:r>
        <w:t>Таблица 5.1</w:t>
      </w:r>
      <w:r w:rsidRPr="00E332D1">
        <w:t xml:space="preserve"> – </w:t>
      </w:r>
      <w:r w:rsidRPr="004A099D">
        <w:rPr>
          <w:shd w:val="clear" w:color="auto" w:fill="FFFFFF"/>
          <w:lang w:eastAsia="ru-RU"/>
        </w:rPr>
        <w:t>Сравн</w:t>
      </w:r>
      <w:r>
        <w:rPr>
          <w:shd w:val="clear" w:color="auto" w:fill="FFFFFF"/>
          <w:lang w:eastAsia="ru-RU"/>
        </w:rPr>
        <w:t>ение возможностей технологий</w:t>
      </w:r>
      <w:r w:rsidRPr="004A099D">
        <w:rPr>
          <w:shd w:val="clear" w:color="auto" w:fill="FFFFFF"/>
          <w:lang w:eastAsia="ru-RU"/>
        </w:rPr>
        <w:t xml:space="preserve"> WebRTC и Adobe Flash.</w:t>
      </w:r>
    </w:p>
    <w:tbl>
      <w:tblPr>
        <w:tblStyle w:val="afb"/>
        <w:tblW w:w="9887" w:type="dxa"/>
        <w:tblInd w:w="250" w:type="dxa"/>
        <w:tblLook w:val="04A0"/>
      </w:tblPr>
      <w:tblGrid>
        <w:gridCol w:w="3113"/>
        <w:gridCol w:w="3108"/>
        <w:gridCol w:w="3666"/>
      </w:tblGrid>
      <w:tr w:rsidR="004A099D" w:rsidRPr="006C310B" w:rsidTr="004A099D">
        <w:trPr>
          <w:tblHeader/>
        </w:trPr>
        <w:tc>
          <w:tcPr>
            <w:tcW w:w="3113" w:type="dxa"/>
            <w:vAlign w:val="center"/>
          </w:tcPr>
          <w:p w:rsidR="004A099D" w:rsidRPr="006C310B" w:rsidRDefault="004A099D" w:rsidP="00864D66">
            <w:pPr>
              <w:pStyle w:val="afe"/>
            </w:pPr>
            <w:r>
              <w:t>Возможности</w:t>
            </w:r>
          </w:p>
        </w:tc>
        <w:tc>
          <w:tcPr>
            <w:tcW w:w="3108" w:type="dxa"/>
          </w:tcPr>
          <w:p w:rsidR="004A099D" w:rsidRPr="004A099D" w:rsidRDefault="004A099D" w:rsidP="00864D66">
            <w:pPr>
              <w:pStyle w:val="afe"/>
              <w:rPr>
                <w:lang w:val="en-US"/>
              </w:rPr>
            </w:pPr>
            <w:r>
              <w:rPr>
                <w:lang w:val="en-US"/>
              </w:rPr>
              <w:t>Adobe Flash</w:t>
            </w:r>
          </w:p>
        </w:tc>
        <w:tc>
          <w:tcPr>
            <w:tcW w:w="3666" w:type="dxa"/>
            <w:vAlign w:val="center"/>
          </w:tcPr>
          <w:p w:rsidR="004A099D" w:rsidRPr="004A099D" w:rsidRDefault="004A099D" w:rsidP="00864D66">
            <w:pPr>
              <w:pStyle w:val="afe"/>
              <w:rPr>
                <w:lang w:val="en-US"/>
              </w:rPr>
            </w:pPr>
            <w:r>
              <w:rPr>
                <w:lang w:val="en-US"/>
              </w:rPr>
              <w:t>WebRTC</w:t>
            </w:r>
          </w:p>
        </w:tc>
      </w:tr>
      <w:tr w:rsidR="004A099D" w:rsidRPr="006C310B" w:rsidTr="004A099D">
        <w:tc>
          <w:tcPr>
            <w:tcW w:w="3113" w:type="dxa"/>
            <w:vAlign w:val="center"/>
          </w:tcPr>
          <w:p w:rsidR="004A099D" w:rsidRPr="004A099D" w:rsidRDefault="004A099D" w:rsidP="00864D66">
            <w:pPr>
              <w:pStyle w:val="afd"/>
            </w:pPr>
            <w:r>
              <w:t>Подавление эхо</w:t>
            </w:r>
          </w:p>
        </w:tc>
        <w:tc>
          <w:tcPr>
            <w:tcW w:w="3108" w:type="dxa"/>
          </w:tcPr>
          <w:p w:rsidR="004A099D" w:rsidRDefault="00E138DD" w:rsidP="00864D66">
            <w:pPr>
              <w:pStyle w:val="afd"/>
            </w:pPr>
            <w:r>
              <w:t>Да</w:t>
            </w:r>
          </w:p>
        </w:tc>
        <w:tc>
          <w:tcPr>
            <w:tcW w:w="3666" w:type="dxa"/>
            <w:vAlign w:val="center"/>
          </w:tcPr>
          <w:p w:rsidR="004A099D" w:rsidRPr="006C310B" w:rsidRDefault="00E138DD" w:rsidP="00864D66">
            <w:pPr>
              <w:pStyle w:val="afd"/>
            </w:pPr>
            <w:r>
              <w:t>Да</w:t>
            </w:r>
          </w:p>
        </w:tc>
      </w:tr>
      <w:tr w:rsidR="004A099D" w:rsidRPr="004A099D" w:rsidTr="00E138DD">
        <w:tc>
          <w:tcPr>
            <w:tcW w:w="3113" w:type="dxa"/>
            <w:vAlign w:val="center"/>
          </w:tcPr>
          <w:p w:rsidR="004A099D" w:rsidRPr="006C310B" w:rsidRDefault="00E138DD" w:rsidP="00864D66">
            <w:pPr>
              <w:pStyle w:val="afd"/>
            </w:pPr>
            <w:r>
              <w:t>Автоматическая регулировка уровня сигнала</w:t>
            </w:r>
          </w:p>
        </w:tc>
        <w:tc>
          <w:tcPr>
            <w:tcW w:w="3108" w:type="dxa"/>
            <w:vAlign w:val="center"/>
          </w:tcPr>
          <w:p w:rsidR="004A099D" w:rsidRDefault="00E138DD" w:rsidP="00E138DD">
            <w:pPr>
              <w:pStyle w:val="afd"/>
            </w:pPr>
            <w:r>
              <w:t>Нет</w:t>
            </w:r>
          </w:p>
        </w:tc>
        <w:tc>
          <w:tcPr>
            <w:tcW w:w="3666" w:type="dxa"/>
            <w:vAlign w:val="center"/>
          </w:tcPr>
          <w:p w:rsidR="004A099D" w:rsidRPr="006C310B" w:rsidRDefault="00E138DD" w:rsidP="00864D66">
            <w:pPr>
              <w:pStyle w:val="afd"/>
            </w:pPr>
            <w:r>
              <w:t>Да</w:t>
            </w:r>
          </w:p>
        </w:tc>
      </w:tr>
      <w:tr w:rsidR="00E138DD" w:rsidRPr="004A099D" w:rsidTr="00E138DD">
        <w:tc>
          <w:tcPr>
            <w:tcW w:w="3113" w:type="dxa"/>
            <w:vAlign w:val="center"/>
          </w:tcPr>
          <w:p w:rsidR="00E138DD" w:rsidRPr="00E138DD" w:rsidRDefault="00E138DD" w:rsidP="00864D66">
            <w:pPr>
              <w:pStyle w:val="afd"/>
              <w:rPr>
                <w:lang w:val="en-US"/>
              </w:rPr>
            </w:pPr>
            <w:r>
              <w:t xml:space="preserve">Использование аудиокодека </w:t>
            </w:r>
            <w:r>
              <w:rPr>
                <w:lang w:val="en-US"/>
              </w:rPr>
              <w:t>Opus</w:t>
            </w:r>
          </w:p>
        </w:tc>
        <w:tc>
          <w:tcPr>
            <w:tcW w:w="3108" w:type="dxa"/>
            <w:vAlign w:val="center"/>
          </w:tcPr>
          <w:p w:rsidR="00E138DD" w:rsidRDefault="00E138DD" w:rsidP="00E138DD">
            <w:pPr>
              <w:pStyle w:val="afd"/>
            </w:pPr>
            <w:r>
              <w:t>Нет</w:t>
            </w:r>
          </w:p>
        </w:tc>
        <w:tc>
          <w:tcPr>
            <w:tcW w:w="3666" w:type="dxa"/>
            <w:vAlign w:val="center"/>
          </w:tcPr>
          <w:p w:rsidR="00E138DD" w:rsidRDefault="00E138DD" w:rsidP="00864D66">
            <w:pPr>
              <w:pStyle w:val="afd"/>
            </w:pPr>
            <w:r>
              <w:t>Да</w:t>
            </w:r>
          </w:p>
        </w:tc>
      </w:tr>
      <w:tr w:rsidR="00E138DD" w:rsidRPr="004A099D" w:rsidTr="00E138DD">
        <w:tc>
          <w:tcPr>
            <w:tcW w:w="3113" w:type="dxa"/>
            <w:vAlign w:val="center"/>
          </w:tcPr>
          <w:p w:rsidR="00E138DD" w:rsidRPr="00754E4A" w:rsidRDefault="00E138DD" w:rsidP="00864D66">
            <w:pPr>
              <w:pStyle w:val="afd"/>
            </w:pPr>
            <w:r>
              <w:t>Поддержка протокола установления сеанса</w:t>
            </w:r>
            <w:r w:rsidR="00754E4A">
              <w:t xml:space="preserve"> (</w:t>
            </w:r>
            <w:r w:rsidR="00754E4A">
              <w:rPr>
                <w:lang w:val="en-US"/>
              </w:rPr>
              <w:t>SIP</w:t>
            </w:r>
            <w:r w:rsidR="00754E4A" w:rsidRPr="00754E4A">
              <w:t>)</w:t>
            </w:r>
          </w:p>
        </w:tc>
        <w:tc>
          <w:tcPr>
            <w:tcW w:w="3108" w:type="dxa"/>
            <w:vAlign w:val="center"/>
          </w:tcPr>
          <w:p w:rsidR="00E138DD" w:rsidRDefault="00E138DD" w:rsidP="00E138DD">
            <w:pPr>
              <w:pStyle w:val="afd"/>
            </w:pPr>
            <w:r>
              <w:t xml:space="preserve">Нет </w:t>
            </w:r>
          </w:p>
        </w:tc>
        <w:tc>
          <w:tcPr>
            <w:tcW w:w="3666" w:type="dxa"/>
            <w:vAlign w:val="center"/>
          </w:tcPr>
          <w:p w:rsidR="00E138DD" w:rsidRDefault="00E138DD" w:rsidP="00864D66">
            <w:pPr>
              <w:pStyle w:val="afd"/>
            </w:pPr>
            <w:r>
              <w:t>Нет</w:t>
            </w:r>
          </w:p>
        </w:tc>
      </w:tr>
      <w:tr w:rsidR="00E138DD" w:rsidRPr="004A099D" w:rsidTr="00E138DD">
        <w:tc>
          <w:tcPr>
            <w:tcW w:w="3113" w:type="dxa"/>
            <w:vAlign w:val="center"/>
          </w:tcPr>
          <w:p w:rsidR="00E138DD" w:rsidRPr="00754E4A" w:rsidRDefault="00754E4A" w:rsidP="00864D66">
            <w:pPr>
              <w:pStyle w:val="afd"/>
              <w:rPr>
                <w:lang w:val="en-US"/>
              </w:rPr>
            </w:pPr>
            <w:r>
              <w:t xml:space="preserve">Использование видеокодека </w:t>
            </w:r>
            <w:r>
              <w:rPr>
                <w:lang w:val="en-US"/>
              </w:rPr>
              <w:t>VP8</w:t>
            </w:r>
          </w:p>
        </w:tc>
        <w:tc>
          <w:tcPr>
            <w:tcW w:w="3108" w:type="dxa"/>
            <w:vAlign w:val="center"/>
          </w:tcPr>
          <w:p w:rsidR="00E138DD" w:rsidRDefault="00754E4A" w:rsidP="00E138DD">
            <w:pPr>
              <w:pStyle w:val="afd"/>
            </w:pPr>
            <w:r>
              <w:t>Нет</w:t>
            </w:r>
          </w:p>
        </w:tc>
        <w:tc>
          <w:tcPr>
            <w:tcW w:w="3666" w:type="dxa"/>
            <w:vAlign w:val="center"/>
          </w:tcPr>
          <w:p w:rsidR="00E138DD"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 xml:space="preserve">Работа в ОС </w:t>
            </w:r>
            <w:r>
              <w:rPr>
                <w:lang w:val="en-US"/>
              </w:rPr>
              <w:t>Windows</w:t>
            </w:r>
          </w:p>
        </w:tc>
        <w:tc>
          <w:tcPr>
            <w:tcW w:w="3108" w:type="dxa"/>
            <w:vAlign w:val="center"/>
          </w:tcPr>
          <w:p w:rsidR="00754E4A" w:rsidRDefault="00754E4A" w:rsidP="00E138DD">
            <w:pPr>
              <w:pStyle w:val="afd"/>
            </w:pPr>
            <w:r>
              <w:t>Да</w:t>
            </w:r>
          </w:p>
        </w:tc>
        <w:tc>
          <w:tcPr>
            <w:tcW w:w="3666" w:type="dxa"/>
            <w:vAlign w:val="center"/>
          </w:tcPr>
          <w:p w:rsidR="00754E4A" w:rsidRDefault="00754E4A" w:rsidP="00864D66">
            <w:pPr>
              <w:pStyle w:val="afd"/>
            </w:pPr>
            <w:r>
              <w:t>Да</w:t>
            </w:r>
          </w:p>
        </w:tc>
      </w:tr>
      <w:tr w:rsidR="00754E4A" w:rsidRPr="004A099D" w:rsidTr="00E138DD">
        <w:tc>
          <w:tcPr>
            <w:tcW w:w="3113" w:type="dxa"/>
            <w:vAlign w:val="center"/>
          </w:tcPr>
          <w:p w:rsidR="00754E4A" w:rsidRPr="00754E4A" w:rsidRDefault="00754E4A" w:rsidP="00754E4A">
            <w:pPr>
              <w:pStyle w:val="afd"/>
              <w:rPr>
                <w:lang w:val="en-US"/>
              </w:rPr>
            </w:pPr>
            <w:r>
              <w:t>Работа</w:t>
            </w:r>
            <w:r w:rsidRPr="00754E4A">
              <w:rPr>
                <w:lang w:val="en-US"/>
              </w:rPr>
              <w:t xml:space="preserve"> </w:t>
            </w:r>
            <w:r>
              <w:t>в</w:t>
            </w:r>
            <w:r w:rsidRPr="00754E4A">
              <w:rPr>
                <w:lang w:val="en-US"/>
              </w:rPr>
              <w:t xml:space="preserve"> </w:t>
            </w:r>
            <w:r>
              <w:t>ОС</w:t>
            </w:r>
            <w:r w:rsidRPr="00754E4A">
              <w:rPr>
                <w:lang w:val="en-US"/>
              </w:rPr>
              <w:t xml:space="preserve"> </w:t>
            </w:r>
            <w:r>
              <w:rPr>
                <w:lang w:val="en-US"/>
              </w:rPr>
              <w:t>Linux, Android, iOS, OS X</w:t>
            </w:r>
          </w:p>
        </w:tc>
        <w:tc>
          <w:tcPr>
            <w:tcW w:w="3108" w:type="dxa"/>
            <w:vAlign w:val="center"/>
          </w:tcPr>
          <w:p w:rsidR="00754E4A" w:rsidRPr="00754E4A" w:rsidRDefault="00754E4A" w:rsidP="00E138DD">
            <w:pPr>
              <w:pStyle w:val="afd"/>
            </w:pPr>
            <w:r>
              <w:t>Нет</w:t>
            </w:r>
          </w:p>
        </w:tc>
        <w:tc>
          <w:tcPr>
            <w:tcW w:w="3666" w:type="dxa"/>
            <w:vAlign w:val="center"/>
          </w:tcPr>
          <w:p w:rsidR="00754E4A" w:rsidRPr="00754E4A" w:rsidRDefault="00754E4A" w:rsidP="00864D66">
            <w:pPr>
              <w:pStyle w:val="afd"/>
            </w:pPr>
            <w:r>
              <w:t>Да</w:t>
            </w:r>
          </w:p>
        </w:tc>
      </w:tr>
      <w:tr w:rsidR="00754E4A" w:rsidRPr="004A099D" w:rsidTr="00E138DD">
        <w:tc>
          <w:tcPr>
            <w:tcW w:w="3113" w:type="dxa"/>
            <w:vAlign w:val="center"/>
          </w:tcPr>
          <w:p w:rsidR="00754E4A" w:rsidRDefault="00754E4A" w:rsidP="00754E4A">
            <w:pPr>
              <w:pStyle w:val="afd"/>
            </w:pPr>
            <w:r>
              <w:t>Работа без плагинов</w:t>
            </w:r>
          </w:p>
        </w:tc>
        <w:tc>
          <w:tcPr>
            <w:tcW w:w="3108" w:type="dxa"/>
            <w:vAlign w:val="center"/>
          </w:tcPr>
          <w:p w:rsidR="00754E4A" w:rsidRDefault="00754E4A" w:rsidP="00E138DD">
            <w:pPr>
              <w:pStyle w:val="afd"/>
            </w:pPr>
            <w:r>
              <w:t>Нет</w:t>
            </w:r>
          </w:p>
        </w:tc>
        <w:tc>
          <w:tcPr>
            <w:tcW w:w="3666" w:type="dxa"/>
            <w:vAlign w:val="center"/>
          </w:tcPr>
          <w:p w:rsidR="00754E4A" w:rsidRDefault="00754E4A" w:rsidP="00864D66">
            <w:pPr>
              <w:pStyle w:val="afd"/>
            </w:pPr>
            <w:r>
              <w:t>Да</w:t>
            </w:r>
          </w:p>
        </w:tc>
      </w:tr>
    </w:tbl>
    <w:p w:rsidR="00754E4A" w:rsidRDefault="00754E4A" w:rsidP="00484FF0">
      <w:pPr>
        <w:pStyle w:val="af8"/>
        <w:spacing w:line="240" w:lineRule="auto"/>
        <w:ind w:left="720" w:firstLine="0"/>
        <w:rPr>
          <w:shd w:val="clear" w:color="auto" w:fill="FFFFFF"/>
          <w:lang w:eastAsia="ru-RU"/>
        </w:rPr>
      </w:pPr>
    </w:p>
    <w:p w:rsidR="004A099D" w:rsidRDefault="00754E4A" w:rsidP="00754E4A">
      <w:pPr>
        <w:pStyle w:val="af8"/>
        <w:rPr>
          <w:shd w:val="clear" w:color="auto" w:fill="FFFFFF"/>
        </w:rPr>
      </w:pPr>
      <w:r w:rsidRPr="00754E4A">
        <w:rPr>
          <w:shd w:val="clear" w:color="auto" w:fill="FFFFFF"/>
        </w:rPr>
        <w:t xml:space="preserve">Из представленного выше </w:t>
      </w:r>
      <w:r>
        <w:rPr>
          <w:shd w:val="clear" w:color="auto" w:fill="FFFFFF"/>
        </w:rPr>
        <w:t>материала</w:t>
      </w:r>
      <w:r w:rsidRPr="00754E4A">
        <w:rPr>
          <w:shd w:val="clear" w:color="auto" w:fill="FFFFFF"/>
        </w:rPr>
        <w:t xml:space="preserve"> можно сделать вывод, что на сегодняшний день у технологии WebRTC нет аналогов.</w:t>
      </w:r>
    </w:p>
    <w:p w:rsidR="00754E4A" w:rsidRPr="002F6D32" w:rsidRDefault="00754E4A" w:rsidP="00754E4A">
      <w:pPr>
        <w:pStyle w:val="3"/>
        <w:rPr>
          <w:lang w:val="en-US"/>
        </w:rPr>
      </w:pPr>
      <w:r>
        <w:rPr>
          <w:lang w:val="en-US"/>
        </w:rPr>
        <w:t>Peer.js</w:t>
      </w:r>
    </w:p>
    <w:p w:rsidR="003E44A9" w:rsidRDefault="000427A5" w:rsidP="003E44A9">
      <w:pPr>
        <w:pStyle w:val="af8"/>
      </w:pPr>
      <w:r>
        <w:rPr>
          <w:lang w:val="en-US"/>
        </w:rPr>
        <w:t>Peer</w:t>
      </w:r>
      <w:r w:rsidRPr="000427A5">
        <w:t>.</w:t>
      </w:r>
      <w:r>
        <w:rPr>
          <w:lang w:val="en-US"/>
        </w:rPr>
        <w:t>js</w:t>
      </w:r>
      <w:r w:rsidRPr="000427A5">
        <w:t xml:space="preserve"> </w:t>
      </w:r>
      <w:r>
        <w:t xml:space="preserve">– это библиотека, «оборачивающая» браузерную реализацию </w:t>
      </w:r>
      <w:r>
        <w:rPr>
          <w:lang w:val="en-US"/>
        </w:rPr>
        <w:t>WebRTC</w:t>
      </w:r>
      <w:r>
        <w:t xml:space="preserve">, чтобы обеспечить полный, настраиваемый и легкий в использовании интерфейс для </w:t>
      </w:r>
      <w:r>
        <w:rPr>
          <w:lang w:val="en-US"/>
        </w:rPr>
        <w:t>peer</w:t>
      </w:r>
      <w:r w:rsidRPr="000427A5">
        <w:t>-</w:t>
      </w:r>
      <w:r>
        <w:rPr>
          <w:lang w:val="en-US"/>
        </w:rPr>
        <w:t>to</w:t>
      </w:r>
      <w:r w:rsidRPr="000427A5">
        <w:t>-</w:t>
      </w:r>
      <w:r>
        <w:rPr>
          <w:lang w:val="en-US"/>
        </w:rPr>
        <w:t>peer</w:t>
      </w:r>
      <w:r w:rsidRPr="000427A5">
        <w:t xml:space="preserve"> </w:t>
      </w:r>
      <w:r>
        <w:t>соединения.</w:t>
      </w:r>
      <w:r w:rsidRPr="000427A5">
        <w:t xml:space="preserve"> </w:t>
      </w:r>
      <w:r>
        <w:t xml:space="preserve">Также данная технология решает проблему, при которой старым браузерам при использовании </w:t>
      </w:r>
      <w:r>
        <w:rPr>
          <w:lang w:val="en-US"/>
        </w:rPr>
        <w:t>WebRTC</w:t>
      </w:r>
      <w:r w:rsidRPr="000427A5">
        <w:t xml:space="preserve"> </w:t>
      </w:r>
      <w:r>
        <w:t xml:space="preserve">было </w:t>
      </w:r>
      <w:r>
        <w:lastRenderedPageBreak/>
        <w:t xml:space="preserve">недосутпно соединение через надежные каналы передачи данных. </w:t>
      </w:r>
      <w:r>
        <w:rPr>
          <w:lang w:val="en-US"/>
        </w:rPr>
        <w:t>Peer</w:t>
      </w:r>
      <w:r w:rsidRPr="000427A5">
        <w:t>.</w:t>
      </w:r>
      <w:r>
        <w:rPr>
          <w:lang w:val="en-US"/>
        </w:rPr>
        <w:t>js</w:t>
      </w:r>
      <w:r w:rsidRPr="000427A5">
        <w:t xml:space="preserve"> </w:t>
      </w:r>
      <w:r>
        <w:t>позволяет инициализировать точку доступа, используя при этом только уникальный идентификатор и ничего больше.</w:t>
      </w:r>
    </w:p>
    <w:p w:rsidR="003E44A9" w:rsidRPr="002F6D32" w:rsidRDefault="003E44A9" w:rsidP="003E44A9">
      <w:pPr>
        <w:pStyle w:val="3"/>
        <w:rPr>
          <w:lang w:val="en-US"/>
        </w:rPr>
      </w:pPr>
      <w:r>
        <w:rPr>
          <w:lang w:val="en-US"/>
        </w:rPr>
        <w:t>Webpack</w:t>
      </w:r>
    </w:p>
    <w:p w:rsidR="00371516" w:rsidRDefault="00517C34" w:rsidP="003E44A9">
      <w:pPr>
        <w:pStyle w:val="af8"/>
      </w:pPr>
      <w:r w:rsidRPr="00381D73">
        <w:t>Webpack</w:t>
      </w:r>
      <w:r w:rsidRPr="00517C34">
        <w:t xml:space="preserve"> – </w:t>
      </w:r>
      <w:r>
        <w:t>это популярный и многофункциональный сборщик проектов</w:t>
      </w:r>
      <w:r w:rsidR="004B74F2" w:rsidRPr="004B74F2">
        <w:t xml:space="preserve"> </w:t>
      </w:r>
      <w:r w:rsidR="004B74F2">
        <w:t>для организации кодовой базы</w:t>
      </w:r>
      <w:r>
        <w:t xml:space="preserve">, инструмент для сборки </w:t>
      </w:r>
      <w:r w:rsidR="00371516">
        <w:t>семантически связанного</w:t>
      </w:r>
      <w:r>
        <w:t xml:space="preserve"> межджу собой исходного кода приложения из разных источников в единые файлы кода. </w:t>
      </w:r>
    </w:p>
    <w:p w:rsidR="00381D73" w:rsidRPr="00381D73" w:rsidRDefault="00371516" w:rsidP="003E44A9">
      <w:pPr>
        <w:pStyle w:val="af8"/>
      </w:pPr>
      <w:r>
        <w:t xml:space="preserve">На рисунке 5.5 </w:t>
      </w:r>
      <w:r w:rsidR="00381D73">
        <w:t xml:space="preserve">изображен принцип работы </w:t>
      </w:r>
      <w:r w:rsidR="00381D73" w:rsidRPr="00381D73">
        <w:t>Webpack.</w:t>
      </w:r>
    </w:p>
    <w:p w:rsidR="00517C34" w:rsidRDefault="00371516" w:rsidP="00381D73">
      <w:pPr>
        <w:pStyle w:val="af8"/>
        <w:ind w:firstLine="0"/>
      </w:pPr>
      <w:r>
        <w:rPr>
          <w:noProof/>
          <w:lang w:eastAsia="ru-RU"/>
        </w:rPr>
        <w:drawing>
          <wp:inline distT="0" distB="0" distL="0" distR="0">
            <wp:extent cx="6299835" cy="2963025"/>
            <wp:effectExtent l="19050" t="0" r="5715"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9"/>
                    <a:srcRect/>
                    <a:stretch>
                      <a:fillRect/>
                    </a:stretch>
                  </pic:blipFill>
                  <pic:spPr bwMode="auto">
                    <a:xfrm>
                      <a:off x="0" y="0"/>
                      <a:ext cx="6299835" cy="2963025"/>
                    </a:xfrm>
                    <a:prstGeom prst="rect">
                      <a:avLst/>
                    </a:prstGeom>
                    <a:noFill/>
                    <a:ln w="9525">
                      <a:noFill/>
                      <a:miter lim="800000"/>
                      <a:headEnd/>
                      <a:tailEnd/>
                    </a:ln>
                  </pic:spPr>
                </pic:pic>
              </a:graphicData>
            </a:graphic>
          </wp:inline>
        </w:drawing>
      </w:r>
    </w:p>
    <w:p w:rsidR="00381D73" w:rsidRDefault="00381D73" w:rsidP="003E44A9">
      <w:pPr>
        <w:pStyle w:val="af8"/>
      </w:pPr>
    </w:p>
    <w:p w:rsidR="00381D73" w:rsidRPr="00381D73" w:rsidRDefault="00381D73" w:rsidP="00381D73">
      <w:pPr>
        <w:pStyle w:val="aff"/>
      </w:pPr>
      <w:r>
        <w:t>Рисунок 5.5</w:t>
      </w:r>
      <w:r w:rsidRPr="00120D30">
        <w:t xml:space="preserve"> – </w:t>
      </w:r>
      <w:r>
        <w:t xml:space="preserve">Принцип работы </w:t>
      </w:r>
      <w:r>
        <w:rPr>
          <w:lang w:val="en-US"/>
        </w:rPr>
        <w:t>Webpack</w:t>
      </w:r>
    </w:p>
    <w:p w:rsidR="003E44A9" w:rsidRDefault="00517C34" w:rsidP="003E44A9">
      <w:pPr>
        <w:pStyle w:val="af8"/>
      </w:pPr>
      <w:r>
        <w:t xml:space="preserve">В его функции также входит анализ, рефакторинг, отселживание зависимостей и </w:t>
      </w:r>
      <w:r w:rsidR="00381D73">
        <w:t>предоставление файлов проекта для отладки</w:t>
      </w:r>
      <w:r>
        <w:t>.</w:t>
      </w:r>
    </w:p>
    <w:p w:rsidR="004B74F2" w:rsidRDefault="00F47B0A" w:rsidP="003E44A9">
      <w:pPr>
        <w:pStyle w:val="af8"/>
      </w:pPr>
      <w:r>
        <w:rPr>
          <w:lang w:val="en-US"/>
        </w:rPr>
        <w:t>Webpack</w:t>
      </w:r>
      <w:r w:rsidRPr="00F47B0A">
        <w:t xml:space="preserve"> </w:t>
      </w:r>
      <w:r>
        <w:t>анализирует файлы исходного кода</w:t>
      </w:r>
      <w:r w:rsidRPr="00F47B0A">
        <w:t xml:space="preserve"> в поиске строки “</w:t>
      </w:r>
      <w:r>
        <w:rPr>
          <w:lang w:val="en-US"/>
        </w:rPr>
        <w:t>import</w:t>
      </w:r>
      <w:r w:rsidRPr="00F47B0A">
        <w:t>”</w:t>
      </w:r>
      <w:r>
        <w:t xml:space="preserve">. После, на основе результатов анализа, данная технология строит граф зависимостей проекта и генерирует один или несколько (в зависимости от настроек) файлов исходного кода. С помощью плагинов данный инструмент поддается гибкому конфигурированию и может совершать различные </w:t>
      </w:r>
      <w:r>
        <w:lastRenderedPageBreak/>
        <w:t xml:space="preserve">предварительные обработки файлов исходного кода, например, минификацию и препроцессинг </w:t>
      </w:r>
      <w:r w:rsidR="004B74F2">
        <w:t xml:space="preserve">файлов, таких как </w:t>
      </w:r>
      <w:r w:rsidR="004B74F2">
        <w:rPr>
          <w:lang w:val="en-US"/>
        </w:rPr>
        <w:t>TypeScript</w:t>
      </w:r>
      <w:r w:rsidR="004B74F2" w:rsidRPr="004B74F2">
        <w:t xml:space="preserve">, </w:t>
      </w:r>
      <w:r w:rsidR="004B74F2">
        <w:rPr>
          <w:lang w:val="en-US"/>
        </w:rPr>
        <w:t>SASS</w:t>
      </w:r>
      <w:r w:rsidR="004B74F2" w:rsidRPr="004B74F2">
        <w:t xml:space="preserve">, </w:t>
      </w:r>
      <w:r w:rsidR="004B74F2">
        <w:rPr>
          <w:lang w:val="en-US"/>
        </w:rPr>
        <w:t>LESS</w:t>
      </w:r>
      <w:r w:rsidR="004B74F2" w:rsidRPr="004B74F2">
        <w:t>.</w:t>
      </w:r>
      <w:r w:rsidR="004B74F2">
        <w:t xml:space="preserve"> </w:t>
      </w:r>
    </w:p>
    <w:p w:rsidR="00381D73" w:rsidRPr="006C706E" w:rsidRDefault="00381D73" w:rsidP="003E44A9">
      <w:pPr>
        <w:pStyle w:val="af8"/>
      </w:pPr>
      <w:r>
        <w:rPr>
          <w:lang w:val="en-US"/>
        </w:rPr>
        <w:t>Webpack</w:t>
      </w:r>
      <w:r w:rsidRPr="00381D73">
        <w:t xml:space="preserve"> </w:t>
      </w:r>
      <w:r>
        <w:t xml:space="preserve">также предоставляет сервер разработки </w:t>
      </w:r>
      <w:r>
        <w:rPr>
          <w:lang w:val="en-US"/>
        </w:rPr>
        <w:t>webpack</w:t>
      </w:r>
      <w:r w:rsidRPr="00381D73">
        <w:t>-</w:t>
      </w:r>
      <w:r>
        <w:rPr>
          <w:lang w:val="en-US"/>
        </w:rPr>
        <w:t>dev</w:t>
      </w:r>
      <w:r w:rsidRPr="00381D73">
        <w:t>-</w:t>
      </w:r>
      <w:r>
        <w:rPr>
          <w:lang w:val="en-US"/>
        </w:rPr>
        <w:t>server</w:t>
      </w:r>
      <w:r w:rsidRPr="00381D73">
        <w:t>.</w:t>
      </w:r>
      <w:r>
        <w:t xml:space="preserve"> В функции данного инстурмента входит отслеживание изменений в проекте, и последующая автоматическая пересборка фай</w:t>
      </w:r>
      <w:r w:rsidR="006C706E">
        <w:t>лов сборки в случае их обнаржуения, осуществление загрузки кода из серверной папки в браузер и автоматическая перезагрузка страницы</w:t>
      </w:r>
      <w:r w:rsidR="006C706E" w:rsidRPr="006C706E">
        <w:t xml:space="preserve"> в браузере при изменение её кода и ресурсов на сервере. Кроме того</w:t>
      </w:r>
      <w:r w:rsidR="006C706E">
        <w:t xml:space="preserve">, при разработке данного проекта используется плагин, расширящий возможности </w:t>
      </w:r>
      <w:r w:rsidR="006C706E">
        <w:rPr>
          <w:lang w:val="en-US"/>
        </w:rPr>
        <w:t>webpack</w:t>
      </w:r>
      <w:r w:rsidR="006C706E" w:rsidRPr="006C706E">
        <w:t>-</w:t>
      </w:r>
      <w:r w:rsidR="006C706E">
        <w:rPr>
          <w:lang w:val="en-US"/>
        </w:rPr>
        <w:t>dev</w:t>
      </w:r>
      <w:r w:rsidR="006C706E" w:rsidRPr="006C706E">
        <w:t>-</w:t>
      </w:r>
      <w:r w:rsidR="006C706E">
        <w:rPr>
          <w:lang w:val="en-US"/>
        </w:rPr>
        <w:t>server</w:t>
      </w:r>
      <w:r w:rsidR="006C706E">
        <w:t>,</w:t>
      </w:r>
      <w:r w:rsidR="006C706E" w:rsidRPr="006C706E">
        <w:rPr>
          <w:lang w:val="en-US"/>
        </w:rPr>
        <w:t> </w:t>
      </w:r>
      <w:r w:rsidR="006C706E">
        <w:t>позволяя</w:t>
      </w:r>
      <w:r w:rsidR="006C706E" w:rsidRPr="006C706E">
        <w:t xml:space="preserve"> применять изменения в </w:t>
      </w:r>
      <w:r w:rsidR="006C706E" w:rsidRPr="006C706E">
        <w:rPr>
          <w:lang w:val="en-US"/>
        </w:rPr>
        <w:t>CSS</w:t>
      </w:r>
      <w:r w:rsidR="006C706E" w:rsidRPr="006C706E">
        <w:t xml:space="preserve"> и </w:t>
      </w:r>
      <w:r w:rsidR="006C706E" w:rsidRPr="006C706E">
        <w:rPr>
          <w:lang w:val="en-US"/>
        </w:rPr>
        <w:t>JavaScript</w:t>
      </w:r>
      <w:r w:rsidR="006C706E" w:rsidRPr="006C706E">
        <w:t xml:space="preserve"> </w:t>
      </w:r>
      <w:r w:rsidR="006C706E">
        <w:t>сохраняя состояние разрабатываемого проекта в браузере</w:t>
      </w:r>
      <w:r w:rsidR="006C706E" w:rsidRPr="006C706E">
        <w:t>.</w:t>
      </w:r>
    </w:p>
    <w:p w:rsidR="00F47B0A" w:rsidRPr="004B74F2" w:rsidRDefault="004B74F2" w:rsidP="003E44A9">
      <w:pPr>
        <w:pStyle w:val="af8"/>
      </w:pPr>
      <w:r>
        <w:t xml:space="preserve">Главным преимуществом </w:t>
      </w:r>
      <w:r>
        <w:rPr>
          <w:lang w:val="en-US"/>
        </w:rPr>
        <w:t>Webpack</w:t>
      </w:r>
      <w:r w:rsidRPr="004B74F2">
        <w:t xml:space="preserve"> </w:t>
      </w:r>
      <w:r>
        <w:t xml:space="preserve">ялвяется наличие широкого функционала, гибкой настройки, а также генерация файлов исходного кода без нарушения структуры проекта. Благодаря этому предоставляется возможность поддержания идиоматически верной организации проекта и </w:t>
      </w:r>
      <w:r w:rsidR="00371516">
        <w:t>оптимизированного транспонированного исходного кода, загружаемого браузером.</w:t>
      </w:r>
    </w:p>
    <w:p w:rsidR="00E3285A" w:rsidRDefault="00E3285A" w:rsidP="00E3285A">
      <w:pPr>
        <w:pStyle w:val="2"/>
      </w:pPr>
      <w:bookmarkStart w:id="51" w:name="_Toc451767672"/>
      <w:r>
        <w:t>Разработка прикладного программного обеспечения</w:t>
      </w:r>
      <w:bookmarkEnd w:id="49"/>
      <w:bookmarkEnd w:id="51"/>
    </w:p>
    <w:p w:rsidR="00831183" w:rsidRDefault="00831183" w:rsidP="00831183">
      <w:pPr>
        <w:pStyle w:val="af8"/>
      </w:pPr>
      <w:r>
        <w:t>В данном подразделе приводится описание структуры разработанной подсистемы интеграции в целом и ее каждого модуля в отдельности.</w:t>
      </w:r>
    </w:p>
    <w:p w:rsidR="00831183" w:rsidRDefault="00831183" w:rsidP="00EE7E9C">
      <w:pPr>
        <w:pStyle w:val="3"/>
      </w:pPr>
      <w:bookmarkStart w:id="52" w:name="_Toc420953349"/>
      <w:bookmarkStart w:id="53" w:name="_Toc451767673"/>
      <w:r>
        <w:t>Структура прикладного программного обеспечения</w:t>
      </w:r>
      <w:bookmarkEnd w:id="52"/>
      <w:bookmarkEnd w:id="53"/>
    </w:p>
    <w:p w:rsidR="00D56EFC" w:rsidRDefault="00831183" w:rsidP="00E332D1">
      <w:pPr>
        <w:pStyle w:val="af8"/>
      </w:pPr>
      <w:r>
        <w:t xml:space="preserve">Подсистема </w:t>
      </w:r>
      <w:r w:rsidR="00D055F9" w:rsidRPr="002F216A">
        <w:t>"Портал управляющих ком</w:t>
      </w:r>
      <w:r w:rsidR="00D055F9">
        <w:t xml:space="preserve">паний" для АИС: Объектовый учёт </w:t>
      </w:r>
      <w:r w:rsidR="0060531E">
        <w:t>состоит из двух частей: «</w:t>
      </w:r>
      <w:r w:rsidR="00E332D1">
        <w:t>Модуля в системе Объектовый учёт»</w:t>
      </w:r>
      <w:r w:rsidR="0060531E">
        <w:t xml:space="preserve"> и «</w:t>
      </w:r>
      <w:r w:rsidR="00E332D1">
        <w:t>Подсистемы портал управляющих компаний</w:t>
      </w:r>
      <w:r w:rsidR="00D56EFC">
        <w:t>».</w:t>
      </w:r>
    </w:p>
    <w:p w:rsidR="0060531E" w:rsidRDefault="00D56EFC" w:rsidP="00E332D1">
      <w:pPr>
        <w:pStyle w:val="af8"/>
      </w:pPr>
      <w:r>
        <w:t>В рамках данной подсистемы</w:t>
      </w:r>
      <w:r w:rsidR="0060531E">
        <w:t xml:space="preserve">можно выделить модули </w:t>
      </w:r>
      <w:r w:rsidR="00E332D1">
        <w:t>визуализации объекта, капитального ремонта, УК/ТСЖ/ЖСК, а также личного кабинета ПУК и модель объекта</w:t>
      </w:r>
      <w:r w:rsidR="0060531E">
        <w:t>. Дробление системы на подсистемы и модули было выбрано ввиду явного разделения функций системы согласно техническому заданию.</w:t>
      </w:r>
    </w:p>
    <w:p w:rsidR="00E332D1" w:rsidRDefault="00456429" w:rsidP="00831183">
      <w:pPr>
        <w:pStyle w:val="af8"/>
      </w:pPr>
      <w:r>
        <w:lastRenderedPageBreak/>
        <w:t xml:space="preserve">Основной программный код подсистемы представлен в приложении А. </w:t>
      </w:r>
      <w:r w:rsidR="00EE7E9C">
        <w:t>Архитектура подсистемы «Портал управляющих компаний»</w:t>
      </w:r>
      <w:r w:rsidR="00E332D1">
        <w:t xml:space="preserve"> представлена на рисунке 5.1.</w:t>
      </w:r>
    </w:p>
    <w:p w:rsidR="009064BE" w:rsidRDefault="00A81C52" w:rsidP="00831183">
      <w:pPr>
        <w:pStyle w:val="af8"/>
      </w:pPr>
      <w:r>
        <w:object w:dxaOrig="7110" w:dyaOrig="9271">
          <v:shape id="_x0000_i1028" type="#_x0000_t75" style="width:488.4pt;height:637.8pt" o:ole="">
            <v:imagedata r:id="rId30" o:title=""/>
          </v:shape>
          <o:OLEObject Type="Embed" ProgID="Visio.Drawing.15" ShapeID="_x0000_i1028" DrawAspect="Content" ObjectID="_1525825963" r:id="rId31"/>
        </w:object>
      </w:r>
    </w:p>
    <w:p w:rsidR="009064BE" w:rsidRDefault="009064BE" w:rsidP="009064BE">
      <w:pPr>
        <w:pStyle w:val="aff"/>
      </w:pPr>
      <w:r>
        <w:t>Рисунок 5.1</w:t>
      </w:r>
      <w:r w:rsidRPr="00120D30">
        <w:t xml:space="preserve"> – </w:t>
      </w:r>
      <w:r>
        <w:t>Архитектура подсистемы «Портал управляющих компаний»</w:t>
      </w:r>
    </w:p>
    <w:p w:rsidR="00E332D1" w:rsidRPr="00E332D1" w:rsidRDefault="00E332D1" w:rsidP="00E332D1">
      <w:pPr>
        <w:pStyle w:val="af8"/>
      </w:pPr>
      <w:r w:rsidRPr="00E332D1">
        <w:lastRenderedPageBreak/>
        <w:t>Специфик</w:t>
      </w:r>
      <w:r>
        <w:t xml:space="preserve">ация </w:t>
      </w:r>
      <w:r w:rsidR="006C310B">
        <w:t>подсистемы «Портал управляющих компаний»</w:t>
      </w:r>
      <w:r>
        <w:t>указана в таблице 5.2</w:t>
      </w:r>
      <w:r w:rsidRPr="00E332D1">
        <w:t>.</w:t>
      </w:r>
    </w:p>
    <w:p w:rsidR="00E332D1" w:rsidRPr="006C310B" w:rsidRDefault="00E332D1" w:rsidP="00E332D1">
      <w:pPr>
        <w:pStyle w:val="afc"/>
      </w:pPr>
      <w:r>
        <w:t>Таблица 5.2</w:t>
      </w:r>
      <w:r w:rsidRPr="00E332D1">
        <w:t xml:space="preserve"> – Спецификация </w:t>
      </w:r>
      <w:r w:rsidR="006C310B">
        <w:t>подсистемы «Портал управляющих компаний»</w:t>
      </w:r>
    </w:p>
    <w:tbl>
      <w:tblPr>
        <w:tblStyle w:val="afb"/>
        <w:tblW w:w="9672" w:type="dxa"/>
        <w:tblInd w:w="250" w:type="dxa"/>
        <w:tblLook w:val="04A0"/>
      </w:tblPr>
      <w:tblGrid>
        <w:gridCol w:w="4394"/>
        <w:gridCol w:w="5278"/>
      </w:tblGrid>
      <w:tr w:rsidR="006C310B" w:rsidRPr="006C310B" w:rsidTr="00F108E2">
        <w:trPr>
          <w:tblHeader/>
        </w:trPr>
        <w:tc>
          <w:tcPr>
            <w:tcW w:w="4394" w:type="dxa"/>
            <w:vAlign w:val="center"/>
          </w:tcPr>
          <w:p w:rsidR="006C310B" w:rsidRPr="006C310B" w:rsidRDefault="006C310B" w:rsidP="006C310B">
            <w:pPr>
              <w:pStyle w:val="afe"/>
            </w:pPr>
            <w:r w:rsidRPr="006C310B">
              <w:t>Название компонента</w:t>
            </w:r>
          </w:p>
        </w:tc>
        <w:tc>
          <w:tcPr>
            <w:tcW w:w="5278" w:type="dxa"/>
            <w:vAlign w:val="center"/>
          </w:tcPr>
          <w:p w:rsidR="006C310B" w:rsidRPr="006C310B" w:rsidRDefault="006C310B" w:rsidP="006C310B">
            <w:pPr>
              <w:pStyle w:val="afe"/>
            </w:pPr>
            <w:r w:rsidRPr="006C310B">
              <w:t>Описание</w:t>
            </w:r>
          </w:p>
        </w:tc>
      </w:tr>
      <w:tr w:rsidR="006C310B" w:rsidRPr="006C310B" w:rsidTr="00F108E2">
        <w:tc>
          <w:tcPr>
            <w:tcW w:w="4394" w:type="dxa"/>
            <w:vAlign w:val="center"/>
          </w:tcPr>
          <w:p w:rsidR="006C310B" w:rsidRPr="006C310B" w:rsidRDefault="006C310B" w:rsidP="006C310B">
            <w:pPr>
              <w:pStyle w:val="afd"/>
            </w:pPr>
            <w:r w:rsidRPr="006C310B">
              <w:t>Site</w:t>
            </w:r>
          </w:p>
        </w:tc>
        <w:tc>
          <w:tcPr>
            <w:tcW w:w="5278" w:type="dxa"/>
            <w:vAlign w:val="center"/>
          </w:tcPr>
          <w:p w:rsidR="006C310B" w:rsidRPr="006C310B" w:rsidRDefault="006C310B" w:rsidP="006C310B">
            <w:pPr>
              <w:pStyle w:val="afd"/>
            </w:pPr>
            <w:r>
              <w:t>Личный кабинет ПУК</w:t>
            </w:r>
          </w:p>
        </w:tc>
      </w:tr>
      <w:tr w:rsidR="006C310B" w:rsidRPr="008C5B76" w:rsidTr="00F108E2">
        <w:tc>
          <w:tcPr>
            <w:tcW w:w="4394" w:type="dxa"/>
            <w:vAlign w:val="center"/>
          </w:tcPr>
          <w:p w:rsidR="006C310B" w:rsidRPr="006C310B" w:rsidRDefault="006C310B" w:rsidP="006C310B">
            <w:pPr>
              <w:pStyle w:val="afd"/>
            </w:pPr>
            <w:r w:rsidRPr="006C310B">
              <w:t>Main</w:t>
            </w:r>
          </w:p>
        </w:tc>
        <w:tc>
          <w:tcPr>
            <w:tcW w:w="5278" w:type="dxa"/>
            <w:vAlign w:val="center"/>
          </w:tcPr>
          <w:p w:rsidR="006C310B" w:rsidRPr="006C310B" w:rsidRDefault="006C310B" w:rsidP="006C310B">
            <w:pPr>
              <w:pStyle w:val="afd"/>
            </w:pPr>
            <w:r>
              <w:t>Открытая часть подсистемы, доступная любому пользователю</w:t>
            </w:r>
          </w:p>
        </w:tc>
      </w:tr>
    </w:tbl>
    <w:p w:rsidR="006C310B" w:rsidRDefault="006C310B" w:rsidP="006C310B">
      <w:pPr>
        <w:pStyle w:val="afc"/>
        <w:spacing w:line="240" w:lineRule="auto"/>
      </w:pPr>
    </w:p>
    <w:p w:rsidR="006C310B" w:rsidRDefault="006C310B" w:rsidP="006C310B">
      <w:pPr>
        <w:pStyle w:val="afc"/>
      </w:pPr>
      <w:r>
        <w:t>Таблица 5.3</w:t>
      </w:r>
      <w:r w:rsidRPr="00E332D1">
        <w:t xml:space="preserve"> – Спецификация</w:t>
      </w:r>
      <w:r>
        <w:t xml:space="preserve"> модуляподсистемы «Объектовый учёт»</w:t>
      </w:r>
    </w:p>
    <w:tbl>
      <w:tblPr>
        <w:tblStyle w:val="afb"/>
        <w:tblW w:w="9672" w:type="dxa"/>
        <w:tblInd w:w="250" w:type="dxa"/>
        <w:tblLook w:val="04A0"/>
      </w:tblPr>
      <w:tblGrid>
        <w:gridCol w:w="4394"/>
        <w:gridCol w:w="5278"/>
      </w:tblGrid>
      <w:tr w:rsidR="00E166E2" w:rsidRPr="00E166E2" w:rsidTr="00F108E2">
        <w:trPr>
          <w:tblHeader/>
        </w:trPr>
        <w:tc>
          <w:tcPr>
            <w:tcW w:w="9672" w:type="dxa"/>
            <w:gridSpan w:val="2"/>
            <w:vAlign w:val="center"/>
          </w:tcPr>
          <w:p w:rsidR="00E166E2" w:rsidRPr="00E166E2" w:rsidRDefault="00E166E2" w:rsidP="00E166E2">
            <w:pPr>
              <w:pStyle w:val="afe"/>
            </w:pPr>
            <w:r w:rsidRPr="00E166E2">
              <w:t>Модули</w:t>
            </w:r>
          </w:p>
        </w:tc>
      </w:tr>
      <w:tr w:rsidR="00E166E2" w:rsidRPr="008C5B76" w:rsidTr="00F108E2">
        <w:tc>
          <w:tcPr>
            <w:tcW w:w="4394" w:type="dxa"/>
            <w:vAlign w:val="center"/>
          </w:tcPr>
          <w:p w:rsidR="00E166E2" w:rsidRPr="00E166E2" w:rsidRDefault="00E166E2" w:rsidP="00E64C94">
            <w:pPr>
              <w:pStyle w:val="afd"/>
              <w:rPr>
                <w:lang w:val="en-US"/>
              </w:rPr>
            </w:pPr>
            <w:r>
              <w:rPr>
                <w:lang w:val="en-US"/>
              </w:rPr>
              <w:t>BigRepair</w:t>
            </w:r>
          </w:p>
        </w:tc>
        <w:tc>
          <w:tcPr>
            <w:tcW w:w="5278" w:type="dxa"/>
            <w:vAlign w:val="center"/>
          </w:tcPr>
          <w:p w:rsidR="00E166E2" w:rsidRPr="00E166E2" w:rsidRDefault="00E166E2" w:rsidP="00E64C94">
            <w:pPr>
              <w:pStyle w:val="afd"/>
            </w:pPr>
            <w:r>
              <w:t>Модуль работы с капитальным ремонтом</w:t>
            </w:r>
          </w:p>
        </w:tc>
      </w:tr>
      <w:tr w:rsidR="00E166E2" w:rsidRPr="006C310B" w:rsidTr="00F108E2">
        <w:tc>
          <w:tcPr>
            <w:tcW w:w="4394" w:type="dxa"/>
            <w:vAlign w:val="center"/>
          </w:tcPr>
          <w:p w:rsidR="00E166E2" w:rsidRPr="006C310B" w:rsidRDefault="00E166E2" w:rsidP="00E64C94">
            <w:pPr>
              <w:pStyle w:val="afd"/>
            </w:pPr>
            <w:r w:rsidRPr="00E166E2">
              <w:t>HousingInspection</w:t>
            </w:r>
          </w:p>
        </w:tc>
        <w:tc>
          <w:tcPr>
            <w:tcW w:w="5278" w:type="dxa"/>
            <w:vAlign w:val="center"/>
          </w:tcPr>
          <w:p w:rsidR="00E166E2" w:rsidRPr="006C310B" w:rsidRDefault="00E166E2" w:rsidP="00E64C94">
            <w:pPr>
              <w:pStyle w:val="afd"/>
            </w:pPr>
            <w:r>
              <w:t>Модуль работы с ГЖИ</w:t>
            </w:r>
          </w:p>
        </w:tc>
      </w:tr>
      <w:tr w:rsidR="00E166E2" w:rsidRPr="006C310B" w:rsidTr="00F108E2">
        <w:tc>
          <w:tcPr>
            <w:tcW w:w="4394" w:type="dxa"/>
            <w:vAlign w:val="center"/>
          </w:tcPr>
          <w:p w:rsidR="00E166E2" w:rsidRPr="00E166E2" w:rsidRDefault="00E166E2" w:rsidP="00E64C94">
            <w:pPr>
              <w:pStyle w:val="afd"/>
            </w:pPr>
            <w:r w:rsidRPr="00E166E2">
              <w:t>Personal</w:t>
            </w:r>
          </w:p>
        </w:tc>
        <w:tc>
          <w:tcPr>
            <w:tcW w:w="5278" w:type="dxa"/>
            <w:vAlign w:val="center"/>
          </w:tcPr>
          <w:p w:rsidR="00E166E2" w:rsidRDefault="002C7C2D" w:rsidP="00E64C94">
            <w:pPr>
              <w:pStyle w:val="afd"/>
            </w:pPr>
            <w:r>
              <w:t>Модуль работы с объектами</w:t>
            </w:r>
          </w:p>
        </w:tc>
      </w:tr>
      <w:tr w:rsidR="00E166E2" w:rsidRPr="006C310B" w:rsidTr="00F108E2">
        <w:tc>
          <w:tcPr>
            <w:tcW w:w="4394" w:type="dxa"/>
            <w:vAlign w:val="center"/>
          </w:tcPr>
          <w:p w:rsidR="00E166E2" w:rsidRPr="00E166E2" w:rsidRDefault="00E166E2" w:rsidP="00E64C94">
            <w:pPr>
              <w:pStyle w:val="afd"/>
            </w:pPr>
            <w:r w:rsidRPr="00E166E2">
              <w:t>ObjectDetails</w:t>
            </w:r>
          </w:p>
        </w:tc>
        <w:tc>
          <w:tcPr>
            <w:tcW w:w="5278" w:type="dxa"/>
            <w:vAlign w:val="center"/>
          </w:tcPr>
          <w:p w:rsidR="00E166E2" w:rsidRDefault="002C7C2D" w:rsidP="00E64C94">
            <w:pPr>
              <w:pStyle w:val="afd"/>
            </w:pPr>
            <w:r>
              <w:t>Модуль работы с паспортом</w:t>
            </w:r>
          </w:p>
        </w:tc>
      </w:tr>
      <w:tr w:rsidR="00E166E2" w:rsidRPr="006C310B" w:rsidTr="00F108E2">
        <w:tc>
          <w:tcPr>
            <w:tcW w:w="9672" w:type="dxa"/>
            <w:gridSpan w:val="2"/>
            <w:vAlign w:val="center"/>
          </w:tcPr>
          <w:p w:rsidR="00E166E2" w:rsidRPr="00E166E2" w:rsidRDefault="00E166E2" w:rsidP="00E166E2">
            <w:pPr>
              <w:pStyle w:val="afe"/>
            </w:pPr>
            <w:r>
              <w:t>Дополнительно подключаемые компоненты</w:t>
            </w:r>
          </w:p>
        </w:tc>
      </w:tr>
      <w:tr w:rsidR="00E166E2" w:rsidRPr="008C5B76" w:rsidTr="00F108E2">
        <w:tc>
          <w:tcPr>
            <w:tcW w:w="4394" w:type="dxa"/>
            <w:vAlign w:val="center"/>
          </w:tcPr>
          <w:p w:rsidR="00E166E2" w:rsidRPr="00E166E2" w:rsidRDefault="00E166E2" w:rsidP="00E64C94">
            <w:pPr>
              <w:pStyle w:val="afd"/>
              <w:rPr>
                <w:lang w:val="en-US"/>
              </w:rPr>
            </w:pPr>
            <w:r>
              <w:rPr>
                <w:lang w:val="en-US"/>
              </w:rPr>
              <w:t>AIS.HM.Model</w:t>
            </w:r>
          </w:p>
        </w:tc>
        <w:tc>
          <w:tcPr>
            <w:tcW w:w="5278" w:type="dxa"/>
            <w:vAlign w:val="center"/>
          </w:tcPr>
          <w:p w:rsidR="00E166E2" w:rsidRDefault="00E166E2" w:rsidP="00E64C94">
            <w:pPr>
              <w:pStyle w:val="afd"/>
            </w:pPr>
            <w:r w:rsidRPr="00E166E2">
              <w:t>Модель данных ИС «Объектовый учёт».</w:t>
            </w:r>
          </w:p>
        </w:tc>
      </w:tr>
    </w:tbl>
    <w:p w:rsidR="00E166E2" w:rsidRDefault="00E166E2" w:rsidP="00E166E2">
      <w:pPr>
        <w:pStyle w:val="afc"/>
        <w:spacing w:line="240" w:lineRule="auto"/>
      </w:pPr>
    </w:p>
    <w:p w:rsidR="006C310B" w:rsidRDefault="006C310B" w:rsidP="006C310B">
      <w:pPr>
        <w:pStyle w:val="3"/>
      </w:pPr>
      <w:bookmarkStart w:id="54" w:name="_Toc451767674"/>
      <w:r>
        <w:t xml:space="preserve">Программный модуль </w:t>
      </w:r>
      <w:r w:rsidR="00AF76B7">
        <w:t>«Портал управляющих компаний»</w:t>
      </w:r>
      <w:bookmarkEnd w:id="54"/>
    </w:p>
    <w:p w:rsidR="00AF76B7" w:rsidRPr="00E332D1" w:rsidRDefault="00AF76B7" w:rsidP="00AF76B7">
      <w:pPr>
        <w:pStyle w:val="af8"/>
      </w:pPr>
      <w:r w:rsidRPr="00E332D1">
        <w:t>Специфик</w:t>
      </w:r>
      <w:r>
        <w:t xml:space="preserve">ация модуля </w:t>
      </w:r>
      <w:r>
        <w:rPr>
          <w:lang w:val="en-US"/>
        </w:rPr>
        <w:t>Site</w:t>
      </w:r>
      <w:r w:rsidR="00363F10">
        <w:t xml:space="preserve"> </w:t>
      </w:r>
      <w:r>
        <w:t>указана в таблице 5.4</w:t>
      </w:r>
      <w:r w:rsidRPr="00E332D1">
        <w:t>.</w:t>
      </w:r>
    </w:p>
    <w:p w:rsidR="00AF76B7" w:rsidRPr="00AF76B7" w:rsidRDefault="00AF76B7" w:rsidP="00AF76B7">
      <w:pPr>
        <w:pStyle w:val="afc"/>
        <w:rPr>
          <w:lang w:val="en-US"/>
        </w:rPr>
      </w:pPr>
      <w:r>
        <w:t>Таблица 5.4</w:t>
      </w:r>
      <w:r w:rsidRPr="00E332D1">
        <w:t xml:space="preserve"> – Спецификация</w:t>
      </w:r>
      <w:r>
        <w:t xml:space="preserve">модуля </w:t>
      </w:r>
      <w:r>
        <w:rPr>
          <w:lang w:val="en-US"/>
        </w:rPr>
        <w:t>Site</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E94717" w:rsidRDefault="00E94717" w:rsidP="00E64C94">
            <w:pPr>
              <w:pStyle w:val="afd"/>
              <w:rPr>
                <w:lang w:val="en-US"/>
              </w:rPr>
            </w:pPr>
            <w:r>
              <w:rPr>
                <w:lang w:val="en-US"/>
              </w:rPr>
              <w:t>public class ContentController</w:t>
            </w:r>
          </w:p>
        </w:tc>
        <w:tc>
          <w:tcPr>
            <w:tcW w:w="5278" w:type="dxa"/>
            <w:vAlign w:val="center"/>
          </w:tcPr>
          <w:p w:rsidR="00AF76B7" w:rsidRPr="001731CF" w:rsidRDefault="001731CF" w:rsidP="00E64C94">
            <w:pPr>
              <w:pStyle w:val="afd"/>
            </w:pPr>
            <w:r>
              <w:t>Содержит методы для предоставления информации об УК/ТСЖ/ЖСК</w:t>
            </w:r>
          </w:p>
        </w:tc>
      </w:tr>
      <w:tr w:rsidR="00AF76B7" w:rsidRPr="008C5B76" w:rsidTr="00F108E2">
        <w:tc>
          <w:tcPr>
            <w:tcW w:w="4394" w:type="dxa"/>
            <w:vAlign w:val="center"/>
          </w:tcPr>
          <w:p w:rsidR="00AF76B7" w:rsidRPr="006C310B" w:rsidRDefault="001731CF" w:rsidP="00E64C94">
            <w:pPr>
              <w:pStyle w:val="afd"/>
            </w:pPr>
            <w:r>
              <w:rPr>
                <w:lang w:val="en-US"/>
              </w:rPr>
              <w:t xml:space="preserve">public class </w:t>
            </w:r>
            <w:r w:rsidRPr="001731CF">
              <w:t>ContractController</w:t>
            </w:r>
          </w:p>
        </w:tc>
        <w:tc>
          <w:tcPr>
            <w:tcW w:w="5278" w:type="dxa"/>
            <w:vAlign w:val="center"/>
          </w:tcPr>
          <w:p w:rsidR="00AF76B7" w:rsidRPr="006C310B" w:rsidRDefault="001731CF" w:rsidP="00E64C94">
            <w:pPr>
              <w:pStyle w:val="afd"/>
            </w:pPr>
            <w:r>
              <w:t>Содержит методы предоставления информации о договорах</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FinancialReportController</w:t>
            </w:r>
          </w:p>
        </w:tc>
        <w:tc>
          <w:tcPr>
            <w:tcW w:w="5278" w:type="dxa"/>
            <w:vAlign w:val="center"/>
          </w:tcPr>
          <w:p w:rsidR="001731CF" w:rsidRDefault="006755D1" w:rsidP="006755D1">
            <w:pPr>
              <w:pStyle w:val="afd"/>
            </w:pPr>
            <w:r>
              <w:t>Содержит методы предоставления информации об оплате задолженностей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IndexController</w:t>
            </w:r>
          </w:p>
        </w:tc>
        <w:tc>
          <w:tcPr>
            <w:tcW w:w="5278" w:type="dxa"/>
            <w:vAlign w:val="center"/>
          </w:tcPr>
          <w:p w:rsidR="001731CF" w:rsidRDefault="001B5713" w:rsidP="001B5713">
            <w:pPr>
              <w:pStyle w:val="afd"/>
            </w:pPr>
            <w:r>
              <w:t>Содержит методы предоставления общейинформации и сообщений</w:t>
            </w:r>
          </w:p>
        </w:tc>
      </w:tr>
      <w:tr w:rsidR="001731CF" w:rsidRPr="008C5B76" w:rsidTr="00F108E2">
        <w:tc>
          <w:tcPr>
            <w:tcW w:w="4394" w:type="dxa"/>
            <w:vAlign w:val="center"/>
          </w:tcPr>
          <w:p w:rsidR="001731CF" w:rsidRPr="006755D1" w:rsidRDefault="001731CF" w:rsidP="00E64C94">
            <w:pPr>
              <w:pStyle w:val="afd"/>
            </w:pPr>
            <w:r>
              <w:rPr>
                <w:lang w:val="en-US"/>
              </w:rPr>
              <w:t>public class</w:t>
            </w:r>
            <w:r w:rsidR="006755D1" w:rsidRPr="006755D1">
              <w:t>ManagementContractController</w:t>
            </w:r>
          </w:p>
        </w:tc>
        <w:tc>
          <w:tcPr>
            <w:tcW w:w="5278" w:type="dxa"/>
            <w:vAlign w:val="center"/>
          </w:tcPr>
          <w:p w:rsidR="001731CF" w:rsidRDefault="001B5713" w:rsidP="001B5713">
            <w:pPr>
              <w:pStyle w:val="afd"/>
            </w:pPr>
            <w:r>
              <w:t>Содержит методы  предоставления информации об управлении</w:t>
            </w:r>
            <w:r w:rsidR="006755D1">
              <w:t xml:space="preserve"> контрактами</w:t>
            </w:r>
          </w:p>
        </w:tc>
      </w:tr>
    </w:tbl>
    <w:p w:rsidR="00FB127D" w:rsidRDefault="00FB127D" w:rsidP="00FB127D">
      <w:pPr>
        <w:pStyle w:val="af8"/>
        <w:spacing w:line="240" w:lineRule="auto"/>
      </w:pPr>
    </w:p>
    <w:p w:rsidR="00AF76B7" w:rsidRPr="00E332D1" w:rsidRDefault="00AF76B7" w:rsidP="00AF76B7">
      <w:pPr>
        <w:pStyle w:val="af8"/>
      </w:pPr>
      <w:r w:rsidRPr="00E332D1">
        <w:t>Специфик</w:t>
      </w:r>
      <w:r>
        <w:t xml:space="preserve">ация модуля </w:t>
      </w:r>
      <w:r w:rsidR="001952B5">
        <w:rPr>
          <w:lang w:val="en-US"/>
        </w:rPr>
        <w:t>Main</w:t>
      </w:r>
      <w:r>
        <w:t>указана в таблице 5.</w:t>
      </w:r>
      <w:r w:rsidRPr="00AF76B7">
        <w:t>5</w:t>
      </w:r>
      <w:r w:rsidRPr="00E332D1">
        <w:t>.</w:t>
      </w:r>
    </w:p>
    <w:p w:rsidR="00AF76B7" w:rsidRPr="00E64C94" w:rsidRDefault="00AF76B7" w:rsidP="00AF76B7">
      <w:pPr>
        <w:pStyle w:val="afc"/>
      </w:pPr>
      <w:r>
        <w:lastRenderedPageBreak/>
        <w:t>Таблица 5.</w:t>
      </w:r>
      <w:r>
        <w:rPr>
          <w:lang w:val="en-US"/>
        </w:rPr>
        <w:t>5</w:t>
      </w:r>
      <w:r w:rsidRPr="00E332D1">
        <w:t xml:space="preserve"> – Спецификация</w:t>
      </w:r>
      <w:r>
        <w:t xml:space="preserve">модуля </w:t>
      </w:r>
      <w:r>
        <w:rPr>
          <w:lang w:val="en-US"/>
        </w:rPr>
        <w:t>Main</w:t>
      </w:r>
    </w:p>
    <w:tbl>
      <w:tblPr>
        <w:tblStyle w:val="afb"/>
        <w:tblW w:w="9639" w:type="dxa"/>
        <w:tblInd w:w="250" w:type="dxa"/>
        <w:tblLook w:val="04A0"/>
      </w:tblPr>
      <w:tblGrid>
        <w:gridCol w:w="4111"/>
        <w:gridCol w:w="5528"/>
      </w:tblGrid>
      <w:tr w:rsidR="00AF76B7" w:rsidRPr="006C310B" w:rsidTr="00F108E2">
        <w:trPr>
          <w:tblHeader/>
        </w:trPr>
        <w:tc>
          <w:tcPr>
            <w:tcW w:w="4111" w:type="dxa"/>
            <w:vAlign w:val="center"/>
          </w:tcPr>
          <w:p w:rsidR="00AF76B7" w:rsidRPr="006C310B" w:rsidRDefault="00AF76B7" w:rsidP="00E64C94">
            <w:pPr>
              <w:pStyle w:val="afe"/>
            </w:pPr>
            <w:r w:rsidRPr="006C310B">
              <w:t>Название компонента</w:t>
            </w:r>
          </w:p>
        </w:tc>
        <w:tc>
          <w:tcPr>
            <w:tcW w:w="5528" w:type="dxa"/>
            <w:vAlign w:val="center"/>
          </w:tcPr>
          <w:p w:rsidR="00AF76B7" w:rsidRPr="006C310B" w:rsidRDefault="00AF76B7" w:rsidP="00E64C94">
            <w:pPr>
              <w:pStyle w:val="afe"/>
            </w:pPr>
            <w:r w:rsidRPr="006C310B">
              <w:t>Описание</w:t>
            </w:r>
          </w:p>
        </w:tc>
      </w:tr>
      <w:tr w:rsidR="00AF76B7" w:rsidRPr="006C310B" w:rsidTr="00F108E2">
        <w:tc>
          <w:tcPr>
            <w:tcW w:w="4111" w:type="dxa"/>
            <w:vAlign w:val="center"/>
          </w:tcPr>
          <w:p w:rsidR="00AF76B7" w:rsidRPr="00AC6E15" w:rsidRDefault="00AC6E15" w:rsidP="00E64C94">
            <w:pPr>
              <w:pStyle w:val="afd"/>
            </w:pPr>
            <w:r>
              <w:rPr>
                <w:lang w:val="en-US"/>
              </w:rPr>
              <w:t>public class</w:t>
            </w:r>
            <w:r w:rsidRPr="00AC6E15">
              <w:t>AccountController</w:t>
            </w:r>
          </w:p>
        </w:tc>
        <w:tc>
          <w:tcPr>
            <w:tcW w:w="5528" w:type="dxa"/>
            <w:vAlign w:val="center"/>
          </w:tcPr>
          <w:p w:rsidR="00AF76B7" w:rsidRPr="006C310B" w:rsidRDefault="00AF76B7" w:rsidP="00E64C94">
            <w:pPr>
              <w:pStyle w:val="afd"/>
            </w:pPr>
            <w:r>
              <w:t>Личный кабинет ПУК</w:t>
            </w:r>
          </w:p>
        </w:tc>
      </w:tr>
      <w:tr w:rsidR="00AF76B7" w:rsidRPr="008C5B76" w:rsidTr="00F108E2">
        <w:tc>
          <w:tcPr>
            <w:tcW w:w="4111" w:type="dxa"/>
            <w:vAlign w:val="center"/>
          </w:tcPr>
          <w:p w:rsidR="00AF76B7" w:rsidRPr="00AC6E15" w:rsidRDefault="00AC6E15" w:rsidP="00E64C94">
            <w:pPr>
              <w:pStyle w:val="afd"/>
            </w:pPr>
            <w:r>
              <w:rPr>
                <w:lang w:val="en-US"/>
              </w:rPr>
              <w:t>public class</w:t>
            </w:r>
            <w:r w:rsidRPr="00AC6E15">
              <w:t>AjxController</w:t>
            </w:r>
          </w:p>
        </w:tc>
        <w:tc>
          <w:tcPr>
            <w:tcW w:w="5528" w:type="dxa"/>
            <w:vAlign w:val="center"/>
          </w:tcPr>
          <w:p w:rsidR="00AF76B7" w:rsidRPr="006C310B" w:rsidRDefault="00AF76B7" w:rsidP="00E64C94">
            <w:pPr>
              <w:pStyle w:val="afd"/>
            </w:pPr>
            <w:r>
              <w:t>Открытая часть подсистемы, доступная любому пользователю</w:t>
            </w:r>
          </w:p>
        </w:tc>
      </w:tr>
      <w:tr w:rsidR="00AC6E15" w:rsidRPr="008C5B76" w:rsidTr="00F108E2">
        <w:tc>
          <w:tcPr>
            <w:tcW w:w="4111" w:type="dxa"/>
          </w:tcPr>
          <w:p w:rsidR="00AC6E15" w:rsidRDefault="00AC6E15" w:rsidP="00AC6E15">
            <w:pPr>
              <w:pStyle w:val="afd"/>
            </w:pPr>
            <w:r w:rsidRPr="0052678A">
              <w:t xml:space="preserve">public class </w:t>
            </w:r>
            <w:r w:rsidRPr="00AC6E15">
              <w:t>BigRepairController</w:t>
            </w:r>
          </w:p>
        </w:tc>
        <w:tc>
          <w:tcPr>
            <w:tcW w:w="5528" w:type="dxa"/>
            <w:vAlign w:val="center"/>
          </w:tcPr>
          <w:p w:rsidR="00AC6E15" w:rsidRDefault="008E6E8E" w:rsidP="00E64C94">
            <w:pPr>
              <w:pStyle w:val="afd"/>
            </w:pPr>
            <w:r>
              <w:t>Содержит методы для отображения страниц относящихся к капитальному ремонту</w:t>
            </w:r>
          </w:p>
        </w:tc>
      </w:tr>
      <w:tr w:rsidR="00AC6E15" w:rsidRPr="008C5B76" w:rsidTr="00F108E2">
        <w:tc>
          <w:tcPr>
            <w:tcW w:w="4111" w:type="dxa"/>
          </w:tcPr>
          <w:p w:rsidR="00AC6E15" w:rsidRDefault="00AC6E15" w:rsidP="00AC6E15">
            <w:pPr>
              <w:pStyle w:val="afd"/>
            </w:pPr>
            <w:r w:rsidRPr="0052678A">
              <w:t xml:space="preserve">public class </w:t>
            </w:r>
            <w:r w:rsidRPr="00AC6E15">
              <w:t>ErrorController</w:t>
            </w:r>
          </w:p>
        </w:tc>
        <w:tc>
          <w:tcPr>
            <w:tcW w:w="5528" w:type="dxa"/>
            <w:vAlign w:val="center"/>
          </w:tcPr>
          <w:p w:rsidR="00AC6E15" w:rsidRDefault="00B2027E" w:rsidP="00B2027E">
            <w:pPr>
              <w:pStyle w:val="afd"/>
            </w:pPr>
            <w:r>
              <w:t>Содержит методы для отображения страниц с ошибкой</w:t>
            </w:r>
          </w:p>
        </w:tc>
      </w:tr>
      <w:tr w:rsidR="008E6E8E" w:rsidRPr="008C5B76" w:rsidTr="00F108E2">
        <w:tc>
          <w:tcPr>
            <w:tcW w:w="4111" w:type="dxa"/>
          </w:tcPr>
          <w:p w:rsidR="008E6E8E" w:rsidRDefault="008E6E8E" w:rsidP="00AC6E15">
            <w:pPr>
              <w:pStyle w:val="afd"/>
            </w:pPr>
            <w:r w:rsidRPr="0052678A">
              <w:t xml:space="preserve">public class </w:t>
            </w:r>
            <w:r w:rsidRPr="00AC6E15">
              <w:t>HelperController</w:t>
            </w:r>
          </w:p>
        </w:tc>
        <w:tc>
          <w:tcPr>
            <w:tcW w:w="5528" w:type="dxa"/>
            <w:vAlign w:val="center"/>
          </w:tcPr>
          <w:p w:rsidR="008E6E8E" w:rsidRPr="008E6E8E" w:rsidRDefault="008E6E8E" w:rsidP="008E6E8E">
            <w:pPr>
              <w:pStyle w:val="afd"/>
            </w:pPr>
            <w:r>
              <w:t xml:space="preserve">Содержит методы для работы с </w:t>
            </w:r>
            <w:r>
              <w:rPr>
                <w:lang w:val="en-US"/>
              </w:rPr>
              <w:t>Helper</w:t>
            </w:r>
            <w:r w:rsidRPr="008E6E8E">
              <w:t>-</w:t>
            </w:r>
            <w:r>
              <w:t>ами</w:t>
            </w:r>
          </w:p>
        </w:tc>
      </w:tr>
      <w:tr w:rsidR="00AC6E15" w:rsidRPr="008C5B76" w:rsidTr="00F108E2">
        <w:tc>
          <w:tcPr>
            <w:tcW w:w="4111" w:type="dxa"/>
          </w:tcPr>
          <w:p w:rsidR="00AC6E15" w:rsidRDefault="00AC6E15" w:rsidP="00AC6E15">
            <w:pPr>
              <w:pStyle w:val="afd"/>
            </w:pPr>
            <w:r w:rsidRPr="0052678A">
              <w:t xml:space="preserve">public class </w:t>
            </w:r>
            <w:r w:rsidRPr="00AC6E15">
              <w:t>HomeController</w:t>
            </w:r>
          </w:p>
        </w:tc>
        <w:tc>
          <w:tcPr>
            <w:tcW w:w="5528" w:type="dxa"/>
            <w:vAlign w:val="center"/>
          </w:tcPr>
          <w:p w:rsidR="00AC6E15" w:rsidRDefault="00B2027E" w:rsidP="00B2027E">
            <w:pPr>
              <w:pStyle w:val="afd"/>
            </w:pPr>
            <w:r>
              <w:t>Содержит методы для отображения главных страниц</w:t>
            </w:r>
          </w:p>
        </w:tc>
      </w:tr>
      <w:tr w:rsidR="00AC6E15" w:rsidRPr="008C5B76" w:rsidTr="00F108E2">
        <w:tc>
          <w:tcPr>
            <w:tcW w:w="4111" w:type="dxa"/>
          </w:tcPr>
          <w:p w:rsidR="00AC6E15" w:rsidRDefault="00AC6E15" w:rsidP="00AC6E15">
            <w:pPr>
              <w:pStyle w:val="afd"/>
            </w:pPr>
            <w:r w:rsidRPr="0052678A">
              <w:t xml:space="preserve">public class </w:t>
            </w:r>
            <w:r w:rsidRPr="00AC6E15">
              <w:t>HousesController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 доме</w:t>
            </w:r>
          </w:p>
        </w:tc>
      </w:tr>
      <w:tr w:rsidR="00AC6E15" w:rsidRPr="008C5B76" w:rsidTr="00F108E2">
        <w:tc>
          <w:tcPr>
            <w:tcW w:w="4111" w:type="dxa"/>
          </w:tcPr>
          <w:p w:rsidR="00AC6E15" w:rsidRPr="0052678A" w:rsidRDefault="00AC6E15" w:rsidP="00AC6E15">
            <w:pPr>
              <w:pStyle w:val="afd"/>
            </w:pPr>
            <w:r w:rsidRPr="0052678A">
              <w:t>public class</w:t>
            </w:r>
            <w:r w:rsidRPr="00AC6E15">
              <w:t>HousingInspectionController</w:t>
            </w:r>
          </w:p>
        </w:tc>
        <w:tc>
          <w:tcPr>
            <w:tcW w:w="5528" w:type="dxa"/>
            <w:vAlign w:val="center"/>
          </w:tcPr>
          <w:p w:rsidR="00AC6E15" w:rsidRDefault="008E6E8E" w:rsidP="00E64C94">
            <w:pPr>
              <w:pStyle w:val="afd"/>
            </w:pPr>
            <w:r>
              <w:t>Содержит методы для отображения деятельности государственной жилищной инспекции</w:t>
            </w:r>
          </w:p>
        </w:tc>
      </w:tr>
      <w:tr w:rsidR="00AC6E15" w:rsidRPr="008C5B76" w:rsidTr="00F108E2">
        <w:tc>
          <w:tcPr>
            <w:tcW w:w="4111" w:type="dxa"/>
          </w:tcPr>
          <w:p w:rsidR="00AC6E15" w:rsidRPr="0052678A" w:rsidRDefault="00AC6E15" w:rsidP="00AC6E15">
            <w:pPr>
              <w:pStyle w:val="afd"/>
            </w:pPr>
            <w:r w:rsidRPr="0052678A">
              <w:t>public class</w:t>
            </w:r>
            <w:r w:rsidRPr="00AC6E15">
              <w:t>MyAddressesController</w:t>
            </w:r>
          </w:p>
        </w:tc>
        <w:tc>
          <w:tcPr>
            <w:tcW w:w="5528" w:type="dxa"/>
            <w:vAlign w:val="center"/>
          </w:tcPr>
          <w:p w:rsidR="00AC6E15" w:rsidRDefault="008E6E8E" w:rsidP="00E64C94">
            <w:pPr>
              <w:pStyle w:val="afd"/>
            </w:pPr>
            <w:r>
              <w:t>Содержит методы для работы с «Моими адресами»</w:t>
            </w:r>
          </w:p>
        </w:tc>
      </w:tr>
      <w:tr w:rsidR="00AC6E15" w:rsidRPr="008C5B76" w:rsidTr="00F108E2">
        <w:tc>
          <w:tcPr>
            <w:tcW w:w="4111" w:type="dxa"/>
          </w:tcPr>
          <w:p w:rsidR="00AC6E15" w:rsidRPr="0052678A" w:rsidRDefault="00AC6E15" w:rsidP="00AC6E15">
            <w:pPr>
              <w:pStyle w:val="afd"/>
            </w:pPr>
            <w:r w:rsidRPr="0052678A">
              <w:t>public class</w:t>
            </w:r>
            <w:r w:rsidRPr="00AC6E15">
              <w:t>OrganizationController</w:t>
            </w:r>
          </w:p>
        </w:tc>
        <w:tc>
          <w:tcPr>
            <w:tcW w:w="5528" w:type="dxa"/>
            <w:vAlign w:val="center"/>
          </w:tcPr>
          <w:p w:rsidR="00AC6E15" w:rsidRDefault="008E6E8E" w:rsidP="00E64C94">
            <w:pPr>
              <w:pStyle w:val="afd"/>
            </w:pPr>
            <w:r>
              <w:t>Содержит методы для отображения</w:t>
            </w:r>
            <w:r w:rsidR="00ED531A">
              <w:t xml:space="preserve"> информации об организациях</w:t>
            </w:r>
          </w:p>
        </w:tc>
      </w:tr>
    </w:tbl>
    <w:p w:rsidR="00AF76B7" w:rsidRPr="00ED531A" w:rsidRDefault="00AF76B7" w:rsidP="006C310B">
      <w:pPr>
        <w:pStyle w:val="afc"/>
        <w:spacing w:line="240" w:lineRule="auto"/>
      </w:pPr>
    </w:p>
    <w:p w:rsidR="00E94717" w:rsidRPr="00E94717" w:rsidRDefault="00E94717" w:rsidP="00E94717">
      <w:pPr>
        <w:pStyle w:val="3"/>
      </w:pPr>
      <w:bookmarkStart w:id="55" w:name="_Toc451767675"/>
      <w:r>
        <w:t>Программный модуль подсистемы «Объектовый учёт»</w:t>
      </w:r>
      <w:bookmarkEnd w:id="55"/>
    </w:p>
    <w:p w:rsidR="00AF76B7" w:rsidRPr="00E332D1" w:rsidRDefault="00AF76B7" w:rsidP="00AF76B7">
      <w:pPr>
        <w:pStyle w:val="af8"/>
      </w:pPr>
      <w:r w:rsidRPr="00E332D1">
        <w:t>Специфик</w:t>
      </w:r>
      <w:r>
        <w:t xml:space="preserve">ация модуля </w:t>
      </w:r>
      <w:r w:rsidR="00E94717">
        <w:rPr>
          <w:lang w:val="en-US"/>
        </w:rPr>
        <w:t>BigRepair</w:t>
      </w:r>
      <w:r>
        <w:t>указана в таблице 5.</w:t>
      </w:r>
      <w:r w:rsidRPr="00E94717">
        <w:t>6</w:t>
      </w:r>
      <w:r w:rsidRPr="00E332D1">
        <w:t>.</w:t>
      </w:r>
    </w:p>
    <w:p w:rsidR="00AF76B7" w:rsidRPr="00E94717" w:rsidRDefault="00E94717" w:rsidP="00AF76B7">
      <w:pPr>
        <w:pStyle w:val="afc"/>
      </w:pPr>
      <w:r>
        <w:t>Таблица 5.</w:t>
      </w:r>
      <w:r w:rsidRPr="00E94717">
        <w:t>6</w:t>
      </w:r>
      <w:r w:rsidR="00AF76B7" w:rsidRPr="00E332D1">
        <w:t xml:space="preserve"> – Спецификация</w:t>
      </w:r>
      <w:r w:rsidR="00AF76B7">
        <w:t xml:space="preserve">модуля </w:t>
      </w:r>
      <w:r>
        <w:rPr>
          <w:lang w:val="en-US"/>
        </w:rPr>
        <w:t>BigRepair</w:t>
      </w:r>
    </w:p>
    <w:tbl>
      <w:tblPr>
        <w:tblStyle w:val="afb"/>
        <w:tblW w:w="9672" w:type="dxa"/>
        <w:tblInd w:w="250" w:type="dxa"/>
        <w:tblLook w:val="04A0"/>
      </w:tblPr>
      <w:tblGrid>
        <w:gridCol w:w="4394"/>
        <w:gridCol w:w="5278"/>
      </w:tblGrid>
      <w:tr w:rsidR="00AF76B7" w:rsidRPr="006C310B" w:rsidTr="00F108E2">
        <w:trPr>
          <w:tblHeader/>
        </w:trPr>
        <w:tc>
          <w:tcPr>
            <w:tcW w:w="4394" w:type="dxa"/>
            <w:vAlign w:val="center"/>
          </w:tcPr>
          <w:p w:rsidR="00AF76B7" w:rsidRPr="006C310B" w:rsidRDefault="00AF76B7" w:rsidP="00E64C94">
            <w:pPr>
              <w:pStyle w:val="afe"/>
            </w:pPr>
            <w:r w:rsidRPr="006C310B">
              <w:t>Название компонента</w:t>
            </w:r>
          </w:p>
        </w:tc>
        <w:tc>
          <w:tcPr>
            <w:tcW w:w="5278" w:type="dxa"/>
            <w:vAlign w:val="center"/>
          </w:tcPr>
          <w:p w:rsidR="00AF76B7" w:rsidRPr="006C310B" w:rsidRDefault="00AF76B7" w:rsidP="00E64C94">
            <w:pPr>
              <w:pStyle w:val="afe"/>
            </w:pPr>
            <w:r w:rsidRPr="006C310B">
              <w:t>Описание</w:t>
            </w:r>
          </w:p>
        </w:tc>
      </w:tr>
      <w:tr w:rsidR="00AF76B7" w:rsidRPr="008C5B76" w:rsidTr="00F108E2">
        <w:tc>
          <w:tcPr>
            <w:tcW w:w="4394" w:type="dxa"/>
            <w:vAlign w:val="center"/>
          </w:tcPr>
          <w:p w:rsidR="00AF76B7" w:rsidRPr="00AC6E15" w:rsidRDefault="00AC6E15" w:rsidP="00E64C94">
            <w:pPr>
              <w:pStyle w:val="afd"/>
            </w:pPr>
            <w:r>
              <w:rPr>
                <w:lang w:val="en-US"/>
              </w:rPr>
              <w:t>public class</w:t>
            </w:r>
            <w:r w:rsidR="00B2027E" w:rsidRPr="00B2027E">
              <w:t>AccountController</w:t>
            </w:r>
          </w:p>
        </w:tc>
        <w:tc>
          <w:tcPr>
            <w:tcW w:w="5278" w:type="dxa"/>
            <w:vAlign w:val="center"/>
          </w:tcPr>
          <w:p w:rsidR="00AF76B7" w:rsidRPr="006C310B" w:rsidRDefault="00595A47" w:rsidP="00595A47">
            <w:pPr>
              <w:pStyle w:val="afd"/>
            </w:pPr>
            <w:r>
              <w:t>Содержит методы работы с пользователями системы</w:t>
            </w:r>
          </w:p>
        </w:tc>
      </w:tr>
      <w:tr w:rsidR="00AF76B7" w:rsidRPr="008C5B76" w:rsidTr="00F108E2">
        <w:tc>
          <w:tcPr>
            <w:tcW w:w="4394" w:type="dxa"/>
            <w:vAlign w:val="center"/>
          </w:tcPr>
          <w:p w:rsidR="00AF76B7" w:rsidRPr="00B2027E" w:rsidRDefault="00AC6E15" w:rsidP="00E64C94">
            <w:pPr>
              <w:pStyle w:val="afd"/>
            </w:pPr>
            <w:r>
              <w:rPr>
                <w:lang w:val="en-US"/>
              </w:rPr>
              <w:t>public class</w:t>
            </w:r>
            <w:r w:rsidR="00B2027E" w:rsidRPr="00B2027E">
              <w:t>DefectController</w:t>
            </w:r>
          </w:p>
        </w:tc>
        <w:tc>
          <w:tcPr>
            <w:tcW w:w="5278" w:type="dxa"/>
            <w:vAlign w:val="center"/>
          </w:tcPr>
          <w:p w:rsidR="00AF76B7" w:rsidRPr="006C310B" w:rsidRDefault="00595A47" w:rsidP="00595A47">
            <w:pPr>
              <w:pStyle w:val="afd"/>
            </w:pPr>
            <w:r>
              <w:t>Содержит методы работы с дефектами строений</w:t>
            </w:r>
          </w:p>
        </w:tc>
      </w:tr>
      <w:tr w:rsidR="00B2027E" w:rsidRPr="008C5B76" w:rsidTr="00F108E2">
        <w:tc>
          <w:tcPr>
            <w:tcW w:w="4394" w:type="dxa"/>
          </w:tcPr>
          <w:p w:rsidR="00B2027E" w:rsidRDefault="00B2027E" w:rsidP="00B2027E">
            <w:pPr>
              <w:pStyle w:val="afd"/>
            </w:pPr>
            <w:r w:rsidRPr="007513E5">
              <w:t>public class</w:t>
            </w:r>
            <w:r w:rsidRPr="00B2027E">
              <w:t>IndexController</w:t>
            </w:r>
          </w:p>
        </w:tc>
        <w:tc>
          <w:tcPr>
            <w:tcW w:w="5278" w:type="dxa"/>
            <w:vAlign w:val="center"/>
          </w:tcPr>
          <w:p w:rsidR="00B2027E" w:rsidRDefault="00595A47" w:rsidP="00595A47">
            <w:pPr>
              <w:pStyle w:val="afd"/>
            </w:pPr>
            <w:r>
              <w:t>Содержит методы работы с общей информацией</w:t>
            </w:r>
          </w:p>
        </w:tc>
      </w:tr>
      <w:tr w:rsidR="00B2027E" w:rsidRPr="008C5B76" w:rsidTr="00F108E2">
        <w:tc>
          <w:tcPr>
            <w:tcW w:w="4394" w:type="dxa"/>
          </w:tcPr>
          <w:p w:rsidR="00B2027E" w:rsidRDefault="00B2027E" w:rsidP="00B2027E">
            <w:pPr>
              <w:pStyle w:val="afd"/>
              <w:tabs>
                <w:tab w:val="center" w:pos="2143"/>
              </w:tabs>
            </w:pPr>
            <w:r w:rsidRPr="007513E5">
              <w:t>public class</w:t>
            </w:r>
            <w:r>
              <w:tab/>
            </w:r>
            <w:r w:rsidRPr="00B2027E">
              <w:t>LongTermPlanController</w:t>
            </w:r>
          </w:p>
        </w:tc>
        <w:tc>
          <w:tcPr>
            <w:tcW w:w="5278" w:type="dxa"/>
            <w:vAlign w:val="center"/>
          </w:tcPr>
          <w:p w:rsidR="00B2027E" w:rsidRDefault="00595A47" w:rsidP="00595A47">
            <w:pPr>
              <w:pStyle w:val="afd"/>
            </w:pPr>
            <w:r>
              <w:t>Содержит методы работы с долгосрочными программами</w:t>
            </w:r>
          </w:p>
        </w:tc>
      </w:tr>
      <w:tr w:rsidR="00B2027E" w:rsidRPr="008C5B76" w:rsidTr="00F108E2">
        <w:tc>
          <w:tcPr>
            <w:tcW w:w="4394" w:type="dxa"/>
          </w:tcPr>
          <w:p w:rsidR="00B2027E" w:rsidRDefault="00B2027E" w:rsidP="00B2027E">
            <w:pPr>
              <w:pStyle w:val="afd"/>
            </w:pPr>
            <w:r w:rsidRPr="007513E5">
              <w:t>public class</w:t>
            </w:r>
            <w:r w:rsidRPr="00B2027E">
              <w:t>RegionalOperatorController</w:t>
            </w:r>
          </w:p>
        </w:tc>
        <w:tc>
          <w:tcPr>
            <w:tcW w:w="5278" w:type="dxa"/>
            <w:vAlign w:val="center"/>
          </w:tcPr>
          <w:p w:rsidR="00B2027E" w:rsidRDefault="00595A47" w:rsidP="00595A47">
            <w:pPr>
              <w:pStyle w:val="afd"/>
            </w:pPr>
            <w:r>
              <w:t>Содержит методы для работы регионального оператора капитального ремонта</w:t>
            </w:r>
          </w:p>
        </w:tc>
      </w:tr>
      <w:tr w:rsidR="00B2027E" w:rsidRPr="008C5B76" w:rsidTr="00F108E2">
        <w:tc>
          <w:tcPr>
            <w:tcW w:w="4394" w:type="dxa"/>
          </w:tcPr>
          <w:p w:rsidR="00B2027E" w:rsidRDefault="00B2027E" w:rsidP="00B2027E">
            <w:pPr>
              <w:pStyle w:val="afd"/>
            </w:pPr>
            <w:r w:rsidRPr="007513E5">
              <w:t>public class</w:t>
            </w:r>
            <w:r w:rsidRPr="00B2027E">
              <w:t xml:space="preserve"> ShortTermPlanController</w:t>
            </w:r>
          </w:p>
        </w:tc>
        <w:tc>
          <w:tcPr>
            <w:tcW w:w="5278" w:type="dxa"/>
            <w:vAlign w:val="center"/>
          </w:tcPr>
          <w:p w:rsidR="00B2027E" w:rsidRDefault="00595A47" w:rsidP="00E64C94">
            <w:pPr>
              <w:pStyle w:val="afd"/>
            </w:pPr>
            <w:r>
              <w:t>Содержит методы работы с краткосрочными программами</w:t>
            </w:r>
          </w:p>
        </w:tc>
      </w:tr>
    </w:tbl>
    <w:p w:rsidR="00AF76B7" w:rsidRPr="00595A47" w:rsidRDefault="00AF76B7" w:rsidP="006C310B">
      <w:pPr>
        <w:pStyle w:val="afc"/>
        <w:spacing w:line="240" w:lineRule="auto"/>
      </w:pPr>
    </w:p>
    <w:p w:rsidR="00E94717" w:rsidRDefault="00E94717" w:rsidP="00E94717">
      <w:pPr>
        <w:pStyle w:val="af8"/>
      </w:pPr>
      <w:r w:rsidRPr="00E332D1">
        <w:t>Специфик</w:t>
      </w:r>
      <w:r>
        <w:t xml:space="preserve">ация модуля </w:t>
      </w:r>
      <w:r w:rsidRPr="00E166E2">
        <w:t>HousingInspection</w:t>
      </w:r>
      <w:r>
        <w:t xml:space="preserve"> указана в таблице 5.</w:t>
      </w:r>
      <w:r w:rsidRPr="00E94717">
        <w:t>7</w:t>
      </w:r>
      <w:r w:rsidRPr="00E332D1">
        <w:t>.</w:t>
      </w:r>
    </w:p>
    <w:p w:rsidR="001F5615" w:rsidRPr="00E332D1" w:rsidRDefault="001F5615" w:rsidP="00E94717">
      <w:pPr>
        <w:pStyle w:val="af8"/>
      </w:pPr>
    </w:p>
    <w:p w:rsidR="00E94717" w:rsidRPr="00E94717" w:rsidRDefault="00E94717" w:rsidP="00E94717">
      <w:pPr>
        <w:pStyle w:val="afc"/>
      </w:pPr>
      <w:r>
        <w:lastRenderedPageBreak/>
        <w:t>Таблица 5.</w:t>
      </w:r>
      <w:r>
        <w:rPr>
          <w:lang w:val="en-US"/>
        </w:rPr>
        <w:t>7</w:t>
      </w:r>
      <w:r w:rsidRPr="00E332D1">
        <w:t xml:space="preserve"> – Спецификация</w:t>
      </w:r>
      <w:r>
        <w:t xml:space="preserve">модуля </w:t>
      </w:r>
      <w:r w:rsidRPr="00E166E2">
        <w:t>HousingInspection</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IndexController</w:t>
            </w:r>
          </w:p>
        </w:tc>
        <w:tc>
          <w:tcPr>
            <w:tcW w:w="5136" w:type="dxa"/>
            <w:vAlign w:val="center"/>
          </w:tcPr>
          <w:p w:rsidR="00E94717" w:rsidRPr="006C310B" w:rsidRDefault="00C83D87" w:rsidP="00E64C94">
            <w:pPr>
              <w:pStyle w:val="afd"/>
            </w:pPr>
            <w:r>
              <w:t>Содержит методы работы с общей информацией</w:t>
            </w:r>
          </w:p>
        </w:tc>
      </w:tr>
      <w:tr w:rsidR="00E94717" w:rsidRPr="008C5B76" w:rsidTr="00F108E2">
        <w:tc>
          <w:tcPr>
            <w:tcW w:w="4503" w:type="dxa"/>
            <w:vAlign w:val="center"/>
          </w:tcPr>
          <w:p w:rsidR="00E94717" w:rsidRPr="00A42609" w:rsidRDefault="00A42609" w:rsidP="00E64C94">
            <w:pPr>
              <w:pStyle w:val="afd"/>
            </w:pPr>
            <w:r>
              <w:rPr>
                <w:lang w:val="en-US"/>
              </w:rPr>
              <w:t>public class</w:t>
            </w:r>
            <w:r w:rsidRPr="00A42609">
              <w:t>LicenseController</w:t>
            </w:r>
          </w:p>
        </w:tc>
        <w:tc>
          <w:tcPr>
            <w:tcW w:w="5136" w:type="dxa"/>
            <w:vAlign w:val="center"/>
          </w:tcPr>
          <w:p w:rsidR="00E94717" w:rsidRPr="006C310B" w:rsidRDefault="0092793A" w:rsidP="00E64C94">
            <w:pPr>
              <w:pStyle w:val="afd"/>
            </w:pPr>
            <w:r>
              <w:t>Содержит методы работы с лицензиями</w:t>
            </w:r>
          </w:p>
        </w:tc>
      </w:tr>
      <w:tr w:rsidR="00A42609" w:rsidRPr="008C5B76" w:rsidTr="00F108E2">
        <w:tc>
          <w:tcPr>
            <w:tcW w:w="4503" w:type="dxa"/>
            <w:vAlign w:val="center"/>
          </w:tcPr>
          <w:p w:rsidR="00A42609" w:rsidRPr="00A42609" w:rsidRDefault="00A42609" w:rsidP="00E64C94">
            <w:pPr>
              <w:pStyle w:val="afd"/>
            </w:pPr>
            <w:r>
              <w:rPr>
                <w:lang w:val="en-US"/>
              </w:rPr>
              <w:t>public class</w:t>
            </w:r>
            <w:r w:rsidRPr="00A42609">
              <w:t>RequestController</w:t>
            </w:r>
          </w:p>
        </w:tc>
        <w:tc>
          <w:tcPr>
            <w:tcW w:w="5136" w:type="dxa"/>
            <w:vAlign w:val="center"/>
          </w:tcPr>
          <w:p w:rsidR="00A42609" w:rsidRDefault="00C83D87" w:rsidP="00C83D87">
            <w:pPr>
              <w:pStyle w:val="afd"/>
            </w:pPr>
            <w:r>
              <w:t>Содержит методы работы с ссылками возврата</w:t>
            </w:r>
          </w:p>
        </w:tc>
      </w:tr>
      <w:tr w:rsidR="00A42609" w:rsidRPr="008C5B76" w:rsidTr="00F108E2">
        <w:tc>
          <w:tcPr>
            <w:tcW w:w="4503" w:type="dxa"/>
            <w:vAlign w:val="center"/>
          </w:tcPr>
          <w:p w:rsidR="00A42609" w:rsidRDefault="00A42609" w:rsidP="00E64C94">
            <w:pPr>
              <w:pStyle w:val="afd"/>
              <w:rPr>
                <w:lang w:val="en-US"/>
              </w:rPr>
            </w:pPr>
            <w:r>
              <w:rPr>
                <w:lang w:val="en-US"/>
              </w:rPr>
              <w:t>public class</w:t>
            </w:r>
            <w:r w:rsidRPr="00A42609">
              <w:rPr>
                <w:lang w:val="en-US"/>
              </w:rPr>
              <w:t>VerificationController</w:t>
            </w:r>
          </w:p>
        </w:tc>
        <w:tc>
          <w:tcPr>
            <w:tcW w:w="5136" w:type="dxa"/>
            <w:vAlign w:val="center"/>
          </w:tcPr>
          <w:p w:rsidR="00A42609" w:rsidRDefault="005C67CD" w:rsidP="00C83D87">
            <w:pPr>
              <w:pStyle w:val="afd"/>
            </w:pPr>
            <w:r>
              <w:t>Содержит методы для проверок  договор</w:t>
            </w:r>
            <w:r w:rsidR="00C83D87">
              <w:t>ов</w:t>
            </w:r>
            <w:r>
              <w:t xml:space="preserve"> на капитальный ремонт.</w:t>
            </w:r>
          </w:p>
        </w:tc>
      </w:tr>
    </w:tbl>
    <w:p w:rsidR="00E94717" w:rsidRPr="005C67CD"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Personal</w:t>
      </w:r>
      <w:r>
        <w:t xml:space="preserve"> указана в таблице 5.</w:t>
      </w:r>
      <w:r w:rsidRPr="00E94717">
        <w:t>8</w:t>
      </w:r>
      <w:r w:rsidRPr="00E332D1">
        <w:t>.</w:t>
      </w:r>
    </w:p>
    <w:p w:rsidR="00E94717" w:rsidRPr="00E94717" w:rsidRDefault="00E94717" w:rsidP="00E94717">
      <w:pPr>
        <w:pStyle w:val="afc"/>
      </w:pPr>
      <w:r>
        <w:t>Таблица 5.</w:t>
      </w:r>
      <w:r>
        <w:rPr>
          <w:lang w:val="en-US"/>
        </w:rPr>
        <w:t>8</w:t>
      </w:r>
      <w:r w:rsidRPr="00E332D1">
        <w:t xml:space="preserve"> – Спецификация</w:t>
      </w:r>
      <w:r>
        <w:t xml:space="preserve">модуля </w:t>
      </w:r>
      <w:r w:rsidRPr="00E166E2">
        <w:t>Personal</w:t>
      </w:r>
    </w:p>
    <w:tbl>
      <w:tblPr>
        <w:tblStyle w:val="afb"/>
        <w:tblW w:w="9639" w:type="dxa"/>
        <w:tblInd w:w="250" w:type="dxa"/>
        <w:tblLook w:val="04A0"/>
      </w:tblPr>
      <w:tblGrid>
        <w:gridCol w:w="4503"/>
        <w:gridCol w:w="5136"/>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5136" w:type="dxa"/>
            <w:vAlign w:val="center"/>
          </w:tcPr>
          <w:p w:rsidR="00E94717" w:rsidRPr="006C310B" w:rsidRDefault="00E94717" w:rsidP="00E64C94">
            <w:pPr>
              <w:pStyle w:val="afe"/>
            </w:pPr>
            <w:r w:rsidRPr="006C310B">
              <w:t>Описание</w:t>
            </w:r>
          </w:p>
        </w:tc>
      </w:tr>
      <w:tr w:rsidR="0060149F" w:rsidRPr="008C5B76" w:rsidTr="00F108E2">
        <w:trPr>
          <w:tblHeader/>
        </w:trPr>
        <w:tc>
          <w:tcPr>
            <w:tcW w:w="4503" w:type="dxa"/>
            <w:vAlign w:val="center"/>
          </w:tcPr>
          <w:p w:rsidR="0060149F" w:rsidRPr="006C310B" w:rsidRDefault="0060149F" w:rsidP="0060149F">
            <w:pPr>
              <w:pStyle w:val="afd"/>
            </w:pPr>
            <w:r w:rsidRPr="0060149F">
              <w:t>public class AssociationController</w:t>
            </w:r>
          </w:p>
        </w:tc>
        <w:tc>
          <w:tcPr>
            <w:tcW w:w="5136" w:type="dxa"/>
            <w:vAlign w:val="center"/>
          </w:tcPr>
          <w:p w:rsidR="0060149F" w:rsidRPr="006C310B" w:rsidRDefault="0060149F" w:rsidP="0060149F">
            <w:pPr>
              <w:pStyle w:val="afd"/>
            </w:pPr>
            <w:r w:rsidRPr="0060149F">
              <w:t>Содержит методы для работы с СРО.</w:t>
            </w:r>
          </w:p>
        </w:tc>
      </w:tr>
      <w:tr w:rsidR="0060149F" w:rsidRPr="008C5B76" w:rsidTr="00F108E2">
        <w:trPr>
          <w:tblHeader/>
        </w:trPr>
        <w:tc>
          <w:tcPr>
            <w:tcW w:w="4503" w:type="dxa"/>
            <w:vAlign w:val="center"/>
          </w:tcPr>
          <w:p w:rsidR="0060149F" w:rsidRPr="0060149F" w:rsidRDefault="0060149F" w:rsidP="0060149F">
            <w:pPr>
              <w:pStyle w:val="afd"/>
            </w:pPr>
            <w:r>
              <w:rPr>
                <w:lang w:val="en-US"/>
              </w:rPr>
              <w:t>public class</w:t>
            </w:r>
            <w:r w:rsidRPr="0060149F">
              <w:t>ContractActualInfoController</w:t>
            </w:r>
          </w:p>
        </w:tc>
        <w:tc>
          <w:tcPr>
            <w:tcW w:w="5136" w:type="dxa"/>
            <w:vAlign w:val="center"/>
          </w:tcPr>
          <w:p w:rsidR="0060149F" w:rsidRPr="006C310B" w:rsidRDefault="0060149F" w:rsidP="0060149F">
            <w:pPr>
              <w:pStyle w:val="afd"/>
            </w:pPr>
            <w:r>
              <w:t>Содержит методы для отчётности по работам капитального ремонта.</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ContractController</w:t>
            </w:r>
          </w:p>
        </w:tc>
        <w:tc>
          <w:tcPr>
            <w:tcW w:w="5136" w:type="dxa"/>
            <w:vAlign w:val="center"/>
          </w:tcPr>
          <w:p w:rsidR="00E94717" w:rsidRPr="006C310B" w:rsidRDefault="0060149F" w:rsidP="0060149F">
            <w:pPr>
              <w:pStyle w:val="afd"/>
            </w:pPr>
            <w:r>
              <w:t>Содержит методы для работы с договорами на капитальный ремонт.</w:t>
            </w:r>
          </w:p>
        </w:tc>
      </w:tr>
      <w:tr w:rsidR="00E94717" w:rsidRPr="008C5B76" w:rsidTr="00F108E2">
        <w:tc>
          <w:tcPr>
            <w:tcW w:w="4503" w:type="dxa"/>
            <w:vAlign w:val="center"/>
          </w:tcPr>
          <w:p w:rsidR="00E94717" w:rsidRPr="0060149F" w:rsidRDefault="00AC6E15" w:rsidP="00E64C94">
            <w:pPr>
              <w:pStyle w:val="afd"/>
            </w:pPr>
            <w:r>
              <w:rPr>
                <w:lang w:val="en-US"/>
              </w:rPr>
              <w:t>public class</w:t>
            </w:r>
            <w:r w:rsidR="0060149F" w:rsidRPr="0060149F">
              <w:t>EmployeeController</w:t>
            </w:r>
          </w:p>
        </w:tc>
        <w:tc>
          <w:tcPr>
            <w:tcW w:w="5136" w:type="dxa"/>
            <w:vAlign w:val="center"/>
          </w:tcPr>
          <w:p w:rsidR="00E94717" w:rsidRPr="006C310B" w:rsidRDefault="00713FEB" w:rsidP="00713FEB">
            <w:pPr>
              <w:pStyle w:val="afd"/>
            </w:pPr>
            <w:r>
              <w:t>Содержит методы работы с кадровым составом</w:t>
            </w:r>
          </w:p>
        </w:tc>
      </w:tr>
      <w:tr w:rsidR="00127C97" w:rsidRPr="008C5B76" w:rsidTr="00F108E2">
        <w:tc>
          <w:tcPr>
            <w:tcW w:w="4503" w:type="dxa"/>
            <w:vAlign w:val="center"/>
          </w:tcPr>
          <w:p w:rsidR="00127C97" w:rsidRPr="009F64EE" w:rsidRDefault="0060149F" w:rsidP="00E64C94">
            <w:pPr>
              <w:pStyle w:val="afd"/>
            </w:pPr>
            <w:r>
              <w:rPr>
                <w:lang w:val="en-US"/>
              </w:rPr>
              <w:t>public class</w:t>
            </w:r>
            <w:r w:rsidR="009F64EE" w:rsidRPr="009F64EE">
              <w:t>DocumentController</w:t>
            </w:r>
          </w:p>
        </w:tc>
        <w:tc>
          <w:tcPr>
            <w:tcW w:w="5136" w:type="dxa"/>
            <w:vAlign w:val="center"/>
          </w:tcPr>
          <w:p w:rsidR="00127C97" w:rsidRDefault="00713FEB" w:rsidP="00713FEB">
            <w:pPr>
              <w:pStyle w:val="afd"/>
            </w:pPr>
            <w:r>
              <w:t>Содержит методы работы с различными документами</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OrgSiteInfoController</w:t>
            </w:r>
          </w:p>
        </w:tc>
        <w:tc>
          <w:tcPr>
            <w:tcW w:w="5136" w:type="dxa"/>
            <w:vAlign w:val="center"/>
          </w:tcPr>
          <w:p w:rsidR="00127C97" w:rsidRDefault="00713FEB" w:rsidP="00713FEB">
            <w:pPr>
              <w:pStyle w:val="afd"/>
            </w:pPr>
            <w:r>
              <w:t>Содержит методы работы с информацией на сайте управляющих компаний</w:t>
            </w:r>
          </w:p>
        </w:tc>
      </w:tr>
      <w:tr w:rsidR="00127C97" w:rsidRPr="008C5B76" w:rsidTr="00F108E2">
        <w:tc>
          <w:tcPr>
            <w:tcW w:w="4503" w:type="dxa"/>
            <w:vAlign w:val="center"/>
          </w:tcPr>
          <w:p w:rsidR="00127C97" w:rsidRPr="00233605" w:rsidRDefault="0060149F" w:rsidP="00E64C94">
            <w:pPr>
              <w:pStyle w:val="afd"/>
            </w:pPr>
            <w:r>
              <w:rPr>
                <w:lang w:val="en-US"/>
              </w:rPr>
              <w:t>public class</w:t>
            </w:r>
            <w:r w:rsidR="00233605" w:rsidRPr="00233605">
              <w:t>PageController</w:t>
            </w:r>
          </w:p>
        </w:tc>
        <w:tc>
          <w:tcPr>
            <w:tcW w:w="5136" w:type="dxa"/>
            <w:vAlign w:val="center"/>
          </w:tcPr>
          <w:p w:rsidR="00127C97" w:rsidRDefault="00713FEB" w:rsidP="00713FEB">
            <w:pPr>
              <w:pStyle w:val="afd"/>
            </w:pPr>
            <w:r>
              <w:t>Содержит методы работы с пагинацией на страницах</w:t>
            </w:r>
          </w:p>
        </w:tc>
      </w:tr>
      <w:tr w:rsidR="00127C97" w:rsidRPr="008C5B76" w:rsidTr="00F108E2">
        <w:tc>
          <w:tcPr>
            <w:tcW w:w="4503" w:type="dxa"/>
            <w:vAlign w:val="center"/>
          </w:tcPr>
          <w:p w:rsidR="00127C97" w:rsidRDefault="0060149F" w:rsidP="00E64C94">
            <w:pPr>
              <w:pStyle w:val="afd"/>
              <w:rPr>
                <w:lang w:val="en-US"/>
              </w:rPr>
            </w:pPr>
            <w:r>
              <w:rPr>
                <w:lang w:val="en-US"/>
              </w:rPr>
              <w:t>public class</w:t>
            </w:r>
            <w:r w:rsidR="00233605" w:rsidRPr="00233605">
              <w:rPr>
                <w:lang w:val="en-US"/>
              </w:rPr>
              <w:t>StructureController</w:t>
            </w:r>
          </w:p>
        </w:tc>
        <w:tc>
          <w:tcPr>
            <w:tcW w:w="5136" w:type="dxa"/>
            <w:vAlign w:val="center"/>
          </w:tcPr>
          <w:p w:rsidR="00127C97" w:rsidRDefault="00713FEB" w:rsidP="00713FEB">
            <w:pPr>
              <w:pStyle w:val="afd"/>
            </w:pPr>
            <w:r>
              <w:t>Содержит методы работы со строениями в системе</w:t>
            </w:r>
          </w:p>
        </w:tc>
      </w:tr>
      <w:tr w:rsidR="00127C97" w:rsidRPr="008C5B76" w:rsidTr="00F108E2">
        <w:tc>
          <w:tcPr>
            <w:tcW w:w="4503" w:type="dxa"/>
            <w:vAlign w:val="center"/>
          </w:tcPr>
          <w:p w:rsidR="00127C97" w:rsidRPr="0060149F" w:rsidRDefault="0060149F" w:rsidP="00E64C94">
            <w:pPr>
              <w:pStyle w:val="afd"/>
            </w:pPr>
            <w:r>
              <w:rPr>
                <w:lang w:val="en-US"/>
              </w:rPr>
              <w:t>public class</w:t>
            </w:r>
            <w:r w:rsidRPr="0060149F">
              <w:t>UserController</w:t>
            </w:r>
          </w:p>
        </w:tc>
        <w:tc>
          <w:tcPr>
            <w:tcW w:w="5136" w:type="dxa"/>
            <w:vAlign w:val="center"/>
          </w:tcPr>
          <w:p w:rsidR="00127C97" w:rsidRDefault="00713FEB" w:rsidP="00713FEB">
            <w:pPr>
              <w:pStyle w:val="afd"/>
            </w:pPr>
            <w:r>
              <w:t>Содержит методы работы с учётной записью пользователей</w:t>
            </w:r>
          </w:p>
        </w:tc>
      </w:tr>
    </w:tbl>
    <w:p w:rsidR="00E94717" w:rsidRPr="00713FEB" w:rsidRDefault="00E94717" w:rsidP="006C310B">
      <w:pPr>
        <w:pStyle w:val="afc"/>
        <w:spacing w:line="240" w:lineRule="auto"/>
      </w:pPr>
    </w:p>
    <w:p w:rsidR="00E94717" w:rsidRPr="00E332D1" w:rsidRDefault="00E94717" w:rsidP="00E94717">
      <w:pPr>
        <w:pStyle w:val="af8"/>
      </w:pPr>
      <w:r w:rsidRPr="00E332D1">
        <w:t>Специфик</w:t>
      </w:r>
      <w:r>
        <w:t xml:space="preserve">ация модуля </w:t>
      </w:r>
      <w:r w:rsidRPr="00E166E2">
        <w:t>ObjectDetails</w:t>
      </w:r>
      <w:r>
        <w:t xml:space="preserve"> указана в таблице 5.</w:t>
      </w:r>
      <w:r w:rsidRPr="00E94717">
        <w:t>9</w:t>
      </w:r>
      <w:r w:rsidRPr="00E332D1">
        <w:t>.</w:t>
      </w:r>
    </w:p>
    <w:p w:rsidR="00E94717" w:rsidRPr="00E94717" w:rsidRDefault="00E94717" w:rsidP="00E94717">
      <w:pPr>
        <w:pStyle w:val="afc"/>
      </w:pPr>
      <w:r>
        <w:t>Таблица 5.</w:t>
      </w:r>
      <w:r>
        <w:rPr>
          <w:lang w:val="en-US"/>
        </w:rPr>
        <w:t>9</w:t>
      </w:r>
      <w:r w:rsidRPr="00E332D1">
        <w:t xml:space="preserve"> – Спецификация</w:t>
      </w:r>
      <w:r>
        <w:t xml:space="preserve">модуля </w:t>
      </w:r>
      <w:r w:rsidRPr="00E166E2">
        <w:t>ObjectDetails</w:t>
      </w:r>
    </w:p>
    <w:tbl>
      <w:tblPr>
        <w:tblStyle w:val="afb"/>
        <w:tblW w:w="9355" w:type="dxa"/>
        <w:tblInd w:w="392" w:type="dxa"/>
        <w:tblLook w:val="04A0"/>
      </w:tblPr>
      <w:tblGrid>
        <w:gridCol w:w="4503"/>
        <w:gridCol w:w="4852"/>
      </w:tblGrid>
      <w:tr w:rsidR="00E94717" w:rsidRPr="006C310B" w:rsidTr="00F108E2">
        <w:trPr>
          <w:tblHeader/>
        </w:trPr>
        <w:tc>
          <w:tcPr>
            <w:tcW w:w="4503" w:type="dxa"/>
            <w:vAlign w:val="center"/>
          </w:tcPr>
          <w:p w:rsidR="00E94717" w:rsidRPr="006C310B" w:rsidRDefault="00E94717" w:rsidP="00E64C94">
            <w:pPr>
              <w:pStyle w:val="afe"/>
            </w:pPr>
            <w:r w:rsidRPr="006C310B">
              <w:t>Название компонента</w:t>
            </w:r>
          </w:p>
        </w:tc>
        <w:tc>
          <w:tcPr>
            <w:tcW w:w="4852" w:type="dxa"/>
            <w:vAlign w:val="center"/>
          </w:tcPr>
          <w:p w:rsidR="00E94717" w:rsidRPr="006C310B" w:rsidRDefault="00E94717" w:rsidP="00E64C94">
            <w:pPr>
              <w:pStyle w:val="afe"/>
            </w:pPr>
            <w:r w:rsidRPr="006C310B">
              <w:t>Описание</w:t>
            </w:r>
          </w:p>
        </w:tc>
      </w:tr>
      <w:tr w:rsidR="00E94717" w:rsidRPr="008C5B76" w:rsidTr="00F108E2">
        <w:tc>
          <w:tcPr>
            <w:tcW w:w="4503" w:type="dxa"/>
            <w:vAlign w:val="center"/>
          </w:tcPr>
          <w:p w:rsidR="00E94717" w:rsidRPr="001A1FC1" w:rsidRDefault="00AC6E15" w:rsidP="00E64C94">
            <w:pPr>
              <w:pStyle w:val="afd"/>
            </w:pPr>
            <w:r>
              <w:rPr>
                <w:lang w:val="en-US"/>
              </w:rPr>
              <w:t>public class</w:t>
            </w:r>
            <w:r w:rsidR="001A1FC1" w:rsidRPr="001A1FC1">
              <w:t>ApartmentDetailsController</w:t>
            </w:r>
          </w:p>
        </w:tc>
        <w:tc>
          <w:tcPr>
            <w:tcW w:w="4852" w:type="dxa"/>
            <w:vAlign w:val="center"/>
          </w:tcPr>
          <w:p w:rsidR="00E94717" w:rsidRPr="006C310B" w:rsidRDefault="0092793A" w:rsidP="00E64C94">
            <w:pPr>
              <w:pStyle w:val="afd"/>
            </w:pPr>
            <w:r>
              <w:t>Содержит методы работы с подробностями домов в управлении</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ElementController</w:t>
            </w:r>
          </w:p>
        </w:tc>
        <w:tc>
          <w:tcPr>
            <w:tcW w:w="4852" w:type="dxa"/>
            <w:vAlign w:val="center"/>
          </w:tcPr>
          <w:p w:rsidR="008E6E8E" w:rsidRPr="006C310B" w:rsidRDefault="0092793A" w:rsidP="00E64C94">
            <w:pPr>
              <w:pStyle w:val="afd"/>
            </w:pPr>
            <w:r>
              <w:t>Содержит методы работы с элементами объекта</w:t>
            </w:r>
          </w:p>
        </w:tc>
      </w:tr>
      <w:tr w:rsidR="008E6E8E" w:rsidRPr="008C5B76" w:rsidTr="00F108E2">
        <w:tc>
          <w:tcPr>
            <w:tcW w:w="4503" w:type="dxa"/>
            <w:vAlign w:val="center"/>
          </w:tcPr>
          <w:p w:rsidR="008E6E8E" w:rsidRDefault="008E6E8E" w:rsidP="00E64C94">
            <w:pPr>
              <w:pStyle w:val="afd"/>
              <w:rPr>
                <w:lang w:val="en-US"/>
              </w:rPr>
            </w:pPr>
            <w:r>
              <w:rPr>
                <w:lang w:val="en-US"/>
              </w:rPr>
              <w:t>public class</w:t>
            </w:r>
            <w:r w:rsidRPr="008E6E8E">
              <w:rPr>
                <w:lang w:val="en-US"/>
              </w:rPr>
              <w:t>EnergyCharacteristicController</w:t>
            </w:r>
          </w:p>
        </w:tc>
        <w:tc>
          <w:tcPr>
            <w:tcW w:w="4852" w:type="dxa"/>
            <w:vAlign w:val="center"/>
          </w:tcPr>
          <w:p w:rsidR="008E6E8E" w:rsidRPr="006C310B" w:rsidRDefault="0092793A" w:rsidP="00E64C94">
            <w:pPr>
              <w:pStyle w:val="afd"/>
            </w:pPr>
            <w:r>
              <w:t xml:space="preserve">Содержит методы работы с энергетическими </w:t>
            </w:r>
            <w:r>
              <w:lastRenderedPageBreak/>
              <w:t>характеристиками строения</w:t>
            </w:r>
          </w:p>
        </w:tc>
      </w:tr>
      <w:tr w:rsidR="00E94717" w:rsidRPr="008C5B76" w:rsidTr="00F108E2">
        <w:tc>
          <w:tcPr>
            <w:tcW w:w="4503" w:type="dxa"/>
            <w:vAlign w:val="center"/>
          </w:tcPr>
          <w:p w:rsidR="00E94717" w:rsidRPr="008E6E8E" w:rsidRDefault="00AC6E15" w:rsidP="00E64C94">
            <w:pPr>
              <w:pStyle w:val="afd"/>
            </w:pPr>
            <w:r>
              <w:rPr>
                <w:lang w:val="en-US"/>
              </w:rPr>
              <w:lastRenderedPageBreak/>
              <w:t>public class</w:t>
            </w:r>
            <w:r w:rsidR="008E6E8E" w:rsidRPr="008E6E8E">
              <w:t>PassportController</w:t>
            </w:r>
          </w:p>
        </w:tc>
        <w:tc>
          <w:tcPr>
            <w:tcW w:w="4852" w:type="dxa"/>
            <w:vAlign w:val="center"/>
          </w:tcPr>
          <w:p w:rsidR="00E94717" w:rsidRPr="006C310B" w:rsidRDefault="0092793A" w:rsidP="00E64C94">
            <w:pPr>
              <w:pStyle w:val="afd"/>
            </w:pPr>
            <w:r>
              <w:t>Содержит методы работы с паспортом объекта</w:t>
            </w:r>
          </w:p>
        </w:tc>
      </w:tr>
      <w:tr w:rsidR="00904CE1" w:rsidRPr="008C5B76" w:rsidTr="00F108E2">
        <w:tc>
          <w:tcPr>
            <w:tcW w:w="4503" w:type="dxa"/>
          </w:tcPr>
          <w:p w:rsidR="00904CE1" w:rsidRDefault="00904CE1" w:rsidP="00904CE1">
            <w:pPr>
              <w:pStyle w:val="afd"/>
            </w:pPr>
            <w:r w:rsidRPr="00984959">
              <w:t>public class</w:t>
            </w:r>
            <w:r w:rsidR="008E6E8E" w:rsidRPr="008E6E8E">
              <w:t>StructureComponentsController</w:t>
            </w:r>
          </w:p>
        </w:tc>
        <w:tc>
          <w:tcPr>
            <w:tcW w:w="4852" w:type="dxa"/>
            <w:vAlign w:val="center"/>
          </w:tcPr>
          <w:p w:rsidR="00904CE1" w:rsidRDefault="0092793A" w:rsidP="00E64C94">
            <w:pPr>
              <w:pStyle w:val="afd"/>
            </w:pPr>
            <w:r>
              <w:t>Содержит методы работы с элементами строения</w:t>
            </w:r>
          </w:p>
        </w:tc>
      </w:tr>
      <w:tr w:rsidR="00904CE1" w:rsidRPr="008C5B76" w:rsidTr="00F108E2">
        <w:tc>
          <w:tcPr>
            <w:tcW w:w="4503" w:type="dxa"/>
          </w:tcPr>
          <w:p w:rsidR="00904CE1" w:rsidRDefault="00904CE1" w:rsidP="00904CE1">
            <w:pPr>
              <w:pStyle w:val="afd"/>
            </w:pPr>
            <w:r w:rsidRPr="00984959">
              <w:t>public class</w:t>
            </w:r>
            <w:r w:rsidR="008E6E8E" w:rsidRPr="008E6E8E">
              <w:t>StructureDetailsController</w:t>
            </w:r>
          </w:p>
        </w:tc>
        <w:tc>
          <w:tcPr>
            <w:tcW w:w="4852" w:type="dxa"/>
            <w:vAlign w:val="center"/>
          </w:tcPr>
          <w:p w:rsidR="00904CE1" w:rsidRDefault="0092793A" w:rsidP="00E64C94">
            <w:pPr>
              <w:pStyle w:val="afd"/>
            </w:pPr>
            <w:r>
              <w:t>Содержит методы работы с подробностями элементами строения</w:t>
            </w:r>
          </w:p>
        </w:tc>
      </w:tr>
    </w:tbl>
    <w:p w:rsidR="00E94717" w:rsidRPr="00E94717" w:rsidRDefault="00E94717" w:rsidP="006C310B">
      <w:pPr>
        <w:pStyle w:val="afc"/>
        <w:spacing w:line="240" w:lineRule="auto"/>
      </w:pPr>
    </w:p>
    <w:p w:rsidR="003769DB" w:rsidRPr="003769DB" w:rsidRDefault="003769DB" w:rsidP="003769DB">
      <w:pPr>
        <w:pStyle w:val="2"/>
      </w:pPr>
      <w:bookmarkStart w:id="56" w:name="_Toc451767676"/>
      <w:r w:rsidRPr="003769DB">
        <w:t>Инсталляция и особенности работы</w:t>
      </w:r>
      <w:bookmarkEnd w:id="56"/>
    </w:p>
    <w:p w:rsidR="003769DB" w:rsidRPr="003769DB" w:rsidRDefault="003769DB" w:rsidP="003769DB">
      <w:pPr>
        <w:pStyle w:val="af8"/>
      </w:pPr>
      <w:r>
        <w:t>Для работы с п</w:t>
      </w:r>
      <w:r w:rsidRPr="003769DB">
        <w:t>риложение</w:t>
      </w:r>
      <w:r>
        <w:t>м необходима только</w:t>
      </w:r>
      <w:r w:rsidR="00363F10">
        <w:t xml:space="preserve"> </w:t>
      </w:r>
      <w:r>
        <w:t xml:space="preserve">программа (браузер) описанная в </w:t>
      </w:r>
      <w:r w:rsidR="004F25DE">
        <w:t xml:space="preserve">пункте </w:t>
      </w:r>
      <w:r>
        <w:t>1</w:t>
      </w:r>
      <w:r w:rsidR="004F25DE">
        <w:t>.5.3 раздела</w:t>
      </w:r>
      <w:r>
        <w:t xml:space="preserve"> техническог</w:t>
      </w:r>
      <w:r w:rsidR="00C43941">
        <w:t>о задания, дополнительная инста</w:t>
      </w:r>
      <w:r>
        <w:t>л</w:t>
      </w:r>
      <w:r w:rsidR="00C43941">
        <w:t>л</w:t>
      </w:r>
      <w:r>
        <w:t>яция</w:t>
      </w:r>
      <w:r w:rsidR="00C43941">
        <w:t xml:space="preserve">программного обеспечения </w:t>
      </w:r>
      <w:r w:rsidRPr="003769DB">
        <w:t>на компьютеры пользователей</w:t>
      </w:r>
      <w:r>
        <w:t xml:space="preserve"> не требуется</w:t>
      </w:r>
      <w:r w:rsidRPr="003769DB">
        <w:t>.</w:t>
      </w:r>
    </w:p>
    <w:p w:rsidR="00BB540F" w:rsidRDefault="00BB540F" w:rsidP="00BB540F">
      <w:pPr>
        <w:pStyle w:val="2"/>
      </w:pPr>
      <w:bookmarkStart w:id="57" w:name="_Toc420356996"/>
      <w:bookmarkStart w:id="58" w:name="_Toc451767677"/>
      <w:bookmarkEnd w:id="46"/>
      <w:bookmarkEnd w:id="47"/>
      <w:r>
        <w:t>Работа с основными разделами системы</w:t>
      </w:r>
      <w:bookmarkEnd w:id="57"/>
      <w:bookmarkEnd w:id="58"/>
    </w:p>
    <w:p w:rsidR="00BB540F" w:rsidRPr="00EE6C34" w:rsidRDefault="00BB540F" w:rsidP="00BB540F">
      <w:pPr>
        <w:pStyle w:val="af8"/>
        <w:rPr>
          <w:shd w:val="clear" w:color="auto" w:fill="FFFFFF"/>
        </w:rPr>
      </w:pPr>
      <w:r w:rsidRPr="00EE6C34">
        <w:t xml:space="preserve">Интерфейс пользователя – </w:t>
      </w:r>
      <w:r w:rsidRPr="00EE6C34">
        <w:rPr>
          <w:shd w:val="clear" w:color="auto" w:fill="FFFFFF"/>
        </w:rPr>
        <w:t>набор методов и средств взаимодействия информационной системы и пользователя.</w:t>
      </w:r>
    </w:p>
    <w:p w:rsidR="00BB540F" w:rsidRPr="00BB540F" w:rsidRDefault="00BB540F" w:rsidP="00BB540F">
      <w:pPr>
        <w:pStyle w:val="af8"/>
      </w:pPr>
      <w:r w:rsidRPr="00BB540F">
        <w:t xml:space="preserve">Цель информационной системы упростить процесс работы с информацией об организациях, осуществляющих деятельность в сфере управления многоквартирными домами, а также предоставление различных сведений о многоквартирных домах и юридических лицах осуществляющих доверительное управление имуществом других физических и юридических лиц, переданным в соответствии с договором доверительного управления. </w:t>
      </w:r>
    </w:p>
    <w:p w:rsidR="00BB540F" w:rsidRPr="00EE6C34" w:rsidRDefault="00BB540F" w:rsidP="00BB540F">
      <w:pPr>
        <w:pStyle w:val="af8"/>
        <w:rPr>
          <w:shd w:val="clear" w:color="auto" w:fill="FFFFFF"/>
        </w:rPr>
      </w:pPr>
      <w:r w:rsidRPr="00EE6C34">
        <w:rPr>
          <w:shd w:val="clear" w:color="auto" w:fill="FFFFFF"/>
        </w:rPr>
        <w:t>Можно выделить следующие страницы веб-интерфейсе информационной системы:</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006A309B">
        <w:t xml:space="preserve"> авторизации;</w:t>
      </w:r>
    </w:p>
    <w:p w:rsidR="00BB540F" w:rsidRDefault="00BB540F" w:rsidP="00790D79">
      <w:pPr>
        <w:pStyle w:val="a4"/>
        <w:numPr>
          <w:ilvl w:val="0"/>
          <w:numId w:val="31"/>
        </w:numPr>
        <w:tabs>
          <w:tab w:val="clear" w:pos="720"/>
          <w:tab w:val="num" w:pos="851"/>
          <w:tab w:val="left" w:pos="993"/>
        </w:tabs>
        <w:ind w:left="709" w:firstLine="0"/>
      </w:pPr>
      <w:r>
        <w:t>Главная страница сменю</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w:t>
      </w:r>
      <w:r w:rsidR="006A309B">
        <w:t>аница с перечнем «Моих адресов»;</w:t>
      </w:r>
    </w:p>
    <w:p w:rsidR="00BB540F" w:rsidRPr="001605B7" w:rsidRDefault="00BB540F" w:rsidP="00790D79">
      <w:pPr>
        <w:pStyle w:val="a4"/>
        <w:numPr>
          <w:ilvl w:val="0"/>
          <w:numId w:val="31"/>
        </w:numPr>
        <w:tabs>
          <w:tab w:val="clear" w:pos="720"/>
          <w:tab w:val="num" w:pos="851"/>
          <w:tab w:val="left" w:pos="993"/>
        </w:tabs>
        <w:ind w:left="709" w:firstLine="0"/>
      </w:pPr>
      <w:r>
        <w:t xml:space="preserve">Страница </w:t>
      </w:r>
      <w:r w:rsidRPr="001605B7">
        <w:t>со списком</w:t>
      </w:r>
      <w:r>
        <w:t xml:space="preserve"> управляющих компаний</w:t>
      </w:r>
      <w:r w:rsidR="006A309B">
        <w:t>;</w:t>
      </w:r>
    </w:p>
    <w:p w:rsidR="00BB540F" w:rsidRPr="001605B7" w:rsidRDefault="00BB540F" w:rsidP="00790D79">
      <w:pPr>
        <w:pStyle w:val="a4"/>
        <w:numPr>
          <w:ilvl w:val="0"/>
          <w:numId w:val="31"/>
        </w:numPr>
        <w:tabs>
          <w:tab w:val="clear" w:pos="720"/>
          <w:tab w:val="num" w:pos="851"/>
          <w:tab w:val="left" w:pos="993"/>
        </w:tabs>
        <w:ind w:left="709" w:firstLine="0"/>
      </w:pPr>
      <w:r>
        <w:t>Страница</w:t>
      </w:r>
      <w:r w:rsidRPr="001605B7">
        <w:t xml:space="preserve"> со списком </w:t>
      </w:r>
      <w:r>
        <w:t>долгосрочных программ</w:t>
      </w:r>
      <w:r w:rsidRPr="00F77C76">
        <w:t xml:space="preserve"> капитального ремонта</w:t>
      </w:r>
      <w:r>
        <w:t xml:space="preserve"> и </w:t>
      </w:r>
      <w:r>
        <w:lastRenderedPageBreak/>
        <w:t>отчётами</w:t>
      </w:r>
      <w:r w:rsidRPr="00F77C76">
        <w:t xml:space="preserve"> ревизионной комиссии</w:t>
      </w:r>
      <w:r w:rsidR="006A309B">
        <w:t>;</w:t>
      </w:r>
    </w:p>
    <w:p w:rsidR="00BB540F" w:rsidRDefault="00BB540F" w:rsidP="00790D79">
      <w:pPr>
        <w:pStyle w:val="a4"/>
        <w:numPr>
          <w:ilvl w:val="0"/>
          <w:numId w:val="31"/>
        </w:numPr>
        <w:tabs>
          <w:tab w:val="clear" w:pos="720"/>
          <w:tab w:val="num" w:pos="851"/>
          <w:tab w:val="left" w:pos="993"/>
        </w:tabs>
        <w:ind w:left="709" w:firstLine="0"/>
      </w:pPr>
      <w:r>
        <w:t xml:space="preserve">Страница с перечнем </w:t>
      </w:r>
      <w:r w:rsidRPr="00F77C76">
        <w:t>данных по подготовке к зиме</w:t>
      </w:r>
      <w:r w:rsidR="006A309B">
        <w:t>;</w:t>
      </w:r>
    </w:p>
    <w:p w:rsidR="00BB540F" w:rsidRDefault="00BB540F" w:rsidP="00790D79">
      <w:pPr>
        <w:pStyle w:val="a4"/>
        <w:numPr>
          <w:ilvl w:val="0"/>
          <w:numId w:val="31"/>
        </w:numPr>
        <w:tabs>
          <w:tab w:val="clear" w:pos="720"/>
          <w:tab w:val="num" w:pos="851"/>
          <w:tab w:val="left" w:pos="1134"/>
        </w:tabs>
        <w:ind w:left="709" w:firstLine="0"/>
      </w:pPr>
      <w:r>
        <w:t>Страница с опубликованными планами</w:t>
      </w:r>
      <w:r w:rsidRPr="00F77C76">
        <w:t xml:space="preserve"> проверок ГЖИ</w:t>
      </w:r>
      <w:r>
        <w:t>.</w:t>
      </w:r>
    </w:p>
    <w:p w:rsidR="00BB540F" w:rsidRPr="00BB540F" w:rsidRDefault="00BB540F" w:rsidP="00BB540F">
      <w:pPr>
        <w:pStyle w:val="af8"/>
      </w:pPr>
      <w:r w:rsidRPr="00BB540F">
        <w:t>При открытии информационной системы в браузере пользователя встреча</w:t>
      </w:r>
      <w:r w:rsidR="00E332D1">
        <w:t>ет главная страница с меню (рисунок 5.2</w:t>
      </w:r>
      <w:r w:rsidRPr="00BB540F">
        <w:t>), предлагающая пользователю, для более комфортной работы с системой, пройти регистрацию и заполнить список интересующих его домов, чтобы не тратить время на их выбор при каждом посещении сайта.</w:t>
      </w:r>
    </w:p>
    <w:p w:rsidR="00BB540F" w:rsidRDefault="00BB540F" w:rsidP="00BB540F">
      <w:pPr>
        <w:pStyle w:val="aff"/>
      </w:pPr>
      <w:r>
        <w:rPr>
          <w:noProof/>
          <w:lang w:eastAsia="ru-RU"/>
        </w:rPr>
        <w:drawing>
          <wp:inline distT="0" distB="0" distL="0" distR="0">
            <wp:extent cx="6248135" cy="4455041"/>
            <wp:effectExtent l="19050" t="0" r="26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grayscl/>
                      <a:lum contrast="-10000"/>
                    </a:blip>
                    <a:srcRect r="2925" b="-72"/>
                    <a:stretch>
                      <a:fillRect/>
                    </a:stretch>
                  </pic:blipFill>
                  <pic:spPr bwMode="auto">
                    <a:xfrm>
                      <a:off x="0" y="0"/>
                      <a:ext cx="6252664" cy="4458270"/>
                    </a:xfrm>
                    <a:prstGeom prst="rect">
                      <a:avLst/>
                    </a:prstGeom>
                    <a:noFill/>
                    <a:ln w="9525">
                      <a:noFill/>
                      <a:miter lim="800000"/>
                      <a:headEnd/>
                      <a:tailEnd/>
                    </a:ln>
                  </pic:spPr>
                </pic:pic>
              </a:graphicData>
            </a:graphic>
          </wp:inline>
        </w:drawing>
      </w:r>
    </w:p>
    <w:p w:rsidR="00BB540F" w:rsidRDefault="00BB540F" w:rsidP="00BB540F">
      <w:pPr>
        <w:pStyle w:val="aff"/>
      </w:pPr>
      <w:r>
        <w:t>Рисунок 5.</w:t>
      </w:r>
      <w:r w:rsidR="00E332D1" w:rsidRPr="00E332D1">
        <w:t>2</w:t>
      </w:r>
      <w:r>
        <w:t xml:space="preserve"> - Главная страница сменю.</w:t>
      </w:r>
    </w:p>
    <w:p w:rsidR="00BB540F" w:rsidRPr="00EE6C34" w:rsidRDefault="00BB540F" w:rsidP="00BB540F">
      <w:pPr>
        <w:pStyle w:val="af8"/>
      </w:pPr>
      <w:r w:rsidRPr="00EE6C34">
        <w:t>При переходе на страницу</w:t>
      </w:r>
      <w:r w:rsidR="00E332D1">
        <w:t xml:space="preserve"> с перечнем «Моих адресов» (рисунок</w:t>
      </w:r>
      <w:r w:rsidRPr="00EE6C34">
        <w:t xml:space="preserve"> 5.</w:t>
      </w:r>
      <w:r w:rsidR="00E332D1" w:rsidRPr="00E332D1">
        <w:t>3</w:t>
      </w:r>
      <w:r w:rsidRPr="00EE6C34">
        <w:t xml:space="preserve">), </w:t>
      </w:r>
      <w:r w:rsidR="00831183" w:rsidRPr="00EE6C34">
        <w:t>пользователю,</w:t>
      </w:r>
      <w:r w:rsidRPr="00EE6C34">
        <w:t xml:space="preserve"> не осуществившему вход в систему</w:t>
      </w:r>
      <w:r w:rsidR="00831183">
        <w:t>,</w:t>
      </w:r>
      <w:r w:rsidRPr="00EE6C34">
        <w:t xml:space="preserve"> предлагается добавить новый адрес, для отображения информации о доме.</w:t>
      </w:r>
      <w:r w:rsidR="00943A87">
        <w:t xml:space="preserve"> Для этого необходимо нажать кнопку «Добавить» на форме.</w:t>
      </w:r>
    </w:p>
    <w:p w:rsidR="00BB540F" w:rsidRDefault="00BB540F" w:rsidP="00BB540F">
      <w:pPr>
        <w:pStyle w:val="aff"/>
      </w:pPr>
      <w:r>
        <w:rPr>
          <w:noProof/>
          <w:lang w:eastAsia="ru-RU"/>
        </w:rPr>
        <w:lastRenderedPageBreak/>
        <w:drawing>
          <wp:inline distT="0" distB="0" distL="0" distR="0">
            <wp:extent cx="2669565" cy="2030818"/>
            <wp:effectExtent l="19050" t="0" r="0" b="0"/>
            <wp:docPr id="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grayscl/>
                      <a:lum contrast="-10000"/>
                    </a:blip>
                    <a:srcRect r="48107" b="23856"/>
                    <a:stretch>
                      <a:fillRect/>
                    </a:stretch>
                  </pic:blipFill>
                  <pic:spPr bwMode="auto">
                    <a:xfrm>
                      <a:off x="0" y="0"/>
                      <a:ext cx="2670205" cy="2031305"/>
                    </a:xfrm>
                    <a:prstGeom prst="rect">
                      <a:avLst/>
                    </a:prstGeom>
                    <a:noFill/>
                    <a:ln w="9525">
                      <a:noFill/>
                      <a:miter lim="800000"/>
                      <a:headEnd/>
                      <a:tailEnd/>
                    </a:ln>
                  </pic:spPr>
                </pic:pic>
              </a:graphicData>
            </a:graphic>
          </wp:inline>
        </w:drawing>
      </w:r>
    </w:p>
    <w:p w:rsidR="00BB540F" w:rsidRDefault="00E332D1" w:rsidP="00BB540F">
      <w:pPr>
        <w:pStyle w:val="aff"/>
      </w:pPr>
      <w:r>
        <w:t>Рисунок 5.3</w:t>
      </w:r>
      <w:r w:rsidR="00BB540F">
        <w:t xml:space="preserve"> - Страница с перечнем «Моих адресов».</w:t>
      </w:r>
    </w:p>
    <w:p w:rsidR="00BB540F" w:rsidRDefault="00BB540F" w:rsidP="00C43941">
      <w:pPr>
        <w:pStyle w:val="af8"/>
      </w:pPr>
      <w:r w:rsidRPr="00BB540F">
        <w:t>При переходе на страницу со списком управляющих компаний (рис</w:t>
      </w:r>
      <w:r w:rsidR="00E332D1">
        <w:t>унок 5.4</w:t>
      </w:r>
      <w:r w:rsidRPr="00BB540F">
        <w:t xml:space="preserve">), пользователю предоставляется краткая информация об УК/ТСЖ/ЖСК: название, юридический адрес, телефон. </w:t>
      </w:r>
      <w:r w:rsidRPr="00EE6C34">
        <w:t>Для ознакомления с полной и подробной информацией об организации, необходимо перейти по ссылке располаг</w:t>
      </w:r>
      <w:r w:rsidR="00C43941">
        <w:t>ающейся в названии организации.</w:t>
      </w:r>
    </w:p>
    <w:p w:rsidR="00BB540F" w:rsidRDefault="00BB540F" w:rsidP="00BB540F">
      <w:pPr>
        <w:pStyle w:val="aff"/>
      </w:pPr>
      <w:r>
        <w:rPr>
          <w:noProof/>
          <w:lang w:eastAsia="ru-RU"/>
        </w:rPr>
        <w:drawing>
          <wp:inline distT="0" distB="0" distL="0" distR="0">
            <wp:extent cx="5371657" cy="2770514"/>
            <wp:effectExtent l="19050" t="0" r="443" b="0"/>
            <wp:docPr id="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lum contrast="-10000"/>
                      <a:grayscl/>
                    </a:blip>
                    <a:srcRect/>
                    <a:stretch>
                      <a:fillRect/>
                    </a:stretch>
                  </pic:blipFill>
                  <pic:spPr bwMode="auto">
                    <a:xfrm>
                      <a:off x="0" y="0"/>
                      <a:ext cx="5386222" cy="2778026"/>
                    </a:xfrm>
                    <a:prstGeom prst="rect">
                      <a:avLst/>
                    </a:prstGeom>
                    <a:noFill/>
                    <a:ln w="9525">
                      <a:noFill/>
                      <a:miter lim="800000"/>
                      <a:headEnd/>
                      <a:tailEnd/>
                    </a:ln>
                  </pic:spPr>
                </pic:pic>
              </a:graphicData>
            </a:graphic>
          </wp:inline>
        </w:drawing>
      </w:r>
    </w:p>
    <w:p w:rsidR="00BB540F" w:rsidRDefault="00E332D1" w:rsidP="00BB540F">
      <w:pPr>
        <w:pStyle w:val="aff"/>
      </w:pPr>
      <w:r>
        <w:t>Рисунок 5.4</w:t>
      </w:r>
      <w:r w:rsidR="00BB540F">
        <w:t xml:space="preserve"> - </w:t>
      </w:r>
      <w:r w:rsidR="00BB540F" w:rsidRPr="008D270C">
        <w:t>Страница со списком управляющих компаний.</w:t>
      </w:r>
    </w:p>
    <w:p w:rsidR="00BB540F" w:rsidRPr="00EE6C34" w:rsidRDefault="00BB540F" w:rsidP="00BB540F">
      <w:pPr>
        <w:pStyle w:val="af8"/>
      </w:pPr>
      <w:r w:rsidRPr="00EE6C34">
        <w:t>При переходе на страницу со списком долгосрочных программ капитального ремонта и отчётами ревизионной комиссии (рис</w:t>
      </w:r>
      <w:r w:rsidR="00E332D1">
        <w:t>унок</w:t>
      </w:r>
      <w:r w:rsidRPr="00EE6C34">
        <w:t xml:space="preserve"> 5.</w:t>
      </w:r>
      <w:r w:rsidR="00E332D1">
        <w:t>5</w:t>
      </w:r>
      <w:r w:rsidRPr="00EE6C34">
        <w:t>), пользователю предоставляется краткая информация о периоде и статусе долгосрочной программы, а также прикреплённые документы ревизионной комиссии.</w:t>
      </w:r>
    </w:p>
    <w:p w:rsidR="00BB540F" w:rsidRDefault="00BB540F" w:rsidP="00BB540F">
      <w:pPr>
        <w:pStyle w:val="aff"/>
      </w:pPr>
      <w:r>
        <w:rPr>
          <w:noProof/>
          <w:lang w:eastAsia="ru-RU"/>
        </w:rPr>
        <w:lastRenderedPageBreak/>
        <w:drawing>
          <wp:inline distT="0" distB="0" distL="0" distR="0">
            <wp:extent cx="3679382" cy="2924175"/>
            <wp:effectExtent l="1905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grayscl/>
                      <a:lum contrast="-10000"/>
                    </a:blip>
                    <a:srcRect r="42464" b="11908"/>
                    <a:stretch>
                      <a:fillRect/>
                    </a:stretch>
                  </pic:blipFill>
                  <pic:spPr bwMode="auto">
                    <a:xfrm>
                      <a:off x="0" y="0"/>
                      <a:ext cx="3695325" cy="2936845"/>
                    </a:xfrm>
                    <a:prstGeom prst="rect">
                      <a:avLst/>
                    </a:prstGeom>
                    <a:noFill/>
                    <a:ln w="9525">
                      <a:noFill/>
                      <a:miter lim="800000"/>
                      <a:headEnd/>
                      <a:tailEnd/>
                    </a:ln>
                  </pic:spPr>
                </pic:pic>
              </a:graphicData>
            </a:graphic>
          </wp:inline>
        </w:drawing>
      </w:r>
    </w:p>
    <w:p w:rsidR="00BB540F" w:rsidRDefault="00E332D1" w:rsidP="00BB540F">
      <w:pPr>
        <w:pStyle w:val="aff"/>
      </w:pPr>
      <w:r>
        <w:t>Рисунок 5.5</w:t>
      </w:r>
      <w:r w:rsidR="00BB540F">
        <w:t xml:space="preserve"> - </w:t>
      </w:r>
      <w:r w:rsidR="00BB540F" w:rsidRPr="008D270C">
        <w:t>Страница со списком долгосрочных программ капитального ремонта и отчётами ревизионной комиссии.</w:t>
      </w:r>
    </w:p>
    <w:p w:rsidR="00BB540F" w:rsidRPr="00EE6C34" w:rsidRDefault="00BB540F" w:rsidP="00BB540F">
      <w:pPr>
        <w:pStyle w:val="af8"/>
      </w:pPr>
      <w:r w:rsidRPr="00BB540F">
        <w:t>При переходе на страницу с опубликова</w:t>
      </w:r>
      <w:r w:rsidR="00E332D1">
        <w:t>нными планами проверок ГЖИ (рисунок</w:t>
      </w:r>
      <w:r w:rsidRPr="00BB540F">
        <w:t xml:space="preserve"> 5.6), пользователю предоставляется краткая информация о плане: год, статус, даты согласования, поверки и публикации. </w:t>
      </w:r>
      <w:r w:rsidRPr="00EE6C34">
        <w:t>Для ознакомления с подробностями плана проверки, необходимо перейти по ссылке «Подробности» располагающейся в первой колонке.</w:t>
      </w:r>
    </w:p>
    <w:p w:rsidR="00BB540F" w:rsidRDefault="00BB540F" w:rsidP="00BB540F">
      <w:pPr>
        <w:pStyle w:val="aff"/>
      </w:pPr>
      <w:r>
        <w:rPr>
          <w:noProof/>
          <w:lang w:eastAsia="ru-RU"/>
        </w:rPr>
        <w:drawing>
          <wp:inline distT="0" distB="0" distL="0" distR="0">
            <wp:extent cx="3630955" cy="2980125"/>
            <wp:effectExtent l="19050" t="0" r="7595" b="0"/>
            <wp:docPr id="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lum contrast="-10000"/>
                      <a:grayscl/>
                    </a:blip>
                    <a:srcRect r="43970" b="11576"/>
                    <a:stretch>
                      <a:fillRect/>
                    </a:stretch>
                  </pic:blipFill>
                  <pic:spPr bwMode="auto">
                    <a:xfrm>
                      <a:off x="0" y="0"/>
                      <a:ext cx="3642899" cy="2989928"/>
                    </a:xfrm>
                    <a:prstGeom prst="rect">
                      <a:avLst/>
                    </a:prstGeom>
                    <a:noFill/>
                    <a:ln w="9525">
                      <a:noFill/>
                      <a:miter lim="800000"/>
                      <a:headEnd/>
                      <a:tailEnd/>
                    </a:ln>
                  </pic:spPr>
                </pic:pic>
              </a:graphicData>
            </a:graphic>
          </wp:inline>
        </w:drawing>
      </w:r>
    </w:p>
    <w:p w:rsidR="0034551C" w:rsidRPr="00FE473B" w:rsidRDefault="00BB540F" w:rsidP="00FE473B">
      <w:pPr>
        <w:pStyle w:val="aff"/>
      </w:pPr>
      <w:r>
        <w:t xml:space="preserve">Рисунок 5.6 - </w:t>
      </w:r>
      <w:r w:rsidRPr="007F1909">
        <w:t>Страница с опубликованными планами проверок ГЖИ.</w:t>
      </w:r>
      <w:r w:rsidR="0034551C" w:rsidRPr="00BB540F">
        <w:br w:type="page"/>
      </w:r>
    </w:p>
    <w:p w:rsidR="00C2637B" w:rsidRDefault="0034551C" w:rsidP="00C2637B">
      <w:pPr>
        <w:pStyle w:val="10"/>
      </w:pPr>
      <w:bookmarkStart w:id="59" w:name="_Toc451767678"/>
      <w:r w:rsidRPr="0034551C">
        <w:lastRenderedPageBreak/>
        <w:t>Тестирование системы</w:t>
      </w:r>
      <w:bookmarkEnd w:id="59"/>
    </w:p>
    <w:p w:rsidR="003B6654" w:rsidRPr="003B6654" w:rsidRDefault="003B6654" w:rsidP="003B6654">
      <w:pPr>
        <w:pStyle w:val="af8"/>
      </w:pPr>
      <w:r>
        <w:t xml:space="preserve">В данном разделе описываются основные моменты тестирования </w:t>
      </w:r>
      <w:r w:rsidR="00714246">
        <w:t>автоматизированной системы обмена сообщениями на основе технологии пиринговой сети</w:t>
      </w:r>
      <w:r w:rsidRPr="003B6654">
        <w:t>.</w:t>
      </w:r>
    </w:p>
    <w:p w:rsidR="00C2637B" w:rsidRPr="001605B7" w:rsidRDefault="00C2637B" w:rsidP="00C2637B">
      <w:pPr>
        <w:pStyle w:val="2"/>
      </w:pPr>
      <w:bookmarkStart w:id="60" w:name="_Toc232754859"/>
      <w:bookmarkStart w:id="61" w:name="_Toc390199109"/>
      <w:bookmarkStart w:id="62" w:name="_Toc451767679"/>
      <w:r w:rsidRPr="001605B7">
        <w:t>Условия и порядок тестирования</w:t>
      </w:r>
      <w:bookmarkEnd w:id="60"/>
      <w:bookmarkEnd w:id="61"/>
      <w:bookmarkEnd w:id="62"/>
    </w:p>
    <w:p w:rsidR="00C2637B" w:rsidRPr="00837C5A" w:rsidRDefault="00C2637B" w:rsidP="00245EFF">
      <w:pPr>
        <w:pStyle w:val="af8"/>
      </w:pPr>
      <w:r w:rsidRPr="00E2742A">
        <w:t xml:space="preserve">Объектом тестирования является </w:t>
      </w:r>
      <w:r w:rsidR="00245EFF">
        <w:t>ИС</w:t>
      </w:r>
      <w:r w:rsidRPr="00E2742A">
        <w:t>. В качестве метод</w:t>
      </w:r>
      <w:r w:rsidR="00A53D52">
        <w:t>ов</w:t>
      </w:r>
      <w:r w:rsidRPr="00E2742A">
        <w:t xml:space="preserve"> те</w:t>
      </w:r>
      <w:r w:rsidR="00837C5A">
        <w:t>стирования был</w:t>
      </w:r>
      <w:r w:rsidR="00A53D52">
        <w:t>и</w:t>
      </w:r>
      <w:r w:rsidR="00837C5A">
        <w:t xml:space="preserve"> выбран</w:t>
      </w:r>
      <w:r w:rsidR="00A53D52">
        <w:t xml:space="preserve">ы две модели: метод </w:t>
      </w:r>
      <w:r w:rsidR="00A53D52" w:rsidRPr="00E2742A">
        <w:t>«</w:t>
      </w:r>
      <w:r w:rsidR="00A53D52">
        <w:t>белого</w:t>
      </w:r>
      <w:r w:rsidR="00A53D52" w:rsidRPr="00E2742A">
        <w:t xml:space="preserve"> ящик</w:t>
      </w:r>
      <w:r w:rsidR="00A53D52">
        <w:t>а</w:t>
      </w:r>
      <w:r w:rsidR="00A53D52" w:rsidRPr="00E2742A">
        <w:t>»</w:t>
      </w:r>
      <w:r w:rsidR="00A53D52">
        <w:t xml:space="preserve"> и метод</w:t>
      </w:r>
      <w:r w:rsidR="00837C5A">
        <w:t xml:space="preserve"> «</w:t>
      </w:r>
      <w:r w:rsidRPr="00E2742A">
        <w:t>черн</w:t>
      </w:r>
      <w:r w:rsidR="00A53D52">
        <w:t>ого</w:t>
      </w:r>
      <w:r w:rsidRPr="00E2742A">
        <w:t xml:space="preserve"> ящик</w:t>
      </w:r>
      <w:r w:rsidR="00A53D52">
        <w:t>а</w:t>
      </w:r>
      <w:r w:rsidRPr="00E2742A">
        <w:t xml:space="preserve">». В основе методологии </w:t>
      </w:r>
      <w:r w:rsidR="00A53D52">
        <w:t>«</w:t>
      </w:r>
      <w:r w:rsidR="00A53D52" w:rsidRPr="00E2742A">
        <w:t>черн</w:t>
      </w:r>
      <w:r w:rsidR="00A53D52">
        <w:t>ого</w:t>
      </w:r>
      <w:r w:rsidR="00A53D52" w:rsidRPr="00E2742A">
        <w:t xml:space="preserve"> ящик</w:t>
      </w:r>
      <w:r w:rsidR="00A53D52">
        <w:t xml:space="preserve">а» </w:t>
      </w:r>
      <w:r w:rsidRPr="00E2742A">
        <w:t xml:space="preserve">лежит принцип того, что имеют значения только входные и выходные данные. </w:t>
      </w:r>
      <w:r w:rsidRPr="00837C5A">
        <w:t>Используется ручной тип проверки функционирован</w:t>
      </w:r>
      <w:r w:rsidRPr="00A53D52">
        <w:t>ия системы.</w:t>
      </w:r>
      <w:r w:rsidR="00714246">
        <w:t xml:space="preserve"> </w:t>
      </w:r>
      <w:r w:rsidR="00A53D52" w:rsidRPr="00A53D52">
        <w:t>Метод же</w:t>
      </w:r>
      <w:r w:rsidR="00837C5A" w:rsidRPr="00A53D52">
        <w:t xml:space="preserve"> «белого ящика»</w:t>
      </w:r>
      <w:r w:rsidR="00A53D52" w:rsidRPr="00A53D52">
        <w:t xml:space="preserve"> необходим для выявления</w:t>
      </w:r>
      <w:r w:rsidR="00C43941" w:rsidRPr="00A53D52">
        <w:t xml:space="preserve"> проблем с </w:t>
      </w:r>
      <w:r w:rsidR="00714246">
        <w:t>взаимодействием компонентов системы</w:t>
      </w:r>
      <w:r w:rsidR="00837C5A" w:rsidRPr="00E2742A">
        <w:t>.</w:t>
      </w:r>
    </w:p>
    <w:p w:rsidR="00C2637B" w:rsidRPr="00837C5A" w:rsidRDefault="00C2637B" w:rsidP="00C2637B">
      <w:pPr>
        <w:pStyle w:val="af8"/>
      </w:pPr>
      <w:r w:rsidRPr="00837C5A">
        <w:t>Общий порядок тестирования</w:t>
      </w:r>
      <w:r w:rsidR="00837C5A">
        <w:t xml:space="preserve"> для тестирования методом «чёрного ящика»</w:t>
      </w:r>
      <w:r w:rsidRPr="00837C5A">
        <w:t>:</w:t>
      </w:r>
    </w:p>
    <w:p w:rsidR="00C2637B" w:rsidRPr="001605B7" w:rsidRDefault="00C2637B" w:rsidP="00790D79">
      <w:pPr>
        <w:pStyle w:val="a4"/>
        <w:numPr>
          <w:ilvl w:val="0"/>
          <w:numId w:val="30"/>
        </w:numPr>
        <w:tabs>
          <w:tab w:val="clear" w:pos="720"/>
          <w:tab w:val="num" w:pos="993"/>
        </w:tabs>
        <w:ind w:left="709" w:firstLine="0"/>
      </w:pPr>
      <w:r w:rsidRPr="001605B7">
        <w:t>Снимаются входные данные</w:t>
      </w:r>
      <w:r>
        <w:t>;</w:t>
      </w:r>
    </w:p>
    <w:p w:rsidR="00C2637B" w:rsidRDefault="00C2637B" w:rsidP="00790D79">
      <w:pPr>
        <w:pStyle w:val="a4"/>
        <w:numPr>
          <w:ilvl w:val="0"/>
          <w:numId w:val="30"/>
        </w:numPr>
        <w:tabs>
          <w:tab w:val="clear" w:pos="720"/>
          <w:tab w:val="num" w:pos="993"/>
        </w:tabs>
        <w:ind w:left="709" w:firstLine="0"/>
      </w:pPr>
      <w:r w:rsidRPr="001605B7">
        <w:t>Снимаются выходные данные</w:t>
      </w:r>
      <w:r>
        <w:t>.</w:t>
      </w:r>
    </w:p>
    <w:p w:rsidR="00837C5A" w:rsidRPr="00837C5A" w:rsidRDefault="00837C5A" w:rsidP="00837C5A">
      <w:pPr>
        <w:pStyle w:val="af8"/>
      </w:pPr>
      <w:r w:rsidRPr="00837C5A">
        <w:t>Общий порядок тестирования</w:t>
      </w:r>
      <w:r>
        <w:t xml:space="preserve"> для тестирования методом «белого ящика»</w:t>
      </w:r>
      <w:r w:rsidRPr="00837C5A">
        <w:t>:</w:t>
      </w:r>
    </w:p>
    <w:p w:rsidR="00837C5A" w:rsidRDefault="00837C5A" w:rsidP="00192C67">
      <w:pPr>
        <w:pStyle w:val="a4"/>
        <w:numPr>
          <w:ilvl w:val="0"/>
          <w:numId w:val="33"/>
        </w:numPr>
        <w:tabs>
          <w:tab w:val="clear" w:pos="720"/>
          <w:tab w:val="num" w:pos="993"/>
        </w:tabs>
        <w:ind w:left="709" w:firstLine="0"/>
      </w:pPr>
      <w:r w:rsidRPr="001605B7">
        <w:t>Снимаются входные данные</w:t>
      </w:r>
      <w:r>
        <w:t>;</w:t>
      </w:r>
    </w:p>
    <w:p w:rsidR="00837C5A" w:rsidRPr="001605B7" w:rsidRDefault="00837C5A" w:rsidP="00192C67">
      <w:pPr>
        <w:pStyle w:val="a4"/>
        <w:numPr>
          <w:ilvl w:val="0"/>
          <w:numId w:val="33"/>
        </w:numPr>
        <w:tabs>
          <w:tab w:val="clear" w:pos="720"/>
          <w:tab w:val="num" w:pos="993"/>
        </w:tabs>
        <w:ind w:left="709" w:firstLine="0"/>
      </w:pPr>
      <w:r>
        <w:t xml:space="preserve">Пошагово проверяется работа всех </w:t>
      </w:r>
      <w:r w:rsidR="00714246">
        <w:t>компонентов ИС</w:t>
      </w:r>
      <w:r>
        <w:t>;</w:t>
      </w:r>
    </w:p>
    <w:p w:rsidR="00837C5A" w:rsidRPr="001605B7" w:rsidRDefault="00837C5A" w:rsidP="00192C67">
      <w:pPr>
        <w:pStyle w:val="a4"/>
        <w:numPr>
          <w:ilvl w:val="0"/>
          <w:numId w:val="33"/>
        </w:numPr>
        <w:tabs>
          <w:tab w:val="clear" w:pos="720"/>
          <w:tab w:val="num" w:pos="993"/>
        </w:tabs>
        <w:ind w:left="709" w:firstLine="0"/>
      </w:pPr>
      <w:r w:rsidRPr="001605B7">
        <w:t>Снимаются выходные данные</w:t>
      </w:r>
      <w:r>
        <w:t>.</w:t>
      </w:r>
    </w:p>
    <w:p w:rsidR="00C2637B" w:rsidRPr="00E2742A" w:rsidRDefault="00C2637B" w:rsidP="00C2637B">
      <w:pPr>
        <w:pStyle w:val="af8"/>
      </w:pPr>
      <w:r w:rsidRPr="00E2742A">
        <w:t>Тип проверки функционирования системы – ручной.</w:t>
      </w:r>
    </w:p>
    <w:p w:rsidR="00C2637B" w:rsidRPr="00245EFF" w:rsidRDefault="00C2637B" w:rsidP="00C2637B">
      <w:pPr>
        <w:pStyle w:val="af8"/>
      </w:pPr>
      <w:r w:rsidRPr="00245EFF">
        <w:t>Основной упор при тестировании делается на проверку правильной отрисовки интерфейса пользователя и правильной ра</w:t>
      </w:r>
      <w:r w:rsidR="00245EFF" w:rsidRPr="00245EFF">
        <w:t xml:space="preserve">боты системы в случае </w:t>
      </w:r>
      <w:r w:rsidR="00245EFF">
        <w:t>указания некорректных входных данных</w:t>
      </w:r>
      <w:r w:rsidRPr="00245EFF">
        <w:t>.</w:t>
      </w:r>
    </w:p>
    <w:p w:rsidR="00C2637B" w:rsidRDefault="00C2637B" w:rsidP="00C2637B">
      <w:pPr>
        <w:pStyle w:val="2"/>
      </w:pPr>
      <w:bookmarkStart w:id="63" w:name="_Toc232754860"/>
      <w:bookmarkStart w:id="64" w:name="_Toc390199110"/>
      <w:bookmarkStart w:id="65" w:name="_Toc451767680"/>
      <w:r w:rsidRPr="001605B7">
        <w:t>Исходные данные для контрольных примеров</w:t>
      </w:r>
      <w:bookmarkEnd w:id="63"/>
      <w:bookmarkEnd w:id="64"/>
      <w:bookmarkEnd w:id="65"/>
    </w:p>
    <w:p w:rsidR="00C2637B" w:rsidRPr="001605B7" w:rsidRDefault="00C2637B" w:rsidP="00C2637B">
      <w:pPr>
        <w:pStyle w:val="3"/>
      </w:pPr>
      <w:bookmarkStart w:id="66" w:name="_Toc451767681"/>
      <w:r w:rsidRPr="001605B7">
        <w:t xml:space="preserve">Форма </w:t>
      </w:r>
      <w:r>
        <w:t>а</w:t>
      </w:r>
      <w:r w:rsidR="00BA3DB9">
        <w:t>вторизации</w:t>
      </w:r>
      <w:bookmarkEnd w:id="66"/>
    </w:p>
    <w:p w:rsidR="00C2637B" w:rsidRDefault="00C2637B" w:rsidP="00C2637B">
      <w:pPr>
        <w:pStyle w:val="af8"/>
      </w:pPr>
      <w:r w:rsidRPr="00C2637B">
        <w:t>Пользователь вводит логин и пароль в</w:t>
      </w:r>
      <w:r w:rsidR="00BA3DB9">
        <w:t xml:space="preserve"> специальные </w:t>
      </w:r>
      <w:r w:rsidRPr="00C2637B">
        <w:t>форм</w:t>
      </w:r>
      <w:r w:rsidR="00BA3DB9">
        <w:t>ы</w:t>
      </w:r>
      <w:r w:rsidRPr="00C2637B">
        <w:t>, нажимает кнопку «Войти».</w:t>
      </w:r>
    </w:p>
    <w:p w:rsidR="00BA3DB9" w:rsidRPr="00BA3DB9" w:rsidRDefault="00BA3DB9" w:rsidP="00BA3DB9">
      <w:pPr>
        <w:pStyle w:val="af8"/>
      </w:pPr>
      <w:r>
        <w:lastRenderedPageBreak/>
        <w:t xml:space="preserve">Варианты </w:t>
      </w:r>
      <w:r w:rsidRPr="00C0584B">
        <w:t xml:space="preserve">поведение </w:t>
      </w:r>
      <w:r>
        <w:t xml:space="preserve">пользователя </w:t>
      </w:r>
      <w:r w:rsidRPr="00C0584B">
        <w:t>в системе</w:t>
      </w:r>
      <w:r>
        <w:t>:</w:t>
      </w:r>
    </w:p>
    <w:p w:rsidR="00C2637B" w:rsidRPr="00FD78B6" w:rsidRDefault="00C2637B" w:rsidP="00FD78B6">
      <w:pPr>
        <w:pStyle w:val="a"/>
      </w:pPr>
      <w:r w:rsidRPr="00FD78B6">
        <w:t>данные о пользователе введены корректно</w:t>
      </w:r>
      <w:r w:rsidR="00714246">
        <w:t xml:space="preserve"> </w:t>
      </w:r>
      <w:r w:rsidRPr="00FD78B6">
        <w:t xml:space="preserve">и произведен вход </w:t>
      </w:r>
      <w:r w:rsidR="00BA3DB9" w:rsidRPr="00FD78B6">
        <w:t>в ИС;</w:t>
      </w:r>
    </w:p>
    <w:p w:rsidR="00FD78B6" w:rsidRPr="00C0584B" w:rsidRDefault="00C2637B" w:rsidP="00714246">
      <w:pPr>
        <w:pStyle w:val="a"/>
      </w:pPr>
      <w:r w:rsidRPr="00FD78B6">
        <w:t xml:space="preserve">пользователь </w:t>
      </w:r>
      <w:r w:rsidR="00BA3DB9" w:rsidRPr="00FD78B6">
        <w:t>указал неверн</w:t>
      </w:r>
      <w:r w:rsidR="00714246">
        <w:t>ые данные для авторизации</w:t>
      </w:r>
      <w:r w:rsidRPr="00FD78B6">
        <w:t xml:space="preserve"> </w:t>
      </w:r>
      <w:r w:rsidR="00BA3DB9" w:rsidRPr="00FD78B6">
        <w:t>(рисунок 6</w:t>
      </w:r>
      <w:r w:rsidRPr="00FD78B6">
        <w:t>.1);</w:t>
      </w:r>
      <w:r w:rsidR="00714246" w:rsidRPr="00C0584B">
        <w:t xml:space="preserve"> </w:t>
      </w:r>
      <w:r w:rsidRPr="00C0584B">
        <w:t>Другое поведение</w:t>
      </w:r>
      <w:r w:rsidR="00BA3DB9">
        <w:t xml:space="preserve"> пользователя</w:t>
      </w:r>
      <w:r w:rsidRPr="00C0584B">
        <w:t xml:space="preserve"> в системе рассматривается как ошибочное</w:t>
      </w:r>
      <w:r>
        <w:t xml:space="preserve"> и считается что тест не пройден</w:t>
      </w:r>
      <w:r w:rsidRPr="00C0584B">
        <w:t>.</w:t>
      </w:r>
      <w:r w:rsidR="00714246" w:rsidRPr="00C0584B">
        <w:t xml:space="preserve"> </w:t>
      </w:r>
    </w:p>
    <w:p w:rsidR="00C2637B" w:rsidRDefault="009F2659" w:rsidP="00C2637B">
      <w:pPr>
        <w:pStyle w:val="3"/>
      </w:pPr>
      <w:bookmarkStart w:id="67" w:name="_Toc451767682"/>
      <w:r>
        <w:t>Страница приложения</w:t>
      </w:r>
      <w:bookmarkEnd w:id="67"/>
    </w:p>
    <w:p w:rsidR="00711C16" w:rsidRDefault="00711C16" w:rsidP="00632D03">
      <w:pPr>
        <w:pStyle w:val="af8"/>
      </w:pPr>
      <w:r>
        <w:t xml:space="preserve">На </w:t>
      </w:r>
      <w:r w:rsidR="009F2659">
        <w:t>странице приложения</w:t>
      </w:r>
      <w:r>
        <w:t xml:space="preserve"> пользователю предлагается </w:t>
      </w:r>
      <w:r w:rsidR="00FD78B6">
        <w:t xml:space="preserve">воспользоваться </w:t>
      </w:r>
      <w:r>
        <w:t>поиск</w:t>
      </w:r>
      <w:r w:rsidR="00632D03">
        <w:t>ом для добавления новых контактов</w:t>
      </w:r>
      <w:r>
        <w:t xml:space="preserve">. Для поиска </w:t>
      </w:r>
      <w:r w:rsidR="00632D03">
        <w:t>контактов</w:t>
      </w:r>
      <w:r>
        <w:t xml:space="preserve"> предусмотрено поле </w:t>
      </w:r>
      <w:r w:rsidR="00632D03">
        <w:t xml:space="preserve">поиска </w:t>
      </w:r>
      <w:r>
        <w:t>(результат представлен на рисунке 6.2).</w:t>
      </w:r>
    </w:p>
    <w:p w:rsidR="00FD78B6" w:rsidRPr="00C2637B" w:rsidRDefault="00711C16" w:rsidP="009F2659">
      <w:pPr>
        <w:pStyle w:val="af8"/>
      </w:pPr>
      <w:r>
        <w:t xml:space="preserve">На данном этапе задачей тестирования являлось </w:t>
      </w:r>
      <w:r w:rsidR="0097662A">
        <w:t>проверка</w:t>
      </w:r>
      <w:r w:rsidR="00632D03">
        <w:t xml:space="preserve"> корректности работы алгоритма добавления контакта в список контактов пользователя</w:t>
      </w:r>
      <w:r>
        <w:t xml:space="preserve">. Если </w:t>
      </w:r>
      <w:r w:rsidR="00632D03">
        <w:t>существующий в базе данных пользователь не добавляется в список контактов, то тест считается непроденным</w:t>
      </w:r>
      <w:r w:rsidRPr="00C0584B">
        <w:t>.</w:t>
      </w:r>
    </w:p>
    <w:p w:rsidR="00C2637B" w:rsidRPr="008F2599" w:rsidRDefault="00C2637B" w:rsidP="00C2637B">
      <w:pPr>
        <w:pStyle w:val="2"/>
      </w:pPr>
      <w:bookmarkStart w:id="68" w:name="_Toc232754861"/>
      <w:bookmarkStart w:id="69" w:name="_Toc390199111"/>
      <w:bookmarkStart w:id="70" w:name="_Toc451767683"/>
      <w:r w:rsidRPr="008F2599">
        <w:t>Результаты тестирования</w:t>
      </w:r>
      <w:bookmarkEnd w:id="68"/>
      <w:bookmarkEnd w:id="69"/>
      <w:bookmarkEnd w:id="70"/>
    </w:p>
    <w:p w:rsidR="00217CED" w:rsidRDefault="00217CED" w:rsidP="003B6654">
      <w:pPr>
        <w:pStyle w:val="af8"/>
      </w:pPr>
      <w:r w:rsidRPr="006F3506">
        <w:t xml:space="preserve">Объектом автоматизации информационной системы является процесс </w:t>
      </w:r>
      <w:r>
        <w:t>передачи информации напрямую от одного пользователя другому</w:t>
      </w:r>
      <w:r w:rsidRPr="006F3506">
        <w:t xml:space="preserve">. </w:t>
      </w:r>
    </w:p>
    <w:p w:rsidR="00CB6B04" w:rsidRPr="002D42E5" w:rsidRDefault="00C2637B" w:rsidP="003B6654">
      <w:pPr>
        <w:pStyle w:val="af8"/>
      </w:pPr>
      <w:r w:rsidRPr="0043359E">
        <w:t xml:space="preserve">Тестирование </w:t>
      </w:r>
      <w:r w:rsidR="00C8276E" w:rsidRPr="0043359E">
        <w:t>подси</w:t>
      </w:r>
      <w:r w:rsidRPr="0043359E">
        <w:t xml:space="preserve">стемы показало, что </w:t>
      </w:r>
      <w:r w:rsidR="00E9670C" w:rsidRPr="0043359E">
        <w:t xml:space="preserve">после доработок по окончании тестирования, </w:t>
      </w:r>
      <w:r w:rsidR="0043359E" w:rsidRPr="0043359E">
        <w:t>основной функционал системы реализован и работает исправно. На данный момент проверялось правильное отображение интерфейс</w:t>
      </w:r>
      <w:r w:rsidR="00EB1177">
        <w:t>а</w:t>
      </w:r>
      <w:r w:rsidR="0043359E" w:rsidRPr="0043359E">
        <w:t xml:space="preserve"> веб-</w:t>
      </w:r>
      <w:r w:rsidR="00EB1177">
        <w:t>приложения</w:t>
      </w:r>
      <w:r w:rsidR="0043359E" w:rsidRPr="0043359E">
        <w:t xml:space="preserve"> системы, сама система </w:t>
      </w:r>
      <w:r w:rsidRPr="0043359E">
        <w:t>работоспособна и соответствует требованиям, предъявляемым ей техническим заданием на разработку.</w:t>
      </w:r>
    </w:p>
    <w:p w:rsidR="00CB6B04" w:rsidRDefault="00CB6B04">
      <w:pPr>
        <w:widowControl/>
        <w:spacing w:after="200" w:line="276" w:lineRule="auto"/>
        <w:jc w:val="left"/>
        <w:rPr>
          <w:rFonts w:cs="Times New Roman"/>
          <w:sz w:val="28"/>
          <w:szCs w:val="28"/>
          <w:lang w:val="ru-RU"/>
        </w:rPr>
      </w:pPr>
      <w:r w:rsidRPr="002D42E5">
        <w:rPr>
          <w:lang w:val="ru-RU"/>
        </w:rPr>
        <w:br w:type="page"/>
      </w:r>
    </w:p>
    <w:p w:rsidR="0034551C" w:rsidRDefault="0034551C" w:rsidP="0034551C">
      <w:pPr>
        <w:pStyle w:val="10"/>
      </w:pPr>
      <w:bookmarkStart w:id="71" w:name="_Toc451767684"/>
      <w:r w:rsidRPr="0034551C">
        <w:lastRenderedPageBreak/>
        <w:t>Экономический раздел</w:t>
      </w:r>
      <w:bookmarkEnd w:id="71"/>
    </w:p>
    <w:p w:rsidR="00C15E59" w:rsidRPr="00C15E59" w:rsidRDefault="00C15E59" w:rsidP="00C15E59">
      <w:pPr>
        <w:pStyle w:val="af8"/>
      </w:pPr>
      <w:r w:rsidRPr="001F0407">
        <w:t>Основным содержанием</w:t>
      </w:r>
      <w:r>
        <w:t xml:space="preserve"> данного</w:t>
      </w:r>
      <w:r w:rsidRPr="001F0407">
        <w:t xml:space="preserve"> раздела является технико-экономическое обоснование проекта, т. е. определение экономической эффективности процессов создания и внедрения проектируемой системы</w:t>
      </w:r>
      <w:r>
        <w:t xml:space="preserve"> в эксплуатацию</w:t>
      </w:r>
      <w:r w:rsidRPr="001F0407">
        <w:t>.</w:t>
      </w:r>
    </w:p>
    <w:p w:rsidR="00FD4B02" w:rsidRPr="008C3198" w:rsidRDefault="00FD4B02" w:rsidP="00260337">
      <w:pPr>
        <w:pStyle w:val="2"/>
      </w:pPr>
      <w:bookmarkStart w:id="72" w:name="h.mqdhjeu0u1lr" w:colFirst="0" w:colLast="0"/>
      <w:bookmarkStart w:id="73" w:name="_Toc415737006"/>
      <w:bookmarkStart w:id="74" w:name="_Toc451767685"/>
      <w:bookmarkEnd w:id="72"/>
      <w:r w:rsidRPr="008C3198">
        <w:t>Расчет показателя трудоемкости для программного продукта</w:t>
      </w:r>
      <w:bookmarkEnd w:id="73"/>
      <w:bookmarkEnd w:id="74"/>
    </w:p>
    <w:p w:rsidR="00FD4B02" w:rsidRPr="001F0407" w:rsidRDefault="00FD4B02" w:rsidP="00260337">
      <w:pPr>
        <w:pStyle w:val="af8"/>
      </w:pPr>
      <w:r w:rsidRPr="001F0407">
        <w:rPr>
          <w:highlight w:val="white"/>
        </w:rPr>
        <w:t>Трудоемкость работ — это показатель, характеризующий затраты живого труда, выраженные в рабочем времени, затраченном на производство продукции или услуг. Величина данного параметра напрямую зависит от продолжительности периодов времени, занимаемых каждым из этапов проектирования программного продукта.Чтобы выполнить разработку интеграционного слоя информационных систем необходимо начать с анализа предметной области, в которой будет использоваться создаваемый программный продукт.</w:t>
      </w:r>
    </w:p>
    <w:p w:rsidR="00FD4B02" w:rsidRPr="001F0407" w:rsidRDefault="00FD4B02" w:rsidP="00260337">
      <w:pPr>
        <w:pStyle w:val="af8"/>
      </w:pPr>
      <w:r w:rsidRPr="001F0407">
        <w:rPr>
          <w:highlight w:val="white"/>
        </w:rPr>
        <w:t>После детального изучения сферы применения наступает время процесса прогнозирования временных затрат для каждого из этапов проектирования. Подходить к этим расчетам нужно ответственно, чтобы свести к минимуму погрешности в оценке трудоемкости работ по проекту.</w:t>
      </w:r>
    </w:p>
    <w:p w:rsidR="00FD4B02" w:rsidRPr="001F0407" w:rsidRDefault="00FD4B02" w:rsidP="00260337">
      <w:pPr>
        <w:pStyle w:val="af8"/>
      </w:pPr>
      <w:r w:rsidRPr="001F0407">
        <w:rPr>
          <w:highlight w:val="white"/>
        </w:rPr>
        <w:t xml:space="preserve">В настоящее время для определения трудоемкости разработки информационных приложений применяется способ оценки работ в человеко-часах. Эффективность методики подтверждена ведущими современными </w:t>
      </w:r>
      <w:r>
        <w:rPr>
          <w:highlight w:val="white"/>
        </w:rPr>
        <w:t>IT</w:t>
      </w:r>
      <w:r w:rsidRPr="001F0407">
        <w:rPr>
          <w:highlight w:val="white"/>
        </w:rPr>
        <w:t>-компаниями.</w:t>
      </w:r>
    </w:p>
    <w:p w:rsidR="00FD4B02" w:rsidRPr="001F0407" w:rsidRDefault="00FD4B02" w:rsidP="00260337">
      <w:pPr>
        <w:pStyle w:val="af8"/>
      </w:pPr>
      <w:r w:rsidRPr="001F0407">
        <w:rPr>
          <w:highlight w:val="white"/>
        </w:rPr>
        <w:t>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w:t>
      </w:r>
      <w:r w:rsidR="00E2742A" w:rsidRPr="00E2742A">
        <w:rPr>
          <w:highlight w:val="white"/>
        </w:rPr>
        <w:t xml:space="preserve"> 7.1</w:t>
      </w:r>
      <w:r>
        <w:rPr>
          <w:highlight w:val="white"/>
        </w:rPr>
        <w:t>n</w:t>
      </w:r>
      <w:r w:rsidRPr="001F0407">
        <w:rPr>
          <w:highlight w:val="white"/>
        </w:rPr>
        <w:t xml:space="preserve">: </w:t>
      </w:r>
    </w:p>
    <w:p w:rsidR="00260337" w:rsidRPr="00EE6C34" w:rsidRDefault="00882538" w:rsidP="00E2742A">
      <w:pPr>
        <w:pStyle w:val="aff"/>
        <w:jc w:val="right"/>
        <w:rPr>
          <w:highlight w:val="white"/>
        </w:rPr>
      </w:pPr>
      <m:oMath>
        <m:sSub>
          <m:sSubPr>
            <m:ctrlPr>
              <w:rPr>
                <w:rFonts w:ascii="Cambria Math" w:hAnsi="Cambria Math"/>
                <w:highlight w:val="white"/>
              </w:rPr>
            </m:ctrlPr>
          </m:sSubPr>
          <m:e>
            <m:r>
              <w:rPr>
                <w:rFonts w:ascii="Cambria Math" w:hAnsi="Cambria Math"/>
                <w:highlight w:val="white"/>
              </w:rPr>
              <m:t>T</m:t>
            </m:r>
          </m:e>
          <m:sub>
            <m:r>
              <m:rPr>
                <m:sty m:val="p"/>
              </m:rPr>
              <w:rPr>
                <w:rFonts w:ascii="Cambria Math" w:hAnsi="Cambria Math"/>
                <w:highlight w:val="white"/>
              </w:rPr>
              <m:t>об</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e>
        </m:nary>
      </m:oMath>
      <w:r w:rsidR="00DD2396">
        <w:rPr>
          <w:rFonts w:eastAsiaTheme="minorEastAsia"/>
          <w:highlight w:val="white"/>
        </w:rPr>
        <w:t>,</w:t>
      </w:r>
      <w:r w:rsidR="00E2742A" w:rsidRPr="00EE6C34">
        <w:rPr>
          <w:rFonts w:eastAsiaTheme="minorEastAsia"/>
          <w:highlight w:val="white"/>
        </w:rPr>
        <w:t xml:space="preserve">                                                     (7.1)</w:t>
      </w:r>
    </w:p>
    <w:p w:rsidR="00FD4B02" w:rsidRDefault="00FD4B02" w:rsidP="00260337">
      <w:pPr>
        <w:pStyle w:val="afc"/>
      </w:pPr>
      <w:r>
        <w:rPr>
          <w:highlight w:val="white"/>
        </w:rPr>
        <w:t>где</w:t>
      </w: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об</m:t>
            </m:r>
          </m:sub>
        </m:sSub>
      </m:oMath>
      <w:r>
        <w:rPr>
          <w:highlight w:val="white"/>
        </w:rPr>
        <w:t xml:space="preserve"> - общая трудоемкость разработки программного продукта,</w:t>
      </w:r>
    </w:p>
    <w:p w:rsidR="00FD4B02" w:rsidRDefault="00882538" w:rsidP="00260337">
      <w:pPr>
        <w:pStyle w:val="afc"/>
      </w:pPr>
      <m:oMath>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oMath>
      <w:r w:rsidR="00FD4B02">
        <w:rPr>
          <w:highlight w:val="white"/>
        </w:rPr>
        <w:t>- трудоемкость разработки i-го этапа проектирования,</w:t>
      </w:r>
    </w:p>
    <w:p w:rsidR="00FD4B02" w:rsidRDefault="00FD4B02" w:rsidP="00260337">
      <w:pPr>
        <w:pStyle w:val="afc"/>
      </w:pPr>
      <w:r>
        <w:rPr>
          <w:highlight w:val="white"/>
        </w:rPr>
        <w:t>n - общее количество этапов проектирования.</w:t>
      </w:r>
    </w:p>
    <w:p w:rsidR="00FD4B02" w:rsidRPr="00682002" w:rsidRDefault="00FD4B02" w:rsidP="00260337">
      <w:pPr>
        <w:pStyle w:val="af8"/>
      </w:pPr>
      <w:r w:rsidRPr="00260337">
        <w:rPr>
          <w:highlight w:val="white"/>
        </w:rPr>
        <w:lastRenderedPageBreak/>
        <w:t xml:space="preserve">Проанализировав формулу, напрашивается вывод о том, что если проект разделен на большее количество стадий разработки, то искомая оценка трудоемкости выполняемых работ будет точнее. </w:t>
      </w:r>
      <w:r w:rsidR="00682002" w:rsidRPr="00682002">
        <w:rPr>
          <w:highlight w:val="white"/>
        </w:rPr>
        <w:t>В таблице 7</w:t>
      </w:r>
      <w:r w:rsidRPr="00682002">
        <w:rPr>
          <w:highlight w:val="white"/>
        </w:rPr>
        <w:t>.1 приведены данные о расчете величины параметра трудоемкости для каждого из этапов проектирования и для всего проекта в целом.</w:t>
      </w:r>
    </w:p>
    <w:p w:rsidR="00FD4B02" w:rsidRPr="00A66907" w:rsidRDefault="0046763C" w:rsidP="00260337">
      <w:pPr>
        <w:pStyle w:val="afc"/>
      </w:pPr>
      <w:r>
        <w:rPr>
          <w:highlight w:val="white"/>
        </w:rPr>
        <w:t>Таблица 7</w:t>
      </w:r>
      <w:r w:rsidR="00FD4B02" w:rsidRPr="001F734A">
        <w:rPr>
          <w:highlight w:val="white"/>
        </w:rPr>
        <w:t>.1</w:t>
      </w:r>
      <w:r w:rsidR="00FD4B02" w:rsidRPr="00A66907">
        <w:rPr>
          <w:b/>
          <w:highlight w:val="white"/>
        </w:rPr>
        <w:t xml:space="preserve"> -</w:t>
      </w:r>
      <w:r w:rsidR="00FD4B02" w:rsidRPr="00A66907">
        <w:rPr>
          <w:highlight w:val="white"/>
        </w:rPr>
        <w:t xml:space="preserve"> Поэтапная и общая оценка трудоемкости программного решения</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119"/>
        <w:gridCol w:w="4394"/>
        <w:gridCol w:w="2410"/>
      </w:tblGrid>
      <w:tr w:rsidR="00FD4B02" w:rsidRPr="00967FBC" w:rsidTr="00D666D4">
        <w:trPr>
          <w:tblHeader/>
        </w:trPr>
        <w:tc>
          <w:tcPr>
            <w:tcW w:w="3119" w:type="dxa"/>
            <w:tcMar>
              <w:top w:w="100" w:type="dxa"/>
              <w:left w:w="100" w:type="dxa"/>
              <w:bottom w:w="100" w:type="dxa"/>
              <w:right w:w="100" w:type="dxa"/>
            </w:tcMar>
          </w:tcPr>
          <w:p w:rsidR="00FD4B02" w:rsidRPr="00AA1276" w:rsidRDefault="00FD4B02" w:rsidP="00260337">
            <w:pPr>
              <w:pStyle w:val="afe"/>
            </w:pPr>
            <w:r w:rsidRPr="00AA1276">
              <w:rPr>
                <w:sz w:val="22"/>
                <w:highlight w:val="white"/>
              </w:rPr>
              <w:t>Этап разработки</w:t>
            </w:r>
          </w:p>
        </w:tc>
        <w:tc>
          <w:tcPr>
            <w:tcW w:w="4394" w:type="dxa"/>
            <w:tcMar>
              <w:top w:w="100" w:type="dxa"/>
              <w:left w:w="100" w:type="dxa"/>
              <w:bottom w:w="100" w:type="dxa"/>
              <w:right w:w="100" w:type="dxa"/>
            </w:tcMar>
          </w:tcPr>
          <w:p w:rsidR="00FD4B02" w:rsidRPr="00AA1276" w:rsidRDefault="00FD4B02" w:rsidP="00260337">
            <w:pPr>
              <w:pStyle w:val="afe"/>
            </w:pPr>
            <w:r w:rsidRPr="00AA1276">
              <w:rPr>
                <w:sz w:val="22"/>
                <w:highlight w:val="white"/>
              </w:rPr>
              <w:t>Вид работ</w:t>
            </w:r>
          </w:p>
        </w:tc>
        <w:tc>
          <w:tcPr>
            <w:tcW w:w="2410" w:type="dxa"/>
            <w:tcMar>
              <w:top w:w="100" w:type="dxa"/>
              <w:left w:w="100" w:type="dxa"/>
              <w:bottom w:w="100" w:type="dxa"/>
              <w:right w:w="100" w:type="dxa"/>
            </w:tcMar>
          </w:tcPr>
          <w:p w:rsidR="00FD4B02" w:rsidRPr="00AA1276" w:rsidRDefault="00FD4B02" w:rsidP="00260337">
            <w:pPr>
              <w:pStyle w:val="afe"/>
            </w:pPr>
            <w:r w:rsidRPr="00AA1276">
              <w:rPr>
                <w:sz w:val="22"/>
                <w:highlight w:val="white"/>
              </w:rPr>
              <w:t>Длительность работ (чел. * час.)</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Формирование требований к системе</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Исследование предметной области объекта проектирования. Анализ требований пользователей</w:t>
            </w:r>
          </w:p>
        </w:tc>
        <w:tc>
          <w:tcPr>
            <w:tcW w:w="2410" w:type="dxa"/>
            <w:tcMar>
              <w:top w:w="100" w:type="dxa"/>
              <w:left w:w="100" w:type="dxa"/>
              <w:bottom w:w="100" w:type="dxa"/>
              <w:right w:w="100" w:type="dxa"/>
            </w:tcMar>
          </w:tcPr>
          <w:p w:rsidR="00FD4B02" w:rsidRPr="00AA1276" w:rsidRDefault="00760D74" w:rsidP="00260337">
            <w:pPr>
              <w:pStyle w:val="afd"/>
            </w:pPr>
            <w:r>
              <w:rPr>
                <w:sz w:val="22"/>
              </w:rPr>
              <w:t>2</w:t>
            </w:r>
            <w:r w:rsidR="00FD4B02" w:rsidRPr="00AA1276">
              <w:rPr>
                <w:sz w:val="22"/>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Разработка технического задания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документов технического задания на систему. Утверждение технического задания</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RPr="000A2D86"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Изучение принципов и методик работы с информаци</w:t>
            </w:r>
            <w:r w:rsidRPr="00AA1276">
              <w:rPr>
                <w:sz w:val="22"/>
              </w:rPr>
              <w:t>ей</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Выбор методики о</w:t>
            </w:r>
            <w:r w:rsidR="00260337" w:rsidRPr="00AA1276">
              <w:rPr>
                <w:sz w:val="22"/>
                <w:highlight w:val="white"/>
              </w:rPr>
              <w:t>бработки данных и их хранение.</w:t>
            </w:r>
          </w:p>
        </w:tc>
        <w:tc>
          <w:tcPr>
            <w:tcW w:w="2410" w:type="dxa"/>
            <w:tcMar>
              <w:top w:w="100" w:type="dxa"/>
              <w:left w:w="100" w:type="dxa"/>
              <w:bottom w:w="100" w:type="dxa"/>
              <w:right w:w="100" w:type="dxa"/>
            </w:tcMar>
          </w:tcPr>
          <w:p w:rsidR="00FD4B02" w:rsidRPr="00AA1276" w:rsidRDefault="00760D74" w:rsidP="00260337">
            <w:pPr>
              <w:pStyle w:val="afd"/>
            </w:pPr>
            <w:r>
              <w:rPr>
                <w:sz w:val="22"/>
              </w:rPr>
              <w:t>60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 xml:space="preserve">Реализация программного решения </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информационного продукта на языке программирования</w:t>
            </w:r>
          </w:p>
        </w:tc>
        <w:tc>
          <w:tcPr>
            <w:tcW w:w="2410" w:type="dxa"/>
            <w:tcMar>
              <w:top w:w="100" w:type="dxa"/>
              <w:left w:w="100" w:type="dxa"/>
              <w:bottom w:w="100" w:type="dxa"/>
              <w:right w:w="100" w:type="dxa"/>
            </w:tcMar>
          </w:tcPr>
          <w:p w:rsidR="00FD4B02" w:rsidRPr="00AA1276" w:rsidRDefault="00760D74" w:rsidP="00E70040">
            <w:pPr>
              <w:pStyle w:val="afd"/>
            </w:pPr>
            <w:r>
              <w:rPr>
                <w:sz w:val="22"/>
              </w:rPr>
              <w:t>300</w:t>
            </w:r>
          </w:p>
        </w:tc>
      </w:tr>
      <w:tr w:rsidR="00FD4B02" w:rsidRPr="00967FBC" w:rsidTr="00D666D4">
        <w:tc>
          <w:tcPr>
            <w:tcW w:w="3119"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решения на сервере</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Развёртка разработанного программного решения на тестовом сервере</w:t>
            </w:r>
          </w:p>
        </w:tc>
        <w:tc>
          <w:tcPr>
            <w:tcW w:w="2410" w:type="dxa"/>
            <w:tcMar>
              <w:top w:w="100" w:type="dxa"/>
              <w:left w:w="100" w:type="dxa"/>
              <w:bottom w:w="100" w:type="dxa"/>
              <w:right w:w="100" w:type="dxa"/>
            </w:tcMar>
          </w:tcPr>
          <w:p w:rsidR="00FD4B02" w:rsidRPr="00AA1276" w:rsidRDefault="00760D74" w:rsidP="00760D74">
            <w:pPr>
              <w:pStyle w:val="afd"/>
              <w:rPr>
                <w:highlight w:val="white"/>
              </w:rPr>
            </w:pPr>
            <w:r>
              <w:rPr>
                <w:sz w:val="22"/>
                <w:highlight w:val="white"/>
              </w:rPr>
              <w:t>30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Тестирование</w:t>
            </w:r>
            <w:r w:rsidR="00760D74">
              <w:rPr>
                <w:sz w:val="22"/>
                <w:highlight w:val="white"/>
              </w:rPr>
              <w:t xml:space="preserve"> </w:t>
            </w:r>
            <w:r w:rsidRPr="00AA1276">
              <w:rPr>
                <w:sz w:val="22"/>
                <w:highlight w:val="white"/>
              </w:rPr>
              <w:t>системы</w:t>
            </w:r>
          </w:p>
        </w:tc>
        <w:tc>
          <w:tcPr>
            <w:tcW w:w="4394" w:type="dxa"/>
            <w:tcMar>
              <w:top w:w="100" w:type="dxa"/>
              <w:left w:w="100" w:type="dxa"/>
              <w:bottom w:w="100" w:type="dxa"/>
              <w:right w:w="100" w:type="dxa"/>
            </w:tcMar>
          </w:tcPr>
          <w:p w:rsidR="00FD4B02" w:rsidRPr="00AA1276" w:rsidRDefault="00FD4B02" w:rsidP="00260337">
            <w:pPr>
              <w:pStyle w:val="afd"/>
              <w:rPr>
                <w:highlight w:val="white"/>
              </w:rPr>
            </w:pPr>
            <w:r w:rsidRPr="00AA1276">
              <w:rPr>
                <w:sz w:val="22"/>
                <w:highlight w:val="white"/>
              </w:rPr>
              <w:t>Проведение тестирования разработанного программного решения на тестовых данных. Устранение ошибок</w:t>
            </w:r>
          </w:p>
          <w:p w:rsidR="00FD4B02" w:rsidRPr="00AA1276" w:rsidRDefault="00FD4B02" w:rsidP="00C15E59">
            <w:pPr>
              <w:pStyle w:val="afd"/>
            </w:pPr>
            <w:r w:rsidRPr="00AA1276">
              <w:rPr>
                <w:sz w:val="22"/>
                <w:highlight w:val="white"/>
              </w:rPr>
              <w:t xml:space="preserve">Проведение мер по тестированию с использованием реальных данных. </w:t>
            </w:r>
          </w:p>
        </w:tc>
        <w:tc>
          <w:tcPr>
            <w:tcW w:w="2410" w:type="dxa"/>
            <w:tcMar>
              <w:top w:w="100" w:type="dxa"/>
              <w:left w:w="100" w:type="dxa"/>
              <w:bottom w:w="100" w:type="dxa"/>
              <w:right w:w="100" w:type="dxa"/>
            </w:tcMar>
          </w:tcPr>
          <w:p w:rsidR="00FD4B02" w:rsidRPr="00AA1276" w:rsidRDefault="00760D74" w:rsidP="00260337">
            <w:pPr>
              <w:pStyle w:val="afd"/>
            </w:pPr>
            <w:r>
              <w:rPr>
                <w:sz w:val="22"/>
              </w:rPr>
              <w:t>40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Написание рабочей документации</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Разработка сопроводительной документации на систему</w:t>
            </w:r>
          </w:p>
        </w:tc>
        <w:tc>
          <w:tcPr>
            <w:tcW w:w="2410" w:type="dxa"/>
            <w:tcMar>
              <w:top w:w="100" w:type="dxa"/>
              <w:left w:w="100" w:type="dxa"/>
              <w:bottom w:w="100" w:type="dxa"/>
              <w:right w:w="100" w:type="dxa"/>
            </w:tcMar>
          </w:tcPr>
          <w:p w:rsidR="00FD4B02" w:rsidRPr="00AA1276" w:rsidRDefault="00760D74" w:rsidP="00260337">
            <w:pPr>
              <w:pStyle w:val="afd"/>
            </w:pPr>
            <w:r>
              <w:rPr>
                <w:sz w:val="22"/>
                <w:highlight w:val="white"/>
              </w:rPr>
              <w:t>5</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lastRenderedPageBreak/>
              <w:t>Процесс внедрения</w:t>
            </w:r>
          </w:p>
        </w:tc>
        <w:tc>
          <w:tcPr>
            <w:tcW w:w="4394" w:type="dxa"/>
            <w:tcMar>
              <w:top w:w="100" w:type="dxa"/>
              <w:left w:w="100" w:type="dxa"/>
              <w:bottom w:w="100" w:type="dxa"/>
              <w:right w:w="100" w:type="dxa"/>
            </w:tcMar>
          </w:tcPr>
          <w:p w:rsidR="00FD4B02" w:rsidRPr="00AA1276" w:rsidRDefault="00FD4B02" w:rsidP="00260337">
            <w:pPr>
              <w:pStyle w:val="afd"/>
            </w:pPr>
            <w:r w:rsidRPr="00AA1276">
              <w:rPr>
                <w:sz w:val="22"/>
                <w:highlight w:val="white"/>
              </w:rPr>
              <w:t>Поставка готового решения пользователям</w:t>
            </w:r>
          </w:p>
        </w:tc>
        <w:tc>
          <w:tcPr>
            <w:tcW w:w="2410" w:type="dxa"/>
            <w:tcMar>
              <w:top w:w="100" w:type="dxa"/>
              <w:left w:w="100" w:type="dxa"/>
              <w:bottom w:w="100" w:type="dxa"/>
              <w:right w:w="100" w:type="dxa"/>
            </w:tcMar>
          </w:tcPr>
          <w:p w:rsidR="00FD4B02" w:rsidRPr="00AA1276" w:rsidRDefault="00D666D4" w:rsidP="00260337">
            <w:pPr>
              <w:pStyle w:val="afd"/>
            </w:pPr>
            <w:r>
              <w:rPr>
                <w:sz w:val="22"/>
                <w:highlight w:val="white"/>
              </w:rPr>
              <w:t>1</w:t>
            </w:r>
            <w:r w:rsidR="00FD4B02" w:rsidRPr="00AA1276">
              <w:rPr>
                <w:sz w:val="22"/>
                <w:highlight w:val="white"/>
              </w:rPr>
              <w:t>0</w:t>
            </w:r>
          </w:p>
        </w:tc>
      </w:tr>
      <w:tr w:rsidR="00FD4B02" w:rsidTr="00D666D4">
        <w:tc>
          <w:tcPr>
            <w:tcW w:w="3119" w:type="dxa"/>
            <w:tcMar>
              <w:top w:w="100" w:type="dxa"/>
              <w:left w:w="100" w:type="dxa"/>
              <w:bottom w:w="100" w:type="dxa"/>
              <w:right w:w="100" w:type="dxa"/>
            </w:tcMar>
          </w:tcPr>
          <w:p w:rsidR="00FD4B02" w:rsidRPr="00AA1276" w:rsidRDefault="00FD4B02" w:rsidP="00260337">
            <w:pPr>
              <w:pStyle w:val="afd"/>
            </w:pPr>
            <w:r w:rsidRPr="00AA1276">
              <w:rPr>
                <w:sz w:val="22"/>
                <w:highlight w:val="white"/>
              </w:rPr>
              <w:t>Итого:</w:t>
            </w:r>
          </w:p>
        </w:tc>
        <w:tc>
          <w:tcPr>
            <w:tcW w:w="4394" w:type="dxa"/>
            <w:tcMar>
              <w:top w:w="100" w:type="dxa"/>
              <w:left w:w="100" w:type="dxa"/>
              <w:bottom w:w="100" w:type="dxa"/>
              <w:right w:w="100" w:type="dxa"/>
            </w:tcMar>
          </w:tcPr>
          <w:p w:rsidR="00FD4B02" w:rsidRPr="00AA1276" w:rsidRDefault="00FD4B02" w:rsidP="00260337">
            <w:pPr>
              <w:pStyle w:val="afd"/>
            </w:pPr>
          </w:p>
        </w:tc>
        <w:tc>
          <w:tcPr>
            <w:tcW w:w="2410" w:type="dxa"/>
            <w:tcMar>
              <w:top w:w="100" w:type="dxa"/>
              <w:left w:w="100" w:type="dxa"/>
              <w:bottom w:w="100" w:type="dxa"/>
              <w:right w:w="100" w:type="dxa"/>
            </w:tcMar>
          </w:tcPr>
          <w:p w:rsidR="00FD4B02" w:rsidRPr="00AA1276" w:rsidRDefault="00D666D4" w:rsidP="00260337">
            <w:pPr>
              <w:pStyle w:val="afd"/>
            </w:pPr>
            <w:r>
              <w:rPr>
                <w:sz w:val="22"/>
              </w:rPr>
              <w:t>5</w:t>
            </w:r>
            <w:r w:rsidR="00760D74">
              <w:rPr>
                <w:sz w:val="22"/>
              </w:rPr>
              <w:t>70</w:t>
            </w:r>
          </w:p>
        </w:tc>
      </w:tr>
    </w:tbl>
    <w:p w:rsidR="00FD4B02" w:rsidRDefault="00FD4B02" w:rsidP="00FD4B02">
      <w:pPr>
        <w:pStyle w:val="13"/>
        <w:ind w:firstLine="720"/>
        <w:jc w:val="both"/>
      </w:pPr>
    </w:p>
    <w:p w:rsidR="00FD4B02" w:rsidRPr="00682002" w:rsidRDefault="00682002" w:rsidP="00682002">
      <w:pPr>
        <w:pStyle w:val="af8"/>
      </w:pPr>
      <w:r w:rsidRPr="00682002">
        <w:rPr>
          <w:highlight w:val="white"/>
        </w:rPr>
        <w:t>В таблице 7</w:t>
      </w:r>
      <w:r w:rsidR="00FD4B02" w:rsidRPr="00682002">
        <w:rPr>
          <w:highlight w:val="white"/>
        </w:rPr>
        <w:t>.2 представлен график проведения работ по проекту.</w:t>
      </w:r>
    </w:p>
    <w:p w:rsidR="00FD4B02" w:rsidRPr="00A66907" w:rsidRDefault="0046763C" w:rsidP="00260337">
      <w:pPr>
        <w:pStyle w:val="afc"/>
      </w:pPr>
      <w:r>
        <w:rPr>
          <w:highlight w:val="white"/>
        </w:rPr>
        <w:t>Таблица 7</w:t>
      </w:r>
      <w:r w:rsidR="00FD4B02" w:rsidRPr="00A66907">
        <w:rPr>
          <w:highlight w:val="white"/>
        </w:rPr>
        <w:t>.2 - График проведения работ по проекту</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10"/>
        <w:gridCol w:w="1985"/>
        <w:gridCol w:w="1417"/>
        <w:gridCol w:w="709"/>
        <w:gridCol w:w="425"/>
        <w:gridCol w:w="425"/>
        <w:gridCol w:w="426"/>
        <w:gridCol w:w="425"/>
        <w:gridCol w:w="425"/>
        <w:gridCol w:w="425"/>
        <w:gridCol w:w="426"/>
        <w:gridCol w:w="425"/>
      </w:tblGrid>
      <w:tr w:rsidR="00C15E59" w:rsidRPr="00AA1276" w:rsidTr="00D666D4">
        <w:trPr>
          <w:trHeight w:val="420"/>
          <w:tblHeader/>
        </w:trPr>
        <w:tc>
          <w:tcPr>
            <w:tcW w:w="2410"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Вид работ</w:t>
            </w:r>
          </w:p>
        </w:tc>
        <w:tc>
          <w:tcPr>
            <w:tcW w:w="1985"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Исполнитель</w:t>
            </w:r>
          </w:p>
        </w:tc>
        <w:tc>
          <w:tcPr>
            <w:tcW w:w="1417" w:type="dxa"/>
            <w:vMerge w:val="restart"/>
            <w:tcMar>
              <w:top w:w="100" w:type="dxa"/>
              <w:left w:w="100" w:type="dxa"/>
              <w:bottom w:w="100" w:type="dxa"/>
              <w:right w:w="100" w:type="dxa"/>
            </w:tcMar>
          </w:tcPr>
          <w:p w:rsidR="00C15E59" w:rsidRPr="00AA1276" w:rsidRDefault="00760D74" w:rsidP="00AA1276">
            <w:pPr>
              <w:pStyle w:val="afe"/>
            </w:pPr>
            <w:r>
              <w:rPr>
                <w:sz w:val="22"/>
                <w:highlight w:val="white"/>
              </w:rPr>
              <w:t>Трудо</w:t>
            </w:r>
            <w:r w:rsidR="00C15E59" w:rsidRPr="00AA1276">
              <w:rPr>
                <w:sz w:val="22"/>
                <w:highlight w:val="white"/>
              </w:rPr>
              <w:t>емк</w:t>
            </w:r>
            <w:r w:rsidR="00AA1276">
              <w:rPr>
                <w:sz w:val="22"/>
                <w:highlight w:val="white"/>
              </w:rPr>
              <w:t>.</w:t>
            </w:r>
            <w:r w:rsidR="00C15E59" w:rsidRPr="00AA1276">
              <w:rPr>
                <w:sz w:val="22"/>
                <w:highlight w:val="white"/>
              </w:rPr>
              <w:t>, чел.-час.</w:t>
            </w:r>
          </w:p>
        </w:tc>
        <w:tc>
          <w:tcPr>
            <w:tcW w:w="709" w:type="dxa"/>
            <w:vMerge w:val="restart"/>
            <w:tcMar>
              <w:top w:w="100" w:type="dxa"/>
              <w:left w:w="100" w:type="dxa"/>
              <w:bottom w:w="100" w:type="dxa"/>
              <w:right w:w="100" w:type="dxa"/>
            </w:tcMar>
          </w:tcPr>
          <w:p w:rsidR="00C15E59" w:rsidRPr="00AA1276" w:rsidRDefault="00C15E59" w:rsidP="00FF0FC7">
            <w:pPr>
              <w:pStyle w:val="afe"/>
            </w:pPr>
            <w:r w:rsidRPr="00AA1276">
              <w:rPr>
                <w:sz w:val="22"/>
                <w:highlight w:val="white"/>
              </w:rPr>
              <w:t>Кол-во дней</w:t>
            </w:r>
          </w:p>
        </w:tc>
        <w:tc>
          <w:tcPr>
            <w:tcW w:w="3402" w:type="dxa"/>
            <w:gridSpan w:val="8"/>
            <w:vMerge w:val="restart"/>
          </w:tcPr>
          <w:p w:rsidR="00C15E59" w:rsidRPr="00AA1276" w:rsidRDefault="00C15E59" w:rsidP="00FF0FC7">
            <w:pPr>
              <w:pStyle w:val="afe"/>
            </w:pPr>
            <w:r w:rsidRPr="00AA1276">
              <w:rPr>
                <w:sz w:val="22"/>
                <w:highlight w:val="white"/>
              </w:rPr>
              <w:t>Продолжительность работы</w:t>
            </w:r>
          </w:p>
        </w:tc>
      </w:tr>
      <w:tr w:rsidR="00C15E59" w:rsidRPr="00AA1276" w:rsidTr="00D666D4">
        <w:trPr>
          <w:trHeight w:val="414"/>
          <w:tblHeader/>
        </w:trPr>
        <w:tc>
          <w:tcPr>
            <w:tcW w:w="2410" w:type="dxa"/>
            <w:vMerge/>
            <w:tcMar>
              <w:top w:w="100" w:type="dxa"/>
              <w:left w:w="100" w:type="dxa"/>
              <w:bottom w:w="100" w:type="dxa"/>
              <w:right w:w="100" w:type="dxa"/>
            </w:tcMar>
          </w:tcPr>
          <w:p w:rsidR="00C15E59" w:rsidRPr="00AA1276" w:rsidRDefault="00C15E59" w:rsidP="00FF0FC7">
            <w:pPr>
              <w:pStyle w:val="afd"/>
            </w:pPr>
          </w:p>
        </w:tc>
        <w:tc>
          <w:tcPr>
            <w:tcW w:w="1985" w:type="dxa"/>
            <w:vMerge/>
            <w:tcMar>
              <w:top w:w="100" w:type="dxa"/>
              <w:left w:w="100" w:type="dxa"/>
              <w:bottom w:w="100" w:type="dxa"/>
              <w:right w:w="100" w:type="dxa"/>
            </w:tcMar>
          </w:tcPr>
          <w:p w:rsidR="00C15E59" w:rsidRPr="00AA1276" w:rsidRDefault="00C15E59" w:rsidP="00FF0FC7">
            <w:pPr>
              <w:pStyle w:val="afd"/>
            </w:pPr>
          </w:p>
        </w:tc>
        <w:tc>
          <w:tcPr>
            <w:tcW w:w="1417" w:type="dxa"/>
            <w:vMerge/>
            <w:tcMar>
              <w:top w:w="100" w:type="dxa"/>
              <w:left w:w="100" w:type="dxa"/>
              <w:bottom w:w="100" w:type="dxa"/>
              <w:right w:w="100" w:type="dxa"/>
            </w:tcMar>
          </w:tcPr>
          <w:p w:rsidR="00C15E59" w:rsidRPr="00AA1276" w:rsidRDefault="00C15E59" w:rsidP="00FF0FC7">
            <w:pPr>
              <w:pStyle w:val="afd"/>
            </w:pPr>
          </w:p>
        </w:tc>
        <w:tc>
          <w:tcPr>
            <w:tcW w:w="709" w:type="dxa"/>
            <w:vMerge/>
            <w:tcMar>
              <w:top w:w="100" w:type="dxa"/>
              <w:left w:w="100" w:type="dxa"/>
              <w:bottom w:w="100" w:type="dxa"/>
              <w:right w:w="100" w:type="dxa"/>
            </w:tcMar>
          </w:tcPr>
          <w:p w:rsidR="00C15E59" w:rsidRPr="00AA1276" w:rsidRDefault="00C15E59" w:rsidP="00FF0FC7">
            <w:pPr>
              <w:pStyle w:val="afd"/>
            </w:pPr>
          </w:p>
        </w:tc>
        <w:tc>
          <w:tcPr>
            <w:tcW w:w="3402" w:type="dxa"/>
            <w:gridSpan w:val="8"/>
            <w:vMerge/>
            <w:tcMar>
              <w:top w:w="100" w:type="dxa"/>
              <w:left w:w="100" w:type="dxa"/>
              <w:bottom w:w="100" w:type="dxa"/>
              <w:right w:w="100" w:type="dxa"/>
            </w:tcMar>
          </w:tcPr>
          <w:p w:rsidR="00C15E59" w:rsidRPr="00AA1276" w:rsidRDefault="00C15E59" w:rsidP="00FF0FC7">
            <w:pPr>
              <w:pStyle w:val="afd"/>
            </w:pPr>
          </w:p>
        </w:tc>
      </w:tr>
      <w:tr w:rsidR="00992A2B" w:rsidRPr="00AA1276" w:rsidTr="00D666D4">
        <w:trPr>
          <w:trHeight w:val="334"/>
          <w:tblHeader/>
        </w:trPr>
        <w:tc>
          <w:tcPr>
            <w:tcW w:w="2410" w:type="dxa"/>
            <w:vMerge/>
            <w:tcMar>
              <w:top w:w="100" w:type="dxa"/>
              <w:left w:w="100" w:type="dxa"/>
              <w:bottom w:w="100" w:type="dxa"/>
              <w:right w:w="100" w:type="dxa"/>
            </w:tcMar>
          </w:tcPr>
          <w:p w:rsidR="00992A2B" w:rsidRPr="00AA1276" w:rsidRDefault="00992A2B" w:rsidP="00FF0FC7">
            <w:pPr>
              <w:pStyle w:val="afd"/>
            </w:pPr>
          </w:p>
        </w:tc>
        <w:tc>
          <w:tcPr>
            <w:tcW w:w="1985" w:type="dxa"/>
            <w:vMerge/>
            <w:tcMar>
              <w:top w:w="100" w:type="dxa"/>
              <w:left w:w="100" w:type="dxa"/>
              <w:bottom w:w="100" w:type="dxa"/>
              <w:right w:w="100" w:type="dxa"/>
            </w:tcMar>
          </w:tcPr>
          <w:p w:rsidR="00992A2B" w:rsidRPr="00AA1276" w:rsidRDefault="00992A2B" w:rsidP="00FF0FC7">
            <w:pPr>
              <w:pStyle w:val="afd"/>
            </w:pPr>
          </w:p>
        </w:tc>
        <w:tc>
          <w:tcPr>
            <w:tcW w:w="1417" w:type="dxa"/>
            <w:vMerge/>
            <w:tcMar>
              <w:top w:w="100" w:type="dxa"/>
              <w:left w:w="100" w:type="dxa"/>
              <w:bottom w:w="100" w:type="dxa"/>
              <w:right w:w="100" w:type="dxa"/>
            </w:tcMar>
          </w:tcPr>
          <w:p w:rsidR="00992A2B" w:rsidRPr="00AA1276" w:rsidRDefault="00992A2B" w:rsidP="00FF0FC7">
            <w:pPr>
              <w:pStyle w:val="afd"/>
            </w:pPr>
          </w:p>
        </w:tc>
        <w:tc>
          <w:tcPr>
            <w:tcW w:w="709" w:type="dxa"/>
            <w:vMerge/>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tcMar>
              <w:top w:w="100" w:type="dxa"/>
              <w:left w:w="100" w:type="dxa"/>
              <w:bottom w:w="100" w:type="dxa"/>
              <w:right w:w="100" w:type="dxa"/>
            </w:tcMar>
          </w:tcPr>
          <w:p w:rsidR="00992A2B" w:rsidRPr="00AA1276" w:rsidRDefault="00992A2B" w:rsidP="00FF0FC7">
            <w:pPr>
              <w:pStyle w:val="afd"/>
            </w:pPr>
            <w:r>
              <w:rPr>
                <w:sz w:val="22"/>
              </w:rPr>
              <w:t>14</w:t>
            </w:r>
          </w:p>
        </w:tc>
        <w:tc>
          <w:tcPr>
            <w:tcW w:w="426" w:type="dxa"/>
            <w:tcMar>
              <w:top w:w="100" w:type="dxa"/>
              <w:left w:w="100" w:type="dxa"/>
              <w:bottom w:w="100" w:type="dxa"/>
              <w:right w:w="100" w:type="dxa"/>
            </w:tcMar>
          </w:tcPr>
          <w:p w:rsidR="00992A2B" w:rsidRPr="00AA1276" w:rsidRDefault="00992A2B" w:rsidP="00F81B1A">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r>
              <w:rPr>
                <w:sz w:val="22"/>
              </w:rPr>
              <w:t>40</w:t>
            </w:r>
          </w:p>
        </w:tc>
        <w:tc>
          <w:tcPr>
            <w:tcW w:w="425" w:type="dxa"/>
            <w:tcMar>
              <w:top w:w="100" w:type="dxa"/>
              <w:left w:w="100" w:type="dxa"/>
              <w:bottom w:w="100" w:type="dxa"/>
              <w:right w:w="100" w:type="dxa"/>
            </w:tcMar>
          </w:tcPr>
          <w:p w:rsidR="00992A2B" w:rsidRPr="00AA1276" w:rsidRDefault="00992A2B" w:rsidP="00FF0FC7">
            <w:pPr>
              <w:pStyle w:val="afd"/>
            </w:pPr>
            <w:r>
              <w:rPr>
                <w:sz w:val="22"/>
              </w:rPr>
              <w:t>3</w:t>
            </w:r>
          </w:p>
        </w:tc>
        <w:tc>
          <w:tcPr>
            <w:tcW w:w="425" w:type="dxa"/>
            <w:tcMar>
              <w:top w:w="100" w:type="dxa"/>
              <w:left w:w="100" w:type="dxa"/>
              <w:bottom w:w="100" w:type="dxa"/>
              <w:right w:w="100" w:type="dxa"/>
            </w:tcMar>
          </w:tcPr>
          <w:p w:rsidR="00992A2B" w:rsidRPr="00AA1276" w:rsidRDefault="00992A2B" w:rsidP="00F81B1A">
            <w:pPr>
              <w:pStyle w:val="afd"/>
            </w:pPr>
            <w:r>
              <w:rPr>
                <w:sz w:val="22"/>
              </w:rPr>
              <w:t>5</w:t>
            </w:r>
          </w:p>
        </w:tc>
        <w:tc>
          <w:tcPr>
            <w:tcW w:w="426" w:type="dxa"/>
            <w:tcMar>
              <w:top w:w="100" w:type="dxa"/>
              <w:left w:w="100" w:type="dxa"/>
              <w:bottom w:w="100" w:type="dxa"/>
              <w:right w:w="100" w:type="dxa"/>
            </w:tcMar>
          </w:tcPr>
          <w:p w:rsidR="00992A2B" w:rsidRPr="00AA1276" w:rsidRDefault="00992A2B" w:rsidP="00F81B1A">
            <w:pPr>
              <w:pStyle w:val="afd"/>
            </w:pPr>
            <w:r>
              <w:rPr>
                <w:sz w:val="22"/>
              </w:rPr>
              <w:t>7</w:t>
            </w:r>
          </w:p>
        </w:tc>
        <w:tc>
          <w:tcPr>
            <w:tcW w:w="425" w:type="dxa"/>
            <w:tcMar>
              <w:top w:w="100" w:type="dxa"/>
              <w:left w:w="100" w:type="dxa"/>
              <w:bottom w:w="100" w:type="dxa"/>
              <w:right w:w="100" w:type="dxa"/>
            </w:tcMar>
          </w:tcPr>
          <w:p w:rsidR="00992A2B" w:rsidRPr="00AA1276" w:rsidRDefault="00992A2B" w:rsidP="00FF0FC7">
            <w:pPr>
              <w:pStyle w:val="afd"/>
            </w:pPr>
            <w:r>
              <w:rPr>
                <w:sz w:val="22"/>
              </w:rPr>
              <w:t>2</w:t>
            </w: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Формирование требований к системе</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2</w:t>
            </w:r>
            <w:r w:rsidRPr="00AA1276">
              <w:rPr>
                <w:sz w:val="22"/>
              </w:rPr>
              <w:t>0</w:t>
            </w:r>
          </w:p>
        </w:tc>
        <w:tc>
          <w:tcPr>
            <w:tcW w:w="709" w:type="dxa"/>
            <w:tcMar>
              <w:top w:w="100" w:type="dxa"/>
              <w:left w:w="100" w:type="dxa"/>
              <w:bottom w:w="100" w:type="dxa"/>
              <w:right w:w="100" w:type="dxa"/>
            </w:tcMar>
          </w:tcPr>
          <w:p w:rsidR="00992A2B" w:rsidRPr="00AA1276" w:rsidRDefault="00992A2B" w:rsidP="00FF0FC7">
            <w:pPr>
              <w:pStyle w:val="afd"/>
            </w:pPr>
            <w:r>
              <w:rPr>
                <w:sz w:val="22"/>
              </w:rPr>
              <w:t>4</w:t>
            </w: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FF0FC7">
            <w:pPr>
              <w:pStyle w:val="afd"/>
            </w:pPr>
            <w:r w:rsidRPr="00AA1276">
              <w:rPr>
                <w:sz w:val="22"/>
                <w:highlight w:val="white"/>
              </w:rPr>
              <w:t>Разработка технического задания</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14</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shd w:val="clear" w:color="auto" w:fill="999999"/>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D666D4">
            <w:pPr>
              <w:pStyle w:val="afd"/>
            </w:pPr>
            <w:r w:rsidRPr="00AA1276">
              <w:rPr>
                <w:sz w:val="22"/>
                <w:highlight w:val="white"/>
              </w:rPr>
              <w:t>Изучение принц</w:t>
            </w:r>
            <w:r>
              <w:rPr>
                <w:sz w:val="22"/>
                <w:highlight w:val="white"/>
              </w:rPr>
              <w:t>ипов и методологий</w:t>
            </w:r>
            <w:r w:rsidRPr="00AA1276">
              <w:rPr>
                <w:sz w:val="22"/>
                <w:highlight w:val="white"/>
              </w:rPr>
              <w:t xml:space="preserve"> работы с инф</w:t>
            </w:r>
            <w:r>
              <w:rPr>
                <w:sz w:val="22"/>
              </w:rPr>
              <w:t>ормацией</w:t>
            </w:r>
          </w:p>
        </w:tc>
        <w:tc>
          <w:tcPr>
            <w:tcW w:w="1985" w:type="dxa"/>
            <w:tcMar>
              <w:top w:w="100" w:type="dxa"/>
              <w:left w:w="100" w:type="dxa"/>
              <w:bottom w:w="100" w:type="dxa"/>
              <w:right w:w="100" w:type="dxa"/>
            </w:tcMar>
          </w:tcPr>
          <w:p w:rsidR="00992A2B" w:rsidRPr="00AA1276" w:rsidRDefault="00992A2B" w:rsidP="00FF0FC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60</w:t>
            </w:r>
          </w:p>
        </w:tc>
        <w:tc>
          <w:tcPr>
            <w:tcW w:w="709" w:type="dxa"/>
            <w:tcMar>
              <w:top w:w="100" w:type="dxa"/>
              <w:left w:w="100" w:type="dxa"/>
              <w:bottom w:w="100" w:type="dxa"/>
              <w:right w:w="100" w:type="dxa"/>
            </w:tcMar>
          </w:tcPr>
          <w:p w:rsidR="00992A2B" w:rsidRPr="00AA1276" w:rsidRDefault="00992A2B" w:rsidP="00FF0FC7">
            <w:pPr>
              <w:pStyle w:val="afd"/>
            </w:pPr>
            <w:r>
              <w:rPr>
                <w:sz w:val="22"/>
              </w:rPr>
              <w:t>12</w:t>
            </w: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shd w:val="clear" w:color="auto" w:fill="999999"/>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c>
          <w:tcPr>
            <w:tcW w:w="426" w:type="dxa"/>
            <w:tcMar>
              <w:top w:w="100" w:type="dxa"/>
              <w:left w:w="100" w:type="dxa"/>
              <w:bottom w:w="100" w:type="dxa"/>
              <w:right w:w="100" w:type="dxa"/>
            </w:tcMar>
          </w:tcPr>
          <w:p w:rsidR="00992A2B" w:rsidRPr="00AA1276" w:rsidRDefault="00992A2B" w:rsidP="00FF0FC7">
            <w:pPr>
              <w:pStyle w:val="afd"/>
            </w:pPr>
          </w:p>
        </w:tc>
        <w:tc>
          <w:tcPr>
            <w:tcW w:w="425" w:type="dxa"/>
            <w:tcMar>
              <w:top w:w="100" w:type="dxa"/>
              <w:left w:w="100" w:type="dxa"/>
              <w:bottom w:w="100" w:type="dxa"/>
              <w:right w:w="100" w:type="dxa"/>
            </w:tcMar>
          </w:tcPr>
          <w:p w:rsidR="00992A2B" w:rsidRPr="00AA1276" w:rsidRDefault="00992A2B" w:rsidP="00FF0FC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Реализация программного решения </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rPr>
              <w:t>300</w:t>
            </w:r>
          </w:p>
        </w:tc>
        <w:tc>
          <w:tcPr>
            <w:tcW w:w="709" w:type="dxa"/>
            <w:tcMar>
              <w:top w:w="100" w:type="dxa"/>
              <w:left w:w="100" w:type="dxa"/>
              <w:bottom w:w="100" w:type="dxa"/>
              <w:right w:w="100" w:type="dxa"/>
            </w:tcMar>
          </w:tcPr>
          <w:p w:rsidR="00992A2B" w:rsidRPr="00AA1276" w:rsidRDefault="00992A2B" w:rsidP="00765D37">
            <w:pPr>
              <w:pStyle w:val="afd"/>
            </w:pPr>
            <w:r>
              <w:rPr>
                <w:sz w:val="22"/>
              </w:rPr>
              <w:t>40</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Развёртка решения на сервере</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w:t>
            </w:r>
          </w:p>
        </w:tc>
        <w:tc>
          <w:tcPr>
            <w:tcW w:w="1417" w:type="dxa"/>
            <w:tcMar>
              <w:top w:w="100" w:type="dxa"/>
              <w:left w:w="100" w:type="dxa"/>
              <w:bottom w:w="100" w:type="dxa"/>
              <w:right w:w="100" w:type="dxa"/>
            </w:tcMar>
          </w:tcPr>
          <w:p w:rsidR="00992A2B" w:rsidRPr="00AA1276" w:rsidRDefault="00992A2B" w:rsidP="00760D74">
            <w:pPr>
              <w:pStyle w:val="afd"/>
              <w:rPr>
                <w:highlight w:val="white"/>
              </w:rPr>
            </w:pPr>
            <w:r>
              <w:rPr>
                <w:sz w:val="22"/>
                <w:highlight w:val="white"/>
              </w:rPr>
              <w:t>30</w:t>
            </w:r>
          </w:p>
        </w:tc>
        <w:tc>
          <w:tcPr>
            <w:tcW w:w="709" w:type="dxa"/>
            <w:tcMar>
              <w:top w:w="100" w:type="dxa"/>
              <w:left w:w="100" w:type="dxa"/>
              <w:bottom w:w="100" w:type="dxa"/>
              <w:right w:w="100" w:type="dxa"/>
            </w:tcMar>
          </w:tcPr>
          <w:p w:rsidR="00992A2B" w:rsidRPr="00AA1276" w:rsidRDefault="00992A2B" w:rsidP="00765D37">
            <w:pPr>
              <w:pStyle w:val="afd"/>
            </w:pPr>
            <w:r>
              <w:rPr>
                <w:sz w:val="22"/>
              </w:rPr>
              <w:t>3</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Тестирование</w:t>
            </w:r>
            <w:r>
              <w:rPr>
                <w:sz w:val="22"/>
                <w:highlight w:val="white"/>
              </w:rPr>
              <w:t xml:space="preserve"> </w:t>
            </w:r>
            <w:r w:rsidRPr="00AA1276">
              <w:rPr>
                <w:sz w:val="22"/>
                <w:highlight w:val="white"/>
              </w:rPr>
              <w:t>системы</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 – программист, сотрудник отдела QA, заказчики системы</w:t>
            </w:r>
          </w:p>
        </w:tc>
        <w:tc>
          <w:tcPr>
            <w:tcW w:w="1417" w:type="dxa"/>
            <w:tcMar>
              <w:top w:w="100" w:type="dxa"/>
              <w:left w:w="100" w:type="dxa"/>
              <w:bottom w:w="100" w:type="dxa"/>
              <w:right w:w="100" w:type="dxa"/>
            </w:tcMar>
          </w:tcPr>
          <w:p w:rsidR="00992A2B" w:rsidRPr="00AA1276" w:rsidRDefault="00992A2B" w:rsidP="00760D74">
            <w:pPr>
              <w:pStyle w:val="afd"/>
            </w:pPr>
            <w:r>
              <w:rPr>
                <w:sz w:val="22"/>
              </w:rPr>
              <w:t>40</w:t>
            </w:r>
          </w:p>
        </w:tc>
        <w:tc>
          <w:tcPr>
            <w:tcW w:w="709" w:type="dxa"/>
            <w:tcMar>
              <w:top w:w="100" w:type="dxa"/>
              <w:left w:w="100" w:type="dxa"/>
              <w:bottom w:w="100" w:type="dxa"/>
              <w:right w:w="100" w:type="dxa"/>
            </w:tcMar>
          </w:tcPr>
          <w:p w:rsidR="00992A2B" w:rsidRPr="00AA1276" w:rsidRDefault="00992A2B" w:rsidP="00765D37">
            <w:pPr>
              <w:pStyle w:val="afd"/>
            </w:pPr>
            <w:r>
              <w:rPr>
                <w:sz w:val="22"/>
              </w:rPr>
              <w:t>5</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t xml:space="preserve">Написание рабочей </w:t>
            </w:r>
            <w:r w:rsidRPr="00AA1276">
              <w:rPr>
                <w:sz w:val="22"/>
                <w:highlight w:val="white"/>
              </w:rPr>
              <w:lastRenderedPageBreak/>
              <w:t>документации</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 xml:space="preserve">Инженер - </w:t>
            </w:r>
            <w:r w:rsidRPr="00AA1276">
              <w:rPr>
                <w:sz w:val="22"/>
                <w:highlight w:val="white"/>
              </w:rPr>
              <w:lastRenderedPageBreak/>
              <w:t>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lastRenderedPageBreak/>
              <w:t>5</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7</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shd w:val="clear" w:color="auto" w:fill="999999"/>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420"/>
        </w:trPr>
        <w:tc>
          <w:tcPr>
            <w:tcW w:w="2410" w:type="dxa"/>
            <w:tcMar>
              <w:top w:w="100" w:type="dxa"/>
              <w:left w:w="100" w:type="dxa"/>
              <w:bottom w:w="100" w:type="dxa"/>
              <w:right w:w="100" w:type="dxa"/>
            </w:tcMar>
          </w:tcPr>
          <w:p w:rsidR="00992A2B" w:rsidRPr="00AA1276" w:rsidRDefault="00992A2B" w:rsidP="00765D37">
            <w:pPr>
              <w:pStyle w:val="afd"/>
            </w:pPr>
            <w:r w:rsidRPr="00AA1276">
              <w:rPr>
                <w:sz w:val="22"/>
                <w:highlight w:val="white"/>
              </w:rPr>
              <w:lastRenderedPageBreak/>
              <w:t>Процесс внедрения</w:t>
            </w:r>
          </w:p>
        </w:tc>
        <w:tc>
          <w:tcPr>
            <w:tcW w:w="1985" w:type="dxa"/>
            <w:tcMar>
              <w:top w:w="100" w:type="dxa"/>
              <w:left w:w="100" w:type="dxa"/>
              <w:bottom w:w="100" w:type="dxa"/>
              <w:right w:w="100" w:type="dxa"/>
            </w:tcMar>
          </w:tcPr>
          <w:p w:rsidR="00992A2B" w:rsidRPr="00AA1276" w:rsidRDefault="00992A2B" w:rsidP="00765D37">
            <w:pPr>
              <w:pStyle w:val="afd"/>
            </w:pPr>
            <w:r w:rsidRPr="00AA1276">
              <w:rPr>
                <w:sz w:val="22"/>
                <w:highlight w:val="white"/>
              </w:rPr>
              <w:t>Инженер-программист</w:t>
            </w:r>
          </w:p>
        </w:tc>
        <w:tc>
          <w:tcPr>
            <w:tcW w:w="1417" w:type="dxa"/>
            <w:tcMar>
              <w:top w:w="100" w:type="dxa"/>
              <w:left w:w="100" w:type="dxa"/>
              <w:bottom w:w="100" w:type="dxa"/>
              <w:right w:w="100" w:type="dxa"/>
            </w:tcMar>
          </w:tcPr>
          <w:p w:rsidR="00992A2B" w:rsidRPr="00AA1276" w:rsidRDefault="00992A2B" w:rsidP="00760D74">
            <w:pPr>
              <w:pStyle w:val="afd"/>
            </w:pPr>
            <w:r>
              <w:rPr>
                <w:sz w:val="22"/>
                <w:highlight w:val="white"/>
              </w:rPr>
              <w:t>1</w:t>
            </w:r>
            <w:r w:rsidRPr="00AA1276">
              <w:rPr>
                <w:sz w:val="22"/>
                <w:highlight w:val="white"/>
              </w:rPr>
              <w:t>0</w:t>
            </w:r>
          </w:p>
        </w:tc>
        <w:tc>
          <w:tcPr>
            <w:tcW w:w="709" w:type="dxa"/>
            <w:tcMar>
              <w:top w:w="100" w:type="dxa"/>
              <w:left w:w="100" w:type="dxa"/>
              <w:bottom w:w="100" w:type="dxa"/>
              <w:right w:w="100" w:type="dxa"/>
            </w:tcMar>
          </w:tcPr>
          <w:p w:rsidR="00992A2B" w:rsidRPr="00AA1276" w:rsidRDefault="00992A2B" w:rsidP="00765D37">
            <w:pPr>
              <w:pStyle w:val="afd"/>
            </w:pPr>
            <w:r>
              <w:rPr>
                <w:sz w:val="22"/>
              </w:rPr>
              <w:t>2</w:t>
            </w: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5" w:type="dxa"/>
            <w:tcMar>
              <w:top w:w="100" w:type="dxa"/>
              <w:left w:w="100" w:type="dxa"/>
              <w:bottom w:w="100" w:type="dxa"/>
              <w:right w:w="100" w:type="dxa"/>
            </w:tcMar>
          </w:tcPr>
          <w:p w:rsidR="00992A2B" w:rsidRPr="00AA1276" w:rsidRDefault="00992A2B" w:rsidP="00765D37">
            <w:pPr>
              <w:pStyle w:val="afd"/>
            </w:pPr>
          </w:p>
        </w:tc>
        <w:tc>
          <w:tcPr>
            <w:tcW w:w="426" w:type="dxa"/>
            <w:tcMar>
              <w:top w:w="100" w:type="dxa"/>
              <w:left w:w="100" w:type="dxa"/>
              <w:bottom w:w="100" w:type="dxa"/>
              <w:right w:w="100" w:type="dxa"/>
            </w:tcMar>
          </w:tcPr>
          <w:p w:rsidR="00992A2B" w:rsidRPr="00AA1276" w:rsidRDefault="00992A2B" w:rsidP="00765D37">
            <w:pPr>
              <w:pStyle w:val="afd"/>
            </w:pPr>
          </w:p>
        </w:tc>
        <w:tc>
          <w:tcPr>
            <w:tcW w:w="425" w:type="dxa"/>
            <w:shd w:val="clear" w:color="auto" w:fill="999999"/>
            <w:tcMar>
              <w:top w:w="100" w:type="dxa"/>
              <w:left w:w="100" w:type="dxa"/>
              <w:bottom w:w="100" w:type="dxa"/>
              <w:right w:w="100" w:type="dxa"/>
            </w:tcMar>
          </w:tcPr>
          <w:p w:rsidR="00992A2B" w:rsidRPr="00AA1276" w:rsidRDefault="00992A2B" w:rsidP="00765D37">
            <w:pPr>
              <w:pStyle w:val="afd"/>
            </w:pPr>
          </w:p>
        </w:tc>
      </w:tr>
      <w:tr w:rsidR="00992A2B" w:rsidRPr="00AA1276" w:rsidTr="00D666D4">
        <w:trPr>
          <w:trHeight w:val="660"/>
        </w:trPr>
        <w:tc>
          <w:tcPr>
            <w:tcW w:w="4395" w:type="dxa"/>
            <w:gridSpan w:val="2"/>
          </w:tcPr>
          <w:p w:rsidR="00992A2B" w:rsidRPr="00AA1276" w:rsidRDefault="00992A2B" w:rsidP="00765D37">
            <w:pPr>
              <w:pStyle w:val="afd"/>
            </w:pPr>
            <w:r w:rsidRPr="00AA1276">
              <w:rPr>
                <w:sz w:val="22"/>
                <w:highlight w:val="white"/>
              </w:rPr>
              <w:t>Общая трудоемкость и длительность проведения работ по проекту</w:t>
            </w:r>
          </w:p>
        </w:tc>
        <w:tc>
          <w:tcPr>
            <w:tcW w:w="1417" w:type="dxa"/>
            <w:tcMar>
              <w:top w:w="100" w:type="dxa"/>
              <w:left w:w="100" w:type="dxa"/>
              <w:bottom w:w="100" w:type="dxa"/>
              <w:right w:w="100" w:type="dxa"/>
            </w:tcMar>
          </w:tcPr>
          <w:p w:rsidR="00992A2B" w:rsidRPr="00AA1276" w:rsidRDefault="00992A2B" w:rsidP="00765D37">
            <w:pPr>
              <w:pStyle w:val="afd"/>
            </w:pPr>
            <w:r>
              <w:rPr>
                <w:sz w:val="22"/>
              </w:rPr>
              <w:t>570</w:t>
            </w:r>
          </w:p>
        </w:tc>
        <w:tc>
          <w:tcPr>
            <w:tcW w:w="709" w:type="dxa"/>
            <w:tcMar>
              <w:top w:w="100" w:type="dxa"/>
              <w:left w:w="100" w:type="dxa"/>
              <w:bottom w:w="100" w:type="dxa"/>
              <w:right w:w="100" w:type="dxa"/>
            </w:tcMar>
          </w:tcPr>
          <w:p w:rsidR="00992A2B" w:rsidRPr="00AA1276" w:rsidRDefault="00992A2B" w:rsidP="00765D37">
            <w:pPr>
              <w:pStyle w:val="afd"/>
            </w:pPr>
            <w:r>
              <w:t>87</w:t>
            </w:r>
          </w:p>
        </w:tc>
        <w:tc>
          <w:tcPr>
            <w:tcW w:w="3402" w:type="dxa"/>
            <w:gridSpan w:val="8"/>
            <w:tcMar>
              <w:top w:w="100" w:type="dxa"/>
              <w:left w:w="100" w:type="dxa"/>
              <w:bottom w:w="100" w:type="dxa"/>
              <w:right w:w="100" w:type="dxa"/>
            </w:tcMar>
          </w:tcPr>
          <w:p w:rsidR="00992A2B" w:rsidRPr="00AA1276" w:rsidRDefault="00992A2B" w:rsidP="00765D37">
            <w:pPr>
              <w:pStyle w:val="afd"/>
            </w:pPr>
          </w:p>
        </w:tc>
      </w:tr>
    </w:tbl>
    <w:p w:rsidR="00AA1276" w:rsidRPr="00AA1276" w:rsidRDefault="00AA1276" w:rsidP="00AA1276">
      <w:pPr>
        <w:pStyle w:val="af8"/>
      </w:pPr>
      <w:bookmarkStart w:id="75" w:name="_Toc415737007"/>
    </w:p>
    <w:p w:rsidR="00FD4B02" w:rsidRPr="008C3198" w:rsidRDefault="00FD4B02" w:rsidP="00FF0FC7">
      <w:pPr>
        <w:pStyle w:val="2"/>
      </w:pPr>
      <w:bookmarkStart w:id="76" w:name="_Toc451767686"/>
      <w:r w:rsidRPr="008C3198">
        <w:t>Расчет затрат на материальные ресурсы и сырье</w:t>
      </w:r>
      <w:bookmarkEnd w:id="75"/>
      <w:bookmarkEnd w:id="76"/>
    </w:p>
    <w:p w:rsidR="00FD4B02" w:rsidRPr="00FF0FC7" w:rsidRDefault="00FD4B02" w:rsidP="00FF0FC7">
      <w:pPr>
        <w:pStyle w:val="af8"/>
      </w:pPr>
      <w:r w:rsidRPr="00FF0FC7">
        <w:rPr>
          <w:highlight w:val="white"/>
        </w:rPr>
        <w:t>Материальные ресурсы – это различные виды сырья,</w:t>
      </w:r>
      <w:r w:rsidR="00FF0FC7" w:rsidRPr="00FF0FC7">
        <w:rPr>
          <w:highlight w:val="white"/>
        </w:rPr>
        <w:t xml:space="preserve"> материалов, топлива, энергии,</w:t>
      </w:r>
      <w:r w:rsidRPr="00FF0FC7">
        <w:rPr>
          <w:highlight w:val="white"/>
        </w:rPr>
        <w:t xml:space="preserve"> комплектующих и полуфабрикатов, которые хозяйствующий субъект закупает для использования в хозяйственной деятельности с целью выпуска продукции, оказания услуг и выполнения работ.</w:t>
      </w:r>
    </w:p>
    <w:p w:rsidR="00FD4B02" w:rsidRPr="001F0407" w:rsidRDefault="00FD4B02" w:rsidP="00FF0FC7">
      <w:pPr>
        <w:pStyle w:val="af8"/>
      </w:pPr>
      <w:r w:rsidRPr="00326FFA">
        <w:rPr>
          <w:highlight w:val="white"/>
        </w:rPr>
        <w:t xml:space="preserve">Процесс проектирования </w:t>
      </w:r>
      <w:r w:rsidR="00326FFA">
        <w:rPr>
          <w:highlight w:val="white"/>
        </w:rPr>
        <w:t>выпускной квалификационной работы</w:t>
      </w:r>
      <w:r w:rsidR="002D6315">
        <w:rPr>
          <w:highlight w:val="white"/>
        </w:rPr>
        <w:t xml:space="preserve"> бакалавра</w:t>
      </w:r>
      <w:r w:rsidR="00992A2B">
        <w:rPr>
          <w:highlight w:val="white"/>
        </w:rPr>
        <w:t xml:space="preserve"> </w:t>
      </w:r>
      <w:r w:rsidRPr="00326FFA">
        <w:rPr>
          <w:highlight w:val="white"/>
        </w:rPr>
        <w:t xml:space="preserve">требовал </w:t>
      </w:r>
      <w:r w:rsidR="002D6315">
        <w:rPr>
          <w:highlight w:val="white"/>
        </w:rPr>
        <w:t xml:space="preserve">вычислить </w:t>
      </w:r>
      <w:r w:rsidRPr="00326FFA">
        <w:rPr>
          <w:highlight w:val="white"/>
        </w:rPr>
        <w:t xml:space="preserve">определенный ресурс в виде материальных и сырьевых затрат. </w:t>
      </w:r>
      <w:r w:rsidRPr="001F0407">
        <w:rPr>
          <w:highlight w:val="white"/>
        </w:rPr>
        <w:t>Расчет стоимости необходимых материалов производился с помощью формулы</w:t>
      </w:r>
      <w:r w:rsidR="00E2742A" w:rsidRPr="00DD2396">
        <w:rPr>
          <w:highlight w:val="white"/>
        </w:rPr>
        <w:t xml:space="preserve"> 7.2</w:t>
      </w:r>
      <w:r w:rsidRPr="001F0407">
        <w:rPr>
          <w:highlight w:val="white"/>
        </w:rPr>
        <w:t>:</w:t>
      </w:r>
    </w:p>
    <w:p w:rsidR="00FF0FC7" w:rsidRPr="00DD2396" w:rsidRDefault="00882538" w:rsidP="00E2742A">
      <w:pPr>
        <w:pStyle w:val="aff"/>
        <w:jc w:val="right"/>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м</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m:rPr>
                    <m:sty m:val="p"/>
                  </m:rPr>
                  <w:rPr>
                    <w:rFonts w:ascii="Cambria Math" w:hAnsi="Cambria Math"/>
                    <w:highlight w:val="white"/>
                  </w:rPr>
                  <m:t>Ц</m:t>
                </m:r>
              </m:e>
              <m:sub>
                <m:r>
                  <w:rPr>
                    <w:rFonts w:ascii="Cambria Math" w:hAnsi="Cambria Math"/>
                    <w:highlight w:val="white"/>
                  </w:rPr>
                  <m:t>i</m:t>
                </m:r>
              </m:sub>
            </m:sSub>
          </m:e>
        </m:nary>
      </m:oMath>
      <w:r w:rsidR="00DD2396">
        <w:rPr>
          <w:highlight w:val="white"/>
        </w:rPr>
        <w:t>,</w:t>
      </w:r>
      <w:r w:rsidR="00E2742A" w:rsidRPr="00DD2396">
        <w:rPr>
          <w:highlight w:val="white"/>
        </w:rPr>
        <w:t xml:space="preserve">                                                (7.2)</w:t>
      </w:r>
    </w:p>
    <w:p w:rsidR="00FD4B02" w:rsidRDefault="00992A2B" w:rsidP="00FF0FC7">
      <w:pPr>
        <w:pStyle w:val="afc"/>
      </w:pPr>
      <w:r>
        <w:rPr>
          <w:highlight w:val="white"/>
        </w:rPr>
        <w:t>г</w:t>
      </w:r>
      <w:r w:rsidR="00FD4B02">
        <w:rPr>
          <w:highlight w:val="white"/>
        </w:rPr>
        <w:t>де</w:t>
      </w:r>
      <w:r>
        <w:rPr>
          <w:highlight w:val="white"/>
        </w:rPr>
        <w:t xml:space="preserve"> </w:t>
      </w: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xml:space="preserve"> - расход i-го вида материального ресурса, натуральные единицы,</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Ц</m:t>
            </m:r>
          </m:e>
          <m:sub>
            <m:r>
              <w:rPr>
                <w:rFonts w:ascii="Cambria Math" w:hAnsi="Cambria Math"/>
                <w:highlight w:val="white"/>
              </w:rPr>
              <m:t>i</m:t>
            </m:r>
          </m:sub>
        </m:sSub>
      </m:oMath>
      <w:r w:rsidR="00FD4B02">
        <w:rPr>
          <w:highlight w:val="white"/>
        </w:rPr>
        <w:t>- цена за единицу i-го вида материального ресурса,</w:t>
      </w:r>
    </w:p>
    <w:p w:rsidR="00FD4B02" w:rsidRDefault="00FD4B02" w:rsidP="00FF0FC7">
      <w:pPr>
        <w:pStyle w:val="afc"/>
      </w:pPr>
      <w:r>
        <w:rPr>
          <w:highlight w:val="white"/>
        </w:rPr>
        <w:t>i - вид материального ресурса,</w:t>
      </w:r>
    </w:p>
    <w:p w:rsidR="00FD4B02" w:rsidRDefault="00FD4B02" w:rsidP="00FF0FC7">
      <w:pPr>
        <w:pStyle w:val="afc"/>
      </w:pPr>
      <w:r>
        <w:rPr>
          <w:highlight w:val="white"/>
        </w:rPr>
        <w:t>n - общее количество всех видов материальных ресурсов.</w:t>
      </w:r>
    </w:p>
    <w:p w:rsidR="00FD4B02" w:rsidRDefault="00FD4B02" w:rsidP="00682002">
      <w:pPr>
        <w:pStyle w:val="af8"/>
      </w:pPr>
      <w:r w:rsidRPr="001F0407">
        <w:rPr>
          <w:highlight w:val="white"/>
        </w:rPr>
        <w:t>Результаты расчетов затрат на материальн</w:t>
      </w:r>
      <w:r w:rsidR="00682002" w:rsidRPr="001F0407">
        <w:rPr>
          <w:highlight w:val="white"/>
        </w:rPr>
        <w:t>ые ресурсы приведены в таблице 7</w:t>
      </w:r>
      <w:r w:rsidRPr="001F0407">
        <w:rPr>
          <w:highlight w:val="white"/>
        </w:rPr>
        <w:t>.3.</w:t>
      </w:r>
    </w:p>
    <w:p w:rsidR="001634EC" w:rsidRPr="001F0407" w:rsidRDefault="001634EC" w:rsidP="00682002">
      <w:pPr>
        <w:pStyle w:val="af8"/>
      </w:pPr>
    </w:p>
    <w:p w:rsidR="00FD4B02" w:rsidRPr="00A66907" w:rsidRDefault="0046763C" w:rsidP="00FF0FC7">
      <w:pPr>
        <w:pStyle w:val="afc"/>
      </w:pPr>
      <w:r>
        <w:rPr>
          <w:highlight w:val="white"/>
        </w:rPr>
        <w:lastRenderedPageBreak/>
        <w:t>Таблица 7</w:t>
      </w:r>
      <w:r w:rsidR="00FD4B02" w:rsidRPr="00A66907">
        <w:rPr>
          <w:highlight w:val="white"/>
        </w:rPr>
        <w:t>.3</w:t>
      </w:r>
      <w:r w:rsidR="00FD4B02" w:rsidRPr="00A66907">
        <w:rPr>
          <w:b/>
          <w:highlight w:val="white"/>
        </w:rPr>
        <w:t xml:space="preserve"> -</w:t>
      </w:r>
      <w:r w:rsidR="00FD4B02" w:rsidRPr="00A66907">
        <w:rPr>
          <w:highlight w:val="white"/>
        </w:rPr>
        <w:t xml:space="preserve"> Сумма затрат на материальные ресурсы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268"/>
        <w:gridCol w:w="1843"/>
        <w:gridCol w:w="2268"/>
        <w:gridCol w:w="1985"/>
        <w:gridCol w:w="1559"/>
      </w:tblGrid>
      <w:tr w:rsidR="00007521" w:rsidRPr="001F734A" w:rsidTr="001634E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843"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268"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985"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559"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Ноутбук</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22</w:t>
            </w:r>
            <w:r w:rsidRPr="00A66907">
              <w:rPr>
                <w:highlight w:val="white"/>
              </w:rPr>
              <w:t>700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22</w:t>
            </w:r>
            <w:r w:rsidRPr="00A66907">
              <w:rPr>
                <w:highlight w:val="white"/>
              </w:rPr>
              <w:t>700</w:t>
            </w:r>
            <w:r w:rsidRPr="00A66907">
              <w:t>,00</w:t>
            </w:r>
          </w:p>
        </w:tc>
      </w:tr>
      <w:tr w:rsidR="00007521" w:rsidTr="001634E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Принтер</w:t>
            </w:r>
          </w:p>
        </w:tc>
        <w:tc>
          <w:tcPr>
            <w:tcW w:w="1843" w:type="dxa"/>
            <w:tcMar>
              <w:top w:w="100" w:type="dxa"/>
              <w:left w:w="100" w:type="dxa"/>
              <w:bottom w:w="100" w:type="dxa"/>
              <w:right w:w="100" w:type="dxa"/>
            </w:tcMar>
          </w:tcPr>
          <w:p w:rsidR="00007521" w:rsidRPr="00A66907" w:rsidRDefault="00007521" w:rsidP="00FF0FC7">
            <w:pPr>
              <w:pStyle w:val="afd"/>
            </w:pPr>
            <w:r w:rsidRPr="00A66907">
              <w:rPr>
                <w:highlight w:val="white"/>
              </w:rPr>
              <w:t>шт</w:t>
            </w:r>
          </w:p>
        </w:tc>
        <w:tc>
          <w:tcPr>
            <w:tcW w:w="2268" w:type="dxa"/>
            <w:tcMar>
              <w:top w:w="100" w:type="dxa"/>
              <w:left w:w="100" w:type="dxa"/>
              <w:bottom w:w="100" w:type="dxa"/>
              <w:right w:w="100" w:type="dxa"/>
            </w:tcMar>
          </w:tcPr>
          <w:p w:rsidR="00007521" w:rsidRPr="00A66907" w:rsidRDefault="00007521" w:rsidP="00FF0FC7">
            <w:pPr>
              <w:pStyle w:val="afd"/>
            </w:pPr>
            <w:r w:rsidRPr="00A66907">
              <w:rPr>
                <w:highlight w:val="white"/>
              </w:rPr>
              <w:t>1</w:t>
            </w:r>
          </w:p>
        </w:tc>
        <w:tc>
          <w:tcPr>
            <w:tcW w:w="1985" w:type="dxa"/>
            <w:tcMar>
              <w:top w:w="100" w:type="dxa"/>
              <w:left w:w="100" w:type="dxa"/>
              <w:bottom w:w="100" w:type="dxa"/>
              <w:right w:w="100" w:type="dxa"/>
            </w:tcMar>
          </w:tcPr>
          <w:p w:rsidR="00007521" w:rsidRPr="00A66907" w:rsidRDefault="00992A2B" w:rsidP="00992A2B">
            <w:pPr>
              <w:pStyle w:val="afd"/>
            </w:pPr>
            <w:r>
              <w:rPr>
                <w:highlight w:val="white"/>
              </w:rPr>
              <w:t>980</w:t>
            </w:r>
            <w:r w:rsidR="00007521" w:rsidRPr="00A66907">
              <w:rPr>
                <w:highlight w:val="white"/>
              </w:rPr>
              <w:t>0</w:t>
            </w:r>
            <w:r w:rsidR="00007521" w:rsidRPr="00A66907">
              <w:t>,00</w:t>
            </w:r>
          </w:p>
        </w:tc>
        <w:tc>
          <w:tcPr>
            <w:tcW w:w="1559" w:type="dxa"/>
            <w:tcMar>
              <w:top w:w="100" w:type="dxa"/>
              <w:left w:w="100" w:type="dxa"/>
              <w:bottom w:w="100" w:type="dxa"/>
              <w:right w:w="100" w:type="dxa"/>
            </w:tcMar>
          </w:tcPr>
          <w:p w:rsidR="00007521" w:rsidRPr="00A66907" w:rsidRDefault="00992A2B" w:rsidP="00FF0FC7">
            <w:pPr>
              <w:pStyle w:val="afd"/>
            </w:pPr>
            <w:r>
              <w:rPr>
                <w:highlight w:val="white"/>
              </w:rPr>
              <w:t>980</w:t>
            </w:r>
            <w:r w:rsidRPr="00A66907">
              <w:rPr>
                <w:highlight w:val="white"/>
              </w:rPr>
              <w:t>0</w:t>
            </w:r>
            <w:r w:rsidRPr="00A66907">
              <w:t>,00</w:t>
            </w:r>
          </w:p>
        </w:tc>
      </w:tr>
      <w:tr w:rsidR="00992A2B" w:rsidTr="001634E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Канцелярские принадлежности</w:t>
            </w:r>
          </w:p>
        </w:tc>
        <w:tc>
          <w:tcPr>
            <w:tcW w:w="1843" w:type="dxa"/>
            <w:tcMar>
              <w:top w:w="100" w:type="dxa"/>
              <w:left w:w="100" w:type="dxa"/>
              <w:bottom w:w="100" w:type="dxa"/>
              <w:right w:w="100" w:type="dxa"/>
            </w:tcMar>
          </w:tcPr>
          <w:p w:rsidR="00992A2B" w:rsidRPr="00A66907" w:rsidRDefault="00992A2B" w:rsidP="00FF0FC7">
            <w:pPr>
              <w:pStyle w:val="afd"/>
            </w:pPr>
            <w:r w:rsidRPr="00A66907">
              <w:rPr>
                <w:highlight w:val="white"/>
              </w:rPr>
              <w:t>шт</w:t>
            </w:r>
          </w:p>
        </w:tc>
        <w:tc>
          <w:tcPr>
            <w:tcW w:w="2268" w:type="dxa"/>
            <w:tcMar>
              <w:top w:w="100" w:type="dxa"/>
              <w:left w:w="100" w:type="dxa"/>
              <w:bottom w:w="100" w:type="dxa"/>
              <w:right w:w="100" w:type="dxa"/>
            </w:tcMar>
          </w:tcPr>
          <w:p w:rsidR="00992A2B" w:rsidRPr="00A66907" w:rsidRDefault="00992A2B" w:rsidP="00FF0FC7">
            <w:pPr>
              <w:pStyle w:val="afd"/>
            </w:pPr>
            <w:r w:rsidRPr="00A66907">
              <w:rPr>
                <w:highlight w:val="white"/>
              </w:rPr>
              <w:t>1</w:t>
            </w:r>
          </w:p>
        </w:tc>
        <w:tc>
          <w:tcPr>
            <w:tcW w:w="1985" w:type="dxa"/>
            <w:tcMar>
              <w:top w:w="100" w:type="dxa"/>
              <w:left w:w="100" w:type="dxa"/>
              <w:bottom w:w="100" w:type="dxa"/>
              <w:right w:w="100" w:type="dxa"/>
            </w:tcMar>
          </w:tcPr>
          <w:p w:rsidR="00992A2B" w:rsidRPr="00A66907" w:rsidRDefault="00992A2B" w:rsidP="00FF0FC7">
            <w:pPr>
              <w:pStyle w:val="afd"/>
            </w:pPr>
            <w:r>
              <w:rPr>
                <w:highlight w:val="white"/>
              </w:rPr>
              <w:t>3</w:t>
            </w:r>
            <w:r w:rsidRPr="00A66907">
              <w:rPr>
                <w:highlight w:val="white"/>
              </w:rPr>
              <w:t>00</w:t>
            </w:r>
            <w:r w:rsidRPr="00A66907">
              <w:t>,00</w:t>
            </w:r>
          </w:p>
        </w:tc>
        <w:tc>
          <w:tcPr>
            <w:tcW w:w="1559" w:type="dxa"/>
            <w:tcMar>
              <w:top w:w="100" w:type="dxa"/>
              <w:left w:w="100" w:type="dxa"/>
              <w:bottom w:w="100" w:type="dxa"/>
              <w:right w:w="100" w:type="dxa"/>
            </w:tcMar>
          </w:tcPr>
          <w:p w:rsidR="00992A2B" w:rsidRPr="00A66907" w:rsidRDefault="00992A2B" w:rsidP="00F81B1A">
            <w:pPr>
              <w:pStyle w:val="afd"/>
            </w:pPr>
            <w:r>
              <w:rPr>
                <w:highlight w:val="white"/>
              </w:rPr>
              <w:t>3</w:t>
            </w:r>
            <w:r w:rsidRPr="00A66907">
              <w:rPr>
                <w:highlight w:val="white"/>
              </w:rPr>
              <w:t>00</w:t>
            </w:r>
            <w:r w:rsidRPr="00A66907">
              <w:t>,00</w:t>
            </w:r>
          </w:p>
        </w:tc>
      </w:tr>
      <w:tr w:rsidR="00007521" w:rsidRPr="00007521" w:rsidTr="001634EC">
        <w:tc>
          <w:tcPr>
            <w:tcW w:w="8364" w:type="dxa"/>
            <w:gridSpan w:val="4"/>
            <w:tcMar>
              <w:top w:w="100" w:type="dxa"/>
              <w:left w:w="100" w:type="dxa"/>
              <w:bottom w:w="100" w:type="dxa"/>
              <w:right w:w="100" w:type="dxa"/>
            </w:tcMar>
          </w:tcPr>
          <w:p w:rsidR="00007521" w:rsidRPr="00A66907" w:rsidRDefault="00007521" w:rsidP="00FF0FC7">
            <w:pPr>
              <w:pStyle w:val="afd"/>
              <w:rPr>
                <w:highlight w:val="white"/>
              </w:rPr>
            </w:pPr>
            <w:r w:rsidRPr="00A66907">
              <w:rPr>
                <w:highlight w:val="white"/>
              </w:rPr>
              <w:t>Полная сумма затрат на материальные ресурсы</w:t>
            </w:r>
          </w:p>
        </w:tc>
        <w:tc>
          <w:tcPr>
            <w:tcW w:w="1559" w:type="dxa"/>
            <w:tcMar>
              <w:top w:w="100" w:type="dxa"/>
              <w:left w:w="100" w:type="dxa"/>
              <w:bottom w:w="100" w:type="dxa"/>
              <w:right w:w="100" w:type="dxa"/>
            </w:tcMar>
          </w:tcPr>
          <w:p w:rsidR="00007521" w:rsidRPr="00A66907" w:rsidRDefault="00007521" w:rsidP="00992A2B">
            <w:pPr>
              <w:pStyle w:val="afd"/>
              <w:rPr>
                <w:highlight w:val="white"/>
              </w:rPr>
            </w:pPr>
            <w:r w:rsidRPr="00A66907">
              <w:rPr>
                <w:highlight w:val="white"/>
              </w:rPr>
              <w:t>3</w:t>
            </w:r>
            <w:r w:rsidR="00992A2B">
              <w:rPr>
                <w:highlight w:val="white"/>
              </w:rPr>
              <w:t>2</w:t>
            </w:r>
            <w:r w:rsidRPr="00A66907">
              <w:rPr>
                <w:highlight w:val="white"/>
              </w:rPr>
              <w:t> </w:t>
            </w:r>
            <w:r w:rsidR="001634EC">
              <w:rPr>
                <w:highlight w:val="white"/>
              </w:rPr>
              <w:t>8</w:t>
            </w:r>
            <w:r w:rsidRPr="00A66907">
              <w:rPr>
                <w:highlight w:val="white"/>
              </w:rPr>
              <w:t>00</w:t>
            </w:r>
            <w:r w:rsidRPr="00A66907">
              <w:t>,00</w:t>
            </w:r>
          </w:p>
        </w:tc>
      </w:tr>
    </w:tbl>
    <w:p w:rsidR="00FD4B02" w:rsidRDefault="00FD4B02" w:rsidP="00AA1276">
      <w:pPr>
        <w:pStyle w:val="af8"/>
        <w:spacing w:line="240" w:lineRule="auto"/>
        <w:rPr>
          <w:highlight w:val="white"/>
        </w:rPr>
      </w:pPr>
    </w:p>
    <w:p w:rsidR="002D6315" w:rsidRPr="001F0407" w:rsidRDefault="00FD4B02" w:rsidP="001634EC">
      <w:pPr>
        <w:pStyle w:val="af8"/>
      </w:pPr>
      <w:r w:rsidRPr="001F0407">
        <w:rPr>
          <w:highlight w:val="white"/>
        </w:rPr>
        <w:t>Общая стоимость расходных материалов рассчитывается также по формуле. Необходимые расчеты</w:t>
      </w:r>
      <w:r w:rsidR="00955BBD">
        <w:rPr>
          <w:highlight w:val="white"/>
        </w:rPr>
        <w:t xml:space="preserve"> </w:t>
      </w:r>
      <w:r w:rsidR="00E27E82" w:rsidRPr="00A66907">
        <w:rPr>
          <w:highlight w:val="white"/>
        </w:rPr>
        <w:t>стоимости затрат на расходные материалы</w:t>
      </w:r>
      <w:r w:rsidRPr="001F0407">
        <w:rPr>
          <w:highlight w:val="white"/>
        </w:rPr>
        <w:t xml:space="preserve"> отображены в </w:t>
      </w:r>
      <w:r w:rsidR="00682002">
        <w:rPr>
          <w:highlight w:val="white"/>
        </w:rPr>
        <w:t>7</w:t>
      </w:r>
      <w:r w:rsidRPr="001F0407">
        <w:rPr>
          <w:highlight w:val="white"/>
        </w:rPr>
        <w:t>.4.</w:t>
      </w:r>
    </w:p>
    <w:p w:rsidR="00FD4B02" w:rsidRPr="00A66907" w:rsidRDefault="0046763C" w:rsidP="00FF0FC7">
      <w:pPr>
        <w:pStyle w:val="afc"/>
      </w:pPr>
      <w:r>
        <w:rPr>
          <w:highlight w:val="white"/>
        </w:rPr>
        <w:t>Таблица 7</w:t>
      </w:r>
      <w:r w:rsidR="00FD4B02" w:rsidRPr="00A66907">
        <w:rPr>
          <w:highlight w:val="white"/>
        </w:rPr>
        <w:t>.4</w:t>
      </w:r>
      <w:r w:rsidR="00FD4B02" w:rsidRPr="00A66907">
        <w:rPr>
          <w:b/>
          <w:highlight w:val="white"/>
        </w:rPr>
        <w:t xml:space="preserve"> - </w:t>
      </w:r>
      <w:r w:rsidR="00FD4B02" w:rsidRPr="00A66907">
        <w:rPr>
          <w:highlight w:val="white"/>
        </w:rPr>
        <w:t>Расчет стоимости затрат на расходные материалы</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736"/>
        <w:gridCol w:w="1560"/>
        <w:gridCol w:w="2367"/>
        <w:gridCol w:w="1418"/>
        <w:gridCol w:w="1842"/>
      </w:tblGrid>
      <w:tr w:rsidR="00007521" w:rsidRPr="001F734A" w:rsidTr="001634EC">
        <w:tc>
          <w:tcPr>
            <w:tcW w:w="2736" w:type="dxa"/>
            <w:tcMar>
              <w:top w:w="100" w:type="dxa"/>
              <w:left w:w="100" w:type="dxa"/>
              <w:bottom w:w="100" w:type="dxa"/>
              <w:right w:w="100" w:type="dxa"/>
            </w:tcMar>
          </w:tcPr>
          <w:p w:rsidR="00007521" w:rsidRPr="001F734A" w:rsidRDefault="00007521" w:rsidP="00FF0FC7">
            <w:pPr>
              <w:pStyle w:val="afe"/>
            </w:pPr>
            <w:r w:rsidRPr="001F734A">
              <w:rPr>
                <w:highlight w:val="white"/>
              </w:rPr>
              <w:t>Наименование</w:t>
            </w:r>
          </w:p>
        </w:tc>
        <w:tc>
          <w:tcPr>
            <w:tcW w:w="1560" w:type="dxa"/>
            <w:tcMar>
              <w:top w:w="100" w:type="dxa"/>
              <w:left w:w="100" w:type="dxa"/>
              <w:bottom w:w="100" w:type="dxa"/>
              <w:right w:w="100" w:type="dxa"/>
            </w:tcMar>
          </w:tcPr>
          <w:p w:rsidR="00007521" w:rsidRPr="001F734A" w:rsidRDefault="00007521" w:rsidP="00FF0FC7">
            <w:pPr>
              <w:pStyle w:val="afe"/>
            </w:pPr>
            <w:r w:rsidRPr="001F734A">
              <w:rPr>
                <w:highlight w:val="white"/>
              </w:rPr>
              <w:t>Единица измерения</w:t>
            </w:r>
          </w:p>
        </w:tc>
        <w:tc>
          <w:tcPr>
            <w:tcW w:w="2367" w:type="dxa"/>
            <w:tcMar>
              <w:top w:w="100" w:type="dxa"/>
              <w:left w:w="100" w:type="dxa"/>
              <w:bottom w:w="100" w:type="dxa"/>
              <w:right w:w="100" w:type="dxa"/>
            </w:tcMar>
          </w:tcPr>
          <w:p w:rsidR="00007521" w:rsidRPr="001F734A" w:rsidRDefault="00007521" w:rsidP="00FF0FC7">
            <w:pPr>
              <w:pStyle w:val="afe"/>
            </w:pPr>
            <w:r w:rsidRPr="001F734A">
              <w:rPr>
                <w:highlight w:val="white"/>
              </w:rPr>
              <w:t xml:space="preserve">Количество израсходованного материала </w:t>
            </w:r>
          </w:p>
        </w:tc>
        <w:tc>
          <w:tcPr>
            <w:tcW w:w="1418" w:type="dxa"/>
            <w:tcMar>
              <w:top w:w="100" w:type="dxa"/>
              <w:left w:w="100" w:type="dxa"/>
              <w:bottom w:w="100" w:type="dxa"/>
              <w:right w:w="100" w:type="dxa"/>
            </w:tcMar>
          </w:tcPr>
          <w:p w:rsidR="00007521" w:rsidRPr="001F734A" w:rsidRDefault="00007521" w:rsidP="00FF0FC7">
            <w:pPr>
              <w:pStyle w:val="afe"/>
            </w:pPr>
            <w:r w:rsidRPr="001F734A">
              <w:rPr>
                <w:highlight w:val="white"/>
              </w:rPr>
              <w:t>Цена за единицу, руб.</w:t>
            </w:r>
          </w:p>
        </w:tc>
        <w:tc>
          <w:tcPr>
            <w:tcW w:w="1842" w:type="dxa"/>
            <w:tcMar>
              <w:top w:w="100" w:type="dxa"/>
              <w:left w:w="100" w:type="dxa"/>
              <w:bottom w:w="100" w:type="dxa"/>
              <w:right w:w="100" w:type="dxa"/>
            </w:tcMar>
          </w:tcPr>
          <w:p w:rsidR="00007521" w:rsidRPr="001F734A" w:rsidRDefault="00007521" w:rsidP="00FF0FC7">
            <w:pPr>
              <w:pStyle w:val="afe"/>
            </w:pPr>
            <w:r w:rsidRPr="001F734A">
              <w:rPr>
                <w:highlight w:val="white"/>
              </w:rPr>
              <w:t>Сумма, руб</w:t>
            </w:r>
            <w:r w:rsidR="00D4706B">
              <w:t>.</w:t>
            </w:r>
          </w:p>
        </w:tc>
      </w:tr>
      <w:tr w:rsidR="00007521" w:rsidRPr="00A66907" w:rsidTr="001634EC">
        <w:tc>
          <w:tcPr>
            <w:tcW w:w="2736" w:type="dxa"/>
            <w:tcMar>
              <w:top w:w="100" w:type="dxa"/>
              <w:left w:w="100" w:type="dxa"/>
              <w:bottom w:w="100" w:type="dxa"/>
              <w:right w:w="100" w:type="dxa"/>
            </w:tcMar>
          </w:tcPr>
          <w:p w:rsidR="00007521" w:rsidRPr="00A66907" w:rsidRDefault="00007521" w:rsidP="00955BBD">
            <w:pPr>
              <w:pStyle w:val="afd"/>
              <w:rPr>
                <w:color w:val="000000" w:themeColor="text1"/>
              </w:rPr>
            </w:pPr>
            <w:r w:rsidRPr="00A66907">
              <w:rPr>
                <w:color w:val="000000" w:themeColor="text1"/>
                <w:highlight w:val="white"/>
              </w:rPr>
              <w:t>Оплата услуг интернет-провай</w:t>
            </w:r>
            <w:r w:rsidR="00955BBD">
              <w:rPr>
                <w:color w:val="000000" w:themeColor="text1"/>
                <w:highlight w:val="white"/>
              </w:rPr>
              <w:t>д</w:t>
            </w:r>
            <w:r w:rsidRPr="00A66907">
              <w:rPr>
                <w:color w:val="000000" w:themeColor="text1"/>
                <w:highlight w:val="white"/>
              </w:rPr>
              <w:t>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руб./мес.</w:t>
            </w:r>
          </w:p>
        </w:tc>
        <w:tc>
          <w:tcPr>
            <w:tcW w:w="2367"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rPr>
              <w:t>4</w:t>
            </w:r>
          </w:p>
        </w:tc>
        <w:tc>
          <w:tcPr>
            <w:tcW w:w="1418" w:type="dxa"/>
            <w:tcMar>
              <w:top w:w="100" w:type="dxa"/>
              <w:left w:w="100" w:type="dxa"/>
              <w:bottom w:w="100" w:type="dxa"/>
              <w:right w:w="100" w:type="dxa"/>
            </w:tcMar>
          </w:tcPr>
          <w:p w:rsidR="00007521" w:rsidRPr="00A66907" w:rsidRDefault="001634EC" w:rsidP="00FF0FC7">
            <w:pPr>
              <w:pStyle w:val="afd"/>
              <w:rPr>
                <w:color w:val="000000" w:themeColor="text1"/>
              </w:rPr>
            </w:pPr>
            <w:r>
              <w:rPr>
                <w:color w:val="000000" w:themeColor="text1"/>
                <w:highlight w:val="white"/>
              </w:rPr>
              <w:t>40</w:t>
            </w:r>
            <w:r w:rsidR="00007521" w:rsidRPr="00A66907">
              <w:rPr>
                <w:color w:val="000000" w:themeColor="text1"/>
                <w:highlight w:val="white"/>
              </w:rPr>
              <w:t>0</w:t>
            </w:r>
          </w:p>
        </w:tc>
        <w:tc>
          <w:tcPr>
            <w:tcW w:w="1842" w:type="dxa"/>
            <w:tcMar>
              <w:top w:w="100" w:type="dxa"/>
              <w:left w:w="100" w:type="dxa"/>
              <w:bottom w:w="100" w:type="dxa"/>
              <w:right w:w="100" w:type="dxa"/>
            </w:tcMar>
          </w:tcPr>
          <w:p w:rsidR="00007521" w:rsidRPr="00A66907" w:rsidRDefault="00007521" w:rsidP="001634EC">
            <w:pPr>
              <w:pStyle w:val="afd"/>
              <w:rPr>
                <w:color w:val="000000" w:themeColor="text1"/>
              </w:rPr>
            </w:pPr>
            <w:r w:rsidRPr="00A66907">
              <w:rPr>
                <w:color w:val="000000" w:themeColor="text1"/>
                <w:highlight w:val="white"/>
              </w:rPr>
              <w:t>1</w:t>
            </w:r>
            <w:r w:rsidR="001634EC">
              <w:rPr>
                <w:color w:val="000000" w:themeColor="text1"/>
                <w:highlight w:val="white"/>
              </w:rPr>
              <w:t>6</w:t>
            </w:r>
            <w:r w:rsidRPr="00A66907">
              <w:rPr>
                <w:color w:val="000000" w:themeColor="text1"/>
                <w:highlight w:val="white"/>
              </w:rPr>
              <w:t>00</w:t>
            </w:r>
          </w:p>
        </w:tc>
      </w:tr>
      <w:tr w:rsidR="00007521" w:rsidRPr="00A66907" w:rsidTr="001634EC">
        <w:tc>
          <w:tcPr>
            <w:tcW w:w="2736"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Бумага для принтера</w:t>
            </w:r>
          </w:p>
        </w:tc>
        <w:tc>
          <w:tcPr>
            <w:tcW w:w="1560"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упак.</w:t>
            </w:r>
          </w:p>
        </w:tc>
        <w:tc>
          <w:tcPr>
            <w:tcW w:w="2367" w:type="dxa"/>
            <w:tcMar>
              <w:top w:w="100" w:type="dxa"/>
              <w:left w:w="100" w:type="dxa"/>
              <w:bottom w:w="100" w:type="dxa"/>
              <w:right w:w="100" w:type="dxa"/>
            </w:tcMar>
          </w:tcPr>
          <w:p w:rsidR="00007521" w:rsidRPr="00A66907" w:rsidRDefault="00007521" w:rsidP="00FF0FC7">
            <w:pPr>
              <w:pStyle w:val="afd"/>
              <w:rPr>
                <w:color w:val="000000" w:themeColor="text1"/>
              </w:rPr>
            </w:pPr>
            <w:r w:rsidRPr="00A66907">
              <w:rPr>
                <w:color w:val="000000" w:themeColor="text1"/>
                <w:highlight w:val="white"/>
              </w:rPr>
              <w:t>1</w:t>
            </w:r>
          </w:p>
        </w:tc>
        <w:tc>
          <w:tcPr>
            <w:tcW w:w="1418"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00007521" w:rsidRPr="00A66907">
              <w:rPr>
                <w:color w:val="000000" w:themeColor="text1"/>
                <w:highlight w:val="white"/>
              </w:rPr>
              <w:t>00</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rPr>
            </w:pPr>
            <w:r>
              <w:rPr>
                <w:color w:val="000000" w:themeColor="text1"/>
                <w:highlight w:val="white"/>
              </w:rPr>
              <w:t>3</w:t>
            </w:r>
            <w:r w:rsidRPr="00A66907">
              <w:rPr>
                <w:color w:val="000000" w:themeColor="text1"/>
                <w:highlight w:val="white"/>
              </w:rPr>
              <w:t>00</w:t>
            </w:r>
          </w:p>
        </w:tc>
      </w:tr>
      <w:tr w:rsidR="00007521" w:rsidRPr="00007521" w:rsidTr="001634EC">
        <w:tc>
          <w:tcPr>
            <w:tcW w:w="8081" w:type="dxa"/>
            <w:gridSpan w:val="4"/>
            <w:tcMar>
              <w:top w:w="100" w:type="dxa"/>
              <w:left w:w="100" w:type="dxa"/>
              <w:bottom w:w="100" w:type="dxa"/>
              <w:right w:w="100" w:type="dxa"/>
            </w:tcMar>
          </w:tcPr>
          <w:p w:rsidR="00007521" w:rsidRPr="00A66907" w:rsidRDefault="00007521" w:rsidP="00FF0FC7">
            <w:pPr>
              <w:pStyle w:val="afd"/>
              <w:rPr>
                <w:color w:val="000000" w:themeColor="text1"/>
                <w:highlight w:val="white"/>
              </w:rPr>
            </w:pPr>
            <w:r w:rsidRPr="00A66907">
              <w:rPr>
                <w:color w:val="000000" w:themeColor="text1"/>
                <w:highlight w:val="white"/>
              </w:rPr>
              <w:t>Полная сумма затрат на материальные ресурсы</w:t>
            </w:r>
          </w:p>
        </w:tc>
        <w:tc>
          <w:tcPr>
            <w:tcW w:w="1842" w:type="dxa"/>
            <w:tcMar>
              <w:top w:w="100" w:type="dxa"/>
              <w:left w:w="100" w:type="dxa"/>
              <w:bottom w:w="100" w:type="dxa"/>
              <w:right w:w="100" w:type="dxa"/>
            </w:tcMar>
          </w:tcPr>
          <w:p w:rsidR="00007521" w:rsidRPr="00A66907" w:rsidRDefault="00955BBD" w:rsidP="00FF0FC7">
            <w:pPr>
              <w:pStyle w:val="afd"/>
              <w:rPr>
                <w:color w:val="000000" w:themeColor="text1"/>
                <w:highlight w:val="white"/>
              </w:rPr>
            </w:pPr>
            <w:r>
              <w:rPr>
                <w:color w:val="000000" w:themeColor="text1"/>
                <w:highlight w:val="white"/>
              </w:rPr>
              <w:t>19</w:t>
            </w:r>
            <w:r w:rsidR="00007521" w:rsidRPr="00A66907">
              <w:rPr>
                <w:color w:val="000000" w:themeColor="text1"/>
                <w:highlight w:val="white"/>
              </w:rPr>
              <w:t>00</w:t>
            </w:r>
          </w:p>
        </w:tc>
      </w:tr>
    </w:tbl>
    <w:p w:rsidR="00FD4B02" w:rsidRDefault="00FD4B02" w:rsidP="002D6315">
      <w:pPr>
        <w:pStyle w:val="af8"/>
        <w:spacing w:line="240" w:lineRule="auto"/>
      </w:pPr>
    </w:p>
    <w:p w:rsidR="00FD4B02" w:rsidRPr="00E2742A" w:rsidRDefault="00FD4B02" w:rsidP="00FF0FC7">
      <w:pPr>
        <w:pStyle w:val="af8"/>
      </w:pPr>
      <w:r w:rsidRPr="001F0407">
        <w:rPr>
          <w:highlight w:val="white"/>
        </w:rPr>
        <w:t>Расчет стоимости затраченной электроэнергии в процессе написания дипломного проекта производится на основе действующих тарифов на электроэнергию, устанавливаемых региональными энергети</w:t>
      </w:r>
      <w:r w:rsidR="00FF0FC7" w:rsidRPr="001F0407">
        <w:rPr>
          <w:highlight w:val="white"/>
        </w:rPr>
        <w:t xml:space="preserve">ческими комиссиями. </w:t>
      </w:r>
      <w:r w:rsidR="00FF0FC7" w:rsidRPr="00E2742A">
        <w:rPr>
          <w:highlight w:val="white"/>
        </w:rPr>
        <w:t>Общая сумма</w:t>
      </w:r>
      <w:r w:rsidRPr="00E2742A">
        <w:rPr>
          <w:highlight w:val="white"/>
        </w:rPr>
        <w:t xml:space="preserve"> энергетических затрат рассчитывается по формуле</w:t>
      </w:r>
      <w:r w:rsidR="00E2742A" w:rsidRPr="00E2742A">
        <w:t xml:space="preserve"> 7.3</w:t>
      </w:r>
      <w:r w:rsidRPr="00E2742A">
        <w:t>:</w:t>
      </w:r>
    </w:p>
    <w:p w:rsidR="00FF0FC7" w:rsidRPr="00E2742A" w:rsidRDefault="00882538" w:rsidP="00E30505">
      <w:pPr>
        <w:pStyle w:val="aff"/>
        <w:rPr>
          <w:highlight w:val="white"/>
        </w:rPr>
      </w:pP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r>
          <m:rPr>
            <m:sty m:val="p"/>
          </m:rPr>
          <w:rPr>
            <w:rFonts w:ascii="Cambria Math" w:hAnsi="Cambria Math"/>
            <w:highlight w:val="white"/>
          </w:rPr>
          <m:t>=</m:t>
        </m:r>
        <m:nary>
          <m:naryPr>
            <m:chr m:val="∑"/>
            <m:ctrlPr>
              <w:rPr>
                <w:rFonts w:ascii="Cambria Math" w:hAnsi="Cambria Math"/>
                <w:highlight w:val="white"/>
              </w:rPr>
            </m:ctrlPr>
          </m:naryPr>
          <m:sub>
            <m:r>
              <w:rPr>
                <w:rFonts w:ascii="Cambria Math" w:hAnsi="Cambria Math"/>
                <w:highlight w:val="white"/>
              </w:rPr>
              <m:t>i</m:t>
            </m:r>
            <m:r>
              <m:rPr>
                <m:sty m:val="p"/>
              </m:rPr>
              <w:rPr>
                <w:rFonts w:ascii="Cambria Math" w:hAnsi="Cambria Math"/>
                <w:highlight w:val="white"/>
              </w:rPr>
              <m:t>=1</m:t>
            </m:r>
          </m:sub>
          <m:sup>
            <m:r>
              <w:rPr>
                <w:rFonts w:ascii="Cambria Math" w:hAnsi="Cambria Math"/>
                <w:highlight w:val="white"/>
              </w:rPr>
              <m:t>n</m:t>
            </m:r>
          </m:sup>
          <m:e>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r>
              <m:rPr>
                <m:sty m:val="p"/>
              </m:rPr>
              <w:rPr>
                <w:rFonts w:ascii="Cambria Math" w:hAnsi="Cambria Math"/>
                <w:highlight w:val="white"/>
              </w:rPr>
              <m:t>×</m:t>
            </m:r>
            <m:sSub>
              <m:sSubPr>
                <m:ctrlPr>
                  <w:rPr>
                    <w:rFonts w:ascii="Cambria Math" w:hAnsi="Cambria Math"/>
                    <w:highlight w:val="white"/>
                  </w:rPr>
                </m:ctrlPr>
              </m:sSubPr>
              <m:e>
                <m:r>
                  <w:rPr>
                    <w:rFonts w:ascii="Cambria Math" w:hAnsi="Cambria Math"/>
                    <w:highlight w:val="white"/>
                  </w:rPr>
                  <m:t>T</m:t>
                </m:r>
              </m:e>
              <m:sub>
                <m:r>
                  <w:rPr>
                    <w:rFonts w:ascii="Cambria Math" w:hAnsi="Cambria Math"/>
                    <w:highlight w:val="white"/>
                  </w:rPr>
                  <m:t>i</m:t>
                </m:r>
              </m:sub>
            </m:sSub>
            <m:r>
              <m:rPr>
                <m:sty m:val="p"/>
              </m:rPr>
              <w:rPr>
                <w:rFonts w:ascii="Cambria Math" w:hAnsi="Cambria Math"/>
                <w:highlight w:val="white"/>
              </w:rPr>
              <m:t xml:space="preserve">×Ц </m:t>
            </m:r>
          </m:e>
        </m:nary>
      </m:oMath>
      <w:r w:rsidR="00DD2396">
        <w:rPr>
          <w:rFonts w:eastAsiaTheme="minorEastAsia"/>
          <w:highlight w:val="white"/>
        </w:rPr>
        <w:t xml:space="preserve"> ,</w:t>
      </w:r>
      <w:r w:rsidR="00E2742A" w:rsidRPr="00E2742A">
        <w:rPr>
          <w:rFonts w:eastAsiaTheme="minorEastAsia"/>
          <w:highlight w:val="white"/>
        </w:rPr>
        <w:t xml:space="preserve"> (7.3)</w:t>
      </w:r>
    </w:p>
    <w:p w:rsidR="00FD4B02" w:rsidRDefault="00FD4B02" w:rsidP="00FF0FC7">
      <w:pPr>
        <w:pStyle w:val="afc"/>
      </w:pPr>
      <w:r>
        <w:rPr>
          <w:highlight w:val="white"/>
        </w:rPr>
        <w:lastRenderedPageBreak/>
        <w:t>где</w:t>
      </w:r>
      <m:oMath>
        <m:sSub>
          <m:sSubPr>
            <m:ctrlPr>
              <w:rPr>
                <w:rFonts w:ascii="Cambria Math" w:hAnsi="Cambria Math"/>
                <w:highlight w:val="white"/>
              </w:rPr>
            </m:ctrlPr>
          </m:sSubPr>
          <m:e>
            <m:r>
              <m:rPr>
                <m:sty m:val="p"/>
              </m:rPr>
              <w:rPr>
                <w:rFonts w:ascii="Cambria Math" w:hAnsi="Cambria Math"/>
                <w:highlight w:val="white"/>
              </w:rPr>
              <m:t>З</m:t>
            </m:r>
          </m:e>
          <m:sub>
            <m:r>
              <m:rPr>
                <m:sty m:val="p"/>
              </m:rPr>
              <w:rPr>
                <w:rFonts w:ascii="Cambria Math" w:hAnsi="Cambria Math"/>
                <w:highlight w:val="white"/>
              </w:rPr>
              <m:t>э</m:t>
            </m:r>
          </m:sub>
        </m:sSub>
      </m:oMath>
      <w:r>
        <w:rPr>
          <w:highlight w:val="white"/>
        </w:rPr>
        <w:t>- сумма затрат на электроэнергию,</w:t>
      </w:r>
    </w:p>
    <w:p w:rsidR="00FD4B02" w:rsidRDefault="00882538" w:rsidP="00FF0FC7">
      <w:pPr>
        <w:pStyle w:val="afc"/>
      </w:pPr>
      <m:oMath>
        <m:sSub>
          <m:sSubPr>
            <m:ctrlPr>
              <w:rPr>
                <w:rFonts w:ascii="Cambria Math" w:hAnsi="Cambria Math"/>
                <w:highlight w:val="white"/>
              </w:rPr>
            </m:ctrlPr>
          </m:sSubPr>
          <m:e>
            <m:r>
              <w:rPr>
                <w:rFonts w:ascii="Cambria Math" w:hAnsi="Cambria Math"/>
                <w:highlight w:val="white"/>
              </w:rPr>
              <m:t>P</m:t>
            </m:r>
          </m:e>
          <m:sub>
            <m:r>
              <w:rPr>
                <w:rFonts w:ascii="Cambria Math" w:hAnsi="Cambria Math"/>
                <w:highlight w:val="white"/>
              </w:rPr>
              <m:t>i</m:t>
            </m:r>
          </m:sub>
        </m:sSub>
      </m:oMath>
      <w:r w:rsidR="00FD4B02">
        <w:rPr>
          <w:highlight w:val="white"/>
        </w:rPr>
        <w:t>- паспортная мощность электрооборудования i-го вида, измеря</w:t>
      </w:r>
      <w:r w:rsidR="00955BBD">
        <w:rPr>
          <w:highlight w:val="white"/>
        </w:rPr>
        <w:t>е</w:t>
      </w:r>
      <w:r w:rsidR="00FD4B02">
        <w:rPr>
          <w:highlight w:val="white"/>
        </w:rPr>
        <w:t>тся в кВт,</w:t>
      </w:r>
    </w:p>
    <w:p w:rsidR="00FD4B02" w:rsidRDefault="00FD4B02" w:rsidP="00FF0FC7">
      <w:pPr>
        <w:pStyle w:val="afc"/>
      </w:pPr>
      <w:r>
        <w:rPr>
          <w:highlight w:val="white"/>
        </w:rPr>
        <w:t>Ц - тариф электроэнергии, руб./кВт * ч.</w:t>
      </w:r>
    </w:p>
    <w:p w:rsidR="00FD4B02" w:rsidRDefault="00FD4B02" w:rsidP="00FF0FC7">
      <w:pPr>
        <w:pStyle w:val="afc"/>
      </w:pPr>
      <w:r>
        <w:rPr>
          <w:highlight w:val="white"/>
        </w:rPr>
        <w:t>i - вид прибора электрооборудования,</w:t>
      </w:r>
    </w:p>
    <w:p w:rsidR="00FD4B02" w:rsidRDefault="00FD4B02" w:rsidP="00FF0FC7">
      <w:pPr>
        <w:pStyle w:val="afc"/>
      </w:pPr>
      <w:r>
        <w:rPr>
          <w:highlight w:val="white"/>
        </w:rPr>
        <w:t>n - общее число электроприборов.</w:t>
      </w:r>
    </w:p>
    <w:p w:rsidR="00FD4B02" w:rsidRPr="00682002" w:rsidRDefault="00FD4B02" w:rsidP="00FF0FC7">
      <w:pPr>
        <w:pStyle w:val="af8"/>
      </w:pPr>
      <w:r w:rsidRPr="00682002">
        <w:rPr>
          <w:highlight w:val="white"/>
        </w:rPr>
        <w:t xml:space="preserve">Необходимые расчеты затрат на электроэнергию приведены в таблице </w:t>
      </w:r>
      <w:r w:rsidR="00682002" w:rsidRPr="00682002">
        <w:t>7</w:t>
      </w:r>
      <w:r w:rsidRPr="00682002">
        <w:t>.5.</w:t>
      </w:r>
    </w:p>
    <w:p w:rsidR="00FD4B02" w:rsidRPr="00A66907" w:rsidRDefault="0046763C" w:rsidP="00FF0FC7">
      <w:pPr>
        <w:pStyle w:val="afc"/>
      </w:pPr>
      <w:r>
        <w:rPr>
          <w:highlight w:val="white"/>
        </w:rPr>
        <w:t>Таблица 7</w:t>
      </w:r>
      <w:r w:rsidR="00FD4B02" w:rsidRPr="00A66907">
        <w:rPr>
          <w:highlight w:val="white"/>
        </w:rPr>
        <w:t>.5</w:t>
      </w:r>
      <w:r w:rsidR="00FD4B02" w:rsidRPr="00A66907">
        <w:rPr>
          <w:b/>
          <w:highlight w:val="white"/>
        </w:rPr>
        <w:t xml:space="preserve"> -</w:t>
      </w:r>
      <w:r w:rsidR="00FD4B02" w:rsidRPr="00A66907">
        <w:rPr>
          <w:highlight w:val="white"/>
        </w:rPr>
        <w:t xml:space="preserve"> Расчет затрат на электроэнергию</w:t>
      </w:r>
    </w:p>
    <w:tbl>
      <w:tblPr>
        <w:tblW w:w="992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261"/>
        <w:gridCol w:w="1560"/>
        <w:gridCol w:w="1983"/>
        <w:gridCol w:w="1985"/>
        <w:gridCol w:w="1134"/>
      </w:tblGrid>
      <w:tr w:rsidR="00B40F6D" w:rsidRPr="001F734A" w:rsidTr="001634EC">
        <w:trPr>
          <w:tblHeader/>
        </w:trPr>
        <w:tc>
          <w:tcPr>
            <w:tcW w:w="3261" w:type="dxa"/>
            <w:tcMar>
              <w:top w:w="100" w:type="dxa"/>
              <w:left w:w="100" w:type="dxa"/>
              <w:bottom w:w="100" w:type="dxa"/>
              <w:right w:w="100" w:type="dxa"/>
            </w:tcMar>
          </w:tcPr>
          <w:p w:rsidR="00B40F6D" w:rsidRPr="001F734A" w:rsidRDefault="00B40F6D" w:rsidP="00FF0FC7">
            <w:pPr>
              <w:pStyle w:val="afe"/>
            </w:pPr>
            <w:r w:rsidRPr="001F734A">
              <w:rPr>
                <w:highlight w:val="white"/>
              </w:rPr>
              <w:t>Наименование единицы оборудования</w:t>
            </w:r>
          </w:p>
        </w:tc>
        <w:tc>
          <w:tcPr>
            <w:tcW w:w="1560" w:type="dxa"/>
            <w:tcMar>
              <w:top w:w="100" w:type="dxa"/>
              <w:left w:w="100" w:type="dxa"/>
              <w:bottom w:w="100" w:type="dxa"/>
              <w:right w:w="100" w:type="dxa"/>
            </w:tcMar>
          </w:tcPr>
          <w:p w:rsidR="00B40F6D" w:rsidRPr="001F734A" w:rsidRDefault="00B40F6D" w:rsidP="00FF0FC7">
            <w:pPr>
              <w:pStyle w:val="afe"/>
            </w:pPr>
            <w:r w:rsidRPr="001F734A">
              <w:rPr>
                <w:highlight w:val="white"/>
              </w:rPr>
              <w:t>Паспортная мощность, кВт.</w:t>
            </w:r>
          </w:p>
        </w:tc>
        <w:tc>
          <w:tcPr>
            <w:tcW w:w="1983" w:type="dxa"/>
            <w:tcMar>
              <w:top w:w="100" w:type="dxa"/>
              <w:left w:w="100" w:type="dxa"/>
              <w:bottom w:w="100" w:type="dxa"/>
              <w:right w:w="100" w:type="dxa"/>
            </w:tcMar>
          </w:tcPr>
          <w:p w:rsidR="00B40F6D" w:rsidRPr="001F734A" w:rsidRDefault="00B40F6D" w:rsidP="00FF0FC7">
            <w:pPr>
              <w:pStyle w:val="afe"/>
            </w:pPr>
            <w:r w:rsidRPr="001F734A">
              <w:rPr>
                <w:highlight w:val="white"/>
              </w:rPr>
              <w:t xml:space="preserve">Время работы оборудования, ч </w:t>
            </w:r>
          </w:p>
        </w:tc>
        <w:tc>
          <w:tcPr>
            <w:tcW w:w="1985" w:type="dxa"/>
            <w:tcMar>
              <w:top w:w="100" w:type="dxa"/>
              <w:left w:w="100" w:type="dxa"/>
              <w:bottom w:w="100" w:type="dxa"/>
              <w:right w:w="100" w:type="dxa"/>
            </w:tcMar>
          </w:tcPr>
          <w:p w:rsidR="00B40F6D" w:rsidRPr="001F734A" w:rsidRDefault="00B40F6D" w:rsidP="00FF0FC7">
            <w:pPr>
              <w:pStyle w:val="afe"/>
            </w:pPr>
            <w:r w:rsidRPr="001F734A">
              <w:rPr>
                <w:highlight w:val="white"/>
              </w:rPr>
              <w:t>Тариф электроэнергии, руб/кВт * ч</w:t>
            </w:r>
          </w:p>
        </w:tc>
        <w:tc>
          <w:tcPr>
            <w:tcW w:w="1134" w:type="dxa"/>
            <w:tcMar>
              <w:top w:w="100" w:type="dxa"/>
              <w:left w:w="100" w:type="dxa"/>
              <w:bottom w:w="100" w:type="dxa"/>
              <w:right w:w="100" w:type="dxa"/>
            </w:tcMar>
          </w:tcPr>
          <w:p w:rsidR="00B40F6D" w:rsidRPr="001F734A" w:rsidRDefault="00B40F6D" w:rsidP="00FF0FC7">
            <w:pPr>
              <w:pStyle w:val="afe"/>
            </w:pPr>
            <w:r w:rsidRPr="001F734A">
              <w:rPr>
                <w:highlight w:val="white"/>
              </w:rPr>
              <w:t>Сумма, руб</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Ноутбук</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w:t>
            </w:r>
            <w:r w:rsidRPr="00A66907">
              <w:rPr>
                <w:color w:val="000000" w:themeColor="text1"/>
              </w:rPr>
              <w:t>25</w:t>
            </w:r>
          </w:p>
        </w:tc>
        <w:tc>
          <w:tcPr>
            <w:tcW w:w="1983"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5</w:t>
            </w:r>
            <w:r w:rsidR="00955BBD">
              <w:rPr>
                <w:color w:val="000000" w:themeColor="text1"/>
              </w:rPr>
              <w:t>7</w:t>
            </w:r>
            <w:r w:rsidR="00B40F6D" w:rsidRPr="00A66907">
              <w:rPr>
                <w:color w:val="000000" w:themeColor="text1"/>
              </w:rPr>
              <w:t>0</w:t>
            </w:r>
          </w:p>
        </w:tc>
        <w:tc>
          <w:tcPr>
            <w:tcW w:w="1985" w:type="dxa"/>
            <w:vMerge w:val="restart"/>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rPr>
              <w:t>9</w:t>
            </w:r>
          </w:p>
        </w:tc>
        <w:tc>
          <w:tcPr>
            <w:tcW w:w="1134" w:type="dxa"/>
            <w:tcMar>
              <w:top w:w="100" w:type="dxa"/>
              <w:left w:w="100" w:type="dxa"/>
              <w:bottom w:w="100" w:type="dxa"/>
              <w:right w:w="100" w:type="dxa"/>
            </w:tcMar>
          </w:tcPr>
          <w:p w:rsidR="00B40F6D" w:rsidRPr="00A66907" w:rsidRDefault="00B40F6D" w:rsidP="00955BBD">
            <w:pPr>
              <w:pStyle w:val="afd"/>
              <w:rPr>
                <w:color w:val="000000" w:themeColor="text1"/>
              </w:rPr>
            </w:pPr>
            <w:r w:rsidRPr="00A66907">
              <w:rPr>
                <w:color w:val="000000" w:themeColor="text1"/>
              </w:rPr>
              <w:t>4</w:t>
            </w:r>
            <w:r w:rsidR="00955BBD">
              <w:rPr>
                <w:color w:val="000000" w:themeColor="text1"/>
              </w:rPr>
              <w:t>13</w:t>
            </w:r>
            <w:r w:rsidR="001634EC">
              <w:rPr>
                <w:color w:val="000000" w:themeColor="text1"/>
              </w:rPr>
              <w:t>,</w:t>
            </w:r>
            <w:r w:rsidR="00955BBD">
              <w:rPr>
                <w:color w:val="000000" w:themeColor="text1"/>
              </w:rPr>
              <w:t>2</w:t>
            </w:r>
            <w:r w:rsidRPr="00A66907">
              <w:rPr>
                <w:color w:val="000000" w:themeColor="text1"/>
              </w:rPr>
              <w:t>5</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Принтер</w:t>
            </w:r>
          </w:p>
        </w:tc>
        <w:tc>
          <w:tcPr>
            <w:tcW w:w="1560"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1</w:t>
            </w:r>
          </w:p>
        </w:tc>
        <w:tc>
          <w:tcPr>
            <w:tcW w:w="1983"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1</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0,</w:t>
            </w:r>
            <w:r w:rsidR="001634EC">
              <w:rPr>
                <w:color w:val="000000" w:themeColor="text1"/>
              </w:rPr>
              <w:t>29</w:t>
            </w:r>
          </w:p>
        </w:tc>
      </w:tr>
      <w:tr w:rsidR="00B40F6D" w:rsidTr="001634EC">
        <w:trPr>
          <w:trHeight w:val="420"/>
        </w:trPr>
        <w:tc>
          <w:tcPr>
            <w:tcW w:w="3261"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Освещение рабочего места</w:t>
            </w:r>
          </w:p>
        </w:tc>
        <w:tc>
          <w:tcPr>
            <w:tcW w:w="1560" w:type="dxa"/>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0,0</w:t>
            </w:r>
            <w:r w:rsidRPr="00A66907">
              <w:rPr>
                <w:color w:val="000000" w:themeColor="text1"/>
              </w:rPr>
              <w:t>4</w:t>
            </w:r>
          </w:p>
        </w:tc>
        <w:tc>
          <w:tcPr>
            <w:tcW w:w="1983" w:type="dxa"/>
            <w:tcMar>
              <w:top w:w="100" w:type="dxa"/>
              <w:left w:w="100" w:type="dxa"/>
              <w:bottom w:w="100" w:type="dxa"/>
              <w:right w:w="100" w:type="dxa"/>
            </w:tcMar>
          </w:tcPr>
          <w:p w:rsidR="00B40F6D" w:rsidRPr="00A66907" w:rsidRDefault="00B40F6D" w:rsidP="001634EC">
            <w:pPr>
              <w:pStyle w:val="afd"/>
              <w:rPr>
                <w:color w:val="000000" w:themeColor="text1"/>
              </w:rPr>
            </w:pPr>
            <w:r w:rsidRPr="00A66907">
              <w:rPr>
                <w:color w:val="000000" w:themeColor="text1"/>
                <w:highlight w:val="white"/>
              </w:rPr>
              <w:t>2</w:t>
            </w:r>
            <w:r w:rsidR="001634EC">
              <w:rPr>
                <w:color w:val="000000" w:themeColor="text1"/>
                <w:highlight w:val="white"/>
              </w:rPr>
              <w:t>1</w:t>
            </w:r>
            <w:r w:rsidRPr="00A66907">
              <w:rPr>
                <w:color w:val="000000" w:themeColor="text1"/>
                <w:highlight w:val="white"/>
              </w:rPr>
              <w:t>0</w:t>
            </w:r>
          </w:p>
        </w:tc>
        <w:tc>
          <w:tcPr>
            <w:tcW w:w="1985" w:type="dxa"/>
            <w:vMerge/>
            <w:tcMar>
              <w:top w:w="100" w:type="dxa"/>
              <w:left w:w="100" w:type="dxa"/>
              <w:bottom w:w="100" w:type="dxa"/>
              <w:right w:w="100" w:type="dxa"/>
            </w:tcMar>
          </w:tcPr>
          <w:p w:rsidR="00B40F6D" w:rsidRPr="00A66907" w:rsidRDefault="00B40F6D" w:rsidP="00FF0FC7">
            <w:pPr>
              <w:pStyle w:val="afd"/>
              <w:rPr>
                <w:color w:val="000000" w:themeColor="text1"/>
              </w:rPr>
            </w:pPr>
          </w:p>
        </w:tc>
        <w:tc>
          <w:tcPr>
            <w:tcW w:w="1134" w:type="dxa"/>
            <w:tcMar>
              <w:top w:w="100" w:type="dxa"/>
              <w:left w:w="100" w:type="dxa"/>
              <w:bottom w:w="100" w:type="dxa"/>
              <w:right w:w="100" w:type="dxa"/>
            </w:tcMar>
          </w:tcPr>
          <w:p w:rsidR="00B40F6D" w:rsidRPr="00A66907" w:rsidRDefault="001634EC" w:rsidP="00FF0FC7">
            <w:pPr>
              <w:pStyle w:val="afd"/>
              <w:rPr>
                <w:color w:val="000000" w:themeColor="text1"/>
              </w:rPr>
            </w:pPr>
            <w:r>
              <w:rPr>
                <w:color w:val="000000" w:themeColor="text1"/>
              </w:rPr>
              <w:t>24,36</w:t>
            </w:r>
          </w:p>
        </w:tc>
      </w:tr>
      <w:tr w:rsidR="00B40F6D" w:rsidTr="001634EC">
        <w:trPr>
          <w:trHeight w:val="420"/>
        </w:trPr>
        <w:tc>
          <w:tcPr>
            <w:tcW w:w="8789" w:type="dxa"/>
            <w:gridSpan w:val="4"/>
            <w:tcMar>
              <w:top w:w="100" w:type="dxa"/>
              <w:left w:w="100" w:type="dxa"/>
              <w:bottom w:w="100" w:type="dxa"/>
              <w:right w:w="100" w:type="dxa"/>
            </w:tcMar>
          </w:tcPr>
          <w:p w:rsidR="00B40F6D" w:rsidRPr="00A66907" w:rsidRDefault="00B40F6D" w:rsidP="00FF0FC7">
            <w:pPr>
              <w:pStyle w:val="afd"/>
              <w:rPr>
                <w:color w:val="000000" w:themeColor="text1"/>
              </w:rPr>
            </w:pPr>
            <w:r w:rsidRPr="00A66907">
              <w:rPr>
                <w:color w:val="000000" w:themeColor="text1"/>
                <w:highlight w:val="white"/>
              </w:rPr>
              <w:t>Итого за электроэнергию</w:t>
            </w:r>
          </w:p>
        </w:tc>
        <w:tc>
          <w:tcPr>
            <w:tcW w:w="1134" w:type="dxa"/>
            <w:tcMar>
              <w:top w:w="100" w:type="dxa"/>
              <w:left w:w="100" w:type="dxa"/>
              <w:bottom w:w="100" w:type="dxa"/>
              <w:right w:w="100" w:type="dxa"/>
            </w:tcMar>
          </w:tcPr>
          <w:p w:rsidR="00B40F6D" w:rsidRPr="00A66907" w:rsidRDefault="00955BBD" w:rsidP="001634EC">
            <w:pPr>
              <w:pStyle w:val="afd"/>
              <w:rPr>
                <w:color w:val="000000" w:themeColor="text1"/>
              </w:rPr>
            </w:pPr>
            <w:r w:rsidRPr="00955BBD">
              <w:rPr>
                <w:color w:val="000000" w:themeColor="text1"/>
              </w:rPr>
              <w:t>437,9</w:t>
            </w:r>
          </w:p>
        </w:tc>
      </w:tr>
    </w:tbl>
    <w:p w:rsidR="00FD4B02" w:rsidRDefault="00FD4B02" w:rsidP="00FD4B02">
      <w:pPr>
        <w:pStyle w:val="13"/>
        <w:rPr>
          <w:rFonts w:ascii="Times New Roman" w:eastAsia="Times New Roman" w:hAnsi="Times New Roman" w:cs="Times New Roman"/>
          <w:b/>
          <w:sz w:val="24"/>
        </w:rPr>
      </w:pPr>
    </w:p>
    <w:p w:rsidR="00FD4B02" w:rsidRDefault="00FD4B02" w:rsidP="00FF0FC7">
      <w:pPr>
        <w:pStyle w:val="2"/>
      </w:pPr>
      <w:bookmarkStart w:id="77" w:name="_Toc415737008"/>
      <w:bookmarkStart w:id="78" w:name="_Toc451767687"/>
      <w:r>
        <w:t>Расчет затрат на разработку системы</w:t>
      </w:r>
      <w:bookmarkEnd w:id="77"/>
      <w:bookmarkEnd w:id="78"/>
    </w:p>
    <w:p w:rsidR="00FD4B02" w:rsidRPr="001F0407" w:rsidRDefault="00FD4B02" w:rsidP="00FF0FC7">
      <w:pPr>
        <w:pStyle w:val="af8"/>
      </w:pPr>
      <w:r w:rsidRPr="001F0407">
        <w:t>Определение затрат на разработку производится путем составления соответствующей сметы, которая включает следующие статьи:</w:t>
      </w:r>
    </w:p>
    <w:p w:rsidR="00FD4B02" w:rsidRDefault="00FD4B02" w:rsidP="00FD78B6">
      <w:pPr>
        <w:pStyle w:val="a"/>
      </w:pPr>
      <w:r>
        <w:t>затраты на оплату труда;</w:t>
      </w:r>
    </w:p>
    <w:p w:rsidR="00FD4B02" w:rsidRDefault="00FD4B02" w:rsidP="00FD78B6">
      <w:pPr>
        <w:pStyle w:val="a"/>
      </w:pPr>
      <w:r>
        <w:t>отчисления на социальные нужды;</w:t>
      </w:r>
    </w:p>
    <w:p w:rsidR="00FD4B02" w:rsidRDefault="00FD4B02" w:rsidP="00FD78B6">
      <w:pPr>
        <w:pStyle w:val="a"/>
      </w:pPr>
      <w:r>
        <w:t>амортизация основных фондов.</w:t>
      </w:r>
    </w:p>
    <w:p w:rsidR="00FD4B02" w:rsidRDefault="00FF0FC7" w:rsidP="00FF0FC7">
      <w:pPr>
        <w:pStyle w:val="2"/>
      </w:pPr>
      <w:bookmarkStart w:id="79" w:name="_Toc415737009"/>
      <w:bookmarkStart w:id="80" w:name="_Toc451767688"/>
      <w:r>
        <w:t>Расчет затрат</w:t>
      </w:r>
      <w:r w:rsidR="00FD4B02">
        <w:t xml:space="preserve"> на оплату труда</w:t>
      </w:r>
      <w:bookmarkEnd w:id="79"/>
      <w:bookmarkEnd w:id="80"/>
    </w:p>
    <w:p w:rsidR="00FD4B02" w:rsidRPr="001F0407" w:rsidRDefault="00FD4B02" w:rsidP="00FF0FC7">
      <w:pPr>
        <w:pStyle w:val="af8"/>
      </w:pPr>
      <w:r w:rsidRPr="001F0407">
        <w:t>Общая сумма затрат на оплату труда определяется по формуле</w:t>
      </w:r>
      <w:r w:rsidR="00E2742A" w:rsidRPr="00E2742A">
        <w:t xml:space="preserve"> 7.4</w:t>
      </w:r>
      <w:r w:rsidRPr="001F0407">
        <w:t>:</w:t>
      </w:r>
    </w:p>
    <w:p w:rsidR="00FD4B02" w:rsidRPr="00DD2396" w:rsidRDefault="00FD4B02" w:rsidP="00955BBD">
      <w:pPr>
        <w:pStyle w:val="aff"/>
      </w:pPr>
      <m:oMath>
        <m:r>
          <w:rPr>
            <w:rFonts w:ascii="Cambria Math" w:hAnsi="Cambria Math"/>
          </w:rPr>
          <m:t>Зп</m:t>
        </m:r>
        <m:r>
          <w:rPr>
            <w:rFonts w:ascii="Cambria Math" w:hAnsi="Cambria Math"/>
            <w:vertAlign w:val="subscript"/>
          </w:rPr>
          <m:t>=</m:t>
        </m:r>
        <m:nary>
          <m:naryPr>
            <m:chr m:val="∑"/>
            <m:ctrlPr>
              <w:rPr>
                <w:rFonts w:ascii="Cambria Math" w:hAnsi="Cambria Math"/>
                <w:vertAlign w:val="subscript"/>
              </w:rPr>
            </m:ctrlPr>
          </m:naryPr>
          <m:sub>
            <m:r>
              <w:rPr>
                <w:rFonts w:ascii="Cambria Math" w:hAnsi="Cambria Math"/>
                <w:vertAlign w:val="subscript"/>
              </w:rPr>
              <m:t>i=1</m:t>
            </m:r>
          </m:sub>
          <m:sup>
            <m:r>
              <w:rPr>
                <w:rFonts w:ascii="Cambria Math" w:hAnsi="Cambria Math"/>
                <w:vertAlign w:val="subscript"/>
              </w:rPr>
              <m:t>n</m:t>
            </m:r>
          </m:sup>
          <m:e>
            <m:r>
              <w:rPr>
                <w:rFonts w:ascii="Cambria Math" w:hAnsi="Cambria Math"/>
                <w:vertAlign w:val="subscript"/>
              </w:rPr>
              <m:t>ЧCi</m:t>
            </m:r>
            <m:r>
              <m:rPr>
                <m:sty m:val="p"/>
              </m:rPr>
              <w:rPr>
                <w:rFonts w:ascii="Cambria Math" w:hAnsi="Cambria Math"/>
              </w:rPr>
              <m:t>×</m:t>
            </m:r>
            <m:r>
              <w:rPr>
                <w:rFonts w:ascii="Cambria Math" w:hAnsi="Cambria Math"/>
              </w:rPr>
              <m:t>Ti</m:t>
            </m:r>
          </m:e>
        </m:nary>
      </m:oMath>
      <w:r w:rsidR="00DD2396" w:rsidRPr="00DD2396">
        <w:t xml:space="preserve"> ,</w:t>
      </w:r>
      <w:r>
        <w:tab/>
      </w:r>
      <w:r w:rsidR="00E2742A" w:rsidRPr="00DD2396">
        <w:t>(7.4)</w:t>
      </w:r>
    </w:p>
    <w:p w:rsidR="00FD4B02" w:rsidRDefault="00FD4B02" w:rsidP="00FF0FC7">
      <w:pPr>
        <w:pStyle w:val="afc"/>
      </w:pPr>
      <w:r>
        <w:t>где З</w:t>
      </w:r>
      <w:r w:rsidRPr="00DD2396">
        <w:rPr>
          <w:vertAlign w:val="subscript"/>
        </w:rPr>
        <w:t>п</w:t>
      </w:r>
      <w:r>
        <w:t>– общая сумма затрат на оплату труда, руб.;</w:t>
      </w:r>
    </w:p>
    <w:p w:rsidR="00FD4B02" w:rsidRDefault="00FD4B02" w:rsidP="00FF0FC7">
      <w:pPr>
        <w:pStyle w:val="afc"/>
      </w:pPr>
      <m:oMath>
        <m:r>
          <w:rPr>
            <w:rFonts w:ascii="Cambria Math" w:hAnsi="Cambria Math"/>
            <w:vertAlign w:val="subscript"/>
          </w:rPr>
          <m:t>ЧCi</m:t>
        </m:r>
      </m:oMath>
      <w:r>
        <w:t>– часовая ставка i-го работника, руб.;</w:t>
      </w:r>
    </w:p>
    <w:p w:rsidR="00FD4B02" w:rsidRDefault="00FD4B02" w:rsidP="00FF0FC7">
      <w:pPr>
        <w:pStyle w:val="afc"/>
      </w:pPr>
      <m:oMath>
        <m:r>
          <w:rPr>
            <w:rFonts w:ascii="Cambria Math" w:hAnsi="Cambria Math"/>
          </w:rPr>
          <w:lastRenderedPageBreak/>
          <m:t>Ti</m:t>
        </m:r>
      </m:oMath>
      <w:r>
        <w:t>– время на разработку системы, час;</w:t>
      </w:r>
    </w:p>
    <w:p w:rsidR="00FD4B02" w:rsidRDefault="00FD4B02" w:rsidP="00FF0FC7">
      <w:pPr>
        <w:pStyle w:val="afc"/>
      </w:pPr>
      <w:r>
        <w:t>i – категория работника;</w:t>
      </w:r>
    </w:p>
    <w:p w:rsidR="00FD4B02" w:rsidRDefault="00FD4B02" w:rsidP="00FF0FC7">
      <w:pPr>
        <w:pStyle w:val="afc"/>
      </w:pPr>
      <w:r>
        <w:t>n – количество работников, занятых разработкой системы.</w:t>
      </w:r>
    </w:p>
    <w:p w:rsidR="00D4706B" w:rsidRDefault="00D4706B" w:rsidP="00FF0FC7">
      <w:pPr>
        <w:pStyle w:val="af8"/>
      </w:pPr>
      <w:r>
        <w:t>Расчеты заработных отчислений приведены в таблице 7.6.</w:t>
      </w:r>
    </w:p>
    <w:p w:rsidR="00D4706B" w:rsidRDefault="00D4706B" w:rsidP="00D4706B">
      <w:pPr>
        <w:pStyle w:val="afc"/>
      </w:pPr>
      <w:r>
        <w:rPr>
          <w:highlight w:val="white"/>
        </w:rPr>
        <w:t>Таблица 7</w:t>
      </w:r>
      <w:r w:rsidRPr="00A66907">
        <w:rPr>
          <w:highlight w:val="white"/>
        </w:rPr>
        <w:t>.</w:t>
      </w:r>
      <w:r>
        <w:rPr>
          <w:highlight w:val="white"/>
        </w:rPr>
        <w:t>6</w:t>
      </w:r>
      <w:r w:rsidRPr="00A66907">
        <w:rPr>
          <w:b/>
          <w:highlight w:val="white"/>
        </w:rPr>
        <w:t xml:space="preserve"> -</w:t>
      </w:r>
      <w:r w:rsidRPr="00A66907">
        <w:rPr>
          <w:highlight w:val="white"/>
        </w:rPr>
        <w:t xml:space="preserve"> Расчет </w:t>
      </w:r>
      <w:r>
        <w:t>заработной платы сотрудников</w:t>
      </w:r>
    </w:p>
    <w:tbl>
      <w:tblPr>
        <w:tblpPr w:leftFromText="180" w:rightFromText="180" w:vertAnchor="text" w:horzAnchor="margin" w:tblpX="100" w:tblpY="212"/>
        <w:tblW w:w="98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877"/>
        <w:gridCol w:w="1844"/>
        <w:gridCol w:w="1983"/>
        <w:gridCol w:w="3177"/>
      </w:tblGrid>
      <w:tr w:rsidR="00B43FF9" w:rsidRPr="00D4706B" w:rsidTr="00B43FF9">
        <w:trPr>
          <w:tblHeader/>
        </w:trPr>
        <w:tc>
          <w:tcPr>
            <w:tcW w:w="2877" w:type="dxa"/>
            <w:tcMar>
              <w:top w:w="100" w:type="dxa"/>
              <w:left w:w="100" w:type="dxa"/>
              <w:bottom w:w="100" w:type="dxa"/>
              <w:right w:w="100" w:type="dxa"/>
            </w:tcMar>
          </w:tcPr>
          <w:p w:rsidR="00B43FF9" w:rsidRPr="001F734A" w:rsidRDefault="00B43FF9" w:rsidP="00B43FF9">
            <w:pPr>
              <w:pStyle w:val="afe"/>
            </w:pPr>
            <w:r>
              <w:t>Квалификация сотрудника</w:t>
            </w:r>
          </w:p>
        </w:tc>
        <w:tc>
          <w:tcPr>
            <w:tcW w:w="1844" w:type="dxa"/>
            <w:tcMar>
              <w:top w:w="100" w:type="dxa"/>
              <w:left w:w="100" w:type="dxa"/>
              <w:bottom w:w="100" w:type="dxa"/>
              <w:right w:w="100" w:type="dxa"/>
            </w:tcMar>
          </w:tcPr>
          <w:p w:rsidR="00B43FF9" w:rsidRPr="001F734A" w:rsidRDefault="00B43FF9" w:rsidP="00B43FF9">
            <w:pPr>
              <w:pStyle w:val="afe"/>
            </w:pPr>
            <w:r>
              <w:rPr>
                <w:highlight w:val="white"/>
              </w:rPr>
              <w:t>Трудоемкость</w:t>
            </w:r>
            <w:r w:rsidRPr="001F734A">
              <w:rPr>
                <w:highlight w:val="white"/>
              </w:rPr>
              <w:t xml:space="preserve">, </w:t>
            </w:r>
            <w:r>
              <w:rPr>
                <w:highlight w:val="white"/>
              </w:rPr>
              <w:t>чел</w:t>
            </w:r>
            <w:r w:rsidRPr="001F734A">
              <w:rPr>
                <w:highlight w:val="white"/>
              </w:rPr>
              <w:t>.</w:t>
            </w:r>
            <w:r>
              <w:t>-час.</w:t>
            </w:r>
          </w:p>
        </w:tc>
        <w:tc>
          <w:tcPr>
            <w:tcW w:w="1983" w:type="dxa"/>
            <w:tcMar>
              <w:top w:w="100" w:type="dxa"/>
              <w:left w:w="100" w:type="dxa"/>
              <w:bottom w:w="100" w:type="dxa"/>
              <w:right w:w="100" w:type="dxa"/>
            </w:tcMar>
          </w:tcPr>
          <w:p w:rsidR="00B43FF9" w:rsidRPr="001F734A" w:rsidRDefault="00B43FF9" w:rsidP="00B43FF9">
            <w:pPr>
              <w:pStyle w:val="afe"/>
            </w:pPr>
            <w:r>
              <w:rPr>
                <w:highlight w:val="white"/>
              </w:rPr>
              <w:t>Часовая ставка</w:t>
            </w:r>
            <w:r w:rsidRPr="001F734A">
              <w:rPr>
                <w:highlight w:val="white"/>
              </w:rPr>
              <w:t xml:space="preserve">, </w:t>
            </w:r>
            <w:r>
              <w:rPr>
                <w:highlight w:val="white"/>
              </w:rPr>
              <w:t>руб.</w:t>
            </w:r>
          </w:p>
        </w:tc>
        <w:tc>
          <w:tcPr>
            <w:tcW w:w="3177" w:type="dxa"/>
            <w:tcMar>
              <w:top w:w="100" w:type="dxa"/>
              <w:left w:w="100" w:type="dxa"/>
              <w:bottom w:w="100" w:type="dxa"/>
              <w:right w:w="100" w:type="dxa"/>
            </w:tcMar>
          </w:tcPr>
          <w:p w:rsidR="00B43FF9" w:rsidRPr="001F734A" w:rsidRDefault="00B43FF9" w:rsidP="00B43FF9">
            <w:pPr>
              <w:pStyle w:val="afe"/>
            </w:pPr>
            <w:r w:rsidRPr="001F734A">
              <w:rPr>
                <w:highlight w:val="white"/>
              </w:rPr>
              <w:t>Сумма, руб</w:t>
            </w:r>
            <w:r w:rsidR="00AA76BB">
              <w:t>.</w:t>
            </w:r>
          </w:p>
        </w:tc>
      </w:tr>
      <w:tr w:rsidR="00B43FF9" w:rsidRPr="00D4706B" w:rsidTr="00B43FF9">
        <w:trPr>
          <w:trHeight w:val="420"/>
        </w:trPr>
        <w:tc>
          <w:tcPr>
            <w:tcW w:w="2877" w:type="dxa"/>
            <w:tcMar>
              <w:top w:w="100" w:type="dxa"/>
              <w:left w:w="100" w:type="dxa"/>
              <w:bottom w:w="100" w:type="dxa"/>
              <w:right w:w="100" w:type="dxa"/>
            </w:tcMar>
          </w:tcPr>
          <w:p w:rsidR="00B43FF9" w:rsidRPr="00A66907" w:rsidRDefault="00B43FF9" w:rsidP="00B43FF9">
            <w:pPr>
              <w:pStyle w:val="afd"/>
              <w:rPr>
                <w:color w:val="000000" w:themeColor="text1"/>
              </w:rPr>
            </w:pPr>
            <w:r>
              <w:rPr>
                <w:color w:val="000000" w:themeColor="text1"/>
              </w:rPr>
              <w:t>Инженер-программист</w:t>
            </w:r>
          </w:p>
        </w:tc>
        <w:tc>
          <w:tcPr>
            <w:tcW w:w="1844" w:type="dxa"/>
            <w:tcMar>
              <w:top w:w="100" w:type="dxa"/>
              <w:left w:w="100" w:type="dxa"/>
              <w:bottom w:w="100" w:type="dxa"/>
              <w:right w:w="100" w:type="dxa"/>
            </w:tcMar>
          </w:tcPr>
          <w:p w:rsidR="00B43FF9" w:rsidRPr="00A66907" w:rsidRDefault="00B43FF9" w:rsidP="00955BBD">
            <w:pPr>
              <w:pStyle w:val="afd"/>
              <w:rPr>
                <w:color w:val="000000" w:themeColor="text1"/>
              </w:rPr>
            </w:pPr>
            <w:r>
              <w:rPr>
                <w:color w:val="000000" w:themeColor="text1"/>
              </w:rPr>
              <w:t>5</w:t>
            </w:r>
            <w:r w:rsidR="00955BBD">
              <w:rPr>
                <w:color w:val="000000" w:themeColor="text1"/>
              </w:rPr>
              <w:t>7</w:t>
            </w:r>
            <w:r>
              <w:rPr>
                <w:color w:val="000000" w:themeColor="text1"/>
              </w:rPr>
              <w:t>0</w:t>
            </w:r>
          </w:p>
        </w:tc>
        <w:tc>
          <w:tcPr>
            <w:tcW w:w="1983"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12</w:t>
            </w:r>
            <w:r w:rsidR="00B43FF9">
              <w:rPr>
                <w:color w:val="000000" w:themeColor="text1"/>
              </w:rPr>
              <w:t>0</w:t>
            </w:r>
            <w:r w:rsidR="00FB1EC0">
              <w:t>,00</w:t>
            </w:r>
          </w:p>
        </w:tc>
        <w:tc>
          <w:tcPr>
            <w:tcW w:w="3177" w:type="dxa"/>
            <w:tcMar>
              <w:top w:w="100" w:type="dxa"/>
              <w:left w:w="100" w:type="dxa"/>
              <w:bottom w:w="100" w:type="dxa"/>
              <w:right w:w="100" w:type="dxa"/>
            </w:tcMar>
          </w:tcPr>
          <w:p w:rsidR="00B43FF9" w:rsidRPr="00A66907" w:rsidRDefault="0082762B" w:rsidP="00B43FF9">
            <w:pPr>
              <w:pStyle w:val="afd"/>
              <w:rPr>
                <w:color w:val="000000" w:themeColor="text1"/>
              </w:rPr>
            </w:pPr>
            <w:r>
              <w:rPr>
                <w:color w:val="000000" w:themeColor="text1"/>
              </w:rPr>
              <w:t>68 400,00</w:t>
            </w:r>
          </w:p>
        </w:tc>
      </w:tr>
      <w:tr w:rsidR="0082762B" w:rsidTr="00B43FF9">
        <w:trPr>
          <w:trHeight w:val="420"/>
        </w:trPr>
        <w:tc>
          <w:tcPr>
            <w:tcW w:w="6704" w:type="dxa"/>
            <w:gridSpan w:val="3"/>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Итого затрат на начисление заработных плат</w:t>
            </w:r>
          </w:p>
        </w:tc>
        <w:tc>
          <w:tcPr>
            <w:tcW w:w="3177" w:type="dxa"/>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w:t>
            </w:r>
            <w:r>
              <w:t>,00</w:t>
            </w:r>
          </w:p>
        </w:tc>
      </w:tr>
    </w:tbl>
    <w:p w:rsidR="00B43FF9" w:rsidRPr="00A66907" w:rsidRDefault="00B43FF9" w:rsidP="00D4706B">
      <w:pPr>
        <w:pStyle w:val="afc"/>
      </w:pPr>
    </w:p>
    <w:p w:rsidR="00FD4B02" w:rsidRDefault="00FD4B02" w:rsidP="001A3442">
      <w:pPr>
        <w:pStyle w:val="2"/>
      </w:pPr>
      <w:bookmarkStart w:id="81" w:name="_Toc415737010"/>
      <w:bookmarkStart w:id="82" w:name="_Toc451767689"/>
      <w:r>
        <w:t>Расчет отчислений на социальные нужды</w:t>
      </w:r>
      <w:bookmarkEnd w:id="81"/>
      <w:bookmarkEnd w:id="82"/>
    </w:p>
    <w:p w:rsidR="00FD4B02" w:rsidRPr="00682002" w:rsidRDefault="00FD4B02" w:rsidP="001A3442">
      <w:pPr>
        <w:pStyle w:val="af8"/>
      </w:pPr>
      <w:r w:rsidRPr="00682002">
        <w:t xml:space="preserve">Данные об отчислениях на социальные нужды представлены в таблице </w:t>
      </w:r>
      <w:r w:rsidR="00682002">
        <w:t>7.</w:t>
      </w:r>
      <w:r w:rsidR="00FB1EC0">
        <w:t>7</w:t>
      </w:r>
      <w:r w:rsidR="00682002">
        <w:t>.</w:t>
      </w:r>
    </w:p>
    <w:p w:rsidR="00FD4B02" w:rsidRDefault="0046763C" w:rsidP="001A3442">
      <w:pPr>
        <w:pStyle w:val="afc"/>
      </w:pPr>
      <w:r>
        <w:t>Таблица 7</w:t>
      </w:r>
      <w:r w:rsidR="00FD4B02" w:rsidRPr="00A66907">
        <w:t>.</w:t>
      </w:r>
      <w:r w:rsidR="00FB1EC0">
        <w:t>7</w:t>
      </w:r>
      <w:r w:rsidR="00FD4B02">
        <w:t xml:space="preserve"> - Отчисления на социальные нужды</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3828"/>
        <w:gridCol w:w="2835"/>
        <w:gridCol w:w="1803"/>
        <w:gridCol w:w="1457"/>
      </w:tblGrid>
      <w:tr w:rsidR="00FD4B02" w:rsidRPr="00A66907" w:rsidTr="001634EC">
        <w:tc>
          <w:tcPr>
            <w:tcW w:w="382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Вид</w:t>
            </w:r>
          </w:p>
        </w:tc>
        <w:tc>
          <w:tcPr>
            <w:tcW w:w="2835"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634EC">
            <w:pPr>
              <w:pStyle w:val="afe"/>
            </w:pPr>
            <w:r>
              <w:t>Начислено заработной платы, руб.</w:t>
            </w:r>
          </w:p>
        </w:tc>
        <w:tc>
          <w:tcPr>
            <w:tcW w:w="1803"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Отчисления, %</w:t>
            </w:r>
          </w:p>
        </w:tc>
        <w:tc>
          <w:tcPr>
            <w:tcW w:w="1457"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e"/>
            </w:pPr>
            <w:r>
              <w:t>Сумма, руб.</w:t>
            </w:r>
          </w:p>
        </w:tc>
      </w:tr>
      <w:tr w:rsidR="0082762B" w:rsidRPr="00A66907"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Фонд социального страхования РФ</w:t>
            </w:r>
          </w:p>
        </w:tc>
        <w:tc>
          <w:tcPr>
            <w:tcW w:w="2835" w:type="dxa"/>
            <w:vMerge w:val="restart"/>
            <w:tcBorders>
              <w:bottom w:val="single" w:sz="8" w:space="0" w:color="000000"/>
              <w:right w:val="single" w:sz="8" w:space="0" w:color="000000"/>
            </w:tcBorders>
            <w:tcMar>
              <w:top w:w="100" w:type="dxa"/>
              <w:left w:w="100" w:type="dxa"/>
              <w:bottom w:w="100" w:type="dxa"/>
              <w:right w:w="100" w:type="dxa"/>
            </w:tcMar>
          </w:tcPr>
          <w:p w:rsidR="0082762B" w:rsidRPr="00A66907" w:rsidRDefault="0082762B" w:rsidP="0082762B">
            <w:pPr>
              <w:pStyle w:val="afd"/>
              <w:rPr>
                <w:color w:val="000000" w:themeColor="text1"/>
              </w:rPr>
            </w:pPr>
            <w:r>
              <w:rPr>
                <w:color w:val="000000" w:themeColor="text1"/>
              </w:rPr>
              <w:t>68 400,00</w:t>
            </w:r>
          </w:p>
        </w:tc>
        <w:tc>
          <w:tcPr>
            <w:tcW w:w="1803"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t>30</w:t>
            </w:r>
          </w:p>
        </w:tc>
        <w:tc>
          <w:tcPr>
            <w:tcW w:w="1457" w:type="dxa"/>
            <w:tcBorders>
              <w:bottom w:val="single" w:sz="8" w:space="0" w:color="000000"/>
              <w:right w:val="single" w:sz="8" w:space="0" w:color="000000"/>
            </w:tcBorders>
            <w:tcMar>
              <w:top w:w="100" w:type="dxa"/>
              <w:left w:w="100" w:type="dxa"/>
              <w:bottom w:w="100" w:type="dxa"/>
              <w:right w:w="100" w:type="dxa"/>
            </w:tcMar>
          </w:tcPr>
          <w:p w:rsidR="0082762B" w:rsidRDefault="0082762B" w:rsidP="0082762B">
            <w:pPr>
              <w:pStyle w:val="afd"/>
            </w:pPr>
            <w:r w:rsidRPr="0082762B">
              <w:t>20</w:t>
            </w:r>
            <w:r w:rsidR="00E30505">
              <w:t xml:space="preserve"> </w:t>
            </w:r>
            <w:r w:rsidRPr="0082762B">
              <w:t>656,8</w:t>
            </w:r>
            <w:r>
              <w:t>0</w:t>
            </w:r>
          </w:p>
        </w:tc>
      </w:tr>
      <w:tr w:rsidR="00FD4B02" w:rsidTr="001634EC">
        <w:tc>
          <w:tcPr>
            <w:tcW w:w="3828"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Профессиональные заболевания</w:t>
            </w:r>
          </w:p>
        </w:tc>
        <w:tc>
          <w:tcPr>
            <w:tcW w:w="2835" w:type="dxa"/>
            <w:vMerge/>
            <w:tcMar>
              <w:top w:w="100" w:type="dxa"/>
              <w:left w:w="100" w:type="dxa"/>
              <w:bottom w:w="100" w:type="dxa"/>
              <w:right w:w="100" w:type="dxa"/>
            </w:tcMar>
          </w:tcPr>
          <w:p w:rsidR="00FD4B02" w:rsidRDefault="00FD4B02" w:rsidP="001A3442">
            <w:pPr>
              <w:pStyle w:val="afd"/>
            </w:pPr>
          </w:p>
        </w:tc>
        <w:tc>
          <w:tcPr>
            <w:tcW w:w="1803" w:type="dxa"/>
            <w:tcBorders>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0,2</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136,8</w:t>
            </w:r>
            <w:r>
              <w:t>0</w:t>
            </w:r>
          </w:p>
        </w:tc>
      </w:tr>
      <w:tr w:rsidR="00FD4B02" w:rsidTr="001634EC">
        <w:tc>
          <w:tcPr>
            <w:tcW w:w="8466" w:type="dxa"/>
            <w:gridSpan w:val="3"/>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326FFA">
            <w:pPr>
              <w:pStyle w:val="afd"/>
            </w:pPr>
            <w:r>
              <w:t>И</w:t>
            </w:r>
            <w:r w:rsidR="00326FFA">
              <w:t>того</w:t>
            </w:r>
            <w:r>
              <w:t xml:space="preserve"> на социальные нужды</w:t>
            </w:r>
          </w:p>
        </w:tc>
        <w:tc>
          <w:tcPr>
            <w:tcW w:w="1457" w:type="dxa"/>
            <w:tcBorders>
              <w:bottom w:val="single" w:sz="8" w:space="0" w:color="000000"/>
              <w:right w:val="single" w:sz="8" w:space="0" w:color="000000"/>
            </w:tcBorders>
            <w:tcMar>
              <w:top w:w="100" w:type="dxa"/>
              <w:left w:w="100" w:type="dxa"/>
              <w:bottom w:w="100" w:type="dxa"/>
              <w:right w:w="100" w:type="dxa"/>
            </w:tcMar>
          </w:tcPr>
          <w:p w:rsidR="00FD4B02" w:rsidRDefault="0082762B" w:rsidP="00AA76BB">
            <w:pPr>
              <w:pStyle w:val="afd"/>
            </w:pPr>
            <w:r w:rsidRPr="0082762B">
              <w:t>20</w:t>
            </w:r>
            <w:r w:rsidR="00E30505">
              <w:t xml:space="preserve"> </w:t>
            </w:r>
            <w:r w:rsidRPr="0082762B">
              <w:t>793,6</w:t>
            </w:r>
            <w:r>
              <w:t>0</w:t>
            </w:r>
          </w:p>
        </w:tc>
      </w:tr>
    </w:tbl>
    <w:p w:rsidR="002D6315" w:rsidRDefault="002D6315" w:rsidP="002D6315">
      <w:pPr>
        <w:pStyle w:val="af8"/>
        <w:spacing w:line="240" w:lineRule="auto"/>
      </w:pPr>
      <w:bookmarkStart w:id="83" w:name="_Toc415737011"/>
    </w:p>
    <w:p w:rsidR="00FD4B02" w:rsidRDefault="00FD4B02" w:rsidP="001A3442">
      <w:pPr>
        <w:pStyle w:val="2"/>
      </w:pPr>
      <w:bookmarkStart w:id="84" w:name="_Toc451767690"/>
      <w:r>
        <w:t>Расчет амортизационных отчислений</w:t>
      </w:r>
      <w:bookmarkEnd w:id="83"/>
      <w:bookmarkEnd w:id="84"/>
    </w:p>
    <w:p w:rsidR="00FD4B02" w:rsidRDefault="00FD4B02" w:rsidP="001A3442">
      <w:pPr>
        <w:pStyle w:val="af8"/>
      </w:pPr>
      <w:r w:rsidRPr="001F0407">
        <w:t xml:space="preserve">В ходе изготовления программного продукта использовалось оборудование (ноутбук) общей стоимостью </w:t>
      </w:r>
      <w:r w:rsidR="00E30505">
        <w:rPr>
          <w:color w:val="222222"/>
          <w:highlight w:val="white"/>
        </w:rPr>
        <w:t>22</w:t>
      </w:r>
      <w:r w:rsidRPr="00EF641A">
        <w:rPr>
          <w:color w:val="222222"/>
          <w:highlight w:val="white"/>
        </w:rPr>
        <w:t>700</w:t>
      </w:r>
      <w:r w:rsidRPr="00EF641A">
        <w:rPr>
          <w:color w:val="222222"/>
        </w:rPr>
        <w:t xml:space="preserve">,00 </w:t>
      </w:r>
      <w:r w:rsidR="00EF641A" w:rsidRPr="00EF641A">
        <w:t>руб.</w:t>
      </w:r>
      <w:r w:rsidR="00EF641A">
        <w:t>.</w:t>
      </w:r>
      <w:r w:rsidRPr="00EF641A">
        <w:t xml:space="preserve"> Общая сумма амортизационных отчислений определяется по формуле</w:t>
      </w:r>
      <w:r w:rsidR="00E2742A" w:rsidRPr="00EF641A">
        <w:t xml:space="preserve"> 7.6</w:t>
      </w:r>
      <w:r w:rsidRPr="00EF641A">
        <w:t>:</w:t>
      </w:r>
    </w:p>
    <w:p w:rsidR="00FD4B02" w:rsidRPr="00EF641A" w:rsidRDefault="00882538" w:rsidP="005B3DA1">
      <w:pPr>
        <w:pStyle w:val="aff"/>
        <w:jc w:val="right"/>
      </w:pPr>
      <m:oMath>
        <m:sSub>
          <m:sSubPr>
            <m:ctrlPr>
              <w:rPr>
                <w:rFonts w:ascii="Cambria Math" w:hAnsi="Cambria Math"/>
                <w:sz w:val="24"/>
              </w:rPr>
            </m:ctrlPr>
          </m:sSubPr>
          <m:e>
            <m:r>
              <m:rPr>
                <m:sty m:val="p"/>
              </m:rPr>
              <w:rPr>
                <w:rFonts w:ascii="Cambria Math" w:hAnsi="Cambria Math"/>
              </w:rPr>
              <m:t>З</m:t>
            </m:r>
          </m:e>
          <m:sub>
            <m:r>
              <m:rPr>
                <m:sty m:val="p"/>
              </m:rPr>
              <w:rPr>
                <w:rFonts w:ascii="Cambria Math" w:hAnsi="Cambria Math"/>
              </w:rPr>
              <m:t>АМ</m:t>
            </m:r>
          </m:sub>
        </m:sSub>
        <m:r>
          <m:rPr>
            <m:sty m:val="p"/>
          </m:rPr>
          <w:rPr>
            <w:rFonts w:ascii="Cambria Math" w:hAnsi="Cambria Math"/>
          </w:rPr>
          <m:t>=</m:t>
        </m:r>
        <m:nary>
          <m:naryPr>
            <m:chr m:val="∑"/>
            <m:limLoc m:val="undOvr"/>
            <m:ctrlPr>
              <w:rPr>
                <w:rFonts w:ascii="Cambria Math" w:hAnsi="Cambria Math"/>
                <w:sz w:val="24"/>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sz w:val="24"/>
                  </w:rPr>
                </m:ctrlPr>
              </m:fPr>
              <m:num>
                <m:sSub>
                  <m:sSubPr>
                    <m:ctrlPr>
                      <w:rPr>
                        <w:rFonts w:ascii="Cambria Math" w:hAnsi="Cambria Math"/>
                        <w:sz w:val="24"/>
                      </w:rPr>
                    </m:ctrlPr>
                  </m:sSubPr>
                  <m:e>
                    <m:r>
                      <m:rPr>
                        <m:sty m:val="p"/>
                      </m:rPr>
                      <w:rPr>
                        <w:rFonts w:ascii="Cambria Math" w:hAnsi="Cambria Math"/>
                      </w:rPr>
                      <m:t>Ф</m:t>
                    </m:r>
                  </m:e>
                  <m:sub>
                    <m:r>
                      <w:rPr>
                        <w:rFonts w:ascii="Cambria Math" w:hAnsi="Cambria Math"/>
                      </w:rPr>
                      <m:t>i</m:t>
                    </m:r>
                  </m:sub>
                </m:sSub>
                <m:r>
                  <m:rPr>
                    <m:sty m:val="p"/>
                  </m:rPr>
                  <w:rPr>
                    <w:rFonts w:ascii="Cambria Math" w:hAnsi="Cambria Math"/>
                  </w:rPr>
                  <m:t>×</m:t>
                </m:r>
                <m:sSub>
                  <m:sSubPr>
                    <m:ctrlPr>
                      <w:rPr>
                        <w:rFonts w:ascii="Cambria Math" w:hAnsi="Cambria Math"/>
                        <w:sz w:val="24"/>
                      </w:rPr>
                    </m:ctrlPr>
                  </m:sSubPr>
                  <m:e>
                    <m:r>
                      <m:rPr>
                        <m:sty m:val="p"/>
                      </m:rPr>
                      <w:rPr>
                        <w:rFonts w:ascii="Cambria Math" w:hAnsi="Cambria Math"/>
                      </w:rPr>
                      <m:t>Н</m:t>
                    </m:r>
                  </m:e>
                  <m:sub>
                    <m:r>
                      <w:rPr>
                        <w:rFonts w:ascii="Cambria Math" w:hAnsi="Cambria Math"/>
                      </w:rPr>
                      <m:t>Ai</m:t>
                    </m:r>
                  </m:sub>
                </m:sSub>
                <m:r>
                  <m:rPr>
                    <m:sty m:val="p"/>
                  </m:rPr>
                  <w:rPr>
                    <w:rFonts w:ascii="Cambria Math" w:hAnsi="Cambria Math"/>
                  </w:rPr>
                  <m:t>×</m:t>
                </m:r>
                <m:sSub>
                  <m:sSubPr>
                    <m:ctrlPr>
                      <w:rPr>
                        <w:rFonts w:ascii="Cambria Math" w:hAnsi="Cambria Math"/>
                        <w:sz w:val="24"/>
                      </w:rPr>
                    </m:ctrlPr>
                  </m:sSubPr>
                  <m:e>
                    <m:r>
                      <w:rPr>
                        <w:rFonts w:ascii="Cambria Math" w:hAnsi="Cambria Math"/>
                      </w:rPr>
                      <m:t>T</m:t>
                    </m:r>
                  </m:e>
                  <m:sub>
                    <m:r>
                      <m:rPr>
                        <m:sty m:val="p"/>
                      </m:rPr>
                      <w:rPr>
                        <w:rFonts w:ascii="Cambria Math" w:hAnsi="Cambria Math"/>
                      </w:rPr>
                      <m:t>НИР</m:t>
                    </m:r>
                    <m:r>
                      <w:rPr>
                        <w:rFonts w:ascii="Cambria Math" w:hAnsi="Cambria Math"/>
                      </w:rPr>
                      <m:t>i</m:t>
                    </m:r>
                  </m:sub>
                </m:sSub>
              </m:num>
              <m:den>
                <m:r>
                  <m:rPr>
                    <m:sty m:val="p"/>
                  </m:rPr>
                  <w:rPr>
                    <w:rFonts w:ascii="Cambria Math" w:hAnsi="Cambria Math"/>
                  </w:rPr>
                  <m:t>100×</m:t>
                </m:r>
                <m:sSub>
                  <m:sSubPr>
                    <m:ctrlPr>
                      <w:rPr>
                        <w:rFonts w:ascii="Cambria Math" w:hAnsi="Cambria Math"/>
                        <w:sz w:val="24"/>
                      </w:rPr>
                    </m:ctrlPr>
                  </m:sSubPr>
                  <m:e>
                    <m:r>
                      <w:rPr>
                        <w:rFonts w:ascii="Cambria Math" w:hAnsi="Cambria Math"/>
                      </w:rPr>
                      <m:t>T</m:t>
                    </m:r>
                  </m:e>
                  <m:sub>
                    <m:r>
                      <m:rPr>
                        <m:sty m:val="p"/>
                      </m:rPr>
                      <w:rPr>
                        <w:rFonts w:ascii="Cambria Math" w:hAnsi="Cambria Math"/>
                      </w:rPr>
                      <m:t>ЭФ</m:t>
                    </m:r>
                    <m:r>
                      <w:rPr>
                        <w:rFonts w:ascii="Cambria Math" w:hAnsi="Cambria Math"/>
                      </w:rPr>
                      <m:t>i</m:t>
                    </m:r>
                  </m:sub>
                </m:sSub>
              </m:den>
            </m:f>
          </m:e>
        </m:nary>
      </m:oMath>
      <w:r w:rsidR="005B3DA1">
        <w:t>,</w:t>
      </w:r>
      <w:r w:rsidR="00E2742A" w:rsidRPr="00EF641A">
        <w:t xml:space="preserve">                                            (7.6)</w:t>
      </w:r>
    </w:p>
    <w:p w:rsidR="00FD4B02" w:rsidRDefault="00FD4B02" w:rsidP="001A3442">
      <w:pPr>
        <w:pStyle w:val="afc"/>
      </w:pPr>
      <w:r>
        <w:t>где З</w:t>
      </w:r>
      <w:r>
        <w:rPr>
          <w:vertAlign w:val="subscript"/>
        </w:rPr>
        <w:t>АМ</w:t>
      </w:r>
      <w:r>
        <w:t xml:space="preserve"> – общая сумма амортизационных отчислений, руб.;</w:t>
      </w:r>
    </w:p>
    <w:p w:rsidR="00FD4B02" w:rsidRDefault="00FD4B02" w:rsidP="001A3442">
      <w:pPr>
        <w:pStyle w:val="afc"/>
      </w:pPr>
      <w:r>
        <w:lastRenderedPageBreak/>
        <w:t>Ф</w:t>
      </w:r>
      <w:r>
        <w:rPr>
          <w:vertAlign w:val="subscript"/>
        </w:rPr>
        <w:t xml:space="preserve">i </w:t>
      </w:r>
      <w:r>
        <w:t>– стоимость i-го оборудования, руб.;</w:t>
      </w:r>
    </w:p>
    <w:p w:rsidR="00FD4B02" w:rsidRDefault="00FD4B02" w:rsidP="001A3442">
      <w:pPr>
        <w:pStyle w:val="afc"/>
      </w:pPr>
      <w:r>
        <w:t>H</w:t>
      </w:r>
      <w:r>
        <w:rPr>
          <w:vertAlign w:val="subscript"/>
        </w:rPr>
        <w:t xml:space="preserve">Ai </w:t>
      </w:r>
      <w:r>
        <w:t>– годовая норма амортизации i-го оборудования, %;</w:t>
      </w:r>
    </w:p>
    <w:p w:rsidR="00FD4B02" w:rsidRDefault="00FD4B02" w:rsidP="001A3442">
      <w:pPr>
        <w:pStyle w:val="afc"/>
      </w:pPr>
      <w:r>
        <w:t>T</w:t>
      </w:r>
      <w:r>
        <w:rPr>
          <w:vertAlign w:val="subscript"/>
        </w:rPr>
        <w:t xml:space="preserve">НИРi </w:t>
      </w:r>
      <w:r>
        <w:t>– время работы i-го оборудования за весь период разработки, ч;</w:t>
      </w:r>
    </w:p>
    <w:p w:rsidR="00FD4B02" w:rsidRDefault="00FD4B02" w:rsidP="001A3442">
      <w:pPr>
        <w:pStyle w:val="afc"/>
      </w:pPr>
      <w:r>
        <w:t>T</w:t>
      </w:r>
      <w:r>
        <w:rPr>
          <w:vertAlign w:val="subscript"/>
        </w:rPr>
        <w:t xml:space="preserve">Эфi </w:t>
      </w:r>
      <w:r>
        <w:t>– эффективный фонд времени работы i-го оборудования за год, ч/год;</w:t>
      </w:r>
    </w:p>
    <w:p w:rsidR="00FD4B02" w:rsidRDefault="00FD4B02" w:rsidP="001A3442">
      <w:pPr>
        <w:pStyle w:val="afc"/>
      </w:pPr>
      <w:r>
        <w:t>i – вид оборудования;</w:t>
      </w:r>
    </w:p>
    <w:p w:rsidR="00FD4B02" w:rsidRDefault="00FD4B02" w:rsidP="001A3442">
      <w:pPr>
        <w:pStyle w:val="afc"/>
      </w:pPr>
      <w:r>
        <w:t>n – количество оборудования.</w:t>
      </w:r>
    </w:p>
    <w:p w:rsidR="00FD4B02" w:rsidRPr="001F0407" w:rsidRDefault="00FD4B02" w:rsidP="001A3442">
      <w:pPr>
        <w:pStyle w:val="af8"/>
      </w:pPr>
      <w:r w:rsidRPr="001F0407">
        <w:t>Общая сумма амортизационных отчислений равна:</w:t>
      </w:r>
    </w:p>
    <w:p w:rsidR="00FD4B02" w:rsidRDefault="00FD4B02" w:rsidP="001A3442">
      <w:pPr>
        <w:pStyle w:val="aff"/>
      </w:pPr>
      <w:r>
        <w:t>(</w:t>
      </w:r>
      <w:r w:rsidR="00E30505">
        <w:rPr>
          <w:color w:val="222222"/>
          <w:highlight w:val="white"/>
        </w:rPr>
        <w:t>22</w:t>
      </w:r>
      <w:r>
        <w:rPr>
          <w:color w:val="222222"/>
          <w:highlight w:val="white"/>
        </w:rPr>
        <w:t xml:space="preserve"> 700</w:t>
      </w:r>
      <m:oMath>
        <m:r>
          <m:rPr>
            <m:sty m:val="p"/>
          </m:rPr>
          <w:rPr>
            <w:rFonts w:ascii="Cambria Math" w:hAnsi="Cambria Math"/>
          </w:rPr>
          <m:t>×</m:t>
        </m:r>
      </m:oMath>
      <w:r w:rsidR="00297BA7">
        <w:t xml:space="preserve"> 10 </w:t>
      </w:r>
      <m:oMath>
        <m:r>
          <m:rPr>
            <m:sty m:val="p"/>
          </m:rPr>
          <w:rPr>
            <w:rFonts w:ascii="Cambria Math" w:hAnsi="Cambria Math"/>
          </w:rPr>
          <m:t>×</m:t>
        </m:r>
      </m:oMath>
      <w:r w:rsidR="002451DC">
        <w:t>5</w:t>
      </w:r>
      <w:r w:rsidR="00E30505">
        <w:t>7</w:t>
      </w:r>
      <w:r w:rsidR="00297BA7">
        <w:t xml:space="preserve">0) / (100 </w:t>
      </w:r>
      <m:oMath>
        <m:r>
          <m:rPr>
            <m:sty m:val="p"/>
          </m:rPr>
          <w:rPr>
            <w:rFonts w:ascii="Cambria Math" w:hAnsi="Cambria Math"/>
          </w:rPr>
          <m:t>×</m:t>
        </m:r>
      </m:oMath>
      <w:r w:rsidR="002451DC">
        <w:t>1800</w:t>
      </w:r>
      <w:r>
        <w:t xml:space="preserve">) = </w:t>
      </w:r>
      <w:r w:rsidR="00E30505">
        <w:t>718</w:t>
      </w:r>
      <w:r w:rsidR="002451DC">
        <w:t>,</w:t>
      </w:r>
      <w:r w:rsidR="00E30505">
        <w:t>83</w:t>
      </w:r>
      <w:r>
        <w:t xml:space="preserve"> руб.</w:t>
      </w:r>
    </w:p>
    <w:p w:rsidR="00FD4B02" w:rsidRDefault="00FD4B02" w:rsidP="001A3442">
      <w:pPr>
        <w:pStyle w:val="2"/>
      </w:pPr>
      <w:bookmarkStart w:id="85" w:name="_Toc415737012"/>
      <w:bookmarkStart w:id="86" w:name="_Toc451767691"/>
      <w:r>
        <w:t>Себестоимость проекта</w:t>
      </w:r>
      <w:bookmarkEnd w:id="85"/>
      <w:bookmarkEnd w:id="86"/>
    </w:p>
    <w:p w:rsidR="00FD4B02" w:rsidRPr="001F0407" w:rsidRDefault="00FD4B02" w:rsidP="001A3442">
      <w:pPr>
        <w:pStyle w:val="af8"/>
      </w:pPr>
      <w:r w:rsidRPr="001F0407">
        <w:t xml:space="preserve">Данные о себестоимости проекта представлены в таблице </w:t>
      </w:r>
      <w:r w:rsidR="00682002" w:rsidRPr="001F0407">
        <w:t>7</w:t>
      </w:r>
      <w:r w:rsidRPr="001F0407">
        <w:t>.</w:t>
      </w:r>
      <w:r w:rsidR="002451DC">
        <w:t>8</w:t>
      </w:r>
      <w:r w:rsidRPr="001F0407">
        <w:t>.</w:t>
      </w:r>
    </w:p>
    <w:p w:rsidR="00FD4B02" w:rsidRPr="00AD5817" w:rsidRDefault="0046763C" w:rsidP="001A3442">
      <w:pPr>
        <w:pStyle w:val="afc"/>
      </w:pPr>
      <w:r>
        <w:t>Таблица 7</w:t>
      </w:r>
      <w:r w:rsidR="00FD4B02" w:rsidRPr="00AD5817">
        <w:t>.</w:t>
      </w:r>
      <w:r w:rsidR="002451DC">
        <w:t>8</w:t>
      </w:r>
      <w:r w:rsidR="00FD4B02" w:rsidRPr="00AD5817">
        <w:t xml:space="preserve"> - Себестоимость проекта</w:t>
      </w:r>
    </w:p>
    <w:tbl>
      <w:tblPr>
        <w:tblW w:w="9923" w:type="dxa"/>
        <w:tblInd w:w="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tblPr>
      <w:tblGrid>
        <w:gridCol w:w="7513"/>
        <w:gridCol w:w="2410"/>
      </w:tblGrid>
      <w:tr w:rsidR="00FD4B02" w:rsidRPr="001F734A" w:rsidTr="002451DC">
        <w:tc>
          <w:tcPr>
            <w:tcW w:w="75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Статьи затрат</w:t>
            </w:r>
          </w:p>
        </w:tc>
        <w:tc>
          <w:tcPr>
            <w:tcW w:w="2410" w:type="dxa"/>
            <w:tcBorders>
              <w:top w:val="single" w:sz="8" w:space="0" w:color="000000"/>
              <w:bottom w:val="single" w:sz="8" w:space="0" w:color="000000"/>
              <w:right w:val="single" w:sz="8" w:space="0" w:color="000000"/>
            </w:tcBorders>
            <w:tcMar>
              <w:top w:w="100" w:type="dxa"/>
              <w:left w:w="100" w:type="dxa"/>
              <w:bottom w:w="100" w:type="dxa"/>
              <w:right w:w="100" w:type="dxa"/>
            </w:tcMar>
          </w:tcPr>
          <w:p w:rsidR="00FD4B02" w:rsidRPr="001F734A" w:rsidRDefault="00FD4B02" w:rsidP="001A3442">
            <w:pPr>
              <w:pStyle w:val="afe"/>
            </w:pPr>
            <w:r w:rsidRPr="001F734A">
              <w:t>Сумма, руб.</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материальные ресурсы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2451DC">
            <w:pPr>
              <w:pStyle w:val="afd"/>
            </w:pPr>
            <w:r w:rsidRPr="00A66907">
              <w:rPr>
                <w:highlight w:val="white"/>
              </w:rPr>
              <w:t>3</w:t>
            </w:r>
            <w:r>
              <w:rPr>
                <w:highlight w:val="white"/>
              </w:rPr>
              <w:t>2</w:t>
            </w:r>
            <w:r w:rsidRPr="00A66907">
              <w:rPr>
                <w:highlight w:val="white"/>
              </w:rPr>
              <w:t> </w:t>
            </w:r>
            <w:r>
              <w:rPr>
                <w:highlight w:val="white"/>
              </w:rPr>
              <w:t>8</w:t>
            </w:r>
            <w:r w:rsidRPr="00A66907">
              <w:rPr>
                <w:highlight w:val="white"/>
              </w:rPr>
              <w:t>00</w:t>
            </w:r>
            <w:r w:rsidRPr="00A66907">
              <w:t>,00</w:t>
            </w:r>
          </w:p>
        </w:tc>
      </w:tr>
      <w:tr w:rsidR="00FD4B02" w:rsidRPr="00AD5817"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Затраты на оплату труда</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Pr>
                <w:color w:val="000000" w:themeColor="text1"/>
              </w:rPr>
              <w:t>68 400</w:t>
            </w:r>
            <w:r>
              <w:t>,00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Отчисления на социальные нужды</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rsidRPr="0082762B">
              <w:t>20</w:t>
            </w:r>
            <w:r>
              <w:t xml:space="preserve"> </w:t>
            </w:r>
            <w:r w:rsidRPr="0082762B">
              <w:t>793,6</w:t>
            </w:r>
            <w:r>
              <w:t>0</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Default="00FD4B02" w:rsidP="001A3442">
            <w:pPr>
              <w:pStyle w:val="afd"/>
            </w:pPr>
            <w:r>
              <w:t>Амортизация основных фондов</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E30505" w:rsidP="001A3442">
            <w:pPr>
              <w:pStyle w:val="afd"/>
            </w:pPr>
            <w:r>
              <w:t>718,83</w:t>
            </w:r>
          </w:p>
        </w:tc>
      </w:tr>
      <w:tr w:rsidR="00FD4B02" w:rsidTr="002451DC">
        <w:tc>
          <w:tcPr>
            <w:tcW w:w="7513"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FD4B02" w:rsidRPr="00FD6056" w:rsidRDefault="00FD4B02" w:rsidP="001A3442">
            <w:pPr>
              <w:pStyle w:val="afd"/>
              <w:rPr>
                <w:b/>
              </w:rPr>
            </w:pPr>
            <w:r w:rsidRPr="00FD6056">
              <w:rPr>
                <w:b/>
              </w:rPr>
              <w:t>Итого по смете</w:t>
            </w:r>
            <w:r>
              <w:rPr>
                <w:b/>
              </w:rPr>
              <w:t>:</w:t>
            </w:r>
          </w:p>
        </w:tc>
        <w:tc>
          <w:tcPr>
            <w:tcW w:w="2410" w:type="dxa"/>
            <w:tcBorders>
              <w:bottom w:val="single" w:sz="8" w:space="0" w:color="000000"/>
              <w:right w:val="single" w:sz="8" w:space="0" w:color="000000"/>
            </w:tcBorders>
            <w:tcMar>
              <w:top w:w="100" w:type="dxa"/>
              <w:left w:w="100" w:type="dxa"/>
              <w:bottom w:w="100" w:type="dxa"/>
              <w:right w:w="100" w:type="dxa"/>
            </w:tcMar>
          </w:tcPr>
          <w:p w:rsidR="00FD4B02" w:rsidRDefault="00690807" w:rsidP="002451DC">
            <w:pPr>
              <w:pStyle w:val="afd"/>
            </w:pPr>
            <w:r w:rsidRPr="00690807">
              <w:t>122</w:t>
            </w:r>
            <w:r>
              <w:t xml:space="preserve"> </w:t>
            </w:r>
            <w:r w:rsidRPr="00690807">
              <w:t>712,43</w:t>
            </w:r>
          </w:p>
        </w:tc>
      </w:tr>
    </w:tbl>
    <w:p w:rsidR="002D6315" w:rsidRDefault="002D6315" w:rsidP="002D6315">
      <w:pPr>
        <w:pStyle w:val="af8"/>
        <w:spacing w:line="240" w:lineRule="auto"/>
      </w:pPr>
      <w:bookmarkStart w:id="87" w:name="_Toc415737013"/>
    </w:p>
    <w:p w:rsidR="00FD4B02" w:rsidRDefault="00FD4B02" w:rsidP="001A3442">
      <w:pPr>
        <w:pStyle w:val="2"/>
      </w:pPr>
      <w:bookmarkStart w:id="88" w:name="_Toc451767692"/>
      <w:r>
        <w:t>Расчет показателей экономической эффективности и ожидаемого   годового экономического эффекта от внедрения разработки</w:t>
      </w:r>
      <w:bookmarkEnd w:id="87"/>
      <w:bookmarkEnd w:id="88"/>
    </w:p>
    <w:p w:rsidR="00FD4B02" w:rsidRPr="00862FCC" w:rsidRDefault="00FD4B02" w:rsidP="001A3442">
      <w:pPr>
        <w:pStyle w:val="af8"/>
      </w:pPr>
      <w:r w:rsidRPr="001F0407">
        <w:t xml:space="preserve">Экономический эффект определяется как разность между годовой экономией (или годовым приростом) и нормативной прибылью. </w:t>
      </w:r>
      <w:r w:rsidRPr="00862FCC">
        <w:t>Годовой экономический эффект Э, руб, рассчитывается по формуле</w:t>
      </w:r>
      <w:r w:rsidR="00E2742A" w:rsidRPr="00862FCC">
        <w:t xml:space="preserve"> 7.7</w:t>
      </w:r>
      <w:r w:rsidRPr="00862FCC">
        <w:t>:</w:t>
      </w:r>
    </w:p>
    <w:p w:rsidR="00FD4B02" w:rsidRPr="00FD21A8" w:rsidRDefault="00FD21A8" w:rsidP="00FD21A8">
      <w:pPr>
        <w:pStyle w:val="aff"/>
        <w:jc w:val="right"/>
      </w:pPr>
      <m:oMath>
        <m:r>
          <m:rPr>
            <m:sty m:val="p"/>
          </m:rPr>
          <w:rPr>
            <w:rFonts w:ascii="Cambria Math" w:hAnsi="Cambria Math"/>
          </w:rPr>
          <m:t>Э=П-К</m:t>
        </m:r>
        <m:sSub>
          <m:sSubPr>
            <m:ctrlPr>
              <w:rPr>
                <w:rFonts w:ascii="Cambria Math" w:hAnsi="Cambria Math"/>
                <w:sz w:val="24"/>
                <w:lang w:val="en-US"/>
              </w:rPr>
            </m:ctrlPr>
          </m:sSubPr>
          <m:e>
            <m:r>
              <m:rPr>
                <m:sty m:val="p"/>
              </m:rPr>
              <w:rPr>
                <w:rFonts w:ascii="Cambria Math" w:hAnsi="Cambria Math"/>
              </w:rPr>
              <m:t>Е</m:t>
            </m:r>
          </m:e>
          <m:sub>
            <m:r>
              <m:rPr>
                <m:sty m:val="p"/>
              </m:rPr>
              <w:rPr>
                <w:rFonts w:ascii="Cambria Math" w:hAnsi="Cambria Math"/>
              </w:rPr>
              <m:t>н</m:t>
            </m:r>
          </m:sub>
        </m:sSub>
      </m:oMath>
      <w:r w:rsidR="00DD2396">
        <w:rPr>
          <w:rFonts w:eastAsiaTheme="minorEastAsia"/>
          <w:sz w:val="24"/>
        </w:rPr>
        <w:t xml:space="preserve"> ,</w:t>
      </w:r>
      <w:r w:rsidR="00E2742A" w:rsidRPr="00FD21A8">
        <w:t xml:space="preserve">                                              (7.7)</w:t>
      </w:r>
    </w:p>
    <w:p w:rsidR="00FD4B02" w:rsidRDefault="00FD4B02" w:rsidP="001A3442">
      <w:pPr>
        <w:pStyle w:val="afc"/>
      </w:pPr>
      <w:r>
        <w:lastRenderedPageBreak/>
        <w:t>где П – годовая экономия (или годовой прирост), руб.</w:t>
      </w:r>
      <w:r w:rsidR="00DD2396">
        <w:t>(рассчитывается по формулам 7.8 – 7.9);</w:t>
      </w:r>
    </w:p>
    <w:p w:rsidR="00FD4B02" w:rsidRDefault="00FD4B02" w:rsidP="001A3442">
      <w:pPr>
        <w:pStyle w:val="afc"/>
      </w:pPr>
      <w:r>
        <w:t>К – единовременные затраты, руб.</w:t>
      </w:r>
      <w:r w:rsidR="00FD21A8">
        <w:t xml:space="preserve"> (рассчитывается по формуле 7.10)</w:t>
      </w:r>
      <w:r>
        <w:t>;</w:t>
      </w:r>
    </w:p>
    <w:p w:rsidR="00FD4B02" w:rsidRDefault="00FD4B02" w:rsidP="001A3442">
      <w:pPr>
        <w:pStyle w:val="afc"/>
      </w:pPr>
      <w:r>
        <w:t xml:space="preserve">Ен – нормативный коэффициент эффективности капитальных вложений (Ен = 0,15). </w:t>
      </w:r>
    </w:p>
    <w:p w:rsidR="00FD4B02" w:rsidRDefault="00DD2396" w:rsidP="00690807">
      <w:pPr>
        <w:pStyle w:val="aff"/>
        <w:jc w:val="right"/>
      </w:pPr>
      <m:oMath>
        <m:r>
          <w:rPr>
            <w:rFonts w:ascii="Cambria Math" w:hAnsi="Cambria Math"/>
          </w:rPr>
          <m:t>П=Ц-</m:t>
        </m:r>
        <m:sSub>
          <m:sSubPr>
            <m:ctrlPr>
              <w:rPr>
                <w:rFonts w:ascii="Cambria Math" w:hAnsi="Cambria Math"/>
                <w:i/>
              </w:rPr>
            </m:ctrlPr>
          </m:sSubPr>
          <m:e>
            <m:r>
              <w:rPr>
                <w:rFonts w:ascii="Cambria Math" w:hAnsi="Cambria Math"/>
              </w:rPr>
              <m:t>З</m:t>
            </m:r>
          </m:e>
          <m:sub>
            <m:r>
              <w:rPr>
                <w:rFonts w:ascii="Cambria Math" w:hAnsi="Cambria Math"/>
              </w:rPr>
              <m:t>разр</m:t>
            </m:r>
          </m:sub>
        </m:sSub>
      </m:oMath>
      <w:r>
        <w:rPr>
          <w:noProof/>
          <w:lang w:eastAsia="ru-RU"/>
        </w:rPr>
        <w:t xml:space="preserve">,         </w:t>
      </w:r>
      <w:r w:rsidR="00690807">
        <w:rPr>
          <w:noProof/>
          <w:lang w:eastAsia="ru-RU"/>
        </w:rPr>
        <w:t xml:space="preserve">                                     </w:t>
      </w:r>
      <w:r>
        <w:rPr>
          <w:noProof/>
          <w:lang w:eastAsia="ru-RU"/>
        </w:rPr>
        <w:t xml:space="preserve">     </w:t>
      </w:r>
      <w:r>
        <w:t>(7.8</w:t>
      </w:r>
      <w:r w:rsidRPr="00FD21A8">
        <w:t>)</w:t>
      </w:r>
    </w:p>
    <w:p w:rsidR="00FD4B02" w:rsidRDefault="00DD2396" w:rsidP="00DD2396">
      <w:pPr>
        <w:pStyle w:val="aff"/>
        <w:jc w:val="right"/>
      </w:pPr>
      <m:oMath>
        <m:r>
          <w:rPr>
            <w:rFonts w:ascii="Cambria Math" w:hAnsi="Cambria Math"/>
          </w:rPr>
          <m:t>Ц=</m:t>
        </m:r>
        <m:sSub>
          <m:sSubPr>
            <m:ctrlPr>
              <w:rPr>
                <w:rFonts w:ascii="Cambria Math" w:hAnsi="Cambria Math"/>
                <w:i/>
              </w:rPr>
            </m:ctrlPr>
          </m:sSubPr>
          <m:e>
            <m:r>
              <w:rPr>
                <w:rFonts w:ascii="Cambria Math" w:hAnsi="Cambria Math"/>
              </w:rPr>
              <m:t>З</m:t>
            </m:r>
          </m:e>
          <m:sub>
            <m:r>
              <w:rPr>
                <w:rFonts w:ascii="Cambria Math" w:hAnsi="Cambria Math"/>
              </w:rPr>
              <m:t>разр</m:t>
            </m:r>
          </m:sub>
        </m:sSub>
        <m:r>
          <m:rPr>
            <m:sty m:val="p"/>
          </m:rPr>
          <w:rPr>
            <w:rFonts w:ascii="Cambria Math" w:hAnsi="Cambria Math"/>
          </w:rPr>
          <m:t>×</m:t>
        </m:r>
        <m:r>
          <w:rPr>
            <w:rFonts w:ascii="Cambria Math" w:hAnsi="Cambria Math"/>
          </w:rPr>
          <m:t>(1+</m:t>
        </m:r>
        <m:f>
          <m:fPr>
            <m:ctrlPr>
              <w:rPr>
                <w:rFonts w:ascii="Cambria Math" w:hAnsi="Cambria Math"/>
                <w:i/>
              </w:rPr>
            </m:ctrlPr>
          </m:fPr>
          <m:num>
            <m:r>
              <w:rPr>
                <w:rFonts w:ascii="Cambria Math" w:hAnsi="Cambria Math"/>
              </w:rPr>
              <m:t>Р</m:t>
            </m:r>
          </m:num>
          <m:den>
            <m:r>
              <w:rPr>
                <w:rFonts w:ascii="Cambria Math" w:hAnsi="Cambria Math"/>
              </w:rPr>
              <m:t>100</m:t>
            </m:r>
          </m:den>
        </m:f>
        <m:r>
          <w:rPr>
            <w:rFonts w:ascii="Cambria Math" w:hAnsi="Cambria Math"/>
          </w:rPr>
          <m:t>)</m:t>
        </m:r>
      </m:oMath>
      <w:r>
        <w:rPr>
          <w:rFonts w:eastAsiaTheme="minorEastAsia"/>
        </w:rPr>
        <w:t xml:space="preserve"> ,                                           </w:t>
      </w:r>
      <w:r>
        <w:t>(7.9</w:t>
      </w:r>
      <w:r w:rsidRPr="00FD21A8">
        <w:t>)</w:t>
      </w:r>
    </w:p>
    <w:p w:rsidR="00FD4B02" w:rsidRDefault="00FD4B02" w:rsidP="001A3442">
      <w:pPr>
        <w:pStyle w:val="afc"/>
      </w:pPr>
      <w:r>
        <w:t>где З</w:t>
      </w:r>
      <w:r>
        <w:rPr>
          <w:vertAlign w:val="subscript"/>
        </w:rPr>
        <w:t>разр</w:t>
      </w:r>
      <w:r>
        <w:t xml:space="preserve"> – затраты на разработку системы, руб.;</w:t>
      </w:r>
    </w:p>
    <w:p w:rsidR="00FD4B02" w:rsidRDefault="00FD4B02" w:rsidP="001A3442">
      <w:pPr>
        <w:pStyle w:val="afc"/>
      </w:pPr>
      <w:r>
        <w:t>Р – средний уровень рентабельности, % (принимается в размере 20-30%).</w:t>
      </w:r>
    </w:p>
    <w:p w:rsidR="00FD4B02" w:rsidRPr="00FD21A8" w:rsidRDefault="00FD21A8" w:rsidP="00FD21A8">
      <w:pPr>
        <w:pStyle w:val="aff"/>
        <w:jc w:val="right"/>
      </w:pPr>
      <m:oMath>
        <m:r>
          <m:rPr>
            <m:sty m:val="p"/>
          </m:rPr>
          <w:rPr>
            <w:rFonts w:ascii="Cambria Math" w:hAnsi="Cambria Math"/>
          </w:rPr>
          <m:t>К=</m:t>
        </m:r>
        <m:sSub>
          <m:sSubPr>
            <m:ctrlPr>
              <w:rPr>
                <w:rFonts w:ascii="Cambria Math" w:hAnsi="Cambria Math"/>
              </w:rPr>
            </m:ctrlPr>
          </m:sSubPr>
          <m:e>
            <m:r>
              <m:rPr>
                <m:sty m:val="p"/>
              </m:rPr>
              <w:rPr>
                <w:rFonts w:ascii="Cambria Math" w:hAnsi="Cambria Math"/>
              </w:rPr>
              <m:t>З</m:t>
            </m:r>
          </m:e>
          <m:sub>
            <m:r>
              <m:rPr>
                <m:sty m:val="p"/>
              </m:rPr>
              <w:rPr>
                <w:rFonts w:ascii="Cambria Math" w:hAnsi="Cambria Math"/>
              </w:rPr>
              <m:t>разр</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К</m:t>
            </m:r>
          </m:e>
          <m:sub>
            <m:r>
              <m:rPr>
                <m:sty m:val="p"/>
              </m:rPr>
              <w:rPr>
                <w:rFonts w:ascii="Cambria Math" w:hAnsi="Cambria Math"/>
              </w:rPr>
              <m:t>к</m:t>
            </m:r>
          </m:sub>
        </m:sSub>
      </m:oMath>
      <w:r w:rsidR="00DD2396">
        <w:t>,</w:t>
      </w:r>
      <w:r w:rsidRPr="00FD21A8">
        <w:t xml:space="preserve">            </w:t>
      </w:r>
      <w:r w:rsidR="00690807">
        <w:t xml:space="preserve">                  </w:t>
      </w:r>
      <w:r w:rsidRPr="00FD21A8">
        <w:t xml:space="preserve">                 (7.10)</w:t>
      </w:r>
    </w:p>
    <w:p w:rsidR="00FD4B02" w:rsidRDefault="001A3442" w:rsidP="001A3442">
      <w:pPr>
        <w:pStyle w:val="afc"/>
      </w:pPr>
      <w:r>
        <w:t xml:space="preserve">где </w:t>
      </w:r>
      <w:r w:rsidR="00FD4B02">
        <w:t>З</w:t>
      </w:r>
      <w:r w:rsidR="00FD4B02">
        <w:rPr>
          <w:vertAlign w:val="subscript"/>
        </w:rPr>
        <w:t>разр</w:t>
      </w:r>
      <w:r w:rsidR="00FD4B02">
        <w:t xml:space="preserve"> – затраты на разработку системы, руб.;</w:t>
      </w:r>
    </w:p>
    <w:p w:rsidR="00FD4B02" w:rsidRDefault="00FD4B02" w:rsidP="001A3442">
      <w:pPr>
        <w:pStyle w:val="afc"/>
      </w:pPr>
      <w:r>
        <w:t>К</w:t>
      </w:r>
      <w:r w:rsidRPr="00DD2396">
        <w:rPr>
          <w:vertAlign w:val="subscript"/>
        </w:rPr>
        <w:t>к</w:t>
      </w:r>
      <w:r>
        <w:t xml:space="preserve"> – капиталовложения в комплект технических средств.</w:t>
      </w:r>
    </w:p>
    <w:p w:rsidR="00FD4B02" w:rsidRDefault="00297BA7" w:rsidP="00B96585">
      <w:pPr>
        <w:pStyle w:val="afc"/>
        <w:jc w:val="center"/>
      </w:pPr>
      <w:r>
        <w:t xml:space="preserve">Ц = </w:t>
      </w:r>
      <w:r w:rsidR="00690807" w:rsidRPr="00690807">
        <w:t>122</w:t>
      </w:r>
      <w:r w:rsidR="00690807">
        <w:t xml:space="preserve"> </w:t>
      </w:r>
      <w:r w:rsidR="00690807" w:rsidRPr="00690807">
        <w:t>712,43</w:t>
      </w:r>
      <m:oMath>
        <m:r>
          <m:rPr>
            <m:sty m:val="p"/>
          </m:rPr>
          <w:rPr>
            <w:rFonts w:ascii="Cambria Math" w:hAnsi="Cambria Math"/>
          </w:rPr>
          <m:t>×</m:t>
        </m:r>
      </m:oMath>
      <w:r w:rsidR="00FD4B02">
        <w:t xml:space="preserve"> (1 + 20 / 100) = </w:t>
      </w:r>
      <w:r w:rsidR="00690807" w:rsidRPr="00690807">
        <w:t>147</w:t>
      </w:r>
      <w:r w:rsidR="00690807">
        <w:t xml:space="preserve"> 254,92</w:t>
      </w:r>
    </w:p>
    <w:p w:rsidR="00FD4B02" w:rsidRDefault="00FD4B02" w:rsidP="00B96585">
      <w:pPr>
        <w:pStyle w:val="afc"/>
        <w:jc w:val="center"/>
      </w:pPr>
      <w:r>
        <w:t xml:space="preserve">П = </w:t>
      </w:r>
      <w:r w:rsidR="00690807" w:rsidRPr="00690807">
        <w:t>147</w:t>
      </w:r>
      <w:r w:rsidR="00690807">
        <w:t xml:space="preserve"> 254,92 </w:t>
      </w:r>
      <w:r>
        <w:t xml:space="preserve">- </w:t>
      </w:r>
      <w:r w:rsidR="00690807" w:rsidRPr="00690807">
        <w:t>122</w:t>
      </w:r>
      <w:r w:rsidR="00690807">
        <w:t xml:space="preserve"> </w:t>
      </w:r>
      <w:r w:rsidR="00690807" w:rsidRPr="00690807">
        <w:t>712,43</w:t>
      </w:r>
      <w:r w:rsidR="00CA679D">
        <w:t xml:space="preserve"> </w:t>
      </w:r>
      <w:r>
        <w:t xml:space="preserve">= </w:t>
      </w:r>
      <w:r w:rsidR="00690807" w:rsidRPr="00690807">
        <w:t>24</w:t>
      </w:r>
      <w:r w:rsidR="00690807">
        <w:t xml:space="preserve"> </w:t>
      </w:r>
      <w:r w:rsidR="00690807" w:rsidRPr="00690807">
        <w:t>542,49</w:t>
      </w:r>
    </w:p>
    <w:p w:rsidR="00FD4B02" w:rsidRDefault="00297BA7" w:rsidP="00B96585">
      <w:pPr>
        <w:pStyle w:val="afc"/>
        <w:jc w:val="center"/>
      </w:pPr>
      <w:r>
        <w:t xml:space="preserve">Э = </w:t>
      </w:r>
      <w:r w:rsidR="00CA679D" w:rsidRPr="00690807">
        <w:t>24</w:t>
      </w:r>
      <w:r w:rsidR="00CA679D">
        <w:t xml:space="preserve"> </w:t>
      </w:r>
      <w:r w:rsidR="00CA679D" w:rsidRPr="00690807">
        <w:t>542,49</w:t>
      </w:r>
      <w:r>
        <w:t xml:space="preserve"> - 0,15 </w:t>
      </w:r>
      <m:oMath>
        <m:r>
          <m:rPr>
            <m:sty m:val="p"/>
          </m:rPr>
          <w:rPr>
            <w:rFonts w:ascii="Cambria Math" w:hAnsi="Cambria Math"/>
          </w:rPr>
          <m:t>×</m:t>
        </m:r>
      </m:oMath>
      <w:r w:rsidR="00690807" w:rsidRPr="00690807">
        <w:t>122</w:t>
      </w:r>
      <w:r w:rsidR="00690807">
        <w:t xml:space="preserve"> </w:t>
      </w:r>
      <w:r w:rsidR="00690807" w:rsidRPr="00690807">
        <w:t>712,43</w:t>
      </w:r>
      <w:r w:rsidR="00CA679D">
        <w:t xml:space="preserve"> </w:t>
      </w:r>
      <w:r w:rsidR="00FD4B02">
        <w:t xml:space="preserve">= </w:t>
      </w:r>
      <w:r w:rsidR="00CA679D">
        <w:t>6 135,62</w:t>
      </w:r>
    </w:p>
    <w:p w:rsidR="00FD4B02" w:rsidRPr="001F0407" w:rsidRDefault="00FD4B02" w:rsidP="001A3442">
      <w:pPr>
        <w:pStyle w:val="af8"/>
      </w:pPr>
      <w:r w:rsidRPr="001F0407">
        <w:t>Расчетный коэффициент эффективности капитальных вложений</w:t>
      </w:r>
      <w:r w:rsidR="00DD2396" w:rsidRPr="00DD2396">
        <w:t>(рассчитывается по формуле 7.1</w:t>
      </w:r>
      <w:r w:rsidR="00DD2396">
        <w:t>1</w:t>
      </w:r>
      <w:r w:rsidR="00DD2396" w:rsidRPr="00DD2396">
        <w:t>)</w:t>
      </w:r>
      <w:r w:rsidRPr="001F0407">
        <w:t>:</w:t>
      </w:r>
    </w:p>
    <w:p w:rsidR="00DD2396" w:rsidRDefault="00FD4B02" w:rsidP="00690807">
      <w:pPr>
        <w:pStyle w:val="aff"/>
        <w:jc w:val="right"/>
      </w:pPr>
      <w:r>
        <w:t>Е</w:t>
      </w:r>
      <w:r>
        <w:rPr>
          <w:vertAlign w:val="subscript"/>
        </w:rPr>
        <w:t>р</w:t>
      </w:r>
      <w:r w:rsidR="00DD2396">
        <w:t xml:space="preserve"> = П / К ,       </w:t>
      </w:r>
      <w:r w:rsidR="00690807">
        <w:t xml:space="preserve">                                    </w:t>
      </w:r>
      <w:r w:rsidR="00DD2396">
        <w:t xml:space="preserve">           (7.11</w:t>
      </w:r>
      <w:r w:rsidR="00DD2396" w:rsidRPr="00FD21A8">
        <w:t>)</w:t>
      </w:r>
    </w:p>
    <w:p w:rsidR="00FD4B02" w:rsidRDefault="00CA679D" w:rsidP="001A3442">
      <w:pPr>
        <w:pStyle w:val="aff"/>
      </w:pPr>
      <w:r w:rsidRPr="00690807">
        <w:t>24</w:t>
      </w:r>
      <w:r>
        <w:t xml:space="preserve"> </w:t>
      </w:r>
      <w:r w:rsidRPr="00690807">
        <w:t>542,49</w:t>
      </w:r>
      <w:r>
        <w:t xml:space="preserve"> </w:t>
      </w:r>
      <w:r w:rsidR="00E2742A">
        <w:t>/</w:t>
      </w:r>
      <w:r>
        <w:t xml:space="preserve"> </w:t>
      </w:r>
      <w:r w:rsidRPr="00690807">
        <w:t>122</w:t>
      </w:r>
      <w:r>
        <w:t xml:space="preserve"> </w:t>
      </w:r>
      <w:r w:rsidRPr="00690807">
        <w:t>712,43</w:t>
      </w:r>
      <w:r>
        <w:t xml:space="preserve"> </w:t>
      </w:r>
      <w:r w:rsidR="00FD4B02">
        <w:t xml:space="preserve">= </w:t>
      </w:r>
      <w:r>
        <w:t>0,19</w:t>
      </w:r>
    </w:p>
    <w:p w:rsidR="00FD4B02" w:rsidRPr="001F0407" w:rsidRDefault="00FD4B02" w:rsidP="001A3442">
      <w:pPr>
        <w:pStyle w:val="af8"/>
      </w:pPr>
      <w:r w:rsidRPr="001F0407">
        <w:t>Е</w:t>
      </w:r>
      <w:r w:rsidRPr="001F0407">
        <w:rPr>
          <w:vertAlign w:val="subscript"/>
        </w:rPr>
        <w:t>р</w:t>
      </w:r>
      <w:r w:rsidRPr="001F0407">
        <w:t>&gt; Е</w:t>
      </w:r>
      <w:r w:rsidRPr="001F0407">
        <w:rPr>
          <w:vertAlign w:val="subscript"/>
        </w:rPr>
        <w:t>н</w:t>
      </w:r>
      <w:r w:rsidRPr="001F0407">
        <w:t xml:space="preserve">, </w:t>
      </w:r>
      <w:r w:rsidR="003227C8">
        <w:t>что</w:t>
      </w:r>
      <w:r w:rsidRPr="001F0407">
        <w:t xml:space="preserve"> значит, что капитальные затраты можно считать целесообразными.</w:t>
      </w:r>
    </w:p>
    <w:p w:rsidR="00FD4B02" w:rsidRPr="001F0407" w:rsidRDefault="00DD2396" w:rsidP="001A3442">
      <w:pPr>
        <w:pStyle w:val="af8"/>
      </w:pPr>
      <w:r>
        <w:t xml:space="preserve">Срок окупаемости проекта </w:t>
      </w:r>
      <w:r w:rsidRPr="00DD2396">
        <w:t>(рассчитывается по формуле 7.1</w:t>
      </w:r>
      <w:r>
        <w:t>2</w:t>
      </w:r>
      <w:r w:rsidRPr="00DD2396">
        <w:t>)</w:t>
      </w:r>
      <w:r w:rsidRPr="001F0407">
        <w:t>:</w:t>
      </w:r>
    </w:p>
    <w:p w:rsidR="00DD2396" w:rsidRDefault="00DD2396" w:rsidP="00DD2396">
      <w:pPr>
        <w:pStyle w:val="aff"/>
        <w:jc w:val="right"/>
      </w:pPr>
      <w:r>
        <w:t xml:space="preserve">Т = К / П ,        </w:t>
      </w:r>
      <w:r w:rsidR="00690807">
        <w:t xml:space="preserve">                                      </w:t>
      </w:r>
      <w:r>
        <w:t xml:space="preserve">          (7.12</w:t>
      </w:r>
      <w:r w:rsidRPr="00FD21A8">
        <w:t>)</w:t>
      </w:r>
    </w:p>
    <w:p w:rsidR="00FD4B02" w:rsidRDefault="00CA679D" w:rsidP="001A3442">
      <w:pPr>
        <w:pStyle w:val="aff"/>
      </w:pPr>
      <w:r w:rsidRPr="00690807">
        <w:t>122</w:t>
      </w:r>
      <w:r>
        <w:t xml:space="preserve"> </w:t>
      </w:r>
      <w:r w:rsidRPr="00690807">
        <w:t>712,43</w:t>
      </w:r>
      <w:r>
        <w:t xml:space="preserve"> </w:t>
      </w:r>
      <w:r w:rsidR="00FD4B02" w:rsidRPr="00FD4B02">
        <w:t xml:space="preserve">/ </w:t>
      </w:r>
      <w:r w:rsidRPr="00690807">
        <w:t>24</w:t>
      </w:r>
      <w:r>
        <w:t xml:space="preserve"> </w:t>
      </w:r>
      <w:r w:rsidRPr="00690807">
        <w:t>542,49</w:t>
      </w:r>
      <w:r>
        <w:t xml:space="preserve"> </w:t>
      </w:r>
      <w:r w:rsidR="00FD4B02" w:rsidRPr="00FD4B02">
        <w:t>= 5 месяцев.</w:t>
      </w:r>
    </w:p>
    <w:p w:rsidR="003227C8" w:rsidRDefault="003227C8" w:rsidP="001A3442">
      <w:pPr>
        <w:pStyle w:val="aff"/>
      </w:pPr>
    </w:p>
    <w:p w:rsidR="00FD4B02" w:rsidRDefault="00FD4B02" w:rsidP="001A3442">
      <w:pPr>
        <w:pStyle w:val="2"/>
      </w:pPr>
      <w:bookmarkStart w:id="89" w:name="_Toc415737022"/>
      <w:bookmarkStart w:id="90" w:name="_Toc451767693"/>
      <w:r>
        <w:t>Расчет плановой прибыли</w:t>
      </w:r>
      <w:bookmarkEnd w:id="89"/>
      <w:bookmarkEnd w:id="90"/>
    </w:p>
    <w:p w:rsidR="00FD4B02" w:rsidRPr="001F0407" w:rsidRDefault="00FD4B02" w:rsidP="001A3442">
      <w:pPr>
        <w:pStyle w:val="af8"/>
      </w:pPr>
      <w:r w:rsidRPr="001F0407">
        <w:t xml:space="preserve">От того, насколько достоверна определена плановая прибыль, будет </w:t>
      </w:r>
      <w:r w:rsidRPr="001F0407">
        <w:lastRenderedPageBreak/>
        <w:t>зависеть успешная финансово-хозяйственная деятельность предприятия. Расчет плановой прибыли должен быть экономически обоснованным. Это позволит осуществлять своевременное и полное финансирование инвестиций, прироста собственных оборотных средств и соответствующих выплат сотрудникам.</w:t>
      </w:r>
    </w:p>
    <w:p w:rsidR="00FD4B02" w:rsidRPr="001F0407" w:rsidRDefault="00FD4B02" w:rsidP="001A3442">
      <w:pPr>
        <w:pStyle w:val="af8"/>
      </w:pPr>
      <w:r w:rsidRPr="001F0407">
        <w:t>Плановая прибыль реализации программного решения рассчитывается по формуле</w:t>
      </w:r>
      <w:r w:rsidR="00DD2396">
        <w:t xml:space="preserve"> 7.13</w:t>
      </w:r>
      <w:r w:rsidRPr="001F0407">
        <w:t>:</w:t>
      </w:r>
    </w:p>
    <w:p w:rsidR="001A3442" w:rsidRDefault="00FD4B02" w:rsidP="00DD2396">
      <w:pPr>
        <w:pStyle w:val="af3"/>
        <w:jc w:val="right"/>
      </w:pPr>
      <m:oMath>
        <m:r>
          <w:rPr>
            <w:rFonts w:ascii="Cambria Math" w:hAnsi="Cambria Math"/>
          </w:rPr>
          <m:t xml:space="preserve">П = </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пол</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н</m:t>
                </m:r>
              </m:sub>
            </m:sSub>
          </m:num>
          <m:den>
            <m:r>
              <w:rPr>
                <w:rFonts w:ascii="Cambria Math" w:hAnsi="Cambria Math"/>
              </w:rPr>
              <m:t>100</m:t>
            </m:r>
          </m:den>
        </m:f>
      </m:oMath>
      <w:r w:rsidR="00DD2396">
        <w:t xml:space="preserve">,       </w:t>
      </w:r>
      <w:r w:rsidR="00CA679D">
        <w:t xml:space="preserve">                                </w:t>
      </w:r>
      <w:r w:rsidR="00DD2396">
        <w:t xml:space="preserve">           (7.13</w:t>
      </w:r>
      <w:r w:rsidR="00DD2396" w:rsidRPr="00FD21A8">
        <w:t>)</w:t>
      </w:r>
    </w:p>
    <w:p w:rsidR="00FD4B02" w:rsidRPr="000F6F0E" w:rsidRDefault="00FD4B02" w:rsidP="001A3442">
      <w:pPr>
        <w:pStyle w:val="afc"/>
      </w:pPr>
      <w:r>
        <w:t>где</w:t>
      </w:r>
      <m:oMath>
        <w:bookmarkStart w:id="91" w:name="h.gwynlv9p01d3" w:colFirst="0" w:colLast="0"/>
        <w:bookmarkEnd w:id="91"/>
        <m:r>
          <w:rPr>
            <w:rFonts w:ascii="Cambria Math" w:hAnsi="Cambria Math"/>
          </w:rPr>
          <m:t xml:space="preserve"> </m:t>
        </m:r>
        <m:sSub>
          <m:sSubPr>
            <m:ctrlPr>
              <w:rPr>
                <w:rFonts w:ascii="Cambria Math" w:hAnsi="Cambria Math"/>
              </w:rPr>
            </m:ctrlPr>
          </m:sSubPr>
          <m:e>
            <m:r>
              <m:rPr>
                <m:sty m:val="p"/>
              </m:rPr>
              <w:rPr>
                <w:rFonts w:ascii="Cambria Math" w:hAnsi="Cambria Math"/>
              </w:rPr>
              <m:t>С</m:t>
            </m:r>
          </m:e>
          <m:sub>
            <m:r>
              <m:rPr>
                <m:sty m:val="p"/>
              </m:rPr>
              <w:rPr>
                <w:rFonts w:ascii="Cambria Math" w:hAnsi="Cambria Math"/>
              </w:rPr>
              <m:t>пол</m:t>
            </m:r>
          </m:sub>
        </m:sSub>
      </m:oMath>
      <w:r w:rsidRPr="000F6F0E">
        <w:t>- полная себестоимость, руб.,</w:t>
      </w:r>
    </w:p>
    <w:p w:rsidR="00FD4B02" w:rsidRDefault="00882538" w:rsidP="001A3442">
      <w:pPr>
        <w:pStyle w:val="afc"/>
      </w:pPr>
      <m:oMath>
        <m:sSub>
          <m:sSubPr>
            <m:ctrlPr>
              <w:rPr>
                <w:rFonts w:ascii="Cambria Math" w:hAnsi="Cambria Math"/>
              </w:rPr>
            </m:ctrlPr>
          </m:sSubPr>
          <m:e>
            <m:r>
              <w:rPr>
                <w:rFonts w:ascii="Cambria Math" w:hAnsi="Cambria Math"/>
              </w:rPr>
              <m:t>Р</m:t>
            </m:r>
          </m:e>
          <m:sub>
            <m:r>
              <w:rPr>
                <w:rFonts w:ascii="Cambria Math" w:hAnsi="Cambria Math"/>
              </w:rPr>
              <m:t>н</m:t>
            </m:r>
          </m:sub>
        </m:sSub>
      </m:oMath>
      <w:r w:rsidR="00FD4B02">
        <w:t>- норматив рентабельности.</w:t>
      </w:r>
    </w:p>
    <w:p w:rsidR="00FD4B02" w:rsidRPr="00326FFA" w:rsidRDefault="00FD4B02" w:rsidP="001A3442">
      <w:pPr>
        <w:pStyle w:val="af8"/>
      </w:pPr>
      <w:r w:rsidRPr="00326FFA">
        <w:t xml:space="preserve">При нормативе рентабельности, равном 30%, прибыль будет составлять </w:t>
      </w:r>
      <w:r w:rsidR="00353639">
        <w:t xml:space="preserve">   36061</w:t>
      </w:r>
      <w:r w:rsidRPr="00326FFA">
        <w:t>,</w:t>
      </w:r>
      <w:r w:rsidR="00353639">
        <w:t>0</w:t>
      </w:r>
      <w:r w:rsidRPr="00326FFA">
        <w:t>7</w:t>
      </w:r>
      <w:r w:rsidR="00353639">
        <w:t>1</w:t>
      </w:r>
      <w:r w:rsidRPr="00326FFA">
        <w:t xml:space="preserve"> руб. С учетом налога на прибыль, составляющим 20 %, доход составит:</w:t>
      </w:r>
    </w:p>
    <w:p w:rsidR="00FD4B02" w:rsidRDefault="00671835" w:rsidP="00B96585">
      <w:pPr>
        <w:pStyle w:val="aff"/>
      </w:pPr>
      <m:oMathPara>
        <m:oMath>
          <m:r>
            <m:rPr>
              <m:sty m:val="p"/>
            </m:rPr>
            <w:rPr>
              <w:rFonts w:ascii="Cambria Math" w:hAnsi="Cambria Math"/>
            </w:rPr>
            <m:t>36 813,73- 0,2 ×36 813,73 = 29 450,98 руб.</m:t>
          </m:r>
        </m:oMath>
      </m:oMathPara>
    </w:p>
    <w:p w:rsidR="00FD4B02" w:rsidRDefault="00FD4B02" w:rsidP="00326FFA">
      <w:pPr>
        <w:pStyle w:val="af8"/>
        <w:rPr>
          <w:b/>
          <w:sz w:val="36"/>
        </w:rPr>
      </w:pPr>
      <w:bookmarkStart w:id="92" w:name="h.o0xsp1nsjr2q" w:colFirst="0" w:colLast="0"/>
      <w:bookmarkEnd w:id="92"/>
      <w:r w:rsidRPr="00326FFA">
        <w:br w:type="page"/>
      </w:r>
    </w:p>
    <w:p w:rsidR="0092772A" w:rsidRDefault="0034551C" w:rsidP="0057403B">
      <w:pPr>
        <w:pStyle w:val="10"/>
      </w:pPr>
      <w:bookmarkStart w:id="93" w:name="_Toc451767694"/>
      <w:r w:rsidRPr="0034551C">
        <w:lastRenderedPageBreak/>
        <w:t>Безопасность и экологичность проекта</w:t>
      </w:r>
      <w:bookmarkStart w:id="94" w:name="_Toc390199123"/>
      <w:bookmarkEnd w:id="93"/>
    </w:p>
    <w:p w:rsidR="0092772A" w:rsidRPr="00BA03BE" w:rsidRDefault="00BA03BE" w:rsidP="00BA03BE">
      <w:pPr>
        <w:pStyle w:val="af8"/>
      </w:pPr>
      <w:r w:rsidRPr="00BA03BE">
        <w:t xml:space="preserve">В данном разделе приводится </w:t>
      </w:r>
      <w:r>
        <w:t xml:space="preserve">описание безопасности и экологичности проекта </w:t>
      </w:r>
      <w:r w:rsidR="00F81B1A">
        <w:t>–</w:t>
      </w:r>
      <w:r w:rsidRPr="00BA03BE">
        <w:t xml:space="preserve"> </w:t>
      </w:r>
      <w:r w:rsidR="00F81B1A">
        <w:t>автоматизированной системы обмена сообщениями на основе пиринговой сети</w:t>
      </w:r>
      <w:r w:rsidRPr="00BA03BE">
        <w:t>.</w:t>
      </w:r>
    </w:p>
    <w:p w:rsidR="0092772A" w:rsidRDefault="0092772A" w:rsidP="0092772A">
      <w:pPr>
        <w:pStyle w:val="2"/>
      </w:pPr>
      <w:bookmarkStart w:id="95" w:name="_Toc451767695"/>
      <w:r w:rsidRPr="00924149">
        <w:t>Исходные данные</w:t>
      </w:r>
      <w:bookmarkEnd w:id="94"/>
      <w:bookmarkEnd w:id="95"/>
    </w:p>
    <w:p w:rsidR="00BA03BE" w:rsidRPr="001F0407" w:rsidRDefault="00BA03BE" w:rsidP="00BA03BE">
      <w:pPr>
        <w:pStyle w:val="af8"/>
      </w:pPr>
      <w:r w:rsidRPr="001F0407">
        <w:t>В таблице 8.1 приведены исходные данные для проектирования.</w:t>
      </w:r>
    </w:p>
    <w:p w:rsidR="0092772A" w:rsidRPr="00924149" w:rsidRDefault="0092772A" w:rsidP="0092772A">
      <w:pPr>
        <w:pStyle w:val="afc"/>
      </w:pPr>
      <w:r>
        <w:t>Таблица 8.1 -</w:t>
      </w:r>
      <w:r w:rsidRPr="00924149">
        <w:t xml:space="preserve"> Исходные данные для проектирования</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862FCC" w:rsidRPr="00924149" w:rsidTr="00D57E92">
        <w:trPr>
          <w:cantSplit/>
          <w:trHeight w:val="57"/>
          <w:tblHeader/>
        </w:trPr>
        <w:tc>
          <w:tcPr>
            <w:tcW w:w="3685" w:type="dxa"/>
            <w:vAlign w:val="center"/>
          </w:tcPr>
          <w:p w:rsidR="00862FCC" w:rsidRPr="00924149" w:rsidRDefault="00862FCC" w:rsidP="00BA03BE">
            <w:pPr>
              <w:pStyle w:val="afe"/>
            </w:pPr>
            <w:r w:rsidRPr="00924149">
              <w:t>Наименование</w:t>
            </w:r>
          </w:p>
        </w:tc>
        <w:tc>
          <w:tcPr>
            <w:tcW w:w="5812" w:type="dxa"/>
            <w:vAlign w:val="center"/>
          </w:tcPr>
          <w:p w:rsidR="00862FCC" w:rsidRPr="00924149" w:rsidRDefault="00862FCC" w:rsidP="00BA03BE">
            <w:pPr>
              <w:pStyle w:val="afe"/>
            </w:pPr>
            <w:r w:rsidRPr="00924149">
              <w:t>Фактическое значение</w:t>
            </w:r>
          </w:p>
        </w:tc>
      </w:tr>
      <w:tr w:rsidR="00862FCC" w:rsidRPr="008C5B76" w:rsidTr="00D57E92">
        <w:trPr>
          <w:cantSplit/>
          <w:trHeight w:val="57"/>
        </w:trPr>
        <w:tc>
          <w:tcPr>
            <w:tcW w:w="3685" w:type="dxa"/>
            <w:vAlign w:val="center"/>
          </w:tcPr>
          <w:p w:rsidR="00862FCC" w:rsidRPr="00924149" w:rsidRDefault="00862FCC" w:rsidP="00BA03BE">
            <w:pPr>
              <w:pStyle w:val="afd"/>
            </w:pPr>
            <w:r w:rsidRPr="00924149">
              <w:t>Тема дипломного проекта</w:t>
            </w:r>
          </w:p>
        </w:tc>
        <w:tc>
          <w:tcPr>
            <w:tcW w:w="5812" w:type="dxa"/>
            <w:vAlign w:val="center"/>
          </w:tcPr>
          <w:p w:rsidR="00862FCC" w:rsidRPr="00BA03BE" w:rsidRDefault="00862FCC" w:rsidP="00F81B1A">
            <w:pPr>
              <w:pStyle w:val="afd"/>
            </w:pPr>
            <w:r w:rsidRPr="00BA03BE">
              <w:t xml:space="preserve">Разработка </w:t>
            </w:r>
            <w:r w:rsidR="00F81B1A">
              <w:t>автоматизированной системы обмена сообщениями на основе пиринговой сети</w:t>
            </w:r>
            <w:r w:rsidR="00F81B1A" w:rsidRPr="00BA03BE">
              <w:t>.</w:t>
            </w:r>
          </w:p>
        </w:tc>
      </w:tr>
      <w:tr w:rsidR="00F81B1A" w:rsidRPr="00F81B1A" w:rsidTr="00D57E92">
        <w:trPr>
          <w:cantSplit/>
          <w:trHeight w:val="57"/>
        </w:trPr>
        <w:tc>
          <w:tcPr>
            <w:tcW w:w="3685" w:type="dxa"/>
            <w:vAlign w:val="center"/>
          </w:tcPr>
          <w:p w:rsidR="00F81B1A" w:rsidRPr="00924149" w:rsidRDefault="00F81B1A" w:rsidP="00BA03BE">
            <w:pPr>
              <w:pStyle w:val="afd"/>
            </w:pPr>
            <w:r w:rsidRPr="00924149">
              <w:t>Вид технологического процесса</w:t>
            </w:r>
          </w:p>
        </w:tc>
        <w:tc>
          <w:tcPr>
            <w:tcW w:w="5812" w:type="dxa"/>
            <w:vAlign w:val="center"/>
          </w:tcPr>
          <w:p w:rsidR="00F81B1A" w:rsidRPr="00924149" w:rsidRDefault="00F81B1A" w:rsidP="00BA03BE">
            <w:pPr>
              <w:pStyle w:val="afd"/>
            </w:pPr>
            <w:r w:rsidRPr="00924149">
              <w:t xml:space="preserve">Проектирование программного продукта </w:t>
            </w:r>
          </w:p>
        </w:tc>
      </w:tr>
      <w:tr w:rsidR="00F81B1A" w:rsidRPr="00924149" w:rsidTr="00D57E92">
        <w:trPr>
          <w:cantSplit/>
          <w:trHeight w:val="57"/>
        </w:trPr>
        <w:tc>
          <w:tcPr>
            <w:tcW w:w="3685" w:type="dxa"/>
            <w:vAlign w:val="center"/>
          </w:tcPr>
          <w:p w:rsidR="00F81B1A" w:rsidRPr="00924149" w:rsidRDefault="00F81B1A" w:rsidP="00BA03BE">
            <w:pPr>
              <w:pStyle w:val="afd"/>
            </w:pPr>
            <w:r w:rsidRPr="00924149">
              <w:t>Вид оборудования, паспортные данные</w:t>
            </w:r>
          </w:p>
        </w:tc>
        <w:tc>
          <w:tcPr>
            <w:tcW w:w="5812" w:type="dxa"/>
            <w:vAlign w:val="center"/>
          </w:tcPr>
          <w:p w:rsidR="00F81B1A" w:rsidRPr="00924149" w:rsidRDefault="00F81B1A" w:rsidP="00F81B1A">
            <w:pPr>
              <w:pStyle w:val="afd"/>
            </w:pPr>
            <w:r>
              <w:t>Компьютер, принтер</w:t>
            </w:r>
          </w:p>
        </w:tc>
      </w:tr>
      <w:tr w:rsidR="00F81B1A" w:rsidRPr="00924149" w:rsidTr="00D57E92">
        <w:trPr>
          <w:cantSplit/>
          <w:trHeight w:val="57"/>
        </w:trPr>
        <w:tc>
          <w:tcPr>
            <w:tcW w:w="3685" w:type="dxa"/>
            <w:vAlign w:val="center"/>
          </w:tcPr>
          <w:p w:rsidR="00F81B1A" w:rsidRPr="0092772A" w:rsidRDefault="00F81B1A" w:rsidP="00BA03BE">
            <w:pPr>
              <w:pStyle w:val="afd"/>
            </w:pPr>
            <w:r w:rsidRPr="0092772A">
              <w:t>Напряжение, режим нейтрали электрической сети</w:t>
            </w:r>
          </w:p>
        </w:tc>
        <w:tc>
          <w:tcPr>
            <w:tcW w:w="5812" w:type="dxa"/>
            <w:vAlign w:val="center"/>
          </w:tcPr>
          <w:p w:rsidR="00F81B1A" w:rsidRPr="00924149" w:rsidRDefault="00F81B1A" w:rsidP="00BA03BE">
            <w:pPr>
              <w:pStyle w:val="afd"/>
            </w:pPr>
            <w:r w:rsidRPr="00924149">
              <w:t xml:space="preserve">220 В, 50 Гц, с заземлением </w:t>
            </w:r>
          </w:p>
        </w:tc>
      </w:tr>
      <w:tr w:rsidR="00F81B1A" w:rsidRPr="008C5B76" w:rsidTr="00D57E92">
        <w:trPr>
          <w:cantSplit/>
          <w:trHeight w:val="57"/>
        </w:trPr>
        <w:tc>
          <w:tcPr>
            <w:tcW w:w="3685" w:type="dxa"/>
            <w:vAlign w:val="center"/>
          </w:tcPr>
          <w:p w:rsidR="00F81B1A" w:rsidRPr="0092772A" w:rsidRDefault="00F81B1A" w:rsidP="00BA03BE">
            <w:pPr>
              <w:pStyle w:val="afd"/>
            </w:pPr>
            <w:r w:rsidRPr="0092772A">
              <w:t>Характеристика производственного помещения по электроопасности</w:t>
            </w:r>
          </w:p>
        </w:tc>
        <w:tc>
          <w:tcPr>
            <w:tcW w:w="5812" w:type="dxa"/>
            <w:vAlign w:val="center"/>
          </w:tcPr>
          <w:p w:rsidR="00F81B1A" w:rsidRPr="0092772A" w:rsidRDefault="00F81B1A" w:rsidP="00BA03BE">
            <w:pPr>
              <w:pStyle w:val="afd"/>
            </w:pPr>
            <w:r w:rsidRPr="0092772A">
              <w:t>Согласно ГОСТ</w:t>
            </w:r>
            <w:r w:rsidRPr="00924149">
              <w:t> </w:t>
            </w:r>
            <w:r w:rsidRPr="0092772A">
              <w:t>12.1.019-79, электрооборудование помещения относится к 1 классу защиты от поражения электрическим током, т.е. имеется рабочая изоляция, элемент для заземления и провод без зануляющей шины для подсоединения к источнику питания.</w:t>
            </w:r>
          </w:p>
        </w:tc>
      </w:tr>
      <w:tr w:rsidR="00F81B1A" w:rsidRPr="008C5B76" w:rsidTr="00D57E92">
        <w:trPr>
          <w:cantSplit/>
          <w:trHeight w:val="57"/>
        </w:trPr>
        <w:tc>
          <w:tcPr>
            <w:tcW w:w="3685" w:type="dxa"/>
            <w:vAlign w:val="center"/>
          </w:tcPr>
          <w:p w:rsidR="00F81B1A" w:rsidRPr="00924149" w:rsidRDefault="00F81B1A" w:rsidP="00BA03BE">
            <w:pPr>
              <w:pStyle w:val="afd"/>
            </w:pPr>
            <w:r w:rsidRPr="00924149">
              <w:t>Характеристика среды помещения</w:t>
            </w:r>
          </w:p>
        </w:tc>
        <w:tc>
          <w:tcPr>
            <w:tcW w:w="5812" w:type="dxa"/>
            <w:vAlign w:val="center"/>
          </w:tcPr>
          <w:p w:rsidR="00F81B1A" w:rsidRPr="0092772A" w:rsidRDefault="00F81B1A" w:rsidP="00BA03BE">
            <w:pPr>
              <w:pStyle w:val="afd"/>
            </w:pPr>
            <w:r w:rsidRPr="0092772A">
              <w:t>Допустимые показатели микроклимата помещения соответствуют ГОСТ</w:t>
            </w:r>
            <w:r>
              <w:t> </w:t>
            </w:r>
            <w:r w:rsidRPr="0092772A">
              <w:t>12.1.005-88. Уровень звукового давления (45 дБ) меньше максимально допус</w:t>
            </w:r>
            <w:r>
              <w:t xml:space="preserve">тимого уровня (согласно </w:t>
            </w:r>
            <w:r w:rsidRPr="0092772A">
              <w:t>СанПиН</w:t>
            </w:r>
            <w:r w:rsidRPr="00924149">
              <w:t> </w:t>
            </w:r>
            <w:r w:rsidRPr="0092772A">
              <w:t>2.2.2./2.4.1340-03, допустимый уровень звукового давления при работе на ВДТ (видеодисплейный терминал) и ПЭВМ  не должен превышать 60 дБ).</w:t>
            </w:r>
          </w:p>
        </w:tc>
      </w:tr>
    </w:tbl>
    <w:p w:rsidR="009C5FD9" w:rsidRPr="008F1FEF" w:rsidRDefault="009C5FD9">
      <w:pPr>
        <w:rPr>
          <w:lang w:val="ru-RU"/>
        </w:rPr>
      </w:pPr>
    </w:p>
    <w:p w:rsidR="009C5FD9" w:rsidRPr="008F1FEF" w:rsidRDefault="009C5FD9">
      <w:pPr>
        <w:widowControl/>
        <w:spacing w:after="200" w:line="276" w:lineRule="auto"/>
        <w:jc w:val="left"/>
        <w:rPr>
          <w:lang w:val="ru-RU"/>
        </w:rPr>
      </w:pPr>
      <w:r w:rsidRPr="008F1FEF">
        <w:rPr>
          <w:lang w:val="ru-RU"/>
        </w:rPr>
        <w:br w:type="page"/>
      </w:r>
    </w:p>
    <w:p w:rsidR="009C5FD9" w:rsidRPr="009C5FD9" w:rsidRDefault="009C5FD9" w:rsidP="009C5FD9">
      <w:pPr>
        <w:jc w:val="right"/>
        <w:rPr>
          <w:lang w:val="ru-RU"/>
        </w:rPr>
      </w:pPr>
      <w:r>
        <w:rPr>
          <w:lang w:val="ru-RU"/>
        </w:rPr>
        <w:lastRenderedPageBreak/>
        <w:t>Окончание таблицы 8.1</w:t>
      </w:r>
    </w:p>
    <w:tbl>
      <w:tblPr>
        <w:tblW w:w="949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3685"/>
        <w:gridCol w:w="5812"/>
      </w:tblGrid>
      <w:tr w:rsidR="009C5FD9" w:rsidRPr="00F81B1A" w:rsidTr="00D57E92">
        <w:trPr>
          <w:cantSplit/>
          <w:trHeight w:val="57"/>
        </w:trPr>
        <w:tc>
          <w:tcPr>
            <w:tcW w:w="3685" w:type="dxa"/>
            <w:vAlign w:val="center"/>
          </w:tcPr>
          <w:p w:rsidR="009C5FD9" w:rsidRPr="00924149" w:rsidRDefault="009C5FD9" w:rsidP="008F1FEF">
            <w:pPr>
              <w:pStyle w:val="afe"/>
            </w:pPr>
            <w:r w:rsidRPr="00924149">
              <w:t>Наименование</w:t>
            </w:r>
          </w:p>
        </w:tc>
        <w:tc>
          <w:tcPr>
            <w:tcW w:w="5812" w:type="dxa"/>
            <w:vAlign w:val="center"/>
          </w:tcPr>
          <w:p w:rsidR="009C5FD9" w:rsidRPr="00924149" w:rsidRDefault="009C5FD9" w:rsidP="008F1FEF">
            <w:pPr>
              <w:pStyle w:val="afe"/>
            </w:pPr>
            <w:r w:rsidRPr="00924149">
              <w:t>Фактическое значение</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 xml:space="preserve">Признаки отнесения объекта проектирования к опасным </w:t>
            </w:r>
          </w:p>
          <w:p w:rsidR="00F81B1A" w:rsidRPr="00924149" w:rsidRDefault="00F81B1A" w:rsidP="00BA03BE">
            <w:pPr>
              <w:pStyle w:val="afd"/>
            </w:pPr>
            <w:r w:rsidRPr="00924149">
              <w:t>объектам</w:t>
            </w:r>
          </w:p>
        </w:tc>
        <w:tc>
          <w:tcPr>
            <w:tcW w:w="5812" w:type="dxa"/>
            <w:vAlign w:val="center"/>
          </w:tcPr>
          <w:p w:rsidR="00F81B1A" w:rsidRPr="00924149" w:rsidRDefault="00F81B1A" w:rsidP="00BA03BE">
            <w:pPr>
              <w:pStyle w:val="afd"/>
            </w:pPr>
            <w:r w:rsidRPr="00924149">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Категория производства по взрывопожарной опасности</w:t>
            </w:r>
          </w:p>
        </w:tc>
        <w:tc>
          <w:tcPr>
            <w:tcW w:w="5812" w:type="dxa"/>
            <w:vAlign w:val="center"/>
          </w:tcPr>
          <w:p w:rsidR="00F81B1A" w:rsidRPr="00BA03BE" w:rsidRDefault="00F81B1A" w:rsidP="00BA03BE">
            <w:pPr>
              <w:pStyle w:val="afd"/>
            </w:pPr>
            <w:r w:rsidRPr="00BA03BE">
              <w:t>Помещение можно отнести к категории «В» (ОНТП 24-86) (помещение содержит горючие и трудногорючие жидкости, твердые горючие и трудногорючие вещества в малом количестве и материалы способные только гореть при взаимодействии с кислородом воздуха).</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Характеристика взрывопожароопасных зон</w:t>
            </w:r>
          </w:p>
        </w:tc>
        <w:tc>
          <w:tcPr>
            <w:tcW w:w="5812" w:type="dxa"/>
            <w:vAlign w:val="center"/>
          </w:tcPr>
          <w:p w:rsidR="00F81B1A" w:rsidRPr="00BA03BE" w:rsidRDefault="00F81B1A" w:rsidP="00BA03BE">
            <w:pPr>
              <w:pStyle w:val="afd"/>
            </w:pPr>
            <w:r w:rsidRPr="00BA03BE">
              <w:t>По классификации класс пожароопасных зон помещение относится к П-2-А (зона, в которой обращаются твердые горючие вещества) согласно ПУЭ (правила устройства электроустановок).</w:t>
            </w:r>
          </w:p>
        </w:tc>
      </w:tr>
      <w:tr w:rsidR="00F81B1A" w:rsidRPr="00F81B1A" w:rsidTr="00D57E92">
        <w:trPr>
          <w:cantSplit/>
          <w:trHeight w:val="57"/>
        </w:trPr>
        <w:tc>
          <w:tcPr>
            <w:tcW w:w="3685" w:type="dxa"/>
            <w:vAlign w:val="center"/>
          </w:tcPr>
          <w:p w:rsidR="00F81B1A" w:rsidRPr="00BA03BE" w:rsidRDefault="00F81B1A" w:rsidP="00BA03BE">
            <w:pPr>
              <w:pStyle w:val="afd"/>
            </w:pPr>
            <w:r w:rsidRPr="00BA03BE">
              <w:t>Категория взрывоопасных смесей</w:t>
            </w:r>
          </w:p>
        </w:tc>
        <w:tc>
          <w:tcPr>
            <w:tcW w:w="5812" w:type="dxa"/>
            <w:vAlign w:val="center"/>
          </w:tcPr>
          <w:p w:rsidR="00F81B1A" w:rsidRPr="00BA03BE" w:rsidRDefault="00F81B1A" w:rsidP="00BA03BE">
            <w:pPr>
              <w:pStyle w:val="afd"/>
            </w:pPr>
            <w:r w:rsidRPr="00BA03BE">
              <w:t>Нет</w:t>
            </w:r>
          </w:p>
        </w:tc>
      </w:tr>
      <w:tr w:rsidR="00F81B1A" w:rsidRPr="008C5B76" w:rsidTr="00D57E92">
        <w:trPr>
          <w:cantSplit/>
          <w:trHeight w:val="57"/>
        </w:trPr>
        <w:tc>
          <w:tcPr>
            <w:tcW w:w="3685" w:type="dxa"/>
            <w:vAlign w:val="center"/>
          </w:tcPr>
          <w:p w:rsidR="00F81B1A" w:rsidRPr="00BA03BE" w:rsidRDefault="00F81B1A" w:rsidP="00BA03BE">
            <w:pPr>
              <w:pStyle w:val="afd"/>
            </w:pPr>
            <w:r w:rsidRPr="00BA03BE">
              <w:t>Профессия рабочего, эксплуатирующего объект проектирования</w:t>
            </w:r>
          </w:p>
        </w:tc>
        <w:tc>
          <w:tcPr>
            <w:tcW w:w="5812" w:type="dxa"/>
            <w:vAlign w:val="center"/>
          </w:tcPr>
          <w:p w:rsidR="00F81B1A" w:rsidRPr="00BA03BE" w:rsidRDefault="00F81B1A" w:rsidP="00BA03BE">
            <w:pPr>
              <w:pStyle w:val="afd"/>
            </w:pPr>
            <w:r w:rsidRPr="00BA03BE">
              <w:t>Технические специалисты, работники УК/ТСЖ/ЖСК обученные работе с системой.</w:t>
            </w:r>
          </w:p>
        </w:tc>
      </w:tr>
      <w:tr w:rsidR="00F81B1A" w:rsidRPr="00F81B1A" w:rsidTr="00D57E92">
        <w:trPr>
          <w:cantSplit/>
          <w:trHeight w:val="57"/>
        </w:trPr>
        <w:tc>
          <w:tcPr>
            <w:tcW w:w="3685" w:type="dxa"/>
            <w:vAlign w:val="center"/>
          </w:tcPr>
          <w:p w:rsidR="00F81B1A" w:rsidRPr="0092772A" w:rsidRDefault="00F81B1A" w:rsidP="00BA03BE">
            <w:pPr>
              <w:pStyle w:val="afd"/>
            </w:pPr>
            <w:r w:rsidRPr="0092772A">
              <w:t>Классы условий труда в соответствии с картой аттестации рабочего места:</w:t>
            </w:r>
          </w:p>
          <w:p w:rsidR="00F81B1A" w:rsidRPr="00924149" w:rsidRDefault="00F81B1A" w:rsidP="00BA03BE">
            <w:pPr>
              <w:pStyle w:val="afd"/>
            </w:pPr>
            <w:r>
              <w:t>по вредности,</w:t>
            </w:r>
          </w:p>
          <w:p w:rsidR="00F81B1A" w:rsidRPr="00924149" w:rsidRDefault="00F81B1A" w:rsidP="00BA03BE">
            <w:pPr>
              <w:pStyle w:val="afd"/>
            </w:pPr>
            <w:r w:rsidRPr="00924149">
              <w:t>по травмоопасности</w:t>
            </w:r>
          </w:p>
        </w:tc>
        <w:tc>
          <w:tcPr>
            <w:tcW w:w="5812" w:type="dxa"/>
            <w:vAlign w:val="center"/>
          </w:tcPr>
          <w:p w:rsidR="00F81B1A" w:rsidRPr="00924149" w:rsidRDefault="00F81B1A" w:rsidP="00BA03BE">
            <w:pPr>
              <w:pStyle w:val="afd"/>
            </w:pPr>
            <w:r>
              <w:t>класс 3.1 –</w:t>
            </w:r>
            <w:r w:rsidRPr="00924149">
              <w:t xml:space="preserve"> вредный</w:t>
            </w:r>
          </w:p>
          <w:p w:rsidR="00F81B1A" w:rsidRPr="00924149" w:rsidRDefault="00F81B1A" w:rsidP="00BA03BE">
            <w:pPr>
              <w:pStyle w:val="afd"/>
              <w:rPr>
                <w:lang w:val="en-US"/>
              </w:rPr>
            </w:pPr>
            <w:r w:rsidRPr="00924149">
              <w:t>класс 2 – допустимый</w:t>
            </w:r>
          </w:p>
        </w:tc>
      </w:tr>
    </w:tbl>
    <w:p w:rsidR="00D57E92" w:rsidRDefault="00D57E92" w:rsidP="00D57E92">
      <w:pPr>
        <w:pStyle w:val="af8"/>
        <w:spacing w:line="240" w:lineRule="auto"/>
      </w:pPr>
      <w:bookmarkStart w:id="96" w:name="_Toc390199124"/>
    </w:p>
    <w:p w:rsidR="0092772A" w:rsidRDefault="0092772A" w:rsidP="00BA03BE">
      <w:pPr>
        <w:pStyle w:val="2"/>
      </w:pPr>
      <w:bookmarkStart w:id="97" w:name="_Toc451767696"/>
      <w:r w:rsidRPr="00924149">
        <w:t>Перечень нормативных документов</w:t>
      </w:r>
      <w:bookmarkEnd w:id="96"/>
      <w:bookmarkEnd w:id="97"/>
    </w:p>
    <w:p w:rsidR="00BA03BE" w:rsidRPr="00BA03BE" w:rsidRDefault="00BA03BE" w:rsidP="00BA03BE">
      <w:pPr>
        <w:pStyle w:val="af8"/>
      </w:pPr>
      <w:r>
        <w:t>Перечень нормативных документов:</w:t>
      </w:r>
    </w:p>
    <w:p w:rsidR="0092772A" w:rsidRPr="00924149" w:rsidRDefault="0092772A" w:rsidP="00FD78B6">
      <w:pPr>
        <w:pStyle w:val="a"/>
      </w:pPr>
      <w:r w:rsidRPr="00924149">
        <w:t xml:space="preserve">Санитарные правила и нормы. СанПиН 2.2.2./2.4.1340-03 Гигиенические требования к персональным электронно-вычислительным машинам и организации работы. </w:t>
      </w:r>
    </w:p>
    <w:p w:rsidR="0092772A" w:rsidRPr="00924149" w:rsidRDefault="0092772A" w:rsidP="00FD78B6">
      <w:pPr>
        <w:pStyle w:val="a"/>
      </w:pPr>
      <w:r w:rsidRPr="00924149">
        <w:lastRenderedPageBreak/>
        <w:t>«Руководство по гигиеническо</w:t>
      </w:r>
      <w:r>
        <w:t>й оценке факторов рабочей среды</w:t>
      </w:r>
      <w:r w:rsidRPr="00924149">
        <w:t xml:space="preserve"> и трудовых процессов. Критерии и классификация условий труда». Р 2.2.2006-05.</w:t>
      </w:r>
    </w:p>
    <w:p w:rsidR="0092772A" w:rsidRPr="00924149" w:rsidRDefault="0092772A" w:rsidP="00FD78B6">
      <w:pPr>
        <w:pStyle w:val="a"/>
      </w:pPr>
      <w:r w:rsidRPr="00924149">
        <w:t>ГОСТ 12.0.003-74.ССБТ. (СТ СЭВ 790-77) Опасные и вредные производственные факторы. Классификация. М.: Изд-во стандартов, 1996.</w:t>
      </w:r>
    </w:p>
    <w:p w:rsidR="0092772A" w:rsidRPr="00924149" w:rsidRDefault="0092772A" w:rsidP="00FD78B6">
      <w:pPr>
        <w:pStyle w:val="a"/>
      </w:pPr>
      <w:r w:rsidRPr="00924149">
        <w:t>ГОСТ 12.1.003-83.ССБТ. Шум. Общие требования безопасности. М.: Изд-во стандартов.1996.</w:t>
      </w:r>
    </w:p>
    <w:p w:rsidR="0092772A" w:rsidRPr="00924149" w:rsidRDefault="0092772A" w:rsidP="00FD78B6">
      <w:pPr>
        <w:pStyle w:val="a"/>
      </w:pPr>
      <w:r w:rsidRPr="00924149">
        <w:t>ГОСТ 12.1.004-91.ССБТ. Пожарная безопасность. Общие требования. М.: Изд-во стандартов, 1996.</w:t>
      </w:r>
    </w:p>
    <w:p w:rsidR="0092772A" w:rsidRPr="00924149" w:rsidRDefault="0092772A" w:rsidP="00FD78B6">
      <w:pPr>
        <w:pStyle w:val="a"/>
      </w:pPr>
      <w:r w:rsidRPr="00924149">
        <w:t>ГОСТ 12.1.005-88.ССБТ. Общие санитарно-гигиенические требования к воздуху рабочей зоны. М.: Изд-во стандартов, 1996.</w:t>
      </w:r>
    </w:p>
    <w:p w:rsidR="0092772A" w:rsidRPr="00924149" w:rsidRDefault="0092772A" w:rsidP="00FD78B6">
      <w:pPr>
        <w:pStyle w:val="a"/>
      </w:pPr>
      <w:r w:rsidRPr="00924149">
        <w:t>ГОСТ 12.1.006</w:t>
      </w:r>
      <w:r>
        <w:t>-88.ССБТ. Электромагнитные поля</w:t>
      </w:r>
      <w:r w:rsidRPr="00924149">
        <w:t xml:space="preserve"> радиочастот. Допустимые уровни на рабочих местах и требования к проведени</w:t>
      </w:r>
      <w:r>
        <w:t>ю</w:t>
      </w:r>
      <w:r w:rsidRPr="00924149">
        <w:t xml:space="preserve"> контроля. М.: Изд-во стандартов, 1998.</w:t>
      </w:r>
    </w:p>
    <w:p w:rsidR="0092772A" w:rsidRPr="00924149" w:rsidRDefault="0092772A" w:rsidP="00FD78B6">
      <w:pPr>
        <w:pStyle w:val="a"/>
      </w:pPr>
      <w:r w:rsidRPr="00924149">
        <w:t>ГОСТ 12.1.019-79.ССБТ (СТ СЭВ 4880-84). Электробезопасность. Общие требования. М.: Изд-во стандартов, 1996.</w:t>
      </w:r>
    </w:p>
    <w:p w:rsidR="0092772A" w:rsidRPr="00924149" w:rsidRDefault="0092772A" w:rsidP="00FD78B6">
      <w:pPr>
        <w:pStyle w:val="a"/>
      </w:pPr>
      <w:r w:rsidRPr="00924149">
        <w:t>ГОСТ 12.1.030-81.ССБТ. Электробезопасность. Защитное заземление зануление. М.: Изд-во стандартов, 1996.</w:t>
      </w:r>
    </w:p>
    <w:p w:rsidR="0092772A" w:rsidRPr="00924149" w:rsidRDefault="0092772A" w:rsidP="00FD78B6">
      <w:pPr>
        <w:pStyle w:val="a"/>
      </w:pPr>
      <w:r w:rsidRPr="00924149">
        <w:t>ГОСТ 12.1.038-82.ССБТ. Электробезопасность. Предельно-допустимые значения напряжений прикосновения и токов. М.: Изд-во стандартов, 1996.</w:t>
      </w:r>
    </w:p>
    <w:p w:rsidR="0092772A" w:rsidRPr="00924149" w:rsidRDefault="0092772A" w:rsidP="00FD78B6">
      <w:pPr>
        <w:pStyle w:val="a"/>
      </w:pPr>
      <w:r w:rsidRPr="00924149">
        <w:t>Общесоюзные нормы технологического проектирования ОНТП 24-86., М.: МВД СССР, 1986.</w:t>
      </w:r>
    </w:p>
    <w:p w:rsidR="0092772A" w:rsidRPr="00924149" w:rsidRDefault="0092772A" w:rsidP="00FD78B6">
      <w:pPr>
        <w:pStyle w:val="a"/>
      </w:pPr>
      <w:r w:rsidRPr="00924149">
        <w:t>СНиП 2.01.02-85. Противопожарные нормы. М.: Стройиздат,1986.</w:t>
      </w:r>
    </w:p>
    <w:p w:rsidR="0092772A" w:rsidRPr="00924149" w:rsidRDefault="0092772A" w:rsidP="00FD78B6">
      <w:pPr>
        <w:pStyle w:val="a"/>
      </w:pPr>
      <w:r w:rsidRPr="00924149">
        <w:t>СНиП 2.04.05-86. Отопление, вент</w:t>
      </w:r>
      <w:r>
        <w:t>иляция, кондиционирование возду</w:t>
      </w:r>
      <w:r w:rsidRPr="00924149">
        <w:t>ха. М.: Стройиздат, 1988.</w:t>
      </w:r>
    </w:p>
    <w:p w:rsidR="0092772A" w:rsidRPr="00924149" w:rsidRDefault="0092772A" w:rsidP="00FD78B6">
      <w:pPr>
        <w:pStyle w:val="a"/>
      </w:pPr>
      <w:r w:rsidRPr="00924149">
        <w:t>СНиП 23-05-95. Естественное и искусственное освещение. Анализ проектирования. М.: Энерго, 1996.</w:t>
      </w:r>
    </w:p>
    <w:p w:rsidR="0092772A" w:rsidRPr="00924149" w:rsidRDefault="0092772A" w:rsidP="00FD78B6">
      <w:pPr>
        <w:pStyle w:val="a"/>
      </w:pPr>
      <w:r w:rsidRPr="00924149">
        <w:lastRenderedPageBreak/>
        <w:t>Р 2.2.013-94. Гигиена труда. М.: Госкомсанэпиднадзор России, 1994.</w:t>
      </w:r>
    </w:p>
    <w:p w:rsidR="0092772A" w:rsidRPr="00924149" w:rsidRDefault="0092772A" w:rsidP="00FD78B6">
      <w:pPr>
        <w:pStyle w:val="a"/>
      </w:pPr>
      <w:r w:rsidRPr="00924149">
        <w:t xml:space="preserve">Правила пожарной безопасности в Российской Федерации – ППБ 01 03. </w:t>
      </w:r>
    </w:p>
    <w:p w:rsidR="0092772A" w:rsidRPr="00924149" w:rsidRDefault="0092772A" w:rsidP="00FD78B6">
      <w:pPr>
        <w:pStyle w:val="a"/>
      </w:pPr>
      <w:r w:rsidRPr="00924149">
        <w:t>Нормы пожарной безопасности – НПБ 88-2001. Установки пожаротушения и сигнализации. Нормы и правила проектирования.</w:t>
      </w:r>
    </w:p>
    <w:p w:rsidR="0092772A" w:rsidRPr="00924149" w:rsidRDefault="0092772A" w:rsidP="00BA03BE">
      <w:pPr>
        <w:pStyle w:val="2"/>
      </w:pPr>
      <w:bookmarkStart w:id="98" w:name="_Toc390199125"/>
      <w:bookmarkStart w:id="99" w:name="_Toc451767697"/>
      <w:r w:rsidRPr="002F5725">
        <w:t>Анализ</w:t>
      </w:r>
      <w:r w:rsidRPr="00924149">
        <w:t xml:space="preserve"> потенциальных опасностей</w:t>
      </w:r>
      <w:bookmarkEnd w:id="98"/>
      <w:bookmarkEnd w:id="99"/>
    </w:p>
    <w:p w:rsidR="0092772A" w:rsidRPr="00BA03BE" w:rsidRDefault="00BA03BE" w:rsidP="00BA03BE">
      <w:pPr>
        <w:pStyle w:val="af8"/>
      </w:pPr>
      <w:r w:rsidRPr="00BA03BE">
        <w:t>На рисунке 8</w:t>
      </w:r>
      <w:r w:rsidR="0092772A" w:rsidRPr="00BA03BE">
        <w:t>.1, приведена принципиальная блок-схема обеспечения безопасности объекта проектирования.</w:t>
      </w:r>
    </w:p>
    <w:p w:rsidR="0092772A" w:rsidRPr="00924149" w:rsidRDefault="009C5FD9" w:rsidP="00BA03BE">
      <w:pPr>
        <w:rPr>
          <w:noProof/>
          <w:sz w:val="28"/>
          <w:szCs w:val="28"/>
        </w:rPr>
      </w:pPr>
      <w:r>
        <w:object w:dxaOrig="9765" w:dyaOrig="13253">
          <v:shape id="_x0000_i1029" type="#_x0000_t75" style="width:327.6pt;height:429.6pt" o:ole="">
            <v:imagedata r:id="rId37" o:title=""/>
          </v:shape>
          <o:OLEObject Type="Embed" ProgID="Visio.Drawing.11" ShapeID="_x0000_i1029" DrawAspect="Content" ObjectID="_1525825964" r:id="rId38"/>
        </w:object>
      </w:r>
    </w:p>
    <w:p w:rsidR="0092772A" w:rsidRPr="0092772A" w:rsidRDefault="0092772A" w:rsidP="00BA03BE">
      <w:pPr>
        <w:pStyle w:val="aff"/>
      </w:pPr>
      <w:r w:rsidRPr="0092772A">
        <w:t>Рисунок</w:t>
      </w:r>
      <w:r w:rsidR="00BA03BE">
        <w:t xml:space="preserve"> 8</w:t>
      </w:r>
      <w:r w:rsidR="00D57E92">
        <w:t xml:space="preserve">.1 - Принципиальная </w:t>
      </w:r>
      <w:r w:rsidRPr="0092772A">
        <w:t xml:space="preserve">схема обеспечения безопасности объекта </w:t>
      </w:r>
    </w:p>
    <w:p w:rsidR="0092772A" w:rsidRPr="00924149" w:rsidRDefault="0092772A" w:rsidP="00BA03BE">
      <w:pPr>
        <w:pStyle w:val="aff"/>
      </w:pPr>
      <w:r w:rsidRPr="00924149">
        <w:t>проектирования</w:t>
      </w:r>
    </w:p>
    <w:p w:rsidR="0092772A" w:rsidRPr="00924149" w:rsidRDefault="0092772A" w:rsidP="00BA03BE">
      <w:pPr>
        <w:pStyle w:val="3"/>
      </w:pPr>
      <w:bookmarkStart w:id="100" w:name="_Toc390199126"/>
      <w:bookmarkStart w:id="101" w:name="_Toc451767698"/>
      <w:r w:rsidRPr="00924149">
        <w:lastRenderedPageBreak/>
        <w:t>Анализ вредных и опасных производственных факторов</w:t>
      </w:r>
      <w:bookmarkEnd w:id="100"/>
      <w:bookmarkEnd w:id="101"/>
    </w:p>
    <w:p w:rsidR="0092772A" w:rsidRPr="001F0407" w:rsidRDefault="0092772A" w:rsidP="00BA03BE">
      <w:pPr>
        <w:pStyle w:val="af8"/>
      </w:pPr>
      <w:r w:rsidRPr="001F0407">
        <w:t xml:space="preserve">Опасный производственный фактор – это производственный фактор, воздействие которого в определенных условиях приводит к травме или к другому внезапному ухудшению здоровья. </w:t>
      </w:r>
    </w:p>
    <w:p w:rsidR="0092772A" w:rsidRPr="001F0407" w:rsidRDefault="0092772A" w:rsidP="00BA03BE">
      <w:pPr>
        <w:pStyle w:val="af8"/>
      </w:pPr>
      <w:r w:rsidRPr="001F0407">
        <w:t>Воздействие вредного производственного фактора в определенных условиях приводит к заболеванию или снижению работоспособности.</w:t>
      </w:r>
    </w:p>
    <w:p w:rsidR="0092772A" w:rsidRPr="00924149" w:rsidRDefault="0092772A" w:rsidP="007924F3">
      <w:pPr>
        <w:pStyle w:val="af8"/>
      </w:pPr>
      <w:r w:rsidRPr="001F0407">
        <w:t>Классификация опасных и вредных производственных факторов (ГОСТ 12.0.003-74). Опасные и вредные производственные факторы подразделяются по природе действия на следующие группы:</w:t>
      </w:r>
      <w:r w:rsidR="007924F3">
        <w:t xml:space="preserve"> химические, биологические, п</w:t>
      </w:r>
      <w:r w:rsidRPr="00924149">
        <w:t>сихофизические</w:t>
      </w:r>
      <w:r w:rsidR="007924F3">
        <w:t>, ф</w:t>
      </w:r>
      <w:r>
        <w:t>изические.</w:t>
      </w:r>
    </w:p>
    <w:p w:rsidR="0092772A" w:rsidRPr="001F0407" w:rsidRDefault="0092772A" w:rsidP="0061392F">
      <w:pPr>
        <w:pStyle w:val="af8"/>
      </w:pPr>
      <w:r w:rsidRPr="0061392F">
        <w:t xml:space="preserve">Все факторы, за исключением психофизических обусловлены воздействием техники и рабочей среды. </w:t>
      </w:r>
      <w:r w:rsidRPr="001F0407">
        <w:t>Психофизиологические факторы связаны с влиянием тяжести и напряженности труда, что в конечном итоге тоже может привести к заболеваниям.</w:t>
      </w:r>
    </w:p>
    <w:p w:rsidR="0092772A" w:rsidRPr="001F0407" w:rsidRDefault="0092772A" w:rsidP="0061392F">
      <w:pPr>
        <w:pStyle w:val="af8"/>
      </w:pPr>
      <w:r w:rsidRPr="001F0407">
        <w:t>Так как на рабочем месте, рассматриваемом в рамках данного дипломного проекта, химические и биологические опасные и вредные производственные факторы оказывают незначительное, по сравнению с физическими факторами, влияние, в рассмотрение они браться не будут.</w:t>
      </w:r>
    </w:p>
    <w:p w:rsidR="0092772A" w:rsidRPr="001F0407" w:rsidRDefault="0092772A" w:rsidP="0061392F">
      <w:pPr>
        <w:pStyle w:val="af8"/>
      </w:pPr>
      <w:r w:rsidRPr="001F0407">
        <w:t xml:space="preserve">При работе с ПЭВМ на пользователя в той или иной степени могут воздействовать следующие физические факторы: повышенные уровни переменного электромагнитного и электростатического полей; повышенный уровень статического электричества; повышенный уровень низкоэнергетического (мягкого) рентгеновского ионизирующего излучения; повышенные уровни ультрафиолетового и инфракрасного излучения; повышенное содержание положительных аэроионов в воздухе рабочей зоны; пониженное содержание отрицательных аэроионов; аномальный уровень освещённости рабочей зоны; повышенная яркость фрагментов светового изображения или света, попадающего в поле зрения пользователя; повышенная неравномерность распределения яркости </w:t>
      </w:r>
      <w:r w:rsidRPr="001F0407">
        <w:lastRenderedPageBreak/>
        <w:t>в поле зрения пользователя; повышенная внешняя освещённость экрана; повышенные пульсации светового потока источников света или светового потока, излучаемого экраном; неблагоприятный для работы спектр излучения источников света; повышенная временная нестабильность изображения; мерцание экрана; изменение яркости свечения экрана; повышенная прямая блескость, вызванная попаданием в поле зрения работающего чрезмерно яркого света различных излучающих объектов; повышенная отражённая блескость, обусловленная наличием зеркальных отражений (бликов), в том числе от экрана; повышенный уровень шума; аномальные температура, влажность и подвижность воздуха рабочей зоны; повышенное значение напряжения в электрической цепи, замыкание которой может произойти через тело человека; пожар.</w:t>
      </w:r>
    </w:p>
    <w:p w:rsidR="0092772A" w:rsidRPr="00924149" w:rsidRDefault="0092772A" w:rsidP="0061392F">
      <w:pPr>
        <w:pStyle w:val="4"/>
      </w:pPr>
      <w:r w:rsidRPr="00924149">
        <w:t>Шум</w:t>
      </w:r>
    </w:p>
    <w:p w:rsidR="0092772A" w:rsidRPr="001F0407" w:rsidRDefault="0092772A" w:rsidP="0061392F">
      <w:pPr>
        <w:pStyle w:val="af8"/>
      </w:pPr>
      <w:r w:rsidRPr="001F0407">
        <w:t>Шум является общебиологическим раздражителем и в определенных условиях может влиять на все органы и системы организма человека. Кроме непосредственного воздействия на орган слуха шум влияет на различные отделы головного мозга, изменяя нормальные процессы высшей нервной деятельности. Это так называемое неспецифическое воздействие шума может возникнуть даже раньше, чем изменения в органе слуха. Шумовые явления обладают свойством аккумуляции: накапливаясь в организме, он все больше и больше угнетает нервную систему. Шум – причина преждевременного утомления, ослабления внимания, памяти.</w:t>
      </w:r>
    </w:p>
    <w:p w:rsidR="0092772A" w:rsidRPr="001F0407" w:rsidRDefault="0092772A" w:rsidP="0061392F">
      <w:pPr>
        <w:pStyle w:val="af8"/>
      </w:pPr>
      <w:r w:rsidRPr="001F0407">
        <w:t>Согласно СанПиН 2.2.2./2.4.1340-03, допустимым уровнем звукового давления при работе на ВДТ и ПЭВМ не должно превышать 60 дБ. Экспериментальные данные показывают, что уровень звукового давления (33</w:t>
      </w:r>
      <w:r w:rsidRPr="00924149">
        <w:t> </w:t>
      </w:r>
      <w:r w:rsidRPr="001F0407">
        <w:t>дБ) меньше предельно допустимого уровня.</w:t>
      </w:r>
    </w:p>
    <w:p w:rsidR="0092772A" w:rsidRPr="001F0407" w:rsidRDefault="0092772A" w:rsidP="0061392F">
      <w:pPr>
        <w:pStyle w:val="af8"/>
      </w:pPr>
      <w:r w:rsidRPr="001F0407">
        <w:t>Мероприятия по защите от шума, проводимые в производственном помещении соответствуют ГОСТ 12.1.003-83 и других мероприятий по улучшению шумовой обстановки не требуется.</w:t>
      </w:r>
    </w:p>
    <w:p w:rsidR="0092772A" w:rsidRPr="00924149" w:rsidRDefault="0092772A" w:rsidP="0061392F">
      <w:pPr>
        <w:pStyle w:val="4"/>
      </w:pPr>
      <w:r w:rsidRPr="00924149">
        <w:lastRenderedPageBreak/>
        <w:t>Микроклимат</w:t>
      </w:r>
    </w:p>
    <w:p w:rsidR="0092772A" w:rsidRPr="0092772A" w:rsidRDefault="0092772A" w:rsidP="0061392F">
      <w:pPr>
        <w:pStyle w:val="af8"/>
      </w:pPr>
      <w:r w:rsidRPr="0092772A">
        <w:t>Микроклимат помещений - это климат внутренней среды помещений, который определяется действующими на организм человека сочетаниями температуры, влажности и скорости движения воздуха, а также температуры окружающих поверхностей.</w:t>
      </w:r>
    </w:p>
    <w:p w:rsidR="0092772A" w:rsidRPr="0092772A" w:rsidRDefault="0092772A" w:rsidP="0061392F">
      <w:pPr>
        <w:pStyle w:val="af8"/>
      </w:pPr>
      <w:r w:rsidRPr="0092772A">
        <w:t>Показателями, характеризующими микроклимат в производственном помещении, являются:</w:t>
      </w:r>
    </w:p>
    <w:p w:rsidR="0092772A" w:rsidRPr="00924149" w:rsidRDefault="0092772A" w:rsidP="008F1FEF">
      <w:pPr>
        <w:pStyle w:val="a4"/>
        <w:numPr>
          <w:ilvl w:val="0"/>
          <w:numId w:val="14"/>
        </w:numPr>
        <w:tabs>
          <w:tab w:val="clear" w:pos="720"/>
          <w:tab w:val="num" w:pos="993"/>
        </w:tabs>
        <w:ind w:left="709" w:firstLine="0"/>
      </w:pPr>
      <w:r w:rsidRPr="00924149">
        <w:t>температура воздуха;</w:t>
      </w:r>
    </w:p>
    <w:p w:rsidR="0092772A" w:rsidRPr="00924149" w:rsidRDefault="0092772A" w:rsidP="008F1FEF">
      <w:pPr>
        <w:pStyle w:val="a4"/>
        <w:numPr>
          <w:ilvl w:val="0"/>
          <w:numId w:val="14"/>
        </w:numPr>
        <w:tabs>
          <w:tab w:val="num" w:pos="993"/>
        </w:tabs>
        <w:ind w:left="709" w:firstLine="0"/>
      </w:pPr>
      <w:r w:rsidRPr="00924149">
        <w:t>относительная влажность воздуха;</w:t>
      </w:r>
    </w:p>
    <w:p w:rsidR="0092772A" w:rsidRPr="00924149" w:rsidRDefault="0092772A" w:rsidP="008F1FEF">
      <w:pPr>
        <w:pStyle w:val="a4"/>
        <w:numPr>
          <w:ilvl w:val="0"/>
          <w:numId w:val="14"/>
        </w:numPr>
        <w:tabs>
          <w:tab w:val="num" w:pos="993"/>
        </w:tabs>
        <w:ind w:left="709" w:firstLine="0"/>
      </w:pPr>
      <w:r w:rsidRPr="00924149">
        <w:t>скорость движения воздуха;</w:t>
      </w:r>
    </w:p>
    <w:p w:rsidR="0092772A" w:rsidRPr="00924149" w:rsidRDefault="0092772A" w:rsidP="008F1FEF">
      <w:pPr>
        <w:pStyle w:val="a4"/>
        <w:numPr>
          <w:ilvl w:val="0"/>
          <w:numId w:val="14"/>
        </w:numPr>
        <w:tabs>
          <w:tab w:val="num" w:pos="993"/>
        </w:tabs>
        <w:ind w:left="709" w:firstLine="0"/>
      </w:pPr>
      <w:r w:rsidRPr="00924149">
        <w:t>интенсивность теплового излучения.</w:t>
      </w:r>
    </w:p>
    <w:p w:rsidR="0092772A" w:rsidRPr="0092772A" w:rsidRDefault="0092772A" w:rsidP="0061392F">
      <w:pPr>
        <w:pStyle w:val="af8"/>
      </w:pPr>
      <w:r w:rsidRPr="0092772A">
        <w:t>Значительное отклонение микроклимата рабочей зоны от оптимального может быть причиной ряда физиологических нарушений в организме работающих, привести к резкому снижению работоспособности и даже к профессиональным заболеваниям.</w:t>
      </w:r>
    </w:p>
    <w:p w:rsidR="0092772A" w:rsidRPr="0092772A" w:rsidRDefault="0092772A" w:rsidP="0061392F">
      <w:pPr>
        <w:pStyle w:val="af8"/>
      </w:pPr>
      <w:r w:rsidRPr="0092772A">
        <w:t>В помещениях с вычислительной техникой при выполнении работ операторского типа, связанных с нервно-эмоциональным напряжением, по ГОСТ 12.1.005-88 необходимо соблюдать оптимальные величины показателей:</w:t>
      </w:r>
    </w:p>
    <w:p w:rsidR="0092772A" w:rsidRPr="005B39A0" w:rsidRDefault="009C5FD9" w:rsidP="00790D79">
      <w:pPr>
        <w:pStyle w:val="a4"/>
        <w:numPr>
          <w:ilvl w:val="0"/>
          <w:numId w:val="15"/>
        </w:numPr>
        <w:tabs>
          <w:tab w:val="clear" w:pos="720"/>
          <w:tab w:val="left" w:pos="993"/>
        </w:tabs>
        <w:ind w:left="709" w:firstLine="0"/>
      </w:pPr>
      <w:r>
        <w:t>т</w:t>
      </w:r>
      <w:r w:rsidR="0092772A" w:rsidRPr="005B39A0">
        <w:t>емпература помещения в переходный период 18 – 22</w:t>
      </w:r>
      <w:r w:rsidR="0092772A" w:rsidRPr="005B39A0">
        <w:sym w:font="Symbol" w:char="F0B0"/>
      </w:r>
      <w:r w:rsidR="0092772A" w:rsidRPr="005B39A0">
        <w:t>С, в холодный период 22 – 24</w:t>
      </w:r>
      <w:r w:rsidR="0092772A" w:rsidRPr="005B39A0">
        <w:sym w:font="Symbol" w:char="F0B0"/>
      </w:r>
      <w:r w:rsidR="0092772A" w:rsidRPr="005B39A0">
        <w:t>С, в теплый период 20 – 24</w:t>
      </w:r>
      <w:r w:rsidR="0092772A" w:rsidRPr="005B39A0">
        <w:sym w:font="Symbol" w:char="F0B0"/>
      </w:r>
      <w:r w:rsidR="0092772A" w:rsidRPr="005B39A0">
        <w:t>С;</w:t>
      </w:r>
    </w:p>
    <w:p w:rsidR="0092772A" w:rsidRPr="005B39A0" w:rsidRDefault="009C5FD9" w:rsidP="00790D79">
      <w:pPr>
        <w:pStyle w:val="a4"/>
        <w:numPr>
          <w:ilvl w:val="0"/>
          <w:numId w:val="15"/>
        </w:numPr>
        <w:tabs>
          <w:tab w:val="clear" w:pos="720"/>
          <w:tab w:val="left" w:pos="993"/>
        </w:tabs>
        <w:ind w:left="709" w:firstLine="0"/>
      </w:pPr>
      <w:r>
        <w:t>п</w:t>
      </w:r>
      <w:r w:rsidR="0092772A" w:rsidRPr="005B39A0">
        <w:t>одвижность воздуха – от 0,1 до 0,2 м/с;</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лажность воздуха составляет 60 – 70%;</w:t>
      </w:r>
    </w:p>
    <w:p w:rsidR="0092772A" w:rsidRPr="005B39A0" w:rsidRDefault="009C5FD9" w:rsidP="00790D79">
      <w:pPr>
        <w:pStyle w:val="a4"/>
        <w:numPr>
          <w:ilvl w:val="0"/>
          <w:numId w:val="15"/>
        </w:numPr>
        <w:tabs>
          <w:tab w:val="clear" w:pos="720"/>
          <w:tab w:val="left" w:pos="993"/>
        </w:tabs>
        <w:ind w:left="709" w:firstLine="0"/>
      </w:pPr>
      <w:r>
        <w:t>в</w:t>
      </w:r>
      <w:r w:rsidR="0092772A" w:rsidRPr="005B39A0">
        <w:t>оздействие химических веществ отсутствует;</w:t>
      </w:r>
    </w:p>
    <w:p w:rsidR="0092772A" w:rsidRPr="005B39A0" w:rsidRDefault="009C5FD9" w:rsidP="00790D79">
      <w:pPr>
        <w:pStyle w:val="a4"/>
        <w:numPr>
          <w:ilvl w:val="0"/>
          <w:numId w:val="15"/>
        </w:numPr>
        <w:tabs>
          <w:tab w:val="clear" w:pos="720"/>
          <w:tab w:val="left" w:pos="993"/>
        </w:tabs>
        <w:ind w:left="709" w:firstLine="0"/>
      </w:pPr>
      <w:r>
        <w:t>з</w:t>
      </w:r>
      <w:r w:rsidR="0092772A" w:rsidRPr="005B39A0">
        <w:t>апыленности и загазованности воздуха нет;</w:t>
      </w:r>
    </w:p>
    <w:p w:rsidR="0092772A" w:rsidRPr="005B39A0" w:rsidRDefault="009C5FD9" w:rsidP="00790D79">
      <w:pPr>
        <w:pStyle w:val="a4"/>
        <w:numPr>
          <w:ilvl w:val="0"/>
          <w:numId w:val="15"/>
        </w:numPr>
        <w:tabs>
          <w:tab w:val="clear" w:pos="720"/>
          <w:tab w:val="left" w:pos="993"/>
        </w:tabs>
        <w:ind w:left="709" w:firstLine="0"/>
      </w:pPr>
      <w:r>
        <w:t>в</w:t>
      </w:r>
      <w:r w:rsidR="0092772A" w:rsidRPr="005B39A0">
        <w:t>ыполняются легкие физические работы (1 категория).</w:t>
      </w:r>
    </w:p>
    <w:p w:rsidR="0092772A" w:rsidRPr="0061392F" w:rsidRDefault="0092772A" w:rsidP="0061392F">
      <w:pPr>
        <w:pStyle w:val="af8"/>
      </w:pPr>
      <w:r w:rsidRPr="0061392F">
        <w:t>Колебания температуры воздуха допускаются до 4%.</w:t>
      </w:r>
    </w:p>
    <w:p w:rsidR="0092772A" w:rsidRPr="001F0407" w:rsidRDefault="0092772A" w:rsidP="0061392F">
      <w:pPr>
        <w:pStyle w:val="af8"/>
      </w:pPr>
      <w:r w:rsidRPr="001F0407">
        <w:t xml:space="preserve">Для создания нормальных условий труда в производственных помещениях обеспечивают нормативные значения параметров микроклимата – температуры </w:t>
      </w:r>
      <w:r w:rsidRPr="001F0407">
        <w:lastRenderedPageBreak/>
        <w:t>воздуха, относительную влажность и скорость движения, а также интенсивности теплового излучения.</w:t>
      </w:r>
    </w:p>
    <w:p w:rsidR="0092772A" w:rsidRPr="001F0407" w:rsidRDefault="0092772A" w:rsidP="0061392F">
      <w:pPr>
        <w:pStyle w:val="af8"/>
      </w:pPr>
      <w:r w:rsidRPr="001F0407">
        <w:t>В ГОСТ 12.1.005-88 указаны оптимальные и допустимые показатели микроклимата в производственных помещениях. Оптимальные показатели распространяются на всю рабочую зону, а допустимые устанавливают раздельно для постоянных и непостоянных рабочих мест в тех случаях, когда по технологическим техническим или экономическим причинам невозможно обеспечить оптимальные нормы.</w:t>
      </w:r>
    </w:p>
    <w:p w:rsidR="0092772A" w:rsidRPr="001F0407" w:rsidRDefault="0092772A" w:rsidP="0061392F">
      <w:pPr>
        <w:pStyle w:val="af8"/>
      </w:pPr>
      <w:r w:rsidRPr="001F0407">
        <w:t>Мероприятия по обеспечению оптимальных метеоусловий соответствуют ГОСТ 12.1.005-88 и СНиП 2.04.05-86 и других мероприятий по обеспечению микроклимата не требуется.</w:t>
      </w:r>
    </w:p>
    <w:p w:rsidR="0092772A" w:rsidRPr="00924149" w:rsidRDefault="0092772A" w:rsidP="0061392F">
      <w:pPr>
        <w:pStyle w:val="4"/>
      </w:pPr>
      <w:r w:rsidRPr="00924149">
        <w:t>Электрический ток</w:t>
      </w:r>
    </w:p>
    <w:p w:rsidR="0092772A" w:rsidRPr="001F0407" w:rsidRDefault="0092772A" w:rsidP="0061392F">
      <w:pPr>
        <w:pStyle w:val="af8"/>
      </w:pPr>
      <w:r w:rsidRPr="0061392F">
        <w:t xml:space="preserve">Опасное и вредное воздействие на людей электрического тока проявляется в виде электротравм и профессиональных заболеваний. </w:t>
      </w:r>
      <w:r w:rsidRPr="001F0407">
        <w:t>Степень опасного и вредного воздействий на человека электрического тока зависит от:</w:t>
      </w:r>
    </w:p>
    <w:p w:rsidR="0092772A" w:rsidRPr="00924149" w:rsidRDefault="009C5FD9" w:rsidP="00790D79">
      <w:pPr>
        <w:pStyle w:val="a4"/>
        <w:numPr>
          <w:ilvl w:val="0"/>
          <w:numId w:val="16"/>
        </w:numPr>
        <w:tabs>
          <w:tab w:val="left" w:pos="993"/>
        </w:tabs>
        <w:ind w:left="709" w:firstLine="0"/>
      </w:pPr>
      <w:r>
        <w:t>р</w:t>
      </w:r>
      <w:r w:rsidR="0092772A" w:rsidRPr="00924149">
        <w:t xml:space="preserve">ода и величины напряжения и тока; </w:t>
      </w:r>
    </w:p>
    <w:p w:rsidR="0092772A" w:rsidRPr="00924149" w:rsidRDefault="009C5FD9" w:rsidP="00790D79">
      <w:pPr>
        <w:pStyle w:val="a4"/>
        <w:numPr>
          <w:ilvl w:val="0"/>
          <w:numId w:val="16"/>
        </w:numPr>
        <w:tabs>
          <w:tab w:val="left" w:pos="993"/>
        </w:tabs>
        <w:ind w:left="709" w:firstLine="0"/>
      </w:pPr>
      <w:r>
        <w:t>ч</w:t>
      </w:r>
      <w:r w:rsidR="0092772A" w:rsidRPr="00924149">
        <w:t>астоты электрического тока;</w:t>
      </w:r>
    </w:p>
    <w:p w:rsidR="0092772A" w:rsidRPr="00924149" w:rsidRDefault="009C5FD9" w:rsidP="00790D79">
      <w:pPr>
        <w:pStyle w:val="a4"/>
        <w:numPr>
          <w:ilvl w:val="0"/>
          <w:numId w:val="16"/>
        </w:numPr>
        <w:tabs>
          <w:tab w:val="left" w:pos="993"/>
        </w:tabs>
        <w:ind w:left="709" w:firstLine="0"/>
      </w:pPr>
      <w:r>
        <w:t>п</w:t>
      </w:r>
      <w:r w:rsidR="0092772A" w:rsidRPr="00924149">
        <w:t>ути прохождения тока через тело человека (наибольшая опасность возникает при непосредственном прохождении то</w:t>
      </w:r>
      <w:r w:rsidR="0092772A">
        <w:t>ка через жизненно важные органы: сердце, легкие, головной мозг</w:t>
      </w:r>
      <w:r w:rsidR="0092772A" w:rsidRPr="00924149">
        <w:t>);</w:t>
      </w:r>
    </w:p>
    <w:p w:rsidR="0092772A" w:rsidRPr="00924149" w:rsidRDefault="009C5FD9" w:rsidP="00790D79">
      <w:pPr>
        <w:pStyle w:val="a4"/>
        <w:numPr>
          <w:ilvl w:val="0"/>
          <w:numId w:val="16"/>
        </w:numPr>
        <w:tabs>
          <w:tab w:val="left" w:pos="993"/>
        </w:tabs>
        <w:ind w:left="709" w:firstLine="0"/>
      </w:pPr>
      <w:r>
        <w:t>п</w:t>
      </w:r>
      <w:r w:rsidR="0092772A" w:rsidRPr="00924149">
        <w:t>родолжительности воздействия на организм человека (с течением времени резко падает сопротивление кожи человека, более вероятным становится поражение сердца, и накапливаются другие отрицательные последствия);</w:t>
      </w:r>
    </w:p>
    <w:p w:rsidR="0092772A" w:rsidRPr="00924149" w:rsidRDefault="009C5FD9" w:rsidP="00790D79">
      <w:pPr>
        <w:pStyle w:val="a4"/>
        <w:numPr>
          <w:ilvl w:val="0"/>
          <w:numId w:val="16"/>
        </w:numPr>
        <w:tabs>
          <w:tab w:val="left" w:pos="993"/>
        </w:tabs>
        <w:ind w:left="709" w:firstLine="0"/>
      </w:pPr>
      <w:r>
        <w:t>у</w:t>
      </w:r>
      <w:r w:rsidR="0092772A" w:rsidRPr="00924149">
        <w:t>словий внешней среды.</w:t>
      </w:r>
    </w:p>
    <w:p w:rsidR="0092772A" w:rsidRPr="001F0407" w:rsidRDefault="0092772A" w:rsidP="0061392F">
      <w:pPr>
        <w:pStyle w:val="af8"/>
      </w:pPr>
      <w:r w:rsidRPr="001F0407">
        <w:t>Согласно ГОСТ</w:t>
      </w:r>
      <w:r w:rsidRPr="00924149">
        <w:t> </w:t>
      </w:r>
      <w:r w:rsidRPr="001F0407">
        <w:t xml:space="preserve">12.1.038-82, человек начинает ощущать протекающий через него ток в 0,3 мА (50 Гц), 0,4 мА (400 Гц) и 1 мА (постоянный). Это пороговый ощутимый ток. Ток 10 – 15 мА (50 Гц) называется пороговым не отпускающим. </w:t>
      </w:r>
      <w:r w:rsidRPr="001F0407">
        <w:lastRenderedPageBreak/>
        <w:t>Он вызывает судорожные сокращения мышц руки, в которой зажат проводник. Ток 25 – 50 мА (50 Гц) приводит к затруднению и даже прекращению дыхания, а при 100 мА ток вызывает остановку или фибрилляцию сердца (хаотические и разновременные сокращения волокон сердечной мышцы, полностью нарушающие ее работу как насоса), прекращению кровообращения и смерть. При постоянном токе пороговый не отпускающий ток 50 – 70 мА, а фибрилляционный – до 0,3 А.</w:t>
      </w:r>
    </w:p>
    <w:p w:rsidR="0092772A" w:rsidRPr="00924149" w:rsidRDefault="0092772A" w:rsidP="0061392F">
      <w:pPr>
        <w:pStyle w:val="4"/>
      </w:pPr>
      <w:r w:rsidRPr="00924149">
        <w:t>Электромагнитное и ионизирующее излучение</w:t>
      </w:r>
    </w:p>
    <w:p w:rsidR="0092772A" w:rsidRPr="001F0407" w:rsidRDefault="0092772A" w:rsidP="0061392F">
      <w:pPr>
        <w:pStyle w:val="af8"/>
      </w:pPr>
      <w:r w:rsidRPr="001F0407">
        <w:t>Электромагнитным излучением называется излучение, прямо или косвенно вызывающее ионизацию среды. Контакт с электромагнитными излучениями представляет серьезную опасность для человека.</w:t>
      </w:r>
    </w:p>
    <w:p w:rsidR="0092772A" w:rsidRPr="001F0407" w:rsidRDefault="0092772A" w:rsidP="0061392F">
      <w:pPr>
        <w:pStyle w:val="af8"/>
      </w:pPr>
      <w:r w:rsidRPr="001F0407">
        <w:t>Основным источником электромагнитного излучения при работе с ПЭВМ является монитор. Дисплей излучает электромагнитные поля (ЭМП) в очень ши</w:t>
      </w:r>
      <w:r w:rsidRPr="001F0407">
        <w:softHyphen/>
        <w:t>роком диапазоне частот (от 3 Гц до 300 мГц), но преобладают следующие два диапазона:</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сетевого питания и блоком кадровой развертки дисплея (например, с частотой 50–150 Гц – электромагнитные поля от блока питания, проводов и системы вертикального отклонения и модуляции луча ЭЛТ); основной энергетический спектр этих полей сосредоточен в диапазоне частот до 1 кГц;</w:t>
      </w:r>
    </w:p>
    <w:p w:rsidR="0092772A" w:rsidRPr="00924149" w:rsidRDefault="004870A9" w:rsidP="00790D79">
      <w:pPr>
        <w:pStyle w:val="a4"/>
        <w:numPr>
          <w:ilvl w:val="0"/>
          <w:numId w:val="17"/>
        </w:numPr>
        <w:tabs>
          <w:tab w:val="clear" w:pos="720"/>
          <w:tab w:val="num" w:pos="993"/>
        </w:tabs>
        <w:ind w:left="709" w:firstLine="0"/>
      </w:pPr>
      <w:r>
        <w:t>п</w:t>
      </w:r>
      <w:r w:rsidR="0092772A" w:rsidRPr="00924149">
        <w:t>оля, создаваемые блоком строчной развертки и блоком сетевого питания ПЭВМ (если он импульсный); основной энергетический спектр этих полей сосредоточен в диапазоне частот от 15 до 100 кГц.</w:t>
      </w:r>
    </w:p>
    <w:p w:rsidR="0092772A" w:rsidRPr="001F0407" w:rsidRDefault="0092772A" w:rsidP="0061392F">
      <w:pPr>
        <w:pStyle w:val="af8"/>
        <w:rPr>
          <w:i/>
        </w:rPr>
      </w:pPr>
      <w:r w:rsidRPr="001F0407">
        <w:rPr>
          <w:rStyle w:val="aff5"/>
          <w:i w:val="0"/>
        </w:rPr>
        <w:t xml:space="preserve">Защита от электромагнитного излучения компьютера: </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стоит приобрести жидкокристаллический монитор, поскольку его излучение значительно меньше, чем у распространённых ЭЛТ мониторов (монито</w:t>
      </w:r>
      <w:r w:rsidR="00D57E92">
        <w:t>р с электроннолучевой трубкой);</w:t>
      </w:r>
    </w:p>
    <w:p w:rsidR="0092772A" w:rsidRPr="0061392F" w:rsidRDefault="004870A9" w:rsidP="00790D79">
      <w:pPr>
        <w:pStyle w:val="a4"/>
        <w:numPr>
          <w:ilvl w:val="0"/>
          <w:numId w:val="18"/>
        </w:numPr>
        <w:tabs>
          <w:tab w:val="clear" w:pos="720"/>
          <w:tab w:val="num" w:pos="993"/>
        </w:tabs>
        <w:ind w:left="709" w:firstLine="0"/>
      </w:pPr>
      <w:r>
        <w:t>с</w:t>
      </w:r>
      <w:r w:rsidR="0092772A" w:rsidRPr="0061392F">
        <w:t>истемный блок и монитор должен находить</w:t>
      </w:r>
      <w:r w:rsidR="00D57E92">
        <w:t xml:space="preserve">ся как можно дальше от </w:t>
      </w:r>
      <w:r w:rsidR="00D57E92">
        <w:lastRenderedPageBreak/>
        <w:t>человека;</w:t>
      </w:r>
    </w:p>
    <w:p w:rsidR="0092772A" w:rsidRPr="0061392F" w:rsidRDefault="004870A9" w:rsidP="00790D79">
      <w:pPr>
        <w:pStyle w:val="a4"/>
        <w:numPr>
          <w:ilvl w:val="0"/>
          <w:numId w:val="18"/>
        </w:numPr>
        <w:tabs>
          <w:tab w:val="clear" w:pos="720"/>
          <w:tab w:val="num" w:pos="993"/>
        </w:tabs>
        <w:ind w:left="709" w:firstLine="0"/>
      </w:pPr>
      <w:r>
        <w:t>н</w:t>
      </w:r>
      <w:r w:rsidR="0092772A" w:rsidRPr="0061392F">
        <w:t>е оставлять компьютер включённым на длительное время, если он не используется, например, использовать "</w:t>
      </w:r>
      <w:r w:rsidR="00D57E92">
        <w:t>спящий режим" для монитора;</w:t>
      </w:r>
    </w:p>
    <w:p w:rsidR="0092772A" w:rsidRPr="0061392F" w:rsidRDefault="004870A9" w:rsidP="00790D79">
      <w:pPr>
        <w:pStyle w:val="a4"/>
        <w:numPr>
          <w:ilvl w:val="0"/>
          <w:numId w:val="18"/>
        </w:numPr>
        <w:tabs>
          <w:tab w:val="clear" w:pos="720"/>
          <w:tab w:val="num" w:pos="993"/>
        </w:tabs>
        <w:ind w:left="709" w:firstLine="0"/>
      </w:pPr>
      <w:r>
        <w:t>в</w:t>
      </w:r>
      <w:r w:rsidR="0092772A" w:rsidRPr="0061392F">
        <w:t xml:space="preserve"> связи с тем, что электромагнитное излучение от стенок монитора намного больше, лучше постараться поставить монитор в угол, так что бы излучение поглощалось стенами. Особое внимание стоит обратить на расстановку мониторов в офи</w:t>
      </w:r>
      <w:r w:rsidR="00D57E92">
        <w:t>сах;</w:t>
      </w:r>
    </w:p>
    <w:p w:rsidR="0092772A" w:rsidRPr="0061392F" w:rsidRDefault="004870A9" w:rsidP="00790D79">
      <w:pPr>
        <w:pStyle w:val="a4"/>
        <w:numPr>
          <w:ilvl w:val="0"/>
          <w:numId w:val="18"/>
        </w:numPr>
        <w:tabs>
          <w:tab w:val="clear" w:pos="720"/>
          <w:tab w:val="num" w:pos="993"/>
        </w:tabs>
        <w:ind w:left="709" w:firstLine="0"/>
      </w:pPr>
      <w:r>
        <w:t>п</w:t>
      </w:r>
      <w:r w:rsidR="0092772A" w:rsidRPr="0061392F">
        <w:t>о возможности сократить время работы за комп</w:t>
      </w:r>
      <w:r w:rsidR="00D57E92">
        <w:t>ьютером и чаще прерывать работу;</w:t>
      </w:r>
    </w:p>
    <w:p w:rsidR="0092772A" w:rsidRPr="0061392F" w:rsidRDefault="004870A9" w:rsidP="00790D79">
      <w:pPr>
        <w:pStyle w:val="a4"/>
        <w:numPr>
          <w:ilvl w:val="0"/>
          <w:numId w:val="18"/>
        </w:numPr>
        <w:tabs>
          <w:tab w:val="clear" w:pos="720"/>
          <w:tab w:val="num" w:pos="993"/>
        </w:tabs>
        <w:ind w:left="709" w:firstLine="0"/>
      </w:pPr>
      <w:r>
        <w:t>к</w:t>
      </w:r>
      <w:r w:rsidR="0092772A" w:rsidRPr="0061392F">
        <w:t>омпьютер должен быть заземлён. Если есть защитный экран, то его тоже следует заземлить, для этого специально предусмотрен провод на конце которого находиться металлическая прищепка (не цепляйте её к системному блоку).</w:t>
      </w:r>
    </w:p>
    <w:p w:rsidR="0092772A" w:rsidRPr="001F0407" w:rsidRDefault="0092772A" w:rsidP="0061392F">
      <w:pPr>
        <w:pStyle w:val="af8"/>
      </w:pPr>
      <w:r w:rsidRPr="001F0407">
        <w:t>Ионизирующее излучение – это любое излучение, вызывающее ионизацию среды, т.е. протекание электрических токов в этой среде, в том числе и в организме человека, что часто приводит к разрушению клеток, изменению состава крови, ожогам и другим тяжелым последствиям.</w:t>
      </w:r>
    </w:p>
    <w:p w:rsidR="0092772A" w:rsidRPr="001F0407" w:rsidRDefault="0092772A" w:rsidP="0061392F">
      <w:pPr>
        <w:pStyle w:val="af8"/>
      </w:pPr>
      <w:r w:rsidRPr="001F0407">
        <w:t xml:space="preserve">Излучения на расстоянии 40 см от экрана составляют около 0.08 мкР/ч, что не превышает нормы. И по данному фактору можно отнести работы с персональным компьютером к допустимым по степени вредности. </w:t>
      </w:r>
    </w:p>
    <w:p w:rsidR="0092772A" w:rsidRPr="001F0407" w:rsidRDefault="0092772A" w:rsidP="0061392F">
      <w:pPr>
        <w:pStyle w:val="af8"/>
      </w:pPr>
      <w:r w:rsidRPr="001F0407">
        <w:t>Исходя из вышесказанного, условия работы с персональным компьютером удовлетворяют требованиям Р</w:t>
      </w:r>
      <w:r w:rsidRPr="00924149">
        <w:t> </w:t>
      </w:r>
      <w:r w:rsidRPr="001F0407">
        <w:t>2.2.013-94 и СанПиН</w:t>
      </w:r>
      <w:r w:rsidRPr="00924149">
        <w:t> </w:t>
      </w:r>
      <w:r w:rsidRPr="001F0407">
        <w:t>2.2.2./2.4.1340</w:t>
      </w:r>
      <w:r w:rsidRPr="001F0407">
        <w:noBreakHyphen/>
        <w:t>03, но необходимы дополнительные меры защиты в виде регламентирования рабочего времени.</w:t>
      </w:r>
    </w:p>
    <w:p w:rsidR="0092772A" w:rsidRPr="001F0407" w:rsidRDefault="0092772A" w:rsidP="00862FCC">
      <w:pPr>
        <w:pStyle w:val="4"/>
      </w:pPr>
      <w:r w:rsidRPr="001F0407">
        <w:t>Освещенность</w:t>
      </w:r>
    </w:p>
    <w:p w:rsidR="0092772A" w:rsidRPr="001F0407" w:rsidRDefault="0092772A" w:rsidP="00160235">
      <w:pPr>
        <w:pStyle w:val="af8"/>
      </w:pPr>
      <w:r w:rsidRPr="001F0407">
        <w:t xml:space="preserve">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w:t>
      </w:r>
      <w:r w:rsidRPr="001F0407">
        <w:lastRenderedPageBreak/>
        <w:t>среду, оказывая положительное психологическое воздействие на работающего, повышает безопасность труда и снижает травматизм.</w:t>
      </w:r>
    </w:p>
    <w:p w:rsidR="0092772A" w:rsidRPr="001F0407" w:rsidRDefault="0092772A" w:rsidP="00160235">
      <w:pPr>
        <w:pStyle w:val="af8"/>
      </w:pPr>
      <w:r w:rsidRPr="001F0407">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w:t>
      </w:r>
    </w:p>
    <w:p w:rsidR="0092772A" w:rsidRPr="001F0407" w:rsidRDefault="0092772A" w:rsidP="00160235">
      <w:pPr>
        <w:pStyle w:val="af8"/>
      </w:pPr>
      <w:r w:rsidRPr="001F0407">
        <w:t>Существует три вида освещения - естественное, искусственное и совмещенное (естественное и искусственное вместе).</w:t>
      </w:r>
    </w:p>
    <w:p w:rsidR="0092772A" w:rsidRPr="001F0407" w:rsidRDefault="0092772A" w:rsidP="00160235">
      <w:pPr>
        <w:pStyle w:val="af8"/>
      </w:pPr>
      <w:r w:rsidRPr="001F0407">
        <w:t>Естественное освещение - освещение помещений дневным светом, проникающим через световые проемы в наружных ограждающих конструкциях помещений.</w:t>
      </w:r>
    </w:p>
    <w:p w:rsidR="0092772A" w:rsidRPr="001F0407" w:rsidRDefault="0092772A" w:rsidP="00160235">
      <w:pPr>
        <w:pStyle w:val="af8"/>
      </w:pPr>
      <w:r w:rsidRPr="001F0407">
        <w:t>Естественное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92772A" w:rsidRPr="001F0407" w:rsidRDefault="0092772A" w:rsidP="00160235">
      <w:pPr>
        <w:pStyle w:val="af8"/>
      </w:pPr>
      <w:r w:rsidRPr="001F0407">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w:t>
      </w:r>
    </w:p>
    <w:p w:rsidR="0092772A" w:rsidRPr="001F0407" w:rsidRDefault="0092772A" w:rsidP="00160235">
      <w:pPr>
        <w:pStyle w:val="af8"/>
      </w:pPr>
      <w:r w:rsidRPr="001F0407">
        <w:t>Освещение, при котором недостаточное по нормам естественное освещение дополняется искусственным, называется совмещенным освещением.</w:t>
      </w:r>
    </w:p>
    <w:p w:rsidR="0092772A" w:rsidRPr="001F0407" w:rsidRDefault="0092772A" w:rsidP="00160235">
      <w:pPr>
        <w:pStyle w:val="af8"/>
      </w:pPr>
      <w:r w:rsidRPr="001F0407">
        <w:t>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 освещение, при котором светильники размещаются в верхней зоне помещения равномерно или применительно к расположению оборудования. Комбинированное - освещение, при котором к общему добавляется местное освещение.</w:t>
      </w:r>
    </w:p>
    <w:p w:rsidR="0092772A" w:rsidRPr="001F0407" w:rsidRDefault="0092772A" w:rsidP="00160235">
      <w:pPr>
        <w:pStyle w:val="af8"/>
      </w:pPr>
      <w:r w:rsidRPr="001F0407">
        <w:lastRenderedPageBreak/>
        <w:t xml:space="preserve">Согласно СНиП </w:t>
      </w:r>
      <w:r w:rsidRPr="00924149">
        <w:t>II</w:t>
      </w:r>
      <w:r w:rsidRPr="001F0407">
        <w:t>-4-79 в помещениях вычислительных центров необходимо применить систему комбинированного освещения.</w:t>
      </w:r>
    </w:p>
    <w:p w:rsidR="0092772A" w:rsidRPr="001F0407" w:rsidRDefault="0092772A" w:rsidP="00160235">
      <w:pPr>
        <w:pStyle w:val="af8"/>
      </w:pPr>
      <w:r w:rsidRPr="001F0407">
        <w:t>При выполнении работ категории высокой зрительной точности (наименьший размер объекта различения 0,3 - 0,5 мм)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0,5 - 1,0 мм) КЕО должен быть не ниже 1,0%. В качестве источников искусственного освещения обычно используются люминесцентные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92772A" w:rsidRPr="001F0407" w:rsidRDefault="0092772A" w:rsidP="00160235">
      <w:pPr>
        <w:pStyle w:val="af8"/>
      </w:pPr>
      <w:r w:rsidRPr="001F0407">
        <w:t>Требования к освещенности в помещениях, где установлены компьютеры, следующие: при выполнении зрительных работ высокой точности общая освещенность должна составлять 300лк, а комбинированная - 750лк; аналогичные требования при выполнении работ средней точности - 200 и 300лк соответственно.</w:t>
      </w:r>
    </w:p>
    <w:p w:rsidR="0092772A" w:rsidRPr="001F0407" w:rsidRDefault="0092772A" w:rsidP="00160235">
      <w:pPr>
        <w:pStyle w:val="af8"/>
      </w:pPr>
      <w:r w:rsidRPr="001F0407">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92772A" w:rsidRPr="00924149" w:rsidRDefault="0092772A" w:rsidP="00160235">
      <w:pPr>
        <w:pStyle w:val="3"/>
      </w:pPr>
      <w:bookmarkStart w:id="102" w:name="_Toc390199127"/>
      <w:bookmarkStart w:id="103" w:name="_Toc451767699"/>
      <w:r w:rsidRPr="00924149">
        <w:t>Анализ воздействия на окружающую среду</w:t>
      </w:r>
      <w:bookmarkEnd w:id="102"/>
      <w:bookmarkEnd w:id="103"/>
    </w:p>
    <w:p w:rsidR="0092772A" w:rsidRPr="0092772A" w:rsidRDefault="0092772A" w:rsidP="00577A75">
      <w:pPr>
        <w:pStyle w:val="af8"/>
      </w:pPr>
      <w:r w:rsidRPr="0092772A">
        <w:t xml:space="preserve">Под </w:t>
      </w:r>
      <w:r w:rsidRPr="0092772A">
        <w:rPr>
          <w:rFonts w:eastAsia="TimesNewRoman,Bold"/>
          <w:bCs/>
        </w:rPr>
        <w:t xml:space="preserve">опасным воздействием на окружающую среду </w:t>
      </w:r>
      <w:r w:rsidRPr="0092772A">
        <w:t xml:space="preserve">понимается воздействие при определенных условиях (случайного или детерминированного характера) на элементы окружающей среды, приводящее к одному или к совокупности следующих нежелательных последствий: ухудшению здоровья человека по сравнению со среднестатистическим значением, т. е. приводящее к заболеванию или даже к смерти человека; ухудшению состояния окружающей человека среды, обусловленное нанесением материального или социального ущерба (нарушением </w:t>
      </w:r>
      <w:r w:rsidRPr="0092772A">
        <w:lastRenderedPageBreak/>
        <w:t>процесса нормальной хозяйственной деятельности, потерей того или иного вида собственности и т. д.) и/или ухудшением качества природной среды (ГОСТ Р 14.03–2005).</w:t>
      </w:r>
    </w:p>
    <w:p w:rsidR="0092772A" w:rsidRPr="0092772A" w:rsidRDefault="0092772A" w:rsidP="00577A75">
      <w:pPr>
        <w:pStyle w:val="af8"/>
      </w:pPr>
      <w:r w:rsidRPr="0092772A">
        <w:rPr>
          <w:rFonts w:eastAsia="TimesNewRoman,Bold"/>
          <w:bCs/>
        </w:rPr>
        <w:t xml:space="preserve">Опасные воздействия на окружающую среду </w:t>
      </w:r>
      <w:r w:rsidR="00BB7071">
        <w:rPr>
          <w:rFonts w:eastAsia="TimesNewRoman,Bold"/>
          <w:bCs/>
        </w:rPr>
        <w:t>обусловлены тем, что с</w:t>
      </w:r>
      <w:r w:rsidR="00BB7071" w:rsidRPr="00BB7071">
        <w:rPr>
          <w:rFonts w:eastAsia="TimesNewRoman,Bold"/>
          <w:bCs/>
        </w:rPr>
        <w:t xml:space="preserve">ырье, используемое в сборке компьютеров, является токсичным. </w:t>
      </w:r>
      <w:r w:rsidR="00BD29D3">
        <w:rPr>
          <w:rFonts w:eastAsia="TimesNewRoman,Bold"/>
          <w:bCs/>
        </w:rPr>
        <w:t>П</w:t>
      </w:r>
      <w:r w:rsidR="00BD29D3" w:rsidRPr="00BD29D3">
        <w:rPr>
          <w:rFonts w:eastAsia="TimesNewRoman,Bold"/>
          <w:bCs/>
        </w:rPr>
        <w:t>ри создании одного среднестатистического персонального компьютера общий вес различных химикатов и ископаемого топлива в 10 раз превышает вес окончательного продукта</w:t>
      </w:r>
      <w:r w:rsidR="00BD29D3">
        <w:rPr>
          <w:rFonts w:eastAsia="TimesNewRoman,Bold"/>
          <w:bCs/>
        </w:rPr>
        <w:t xml:space="preserve">. </w:t>
      </w:r>
      <w:r w:rsidR="00BB7071">
        <w:rPr>
          <w:rFonts w:eastAsia="TimesNewRoman,Bold"/>
          <w:bCs/>
        </w:rPr>
        <w:t>Также э</w:t>
      </w:r>
      <w:r w:rsidR="00BB7071" w:rsidRPr="00BB7071">
        <w:rPr>
          <w:rFonts w:eastAsia="TimesNewRoman,Bold"/>
          <w:bCs/>
        </w:rPr>
        <w:t>лектромагнитные поля, излучаемые экранами мониторов, разрушают ионную структуру воздуха.</w:t>
      </w:r>
      <w:r w:rsidR="00BB7071">
        <w:rPr>
          <w:rFonts w:eastAsia="TimesNewRoman,Bold"/>
          <w:bCs/>
        </w:rPr>
        <w:t xml:space="preserve"> </w:t>
      </w:r>
      <w:r w:rsidR="00BB7071" w:rsidRPr="00BB7071">
        <w:rPr>
          <w:rFonts w:eastAsia="TimesNewRoman,Bold"/>
          <w:bCs/>
        </w:rPr>
        <w:t xml:space="preserve">Это объясняется притяжением отрицательных ионов к экрану дисплея, находящегося под положительным потенциалом, и отталкиванием положительных. </w:t>
      </w:r>
    </w:p>
    <w:p w:rsidR="0092772A" w:rsidRPr="00924149" w:rsidRDefault="0092772A" w:rsidP="00577A75">
      <w:pPr>
        <w:pStyle w:val="3"/>
      </w:pPr>
      <w:bookmarkStart w:id="104" w:name="_Toc390199128"/>
      <w:bookmarkStart w:id="105" w:name="_Toc451767700"/>
      <w:r w:rsidRPr="00924149">
        <w:t>Анализ возможных чрезвычайных ситуаций</w:t>
      </w:r>
      <w:bookmarkEnd w:id="104"/>
      <w:bookmarkEnd w:id="105"/>
    </w:p>
    <w:p w:rsidR="0092772A" w:rsidRPr="0092772A" w:rsidRDefault="0092772A" w:rsidP="00577A75">
      <w:pPr>
        <w:pStyle w:val="af8"/>
      </w:pPr>
      <w:r w:rsidRPr="0092772A">
        <w:rPr>
          <w:rFonts w:eastAsia="TimesNewRoman,Bold"/>
          <w:bCs/>
        </w:rPr>
        <w:t xml:space="preserve">Чрезвычайная ситуация (ЧС) – </w:t>
      </w:r>
      <w:r w:rsidRPr="0092772A">
        <w:t>это обстановка на определенной территории, сложившаяся в результате аварии, опасного природного явления, катастрофы, стихийного или иного бедствия, которые могут повлечь или повлекли за собой человеческие жертвы, ущерб здоровью людей или окружающей природной среде, значительные материальные потери и нарушение условий жизнедеятельности людей.</w:t>
      </w:r>
    </w:p>
    <w:p w:rsidR="0092772A" w:rsidRPr="0092772A" w:rsidRDefault="0092772A" w:rsidP="00577A75">
      <w:pPr>
        <w:pStyle w:val="af8"/>
      </w:pPr>
      <w:r w:rsidRPr="0092772A">
        <w:t>ЧС являются многофакторными событиями, которые могут возникать в результате многочисленных причин, в различных условиях и приводить к разнообразным последствиям.</w:t>
      </w:r>
    </w:p>
    <w:p w:rsidR="0092772A" w:rsidRPr="0092772A" w:rsidRDefault="0092772A" w:rsidP="00577A75">
      <w:pPr>
        <w:pStyle w:val="af8"/>
      </w:pPr>
      <w:r w:rsidRPr="0092772A">
        <w:t>По происхождению ЧС подразделяются на природные, техногенные, антропогенные, военные.</w:t>
      </w:r>
    </w:p>
    <w:p w:rsidR="0092772A" w:rsidRPr="0092772A" w:rsidRDefault="0092772A" w:rsidP="00577A75">
      <w:pPr>
        <w:pStyle w:val="af8"/>
      </w:pPr>
      <w:r w:rsidRPr="0092772A">
        <w:rPr>
          <w:rFonts w:eastAsia="TimesNewRoman,Bold"/>
          <w:bCs/>
        </w:rPr>
        <w:t xml:space="preserve">Под техногенной ЧС </w:t>
      </w:r>
      <w:r w:rsidRPr="0092772A">
        <w:t>понимается состояние, при котором в результате возникновения источника техногенной ЧС на объекте, определенной территории или акватории нарушаются нормальные условия жизни и деятельности людей, возникает угроза их жизни и здоровью, наносится ущерб имуществу населения, народному хозяйству и окружающей среде (ГОСТ 22.0.05-94).</w:t>
      </w:r>
    </w:p>
    <w:p w:rsidR="0092772A" w:rsidRPr="0092772A" w:rsidRDefault="0092772A" w:rsidP="00577A75">
      <w:pPr>
        <w:pStyle w:val="af8"/>
      </w:pPr>
      <w:r w:rsidRPr="0092772A">
        <w:rPr>
          <w:rFonts w:eastAsia="TimesNewRoman,Bold"/>
          <w:bCs/>
        </w:rPr>
        <w:lastRenderedPageBreak/>
        <w:t xml:space="preserve">Авария </w:t>
      </w:r>
      <w:r w:rsidRPr="0092772A">
        <w:t>– опасное техногенное происшествие, создающее на объекте, определенной территории или акватории угрозу жизни и здоровью людей и приводящее к разрушению зданий, сооружений, оборудования и транспортных средств, нарушению транспортного или производственного процесса, а также нанесению ущерба окружающей природной среде (ГОСТ 22.0.05-94). Крупная авария, как правило с человеческими жертвами, является катастрофой.</w:t>
      </w:r>
    </w:p>
    <w:p w:rsidR="0092772A" w:rsidRPr="0092772A" w:rsidRDefault="0092772A" w:rsidP="00577A75">
      <w:pPr>
        <w:pStyle w:val="af8"/>
      </w:pPr>
      <w:r w:rsidRPr="0092772A">
        <w:t>В соответствии с Постановлением Правительства РФ «О классификации чрезвычайных ситуаций природного и техногенного характера» (</w:t>
      </w:r>
      <w:r w:rsidR="00BD29D3">
        <w:t>2007</w:t>
      </w:r>
      <w:r w:rsidRPr="0092772A">
        <w:t>) ЧС подразделяются в зависимости от показателей:</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пострадавших в ЧС;</w:t>
      </w:r>
    </w:p>
    <w:p w:rsidR="0092772A" w:rsidRPr="00B52B63" w:rsidRDefault="00EA018E" w:rsidP="00790D79">
      <w:pPr>
        <w:pStyle w:val="a4"/>
        <w:numPr>
          <w:ilvl w:val="0"/>
          <w:numId w:val="19"/>
        </w:numPr>
        <w:tabs>
          <w:tab w:val="left" w:pos="993"/>
        </w:tabs>
        <w:ind w:left="709" w:firstLine="0"/>
      </w:pPr>
      <w:r>
        <w:t>к</w:t>
      </w:r>
      <w:r w:rsidR="0092772A" w:rsidRPr="00B52B63">
        <w:t>оличество людей, у которых оказались нарушены условия жизнедеятельности;</w:t>
      </w:r>
    </w:p>
    <w:p w:rsidR="0092772A" w:rsidRPr="00B52B63" w:rsidRDefault="00EA018E" w:rsidP="00790D79">
      <w:pPr>
        <w:pStyle w:val="a4"/>
        <w:numPr>
          <w:ilvl w:val="0"/>
          <w:numId w:val="19"/>
        </w:numPr>
        <w:tabs>
          <w:tab w:val="left" w:pos="993"/>
        </w:tabs>
        <w:ind w:left="709" w:firstLine="0"/>
      </w:pPr>
      <w:r>
        <w:t>р</w:t>
      </w:r>
      <w:r w:rsidR="0092772A" w:rsidRPr="00B52B63">
        <w:t>азмер материального ущерба;</w:t>
      </w:r>
    </w:p>
    <w:p w:rsidR="0092772A" w:rsidRPr="00B52B63" w:rsidRDefault="00EA018E" w:rsidP="00790D79">
      <w:pPr>
        <w:pStyle w:val="a4"/>
        <w:numPr>
          <w:ilvl w:val="0"/>
          <w:numId w:val="19"/>
        </w:numPr>
        <w:tabs>
          <w:tab w:val="left" w:pos="993"/>
        </w:tabs>
        <w:ind w:left="709" w:firstLine="0"/>
      </w:pPr>
      <w:r>
        <w:t>р</w:t>
      </w:r>
      <w:r w:rsidR="0092772A" w:rsidRPr="00B52B63">
        <w:t>азмер зоны распространен</w:t>
      </w:r>
      <w:r w:rsidR="00577A75">
        <w:t>ия поражающих факторов</w:t>
      </w:r>
      <w:r w:rsidR="0092772A" w:rsidRPr="00B52B63">
        <w:t>.</w:t>
      </w:r>
    </w:p>
    <w:p w:rsidR="0092772A" w:rsidRPr="0092772A" w:rsidRDefault="0092772A" w:rsidP="00577A75">
      <w:pPr>
        <w:pStyle w:val="af8"/>
      </w:pPr>
      <w:r w:rsidRPr="0092772A">
        <w:t>При идентификации возможных техногенных ЧС, связанных с объектом проектирования, необходимо провести их анализ в зависимости от происхождения, масштаба распространения, вида поражающих факторов. Так, например, для котельной возможными ЧС являются пожар, взрыв, вызванные воспламенением газа, мазута; разгерметизация систем, работающих под давлением, и воздействие рабочих сред на человека, а аварии в системах электроснабжения приведут к потере их устойчивости.</w:t>
      </w:r>
    </w:p>
    <w:p w:rsidR="0092772A" w:rsidRPr="0092772A" w:rsidRDefault="0092772A" w:rsidP="00577A75">
      <w:pPr>
        <w:pStyle w:val="af8"/>
      </w:pPr>
      <w:r w:rsidRPr="0092772A">
        <w:t xml:space="preserve">Существует ряд отраслей производства, которые, в случае возникновения на них аварий, могут создавать наиболее опасные ситуации. Они относятся к опасным производственным объектам. </w:t>
      </w:r>
    </w:p>
    <w:p w:rsidR="0092772A" w:rsidRPr="0092772A" w:rsidRDefault="0092772A" w:rsidP="00577A75">
      <w:pPr>
        <w:pStyle w:val="af8"/>
      </w:pPr>
      <w:r w:rsidRPr="0092772A">
        <w:t>Из анализа промышленных аварий и катастроф следует, что причинами ЧС зачастую являются ошибки при проектировании и недостаточный уровень современных знаний.</w:t>
      </w:r>
    </w:p>
    <w:p w:rsidR="0092772A" w:rsidRPr="0092772A" w:rsidRDefault="0092772A" w:rsidP="00577A75">
      <w:pPr>
        <w:pStyle w:val="af8"/>
      </w:pPr>
      <w:r w:rsidRPr="0092772A">
        <w:t xml:space="preserve">Анализ потенциально опасных факторов, связанных с проектируемым </w:t>
      </w:r>
      <w:r w:rsidRPr="0092772A">
        <w:lastRenderedPageBreak/>
        <w:t>объектом, должен явиться основой для обоснования необходимости расчета защиты от наиболее опасного фактора.</w:t>
      </w:r>
    </w:p>
    <w:p w:rsidR="0092772A" w:rsidRPr="0092772A" w:rsidRDefault="0092772A" w:rsidP="00577A75">
      <w:pPr>
        <w:pStyle w:val="af8"/>
      </w:pPr>
      <w:r w:rsidRPr="0092772A">
        <w:rPr>
          <w:color w:val="000000"/>
        </w:rPr>
        <w:t>К техногенным относят ЧС, происхождение которых свя</w:t>
      </w:r>
      <w:r w:rsidRPr="0092772A">
        <w:rPr>
          <w:color w:val="000000"/>
        </w:rPr>
        <w:softHyphen/>
        <w:t>зано с техническими объектами, — пожары, взрывы, аварии на химически опасных объектах, выбросы радиоактивных веществ, обрушение зданий, аварии на системах жизнеобеспечения.</w:t>
      </w:r>
    </w:p>
    <w:p w:rsidR="0092772A" w:rsidRPr="0092772A" w:rsidRDefault="0092772A" w:rsidP="00577A75">
      <w:pPr>
        <w:pStyle w:val="af8"/>
      </w:pPr>
      <w:r w:rsidRPr="0092772A">
        <w:rPr>
          <w:color w:val="000000"/>
        </w:rPr>
        <w:t>К природным относятся ЧС, связанные с проявлением сти</w:t>
      </w:r>
      <w:r w:rsidRPr="0092772A">
        <w:rPr>
          <w:color w:val="000000"/>
        </w:rPr>
        <w:softHyphen/>
        <w:t>хийных сил природы, — землетрясения, наводнения, изверже</w:t>
      </w:r>
      <w:r w:rsidRPr="0092772A">
        <w:rPr>
          <w:color w:val="000000"/>
        </w:rPr>
        <w:softHyphen/>
        <w:t>ния вулканов, оползни, сели, ураганы, смерчи, бури, природные пожары и др.</w:t>
      </w:r>
    </w:p>
    <w:p w:rsidR="0092772A" w:rsidRPr="0092772A" w:rsidRDefault="0092772A" w:rsidP="00577A75">
      <w:pPr>
        <w:pStyle w:val="af8"/>
      </w:pPr>
      <w:r w:rsidRPr="0092772A">
        <w:rPr>
          <w:color w:val="000000"/>
        </w:rPr>
        <w:t>К экологическим ЧС относятся аномальное природное загрязнение атмосферы, разрушение озонового слоя земли, опустынивание земель, засоление почв, кислотные дожди и др.</w:t>
      </w:r>
    </w:p>
    <w:p w:rsidR="0092772A" w:rsidRPr="0092772A" w:rsidRDefault="0092772A" w:rsidP="00577A75">
      <w:pPr>
        <w:pStyle w:val="af8"/>
      </w:pPr>
      <w:r w:rsidRPr="0092772A">
        <w:rPr>
          <w:color w:val="000000"/>
        </w:rPr>
        <w:t>К биологическим ЧС относятся эпидемии, эпизоотии, эпифитотии.</w:t>
      </w:r>
    </w:p>
    <w:p w:rsidR="0092772A" w:rsidRPr="0092772A" w:rsidRDefault="0092772A" w:rsidP="00577A75">
      <w:pPr>
        <w:pStyle w:val="af8"/>
      </w:pPr>
      <w:r w:rsidRPr="0092772A">
        <w:rPr>
          <w:color w:val="000000"/>
        </w:rPr>
        <w:t>К социальным ЧС относятся события, происходящие в об</w:t>
      </w:r>
      <w:r w:rsidRPr="0092772A">
        <w:rPr>
          <w:color w:val="000000"/>
        </w:rPr>
        <w:softHyphen/>
        <w:t>ществе, — межнациональные конфликты, терроризм, грабежи, геноцид, войны и др.</w:t>
      </w:r>
    </w:p>
    <w:p w:rsidR="0092772A" w:rsidRPr="0092772A" w:rsidRDefault="0092772A" w:rsidP="00577A75">
      <w:pPr>
        <w:pStyle w:val="af8"/>
        <w:rPr>
          <w:color w:val="000000"/>
        </w:rPr>
      </w:pPr>
      <w:r w:rsidRPr="0092772A">
        <w:rPr>
          <w:color w:val="000000"/>
        </w:rPr>
        <w:t>Антропогенные ЧС являются следствием ошибочных дейс</w:t>
      </w:r>
      <w:r w:rsidRPr="0092772A">
        <w:rPr>
          <w:color w:val="000000"/>
        </w:rPr>
        <w:softHyphen/>
        <w:t>твий людей.</w:t>
      </w:r>
    </w:p>
    <w:p w:rsidR="0092772A" w:rsidRPr="0092772A" w:rsidRDefault="0092772A" w:rsidP="00577A75">
      <w:pPr>
        <w:pStyle w:val="af8"/>
      </w:pPr>
      <w:r w:rsidRPr="0092772A">
        <w:t>Чрезвычайные ситуации классифицируются в зависимости от количества людей, пострадавших в этих ситуациях, людей, у которых оказались нарушены условия жизнедеятельности, от размера материального ущерба, а также границы зон распространения поражающих факторов чрезвычайной ситуации.</w:t>
      </w:r>
    </w:p>
    <w:p w:rsidR="0092772A" w:rsidRPr="0092772A" w:rsidRDefault="0092772A" w:rsidP="00577A75">
      <w:pPr>
        <w:pStyle w:val="af8"/>
      </w:pPr>
      <w:r w:rsidRPr="0092772A">
        <w:rPr>
          <w:color w:val="000000"/>
        </w:rPr>
        <w:t>Анализ чрезвычайных ситуаций, имевших место в России за последние годы, позволил выделить причины аварийности и травматизма:</w:t>
      </w:r>
    </w:p>
    <w:p w:rsidR="0092772A" w:rsidRPr="00B52B63" w:rsidRDefault="00EA018E" w:rsidP="00790D79">
      <w:pPr>
        <w:pStyle w:val="a4"/>
        <w:numPr>
          <w:ilvl w:val="0"/>
          <w:numId w:val="20"/>
        </w:numPr>
        <w:tabs>
          <w:tab w:val="clear" w:pos="720"/>
          <w:tab w:val="num" w:pos="993"/>
        </w:tabs>
        <w:ind w:left="709" w:firstLine="0"/>
      </w:pPr>
      <w:r>
        <w:t>ч</w:t>
      </w:r>
      <w:r w:rsidR="0092772A" w:rsidRPr="00B52B63">
        <w:t>еловеческий фактор — 50,1%;</w:t>
      </w:r>
    </w:p>
    <w:p w:rsidR="0092772A" w:rsidRPr="00B52B63" w:rsidRDefault="00EA018E" w:rsidP="00790D79">
      <w:pPr>
        <w:pStyle w:val="a4"/>
        <w:numPr>
          <w:ilvl w:val="0"/>
          <w:numId w:val="20"/>
        </w:numPr>
        <w:tabs>
          <w:tab w:val="clear" w:pos="720"/>
          <w:tab w:val="num" w:pos="993"/>
        </w:tabs>
        <w:ind w:left="709" w:firstLine="0"/>
      </w:pPr>
      <w:r>
        <w:t>о</w:t>
      </w:r>
      <w:r w:rsidR="0092772A" w:rsidRPr="00B52B63">
        <w:t>борудование, техника — 18,1%;</w:t>
      </w:r>
    </w:p>
    <w:p w:rsidR="0092772A" w:rsidRPr="00B52B63" w:rsidRDefault="00EA018E" w:rsidP="00790D79">
      <w:pPr>
        <w:pStyle w:val="a4"/>
        <w:numPr>
          <w:ilvl w:val="0"/>
          <w:numId w:val="20"/>
        </w:numPr>
        <w:tabs>
          <w:tab w:val="clear" w:pos="720"/>
          <w:tab w:val="num" w:pos="993"/>
        </w:tabs>
        <w:ind w:left="709" w:firstLine="0"/>
      </w:pPr>
      <w:r>
        <w:t>т</w:t>
      </w:r>
      <w:r w:rsidR="0092772A" w:rsidRPr="00B52B63">
        <w:t>ехнология выполнения работ — 7,8%;</w:t>
      </w:r>
    </w:p>
    <w:p w:rsidR="0092772A" w:rsidRPr="00B52B63" w:rsidRDefault="00EA018E" w:rsidP="00790D79">
      <w:pPr>
        <w:pStyle w:val="a4"/>
        <w:numPr>
          <w:ilvl w:val="0"/>
          <w:numId w:val="20"/>
        </w:numPr>
        <w:tabs>
          <w:tab w:val="clear" w:pos="720"/>
          <w:tab w:val="num" w:pos="993"/>
        </w:tabs>
        <w:ind w:left="709" w:firstLine="0"/>
      </w:pPr>
      <w:r>
        <w:t>у</w:t>
      </w:r>
      <w:r w:rsidR="0092772A" w:rsidRPr="00B52B63">
        <w:t>словия внешней среды — 16,6%;</w:t>
      </w:r>
    </w:p>
    <w:p w:rsidR="0092772A" w:rsidRPr="00B52B63" w:rsidRDefault="00EA018E" w:rsidP="00790D79">
      <w:pPr>
        <w:pStyle w:val="a4"/>
        <w:numPr>
          <w:ilvl w:val="0"/>
          <w:numId w:val="20"/>
        </w:numPr>
        <w:tabs>
          <w:tab w:val="clear" w:pos="720"/>
          <w:tab w:val="num" w:pos="993"/>
        </w:tabs>
        <w:ind w:left="709" w:firstLine="0"/>
      </w:pPr>
      <w:r>
        <w:t>п</w:t>
      </w:r>
      <w:r w:rsidR="0092772A" w:rsidRPr="00B52B63">
        <w:t>рочие факторы — 7,4%.</w:t>
      </w:r>
    </w:p>
    <w:p w:rsidR="0092772A" w:rsidRPr="0092772A" w:rsidRDefault="0092772A" w:rsidP="00577A75">
      <w:pPr>
        <w:pStyle w:val="af8"/>
      </w:pPr>
      <w:r w:rsidRPr="0092772A">
        <w:t>В настоящее время заметно возрос удельный вес аварий, происходящих из-</w:t>
      </w:r>
      <w:r w:rsidRPr="0092772A">
        <w:lastRenderedPageBreak/>
        <w:t>за неправиль</w:t>
      </w:r>
      <w:r w:rsidRPr="0092772A">
        <w:softHyphen/>
        <w:t>ных действий обслуживающего технического персонала (более 50%). Часто это связано с недостаточностью профессионализма, а также неумением принимать оптимальные решения в сложной критической обстановке в условиях дефицита времени.</w:t>
      </w:r>
    </w:p>
    <w:p w:rsidR="0092772A" w:rsidRPr="00924149" w:rsidRDefault="0092772A" w:rsidP="00577A75">
      <w:pPr>
        <w:pStyle w:val="2"/>
      </w:pPr>
      <w:bookmarkStart w:id="106" w:name="_Toc390199129"/>
      <w:bookmarkStart w:id="107" w:name="_Toc451767701"/>
      <w:r w:rsidRPr="00924149">
        <w:t>Мероприятия по охране труда</w:t>
      </w:r>
      <w:bookmarkEnd w:id="106"/>
      <w:bookmarkEnd w:id="107"/>
    </w:p>
    <w:p w:rsidR="0092772A" w:rsidRPr="0092772A" w:rsidRDefault="0092772A" w:rsidP="00577A75">
      <w:pPr>
        <w:pStyle w:val="af8"/>
      </w:pPr>
      <w:r w:rsidRPr="0092772A">
        <w:rPr>
          <w:rFonts w:eastAsia="TimesNewRoman,Bold"/>
          <w:bCs/>
        </w:rPr>
        <w:t>Охрана труда</w:t>
      </w:r>
      <w:r w:rsidR="007E11F0">
        <w:rPr>
          <w:rFonts w:eastAsia="TimesNewRoman,Bold"/>
          <w:bCs/>
        </w:rPr>
        <w:t xml:space="preserve"> </w:t>
      </w:r>
      <w:r w:rsidRPr="0092772A">
        <w:t>– это система сохранения жизни и здоровья работников в процессе трудовой деятельности, включающая в себя правовые, социально-экономические, организационно-технические, санитарно-гигиенические, лечебно-профилактические, реабилитационные и иные мероприятия.</w:t>
      </w:r>
    </w:p>
    <w:p w:rsidR="0092772A" w:rsidRPr="0092772A" w:rsidRDefault="0092772A" w:rsidP="00577A75">
      <w:pPr>
        <w:pStyle w:val="af8"/>
      </w:pPr>
      <w:r w:rsidRPr="0092772A">
        <w:t>Условно охрану труда (ОТ) можно представить совокупностью четырех составляющих:</w:t>
      </w:r>
    </w:p>
    <w:p w:rsidR="0092772A" w:rsidRPr="00B52B63" w:rsidRDefault="00EA018E" w:rsidP="00790D79">
      <w:pPr>
        <w:pStyle w:val="a4"/>
        <w:numPr>
          <w:ilvl w:val="0"/>
          <w:numId w:val="21"/>
        </w:numPr>
        <w:tabs>
          <w:tab w:val="left" w:pos="993"/>
        </w:tabs>
        <w:ind w:left="709" w:firstLine="0"/>
      </w:pPr>
      <w:r>
        <w:t>п</w:t>
      </w:r>
      <w:r w:rsidR="0092772A" w:rsidRPr="00B52B63">
        <w:t>равовая охрана труда (ПОТ);</w:t>
      </w:r>
    </w:p>
    <w:p w:rsidR="0092772A" w:rsidRPr="00B52B63" w:rsidRDefault="00EA018E" w:rsidP="00790D79">
      <w:pPr>
        <w:pStyle w:val="a4"/>
        <w:numPr>
          <w:ilvl w:val="0"/>
          <w:numId w:val="21"/>
        </w:numPr>
        <w:tabs>
          <w:tab w:val="left" w:pos="993"/>
        </w:tabs>
        <w:ind w:left="709" w:firstLine="0"/>
      </w:pPr>
      <w:r>
        <w:t>т</w:t>
      </w:r>
      <w:r w:rsidR="0092772A" w:rsidRPr="00B52B63">
        <w:t>ехника безопасности (ТБ);</w:t>
      </w:r>
    </w:p>
    <w:p w:rsidR="0092772A" w:rsidRPr="00B52B63" w:rsidRDefault="00EA018E" w:rsidP="00790D79">
      <w:pPr>
        <w:pStyle w:val="a4"/>
        <w:numPr>
          <w:ilvl w:val="0"/>
          <w:numId w:val="21"/>
        </w:numPr>
        <w:tabs>
          <w:tab w:val="left" w:pos="993"/>
        </w:tabs>
        <w:ind w:left="709" w:firstLine="0"/>
      </w:pPr>
      <w:r>
        <w:t>п</w:t>
      </w:r>
      <w:r w:rsidR="0092772A" w:rsidRPr="00B52B63">
        <w:t>роизводственная санитария (ПС);</w:t>
      </w:r>
    </w:p>
    <w:p w:rsidR="0092772A" w:rsidRPr="00B52B63" w:rsidRDefault="00EA018E" w:rsidP="00790D79">
      <w:pPr>
        <w:pStyle w:val="a4"/>
        <w:numPr>
          <w:ilvl w:val="0"/>
          <w:numId w:val="21"/>
        </w:numPr>
        <w:tabs>
          <w:tab w:val="left" w:pos="993"/>
        </w:tabs>
        <w:ind w:left="709" w:firstLine="0"/>
      </w:pPr>
      <w:r>
        <w:t>п</w:t>
      </w:r>
      <w:r w:rsidR="0092772A" w:rsidRPr="00B52B63">
        <w:t>ожарная безопасность (ПБ).</w:t>
      </w:r>
    </w:p>
    <w:p w:rsidR="0092772A" w:rsidRPr="0092772A" w:rsidRDefault="0092772A" w:rsidP="00577A75">
      <w:pPr>
        <w:pStyle w:val="af8"/>
      </w:pPr>
      <w:r w:rsidRPr="0092772A">
        <w:t>В соответствии со ст. 210 ТК РФ основными направлениями государственной политики в области охраны труда являются:</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приоритета сохранения жизни и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ринятие и реализация федеральных законов и иных нормативных правовых актов Российской Федерации, законов и иных нормативных правовых актов субъектов Российской Федерации в области охраны труда, а также федеральных целевых, ведомственных целевых и территориальных целевых программ улучшения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осударственное управление охраной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осударственный надзор и контроль за соблюдением государственных нормативных требований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г</w:t>
      </w:r>
      <w:r w:rsidR="0092772A" w:rsidRPr="00B52B63">
        <w:t>осударственная экспертиза условий труда;</w:t>
      </w:r>
    </w:p>
    <w:p w:rsidR="0092772A" w:rsidRPr="00B52B63" w:rsidRDefault="0092772A" w:rsidP="00790D79">
      <w:pPr>
        <w:pStyle w:val="a4"/>
        <w:numPr>
          <w:ilvl w:val="0"/>
          <w:numId w:val="22"/>
        </w:numPr>
        <w:tabs>
          <w:tab w:val="clear" w:pos="720"/>
          <w:tab w:val="num" w:pos="851"/>
          <w:tab w:val="left" w:pos="993"/>
        </w:tabs>
        <w:ind w:left="709" w:firstLine="0"/>
      </w:pPr>
      <w:r w:rsidRPr="00B52B63">
        <w:t xml:space="preserve">установление порядка проведения аттестации рабочих мест по условиям </w:t>
      </w:r>
      <w:r w:rsidRPr="00B52B63">
        <w:lastRenderedPageBreak/>
        <w:t>труда и порядка подтверждения соответствия организации работ по охране труда государственным нормативным требованиям охраны труда;</w:t>
      </w:r>
    </w:p>
    <w:p w:rsidR="0092772A" w:rsidRPr="00B52B63" w:rsidRDefault="00EA018E" w:rsidP="00790D79">
      <w:pPr>
        <w:pStyle w:val="a4"/>
        <w:numPr>
          <w:ilvl w:val="0"/>
          <w:numId w:val="22"/>
        </w:numPr>
        <w:tabs>
          <w:tab w:val="clear" w:pos="720"/>
          <w:tab w:val="num" w:pos="851"/>
          <w:tab w:val="left" w:pos="1134"/>
        </w:tabs>
        <w:ind w:left="709" w:firstLine="0"/>
      </w:pPr>
      <w:r>
        <w:t>с</w:t>
      </w:r>
      <w:r w:rsidR="0092772A" w:rsidRPr="00B52B63">
        <w:t>одействие общественному контролю за соблюдением прав и законных интересов работников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рофилактика несчастных случаев и повреждения здоровья работников;</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асследование и учет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з</w:t>
      </w:r>
      <w:r w:rsidR="0092772A" w:rsidRPr="00B52B63">
        <w:t>ащита законных интересов работников, пострадавших от несчастных случаев на производстве и профессиональных заболеваний, а также членов их семей, на основе обязательного социального страхования работников от несчастных случаев на производстве и профессиональных заболеваний;</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компенсаций за тяжелую работу и работу с вредными и (или) опасными условиями труда;</w:t>
      </w:r>
    </w:p>
    <w:p w:rsidR="0092772A" w:rsidRPr="00B52B63" w:rsidRDefault="00EA018E" w:rsidP="00790D79">
      <w:pPr>
        <w:pStyle w:val="a4"/>
        <w:numPr>
          <w:ilvl w:val="0"/>
          <w:numId w:val="22"/>
        </w:numPr>
        <w:tabs>
          <w:tab w:val="clear" w:pos="720"/>
          <w:tab w:val="num" w:pos="851"/>
          <w:tab w:val="left" w:pos="993"/>
        </w:tabs>
        <w:ind w:left="709" w:firstLine="0"/>
      </w:pPr>
      <w:r>
        <w:t>к</w:t>
      </w:r>
      <w:r w:rsidR="0092772A" w:rsidRPr="00B52B63">
        <w:t>оординация деятельности в области охраны труда, охраны окружающей природной среды и других видов экономической и социальной деятельности;</w:t>
      </w:r>
    </w:p>
    <w:p w:rsidR="0092772A" w:rsidRPr="00B52B63" w:rsidRDefault="00EA018E" w:rsidP="00790D79">
      <w:pPr>
        <w:pStyle w:val="a4"/>
        <w:numPr>
          <w:ilvl w:val="0"/>
          <w:numId w:val="22"/>
        </w:numPr>
        <w:tabs>
          <w:tab w:val="clear" w:pos="720"/>
          <w:tab w:val="num" w:pos="851"/>
          <w:tab w:val="left" w:pos="993"/>
        </w:tabs>
        <w:ind w:left="709" w:firstLine="0"/>
      </w:pPr>
      <w:r>
        <w:t>р</w:t>
      </w:r>
      <w:r w:rsidR="0092772A" w:rsidRPr="00B52B63">
        <w:t>аспространение передового отечественного и зарубежного опыта работы по улучшению условий 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частие государства в финансировании мероприятий по охране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одготовка специалистов по охране труда и повышение их квалификации;</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рганизация государственной статистической отчетности об условиях труда, а также о производственном травматизме, профессиональной заболеваемости и об их материальных последствиях;</w:t>
      </w:r>
    </w:p>
    <w:p w:rsidR="0092772A" w:rsidRPr="00B52B63" w:rsidRDefault="00EA018E" w:rsidP="00790D79">
      <w:pPr>
        <w:pStyle w:val="a4"/>
        <w:numPr>
          <w:ilvl w:val="0"/>
          <w:numId w:val="22"/>
        </w:numPr>
        <w:tabs>
          <w:tab w:val="clear" w:pos="720"/>
          <w:tab w:val="num" w:pos="851"/>
          <w:tab w:val="left" w:pos="993"/>
        </w:tabs>
        <w:ind w:left="709" w:firstLine="0"/>
      </w:pPr>
      <w:r>
        <w:t>о</w:t>
      </w:r>
      <w:r w:rsidR="0092772A" w:rsidRPr="00B52B63">
        <w:t>беспечение функционирования единой информационной системы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м</w:t>
      </w:r>
      <w:r w:rsidR="0092772A" w:rsidRPr="00B52B63">
        <w:t>еждународное сотрудничество в области охраны труда;</w:t>
      </w:r>
    </w:p>
    <w:p w:rsidR="0092772A" w:rsidRPr="00B52B63" w:rsidRDefault="00EA018E" w:rsidP="00790D79">
      <w:pPr>
        <w:pStyle w:val="a4"/>
        <w:numPr>
          <w:ilvl w:val="0"/>
          <w:numId w:val="22"/>
        </w:numPr>
        <w:tabs>
          <w:tab w:val="clear" w:pos="720"/>
          <w:tab w:val="num" w:pos="851"/>
          <w:tab w:val="left" w:pos="993"/>
        </w:tabs>
        <w:ind w:left="709" w:firstLine="0"/>
      </w:pPr>
      <w:r>
        <w:t>п</w:t>
      </w:r>
      <w:r w:rsidR="0092772A" w:rsidRPr="00B52B63">
        <w:t xml:space="preserve">роведение эффективной налоговой политики, стимулирующей создание безопасных условий труда, разработку и внедрение безопасных техники и </w:t>
      </w:r>
      <w:r w:rsidR="0092772A" w:rsidRPr="00B52B63">
        <w:lastRenderedPageBreak/>
        <w:t>технологий, производство средств индивидуальной и коллективной защиты работников;</w:t>
      </w:r>
    </w:p>
    <w:p w:rsidR="0092772A" w:rsidRPr="00B52B63" w:rsidRDefault="00EA018E" w:rsidP="00790D79">
      <w:pPr>
        <w:pStyle w:val="a4"/>
        <w:numPr>
          <w:ilvl w:val="0"/>
          <w:numId w:val="22"/>
        </w:numPr>
        <w:tabs>
          <w:tab w:val="clear" w:pos="720"/>
          <w:tab w:val="num" w:pos="851"/>
          <w:tab w:val="left" w:pos="993"/>
        </w:tabs>
        <w:ind w:left="709" w:firstLine="0"/>
      </w:pPr>
      <w:r>
        <w:t>у</w:t>
      </w:r>
      <w:r w:rsidR="0092772A" w:rsidRPr="00B52B63">
        <w:t>становление порядка обеспечения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w:t>
      </w:r>
    </w:p>
    <w:p w:rsidR="0092772A" w:rsidRPr="0092772A" w:rsidRDefault="0092772A" w:rsidP="00577A75">
      <w:pPr>
        <w:pStyle w:val="af8"/>
      </w:pPr>
      <w:r w:rsidRPr="0092772A">
        <w:t>Производственные процессы должны быть пожаро- и взрывобезопасными, а также не должны загрязнять окружающую среду (воздух, почву, водоемы) выбросами вредных веществ.</w:t>
      </w:r>
    </w:p>
    <w:p w:rsidR="0092772A" w:rsidRPr="00924149" w:rsidRDefault="0092772A" w:rsidP="00577A75">
      <w:pPr>
        <w:pStyle w:val="3"/>
      </w:pPr>
      <w:bookmarkStart w:id="108" w:name="_Toc390199130"/>
      <w:bookmarkStart w:id="109" w:name="_Toc451767702"/>
      <w:r w:rsidRPr="00924149">
        <w:t>Мероприятия по обеспечению комфортных условий труда</w:t>
      </w:r>
      <w:bookmarkEnd w:id="108"/>
      <w:bookmarkEnd w:id="109"/>
    </w:p>
    <w:p w:rsidR="0092772A" w:rsidRPr="0092772A" w:rsidRDefault="0092772A" w:rsidP="00577A75">
      <w:pPr>
        <w:pStyle w:val="af8"/>
      </w:pPr>
      <w:r w:rsidRPr="00924149">
        <w:t> </w:t>
      </w:r>
      <w:r w:rsidRPr="0092772A">
        <w:t>В целях предотвращения неблагоприятного влияния на здоровье работников вредных факторов производственной среды и трудового процесса при использовании ими персональных электронно-вычислительных машин (ПЭВМ) режим их работы рекомендовано устанавливать в зависимости от вида и категории трудовой деятельности.</w:t>
      </w:r>
    </w:p>
    <w:p w:rsidR="0092772A" w:rsidRPr="0092772A" w:rsidRDefault="0092772A" w:rsidP="00577A75">
      <w:pPr>
        <w:pStyle w:val="af8"/>
      </w:pPr>
      <w:r w:rsidRPr="0092772A">
        <w:t>Виды трудовой деятельности разделяются на три группы: группа А - работа по считыванию информации с монитора компьютера с предварительным запросом; группа Б - работа по вводу информации; группа В - творческая работа в режиме диалога с ПЭВМ. При выполнении в течение рабочей смены работ, относящихся к разным видам трудовой деятельности, за основную работу с ПЭВМ следует принимать такую, которая занимает не менее 50% времени в течение рабочей смены или рабочего дня.</w:t>
      </w:r>
    </w:p>
    <w:p w:rsidR="0092772A" w:rsidRPr="0092772A" w:rsidRDefault="0092772A" w:rsidP="00577A75">
      <w:pPr>
        <w:pStyle w:val="af8"/>
      </w:pPr>
      <w:r w:rsidRPr="0092772A">
        <w:t>Для видов трудовой деятельности устанавливаются три категории тяжести и напряженности работы с ПЭВМ, которые определяются: для группы А - по суммарному числу считываемых знаков за рабочую смену, но не более 60000 знаков за смену; для группы Б - по суммарному числу считываемых или вводимых знаков за рабочую смену, но не более 40000 знаков за смену; для группы В - по суммарному времени непосредственной работы с ПЭВМ за рабочую смену, но не более 6 часов за смену.</w:t>
      </w:r>
    </w:p>
    <w:p w:rsidR="0092772A" w:rsidRPr="0092772A" w:rsidRDefault="0092772A" w:rsidP="00577A75">
      <w:pPr>
        <w:pStyle w:val="af8"/>
      </w:pPr>
      <w:r w:rsidRPr="0092772A">
        <w:lastRenderedPageBreak/>
        <w:t>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w:t>
      </w:r>
    </w:p>
    <w:p w:rsidR="0092772A" w:rsidRPr="0092772A" w:rsidRDefault="0092772A" w:rsidP="00577A75">
      <w:pPr>
        <w:pStyle w:val="af8"/>
      </w:pPr>
      <w:r w:rsidRPr="0092772A">
        <w:t>Для предупреждения преждевременной утомляемости пользователей ПЭВМ рекомендуется организовывать рабочую смену путем чередования работ с использованием ПЭВМ и без него.</w:t>
      </w:r>
    </w:p>
    <w:p w:rsidR="0092772A" w:rsidRPr="0092772A" w:rsidRDefault="0092772A" w:rsidP="00577A75">
      <w:pPr>
        <w:pStyle w:val="af8"/>
      </w:pPr>
      <w:r w:rsidRPr="0092772A">
        <w:t>При возникновении у работающих с ПЭВМ зрительного дискомфорта и других неблагоприятных субъективных ощущений, несмотря на соблюдение санитарно-гигиенических и эргономических требований, рекомендуется применять индивидуальный подход с ограничением времени работы с ПЭВМ.</w:t>
      </w:r>
    </w:p>
    <w:p w:rsidR="0092772A" w:rsidRPr="0092772A" w:rsidRDefault="0092772A" w:rsidP="00577A75">
      <w:pPr>
        <w:pStyle w:val="af8"/>
      </w:pPr>
      <w:r w:rsidRPr="0092772A">
        <w:t>В случаях, когда характер работы требует постоянного взаимодействия с монитором компьютера (набор текстов или ввод данных и т.п.) с напряжением внимания и сосредоточенности, при исключении возможности периодического переключения на другие виды трудовой деятельности, не связанные с ПЭВМ, рекомендуется организация перерывов на 10 - 15 мин. через каждые 45 - 60 мин. работы.</w:t>
      </w:r>
    </w:p>
    <w:p w:rsidR="0092772A" w:rsidRPr="0092772A" w:rsidRDefault="0092772A" w:rsidP="00577A75">
      <w:pPr>
        <w:pStyle w:val="af8"/>
      </w:pPr>
      <w:r w:rsidRPr="0092772A">
        <w:t>Продолжит</w:t>
      </w:r>
      <w:r w:rsidR="008F1FEF">
        <w:t>ельность непрерывной работы с ПЭВМ</w:t>
      </w:r>
      <w:r w:rsidRPr="0092772A">
        <w:t xml:space="preserve"> без регламентированного перерыва не должна превышать одного часа.</w:t>
      </w:r>
    </w:p>
    <w:p w:rsidR="0092772A" w:rsidRPr="0092772A" w:rsidRDefault="0092772A" w:rsidP="00577A75">
      <w:pPr>
        <w:pStyle w:val="af8"/>
      </w:pPr>
      <w:r w:rsidRPr="0092772A">
        <w:t>При работе с ПЭВМ в ночную смену (с 22 до 6 часов) независимо от категории и вида трудовой деятельности продолжительность регламентированных перерывов следует увеличивать на 30%.</w:t>
      </w:r>
    </w:p>
    <w:p w:rsidR="0092772A" w:rsidRPr="0092772A" w:rsidRDefault="0092772A" w:rsidP="00577A75">
      <w:pPr>
        <w:pStyle w:val="af8"/>
      </w:pPr>
      <w:r w:rsidRPr="0092772A">
        <w:t>Существует множество превентивных (предупредительных) мероприятий, позволяющих повысить безопасность работы. Одна из них заключается в создании на рабочем месте соответствующего инженерного обеспечения. Задача – сделать работу более комфортабельной, менее утомительной, помочь работнику стать более бдительным, менее открытым для несчастных случаев.</w:t>
      </w:r>
    </w:p>
    <w:p w:rsidR="0092772A" w:rsidRPr="0092772A" w:rsidRDefault="0092772A" w:rsidP="00577A75">
      <w:pPr>
        <w:pStyle w:val="af8"/>
      </w:pPr>
      <w:r w:rsidRPr="0092772A">
        <w:t xml:space="preserve">Работающим на ПЭВМ с высоким уровнем напряженности во время регламентированных перерывов и в конце рабочего дня рекомендуется посещать </w:t>
      </w:r>
      <w:r w:rsidRPr="0092772A">
        <w:lastRenderedPageBreak/>
        <w:t>специально оборудованные комнаты для снятия напряжения.</w:t>
      </w:r>
    </w:p>
    <w:p w:rsidR="0092772A" w:rsidRPr="00924149" w:rsidRDefault="0092772A" w:rsidP="00577A75">
      <w:pPr>
        <w:pStyle w:val="3"/>
      </w:pPr>
      <w:bookmarkStart w:id="110" w:name="_Toc390199131"/>
      <w:bookmarkStart w:id="111" w:name="_Toc451767703"/>
      <w:r w:rsidRPr="00924149">
        <w:t>Мероприятия по защите от опасных и вредных производственных факторов</w:t>
      </w:r>
      <w:bookmarkEnd w:id="110"/>
      <w:bookmarkEnd w:id="111"/>
    </w:p>
    <w:p w:rsidR="0092772A" w:rsidRPr="001F0407" w:rsidRDefault="0092772A" w:rsidP="00577A75">
      <w:pPr>
        <w:pStyle w:val="af8"/>
      </w:pPr>
      <w:r w:rsidRPr="001F0407">
        <w:t>Задачей защиты человека от опасных вредных производственных факторов (ОВПФ) является снижение уровня вредных факторов, не превышающих ПДУ и ПДК и риска появления опасных факторов до величин приемлемого риска.</w:t>
      </w:r>
    </w:p>
    <w:p w:rsidR="0092772A" w:rsidRPr="001F0407" w:rsidRDefault="0092772A" w:rsidP="00577A75">
      <w:pPr>
        <w:pStyle w:val="af8"/>
      </w:pPr>
      <w:r w:rsidRPr="001F0407">
        <w:t xml:space="preserve">Основные </w:t>
      </w:r>
      <w:r w:rsidRPr="001F0407">
        <w:rPr>
          <w:iCs/>
        </w:rPr>
        <w:t>мероприятия по защите</w:t>
      </w:r>
      <w:r w:rsidRPr="001F0407">
        <w:t xml:space="preserve"> человека от опасных и вредных производственных факторов приведены ниже:</w:t>
      </w:r>
    </w:p>
    <w:p w:rsidR="0092772A" w:rsidRPr="00924149" w:rsidRDefault="00EA018E" w:rsidP="00790D79">
      <w:pPr>
        <w:pStyle w:val="a4"/>
        <w:numPr>
          <w:ilvl w:val="0"/>
          <w:numId w:val="23"/>
        </w:numPr>
        <w:tabs>
          <w:tab w:val="clear" w:pos="720"/>
          <w:tab w:val="num" w:pos="993"/>
        </w:tabs>
        <w:ind w:left="709" w:firstLine="0"/>
      </w:pPr>
      <w:r>
        <w:t>с</w:t>
      </w:r>
      <w:r w:rsidR="0092772A" w:rsidRPr="00924149">
        <w:t xml:space="preserve">овершенствование технологии производств и технических средств с </w:t>
      </w:r>
      <w:r w:rsidR="007924F3">
        <w:t>целью снижения уровня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расстояни</w:t>
      </w:r>
      <w:r w:rsidR="007924F3">
        <w:t>ем (удаление от источника ОВПФ);</w:t>
      </w:r>
    </w:p>
    <w:p w:rsidR="0092772A" w:rsidRPr="00924149" w:rsidRDefault="00EA018E" w:rsidP="00790D79">
      <w:pPr>
        <w:pStyle w:val="a4"/>
        <w:numPr>
          <w:ilvl w:val="0"/>
          <w:numId w:val="23"/>
        </w:numPr>
        <w:tabs>
          <w:tab w:val="clear" w:pos="720"/>
          <w:tab w:val="num" w:pos="993"/>
        </w:tabs>
        <w:ind w:left="709" w:firstLine="0"/>
      </w:pPr>
      <w:r>
        <w:t>з</w:t>
      </w:r>
      <w:r w:rsidR="0092772A" w:rsidRPr="00924149">
        <w:t>ащита временем (уменьшение времени п</w:t>
      </w:r>
      <w:r w:rsidR="007924F3">
        <w:t>ребывания в зоне действия ОВПФ);</w:t>
      </w:r>
    </w:p>
    <w:p w:rsidR="0092772A" w:rsidRPr="00924149" w:rsidRDefault="00EA018E" w:rsidP="00790D79">
      <w:pPr>
        <w:pStyle w:val="a4"/>
        <w:numPr>
          <w:ilvl w:val="0"/>
          <w:numId w:val="23"/>
        </w:numPr>
        <w:tabs>
          <w:tab w:val="clear" w:pos="720"/>
          <w:tab w:val="num" w:pos="993"/>
        </w:tabs>
        <w:ind w:left="709" w:firstLine="0"/>
      </w:pPr>
      <w:r>
        <w:t>п</w:t>
      </w:r>
      <w:r w:rsidR="0092772A" w:rsidRPr="00924149">
        <w:t>рименение средств защиты:</w:t>
      </w:r>
    </w:p>
    <w:p w:rsidR="0092772A" w:rsidRPr="00924149" w:rsidRDefault="00EA018E" w:rsidP="00192C67">
      <w:pPr>
        <w:pStyle w:val="a4"/>
        <w:numPr>
          <w:ilvl w:val="1"/>
          <w:numId w:val="38"/>
        </w:numPr>
      </w:pPr>
      <w:r>
        <w:t>п</w:t>
      </w:r>
      <w:r w:rsidR="0092772A" w:rsidRPr="00924149">
        <w:t>рименение средств коллективной защиты;</w:t>
      </w:r>
    </w:p>
    <w:p w:rsidR="0092772A" w:rsidRPr="00924149" w:rsidRDefault="00EA018E" w:rsidP="00192C67">
      <w:pPr>
        <w:pStyle w:val="a4"/>
        <w:numPr>
          <w:ilvl w:val="1"/>
          <w:numId w:val="38"/>
        </w:numPr>
      </w:pPr>
      <w:r>
        <w:t>п</w:t>
      </w:r>
      <w:r w:rsidR="0092772A" w:rsidRPr="00924149">
        <w:t>рименение средств индивидуальной защиты.</w:t>
      </w:r>
    </w:p>
    <w:p w:rsidR="0092772A" w:rsidRPr="001F0407" w:rsidRDefault="0092772A" w:rsidP="00577A75">
      <w:pPr>
        <w:pStyle w:val="af8"/>
      </w:pPr>
      <w:r w:rsidRPr="001F0407">
        <w:t>Защита человека от физических негативных факторов осуществляется тремя основными методами:</w:t>
      </w:r>
    </w:p>
    <w:p w:rsidR="0092772A" w:rsidRPr="00924149" w:rsidRDefault="00EA018E" w:rsidP="00790D79">
      <w:pPr>
        <w:pStyle w:val="a4"/>
        <w:numPr>
          <w:ilvl w:val="0"/>
          <w:numId w:val="24"/>
        </w:numPr>
        <w:tabs>
          <w:tab w:val="left" w:pos="993"/>
        </w:tabs>
        <w:ind w:left="709" w:firstLine="0"/>
      </w:pPr>
      <w:r>
        <w:t>о</w:t>
      </w:r>
      <w:r w:rsidR="0092772A" w:rsidRPr="00924149">
        <w:t>граничение времени пребывания в зоне действия физического поля;</w:t>
      </w:r>
    </w:p>
    <w:p w:rsidR="0092772A" w:rsidRPr="00924149" w:rsidRDefault="00EA018E" w:rsidP="00790D79">
      <w:pPr>
        <w:pStyle w:val="a4"/>
        <w:numPr>
          <w:ilvl w:val="0"/>
          <w:numId w:val="24"/>
        </w:numPr>
        <w:tabs>
          <w:tab w:val="left" w:pos="993"/>
        </w:tabs>
        <w:ind w:left="709" w:firstLine="0"/>
      </w:pPr>
      <w:r>
        <w:t>у</w:t>
      </w:r>
      <w:r w:rsidR="0092772A" w:rsidRPr="00924149">
        <w:t>даление от источника поля;</w:t>
      </w:r>
    </w:p>
    <w:p w:rsidR="0092772A" w:rsidRPr="00924149" w:rsidRDefault="00EA018E" w:rsidP="00790D79">
      <w:pPr>
        <w:pStyle w:val="a4"/>
        <w:numPr>
          <w:ilvl w:val="0"/>
          <w:numId w:val="24"/>
        </w:numPr>
        <w:tabs>
          <w:tab w:val="left" w:pos="993"/>
        </w:tabs>
        <w:ind w:left="709" w:firstLine="0"/>
      </w:pPr>
      <w:r>
        <w:t>п</w:t>
      </w:r>
      <w:r w:rsidR="0092772A" w:rsidRPr="00924149">
        <w:t>рименение средств защиты.</w:t>
      </w:r>
    </w:p>
    <w:p w:rsidR="0092772A" w:rsidRPr="00577A75" w:rsidRDefault="0092772A" w:rsidP="00577A75">
      <w:pPr>
        <w:pStyle w:val="af8"/>
      </w:pPr>
      <w:r w:rsidRPr="00577A75">
        <w:t>Для защиты от акустических колебаний (шума, ультра и инфразвука) проводят следующие мероприятия:</w:t>
      </w:r>
    </w:p>
    <w:p w:rsidR="0092772A" w:rsidRPr="00924149" w:rsidRDefault="00EA018E" w:rsidP="00790D79">
      <w:pPr>
        <w:pStyle w:val="a4"/>
        <w:numPr>
          <w:ilvl w:val="0"/>
          <w:numId w:val="25"/>
        </w:numPr>
        <w:tabs>
          <w:tab w:val="left" w:pos="993"/>
        </w:tabs>
        <w:ind w:left="709" w:firstLine="0"/>
      </w:pPr>
      <w:r>
        <w:t>с</w:t>
      </w:r>
      <w:r w:rsidR="0092772A" w:rsidRPr="00924149">
        <w:t>нижение звуковой мощности источника звука;</w:t>
      </w:r>
    </w:p>
    <w:p w:rsidR="0092772A" w:rsidRPr="00924149" w:rsidRDefault="00EA018E" w:rsidP="00790D79">
      <w:pPr>
        <w:pStyle w:val="a4"/>
        <w:numPr>
          <w:ilvl w:val="0"/>
          <w:numId w:val="25"/>
        </w:numPr>
        <w:tabs>
          <w:tab w:val="left" w:pos="993"/>
        </w:tabs>
        <w:ind w:left="709" w:firstLine="0"/>
      </w:pPr>
      <w:r>
        <w:t>р</w:t>
      </w:r>
      <w:r w:rsidR="0092772A" w:rsidRPr="00924149">
        <w:t>азмещение рабочих мест с учетом направленности излучения от источника звука;</w:t>
      </w:r>
    </w:p>
    <w:p w:rsidR="0092772A" w:rsidRPr="00924149" w:rsidRDefault="00EA018E" w:rsidP="00790D79">
      <w:pPr>
        <w:pStyle w:val="a4"/>
        <w:numPr>
          <w:ilvl w:val="0"/>
          <w:numId w:val="25"/>
        </w:numPr>
        <w:tabs>
          <w:tab w:val="left" w:pos="993"/>
        </w:tabs>
        <w:ind w:left="709" w:firstLine="0"/>
      </w:pPr>
      <w:r>
        <w:t>а</w:t>
      </w:r>
      <w:r w:rsidR="0092772A" w:rsidRPr="00924149">
        <w:t xml:space="preserve">кустическая обработка помещений (применение звукопоглощения </w:t>
      </w:r>
      <w:r w:rsidR="0092772A" w:rsidRPr="00924149">
        <w:lastRenderedPageBreak/>
        <w:t>облицовки, штучные, объемные поглотители различных конструкций, п</w:t>
      </w:r>
      <w:r w:rsidR="0092772A">
        <w:t>одвешенные к потолку помещений);</w:t>
      </w:r>
    </w:p>
    <w:p w:rsidR="0092772A" w:rsidRPr="00924149" w:rsidRDefault="00EA018E" w:rsidP="00790D79">
      <w:pPr>
        <w:pStyle w:val="a4"/>
        <w:numPr>
          <w:ilvl w:val="0"/>
          <w:numId w:val="25"/>
        </w:numPr>
        <w:tabs>
          <w:tab w:val="left" w:pos="993"/>
        </w:tabs>
        <w:ind w:left="709" w:firstLine="0"/>
      </w:pPr>
      <w:r>
        <w:t>п</w:t>
      </w:r>
      <w:r w:rsidR="0092772A" w:rsidRPr="00924149">
        <w:t>рименение зв</w:t>
      </w:r>
      <w:r w:rsidR="0092772A">
        <w:t>укоизоляции (глушители);</w:t>
      </w:r>
    </w:p>
    <w:p w:rsidR="0092772A" w:rsidRPr="00924149" w:rsidRDefault="00EA018E" w:rsidP="00790D79">
      <w:pPr>
        <w:pStyle w:val="a4"/>
        <w:numPr>
          <w:ilvl w:val="0"/>
          <w:numId w:val="25"/>
        </w:numPr>
        <w:tabs>
          <w:tab w:val="left" w:pos="993"/>
        </w:tabs>
        <w:ind w:left="709" w:firstLine="0"/>
      </w:pPr>
      <w:r>
        <w:t>п</w:t>
      </w:r>
      <w:r w:rsidR="0092772A" w:rsidRPr="00924149">
        <w:t>рименение средств индивидуальной защиты (наушники, шлемы, бер</w:t>
      </w:r>
      <w:r w:rsidR="0092772A">
        <w:t>у</w:t>
      </w:r>
      <w:r w:rsidR="0092772A" w:rsidRPr="00924149">
        <w:t>ши).</w:t>
      </w:r>
    </w:p>
    <w:p w:rsidR="0092772A" w:rsidRPr="001F0407" w:rsidRDefault="0092772A" w:rsidP="00577A75">
      <w:pPr>
        <w:pStyle w:val="af8"/>
      </w:pPr>
      <w:r w:rsidRPr="001F0407">
        <w:t>Для снижения воздействия электромагнитного и ионизирующего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92772A" w:rsidRPr="001F0407" w:rsidRDefault="0092772A" w:rsidP="00577A75">
      <w:pPr>
        <w:pStyle w:val="af8"/>
      </w:pPr>
      <w:r w:rsidRPr="001F0407">
        <w:t>Защита работника от негативного воздействия источника внешнего ионизирующего излучения достигается путем:</w:t>
      </w:r>
    </w:p>
    <w:p w:rsidR="0092772A" w:rsidRPr="00924149" w:rsidRDefault="00EA018E" w:rsidP="00790D79">
      <w:pPr>
        <w:pStyle w:val="a4"/>
        <w:numPr>
          <w:ilvl w:val="0"/>
          <w:numId w:val="26"/>
        </w:numPr>
        <w:tabs>
          <w:tab w:val="left" w:pos="993"/>
        </w:tabs>
        <w:ind w:left="709" w:firstLine="0"/>
      </w:pPr>
      <w:r>
        <w:t>с</w:t>
      </w:r>
      <w:r w:rsidR="0092772A" w:rsidRPr="00924149">
        <w:t xml:space="preserve">нижение мощности источника излучения до </w:t>
      </w:r>
      <w:r w:rsidR="0092772A">
        <w:t>минимально необходимой величины;</w:t>
      </w:r>
    </w:p>
    <w:p w:rsidR="0092772A" w:rsidRPr="00924149" w:rsidRDefault="00EA018E" w:rsidP="00790D79">
      <w:pPr>
        <w:pStyle w:val="a4"/>
        <w:numPr>
          <w:ilvl w:val="0"/>
          <w:numId w:val="26"/>
        </w:numPr>
        <w:tabs>
          <w:tab w:val="left" w:pos="993"/>
        </w:tabs>
        <w:ind w:left="709" w:firstLine="0"/>
      </w:pPr>
      <w:r>
        <w:t>у</w:t>
      </w:r>
      <w:r w:rsidR="0092772A" w:rsidRPr="00924149">
        <w:t>величение расстояния между ис</w:t>
      </w:r>
      <w:r w:rsidR="0092772A">
        <w:t>точником излучения и работником;</w:t>
      </w:r>
    </w:p>
    <w:p w:rsidR="0092772A" w:rsidRPr="00924149" w:rsidRDefault="00EA018E" w:rsidP="00790D79">
      <w:pPr>
        <w:pStyle w:val="a4"/>
        <w:numPr>
          <w:ilvl w:val="0"/>
          <w:numId w:val="26"/>
        </w:numPr>
        <w:tabs>
          <w:tab w:val="left" w:pos="993"/>
        </w:tabs>
        <w:ind w:left="709" w:firstLine="0"/>
      </w:pPr>
      <w:r>
        <w:t>у</w:t>
      </w:r>
      <w:r w:rsidR="0092772A" w:rsidRPr="00924149">
        <w:t>меньшение продолжите</w:t>
      </w:r>
      <w:r w:rsidR="0092772A">
        <w:t>льности работы в зоне излучения;</w:t>
      </w:r>
    </w:p>
    <w:p w:rsidR="0092772A" w:rsidRPr="00924149" w:rsidRDefault="00EA018E" w:rsidP="00790D79">
      <w:pPr>
        <w:pStyle w:val="a4"/>
        <w:numPr>
          <w:ilvl w:val="0"/>
          <w:numId w:val="26"/>
        </w:numPr>
        <w:tabs>
          <w:tab w:val="left" w:pos="993"/>
        </w:tabs>
        <w:ind w:left="709" w:firstLine="0"/>
      </w:pPr>
      <w:r>
        <w:t>у</w:t>
      </w:r>
      <w:r w:rsidR="0092772A" w:rsidRPr="00924149">
        <w:t>становление между источником излучения и работником защитного</w:t>
      </w:r>
      <w:r w:rsidR="0092772A">
        <w:t>.</w:t>
      </w:r>
    </w:p>
    <w:p w:rsidR="0092772A" w:rsidRPr="00924149" w:rsidRDefault="0092772A" w:rsidP="002B39DB">
      <w:pPr>
        <w:pStyle w:val="2"/>
      </w:pPr>
      <w:bookmarkStart w:id="112" w:name="_Toc390199132"/>
      <w:bookmarkStart w:id="113" w:name="_Toc47329615"/>
      <w:bookmarkStart w:id="114" w:name="_Toc42622304"/>
      <w:bookmarkStart w:id="115" w:name="_Toc451767704"/>
      <w:r w:rsidRPr="00924149">
        <w:t>Мероприятия по охране окружающей среды</w:t>
      </w:r>
      <w:bookmarkEnd w:id="112"/>
      <w:bookmarkEnd w:id="115"/>
    </w:p>
    <w:bookmarkEnd w:id="113"/>
    <w:bookmarkEnd w:id="114"/>
    <w:p w:rsidR="0092772A" w:rsidRPr="0092772A" w:rsidRDefault="0092772A" w:rsidP="002B39DB">
      <w:pPr>
        <w:pStyle w:val="af8"/>
      </w:pPr>
      <w:r w:rsidRPr="0092772A">
        <w:t xml:space="preserve">Охраной окружающей среды называется комплекс мер, направленных на предупреждение отрицательного влияния человеческой деятельности на природу, обеспечение благоприятных и безопасных условий жизнедеятельности человека. В условиях научно-технического прогресса важнейшей задачей человечества является охрана важнейших элементов окружающей среды (воздух, вода, почва), которые из-за вредных промышленных выбросов и отходов подвергаются сильнейшему загрязнению. Результатом чего является закисление почвы и воды, изменение климата и разрушение озонового слоя. Именно поэтому охране окружающей среды в строительстве отводится важное место в общегосударственных задачах. В последние годы, в связи с необратимыми процессами и изменениями окружающей среды, вопросы охраны среды выросли в </w:t>
      </w:r>
      <w:r w:rsidRPr="0092772A">
        <w:lastRenderedPageBreak/>
        <w:t xml:space="preserve">общемировую проблему. Поэтому разработка долгосрочной экологической политики по созданию благоприятных условий (пдв) стала необходима. </w:t>
      </w:r>
    </w:p>
    <w:p w:rsidR="007924F3" w:rsidRPr="008F1FEF" w:rsidRDefault="0092772A" w:rsidP="008F1FEF">
      <w:pPr>
        <w:pStyle w:val="af8"/>
      </w:pPr>
      <w:r w:rsidRPr="0092772A">
        <w:t xml:space="preserve">Для охраны окружающей среды необходимо разработать и освоить оптимальную технологию утилизации устаревших или пришедших в негодность комплектующих ПЭВМ. Оставшиеся исправные детали можно использовать для ремонтной организации или служить запасными частями. Для неисправных деталей необходима соответствующая утилизация, которую будет предусматривать безопасную деятельность для окружающий среды. </w:t>
      </w:r>
    </w:p>
    <w:p w:rsidR="0092772A" w:rsidRPr="00924149" w:rsidRDefault="0092772A" w:rsidP="002B39DB">
      <w:pPr>
        <w:pStyle w:val="2"/>
      </w:pPr>
      <w:bookmarkStart w:id="116" w:name="_Toc390199133"/>
      <w:bookmarkStart w:id="117" w:name="_Toc451767705"/>
      <w:r w:rsidRPr="00924149">
        <w:t>Мероприятия по защите от чрезвычайных ситуаций</w:t>
      </w:r>
      <w:bookmarkEnd w:id="116"/>
      <w:bookmarkEnd w:id="117"/>
    </w:p>
    <w:p w:rsidR="0092772A" w:rsidRPr="001F0407" w:rsidRDefault="0092772A" w:rsidP="002B39DB">
      <w:pPr>
        <w:pStyle w:val="af8"/>
      </w:pPr>
      <w:r w:rsidRPr="001F0407">
        <w:t>В качестве основных направлений в решении задач обеспечения защиты от чрезвычайных ситуаций могут рассматриваться следующие:</w:t>
      </w:r>
    </w:p>
    <w:p w:rsidR="0092772A" w:rsidRPr="009F5688" w:rsidRDefault="00CD1481" w:rsidP="00790D79">
      <w:pPr>
        <w:pStyle w:val="a4"/>
        <w:numPr>
          <w:ilvl w:val="0"/>
          <w:numId w:val="27"/>
        </w:numPr>
        <w:tabs>
          <w:tab w:val="left" w:pos="993"/>
        </w:tabs>
        <w:ind w:left="709" w:firstLine="0"/>
      </w:pPr>
      <w:r>
        <w:t>п</w:t>
      </w:r>
      <w:r w:rsidR="0092772A" w:rsidRPr="009F5688">
        <w:t>рогнозирование и оценка возможных последст</w:t>
      </w:r>
      <w:r w:rsidR="007924F3">
        <w:t>вий чрезвычайных ситуаций;</w:t>
      </w:r>
    </w:p>
    <w:p w:rsidR="0092772A" w:rsidRPr="009F5688" w:rsidRDefault="00CD1481" w:rsidP="00790D79">
      <w:pPr>
        <w:pStyle w:val="a4"/>
        <w:numPr>
          <w:ilvl w:val="0"/>
          <w:numId w:val="27"/>
        </w:numPr>
        <w:tabs>
          <w:tab w:val="left" w:pos="993"/>
        </w:tabs>
        <w:ind w:left="709" w:firstLine="0"/>
      </w:pPr>
      <w:r>
        <w:t>п</w:t>
      </w:r>
      <w:r w:rsidR="0092772A" w:rsidRPr="009F5688">
        <w:t>ланирование мероприятий по предотвращению или уменьшению вероятности возникновения чрезвычайных ситуаций, а также сокр</w:t>
      </w:r>
      <w:r w:rsidR="007924F3">
        <w:t>ащению масштабов их последствий;</w:t>
      </w:r>
    </w:p>
    <w:p w:rsidR="0092772A" w:rsidRPr="009F5688" w:rsidRDefault="00CD1481" w:rsidP="00790D79">
      <w:pPr>
        <w:pStyle w:val="a4"/>
        <w:numPr>
          <w:ilvl w:val="0"/>
          <w:numId w:val="27"/>
        </w:numPr>
        <w:tabs>
          <w:tab w:val="left" w:pos="993"/>
        </w:tabs>
        <w:ind w:left="709" w:firstLine="0"/>
      </w:pPr>
      <w:r>
        <w:t>о</w:t>
      </w:r>
      <w:r w:rsidR="0092772A" w:rsidRPr="009F5688">
        <w:t>беспечение устойчивой работы объектов народного хозяйства в чрезвычайных сит</w:t>
      </w:r>
      <w:r w:rsidR="007924F3">
        <w:t>уациях;</w:t>
      </w:r>
    </w:p>
    <w:p w:rsidR="0092772A" w:rsidRPr="009F5688" w:rsidRDefault="00CD1481" w:rsidP="00790D79">
      <w:pPr>
        <w:pStyle w:val="a4"/>
        <w:numPr>
          <w:ilvl w:val="0"/>
          <w:numId w:val="27"/>
        </w:numPr>
        <w:tabs>
          <w:tab w:val="left" w:pos="993"/>
        </w:tabs>
        <w:ind w:left="709" w:firstLine="0"/>
      </w:pPr>
      <w:r>
        <w:t>о</w:t>
      </w:r>
      <w:r w:rsidR="0092772A" w:rsidRPr="009F5688">
        <w:t>бучение населения дей</w:t>
      </w:r>
      <w:r w:rsidR="007924F3">
        <w:t>ствиям в чрезвычайных ситуациях;</w:t>
      </w:r>
    </w:p>
    <w:p w:rsidR="0092772A" w:rsidRPr="00924149" w:rsidRDefault="00CD1481" w:rsidP="00790D79">
      <w:pPr>
        <w:pStyle w:val="a4"/>
        <w:numPr>
          <w:ilvl w:val="0"/>
          <w:numId w:val="27"/>
        </w:numPr>
        <w:tabs>
          <w:tab w:val="left" w:pos="993"/>
        </w:tabs>
        <w:ind w:left="709" w:firstLine="0"/>
      </w:pPr>
      <w:r>
        <w:t>л</w:t>
      </w:r>
      <w:r w:rsidR="0092772A" w:rsidRPr="009F5688">
        <w:t>иквидация последствий чрезвычайных ситуаций.</w:t>
      </w:r>
    </w:p>
    <w:p w:rsidR="0092772A" w:rsidRPr="001F0407" w:rsidRDefault="0092772A" w:rsidP="002B39DB">
      <w:pPr>
        <w:pStyle w:val="af8"/>
      </w:pPr>
      <w:r w:rsidRPr="001F0407">
        <w:t>Для тушения пожаров в рассматриваемом помещении нужно использовать либо порошковые составы, либо установки углекислотного тушения, т.к. при использовании воды и пены велика вероятность поражения электрическим током.</w:t>
      </w:r>
    </w:p>
    <w:p w:rsidR="0092772A" w:rsidRPr="001F0407" w:rsidRDefault="0092772A" w:rsidP="002B39DB">
      <w:pPr>
        <w:pStyle w:val="af8"/>
      </w:pPr>
      <w:r w:rsidRPr="001F0407">
        <w:t>Выбор типа огнетушителя (передвижной или ручной) обусловлен размерами возможных очагов пожара. При их значительных размерах необходимо использовать передвижные огнетушители.</w:t>
      </w:r>
    </w:p>
    <w:p w:rsidR="0092772A" w:rsidRPr="001F0407" w:rsidRDefault="0092772A" w:rsidP="002B39DB">
      <w:pPr>
        <w:pStyle w:val="af8"/>
      </w:pPr>
      <w:r w:rsidRPr="001F0407">
        <w:t xml:space="preserve">Число огнетушителей одного из типов для разных категорий помещений необходимо устанавливать из таблиц, приведенных в нормах оснащения </w:t>
      </w:r>
      <w:r w:rsidRPr="001F0407">
        <w:lastRenderedPageBreak/>
        <w:t>помещений ручными или передвижными огнетушителями.</w:t>
      </w:r>
    </w:p>
    <w:p w:rsidR="0092772A" w:rsidRPr="001F0407" w:rsidRDefault="0092772A" w:rsidP="002B39DB">
      <w:pPr>
        <w:pStyle w:val="af8"/>
      </w:pPr>
      <w:r w:rsidRPr="001F0407">
        <w:t>Расстояние от возможного очага пожара до места размещения огнетушителя не должно превышать 30 м для помещений категории В и 70 м. для помещений категории Д.</w:t>
      </w:r>
    </w:p>
    <w:p w:rsidR="0092772A" w:rsidRPr="001F0407" w:rsidRDefault="0092772A" w:rsidP="002B39DB">
      <w:pPr>
        <w:pStyle w:val="af8"/>
      </w:pPr>
      <w:r w:rsidRPr="001F0407">
        <w:t>Огнетушители должны всегда содержаться в исправном состоянии, периодически осматриваться, проверяться и своевременно перезаряжаться.</w:t>
      </w:r>
    </w:p>
    <w:p w:rsidR="0092772A" w:rsidRPr="001F0407" w:rsidRDefault="0092772A" w:rsidP="002B39DB">
      <w:pPr>
        <w:pStyle w:val="af8"/>
      </w:pPr>
      <w:r w:rsidRPr="001F0407">
        <w:t>Рассматриваемое рабочее место оборудовано огнетушителем и системой пожарной сигнализации.</w:t>
      </w:r>
    </w:p>
    <w:p w:rsidR="007924F3" w:rsidRPr="008F1FEF" w:rsidRDefault="0092772A" w:rsidP="008F1FEF">
      <w:pPr>
        <w:pStyle w:val="af8"/>
      </w:pPr>
      <w:r w:rsidRPr="001F0407">
        <w:t>Дополнительных мер по защите от ЧС не требуется.</w:t>
      </w:r>
    </w:p>
    <w:p w:rsidR="0092772A" w:rsidRDefault="0092772A" w:rsidP="002B39DB">
      <w:pPr>
        <w:pStyle w:val="2"/>
      </w:pPr>
      <w:bookmarkStart w:id="118" w:name="_Toc390199134"/>
      <w:bookmarkStart w:id="119" w:name="_Toc451767706"/>
      <w:r w:rsidRPr="00924149">
        <w:t>Расчетная часть</w:t>
      </w:r>
      <w:bookmarkStart w:id="120" w:name="_Toc230148931"/>
      <w:bookmarkEnd w:id="118"/>
      <w:bookmarkEnd w:id="119"/>
    </w:p>
    <w:p w:rsidR="00BC17F6" w:rsidRDefault="002B39DB" w:rsidP="002B39DB">
      <w:pPr>
        <w:pStyle w:val="af8"/>
      </w:pPr>
      <w:r>
        <w:t xml:space="preserve">В данном подразделе приведены необходимые </w:t>
      </w:r>
      <w:r w:rsidR="00BC17F6">
        <w:t>расчёты:</w:t>
      </w:r>
    </w:p>
    <w:p w:rsidR="002B39DB" w:rsidRDefault="00CD1481" w:rsidP="00FD78B6">
      <w:pPr>
        <w:pStyle w:val="a"/>
      </w:pPr>
      <w:r>
        <w:t>о</w:t>
      </w:r>
      <w:r w:rsidR="00BC17F6">
        <w:t>свещённости;</w:t>
      </w:r>
    </w:p>
    <w:p w:rsidR="00EC58C8" w:rsidRPr="002B39DB" w:rsidRDefault="00CD1481" w:rsidP="00FD78B6">
      <w:pPr>
        <w:pStyle w:val="a"/>
      </w:pPr>
      <w:r>
        <w:t>у</w:t>
      </w:r>
      <w:r w:rsidR="007924F3">
        <w:t>ровня шума.</w:t>
      </w:r>
    </w:p>
    <w:p w:rsidR="0092772A" w:rsidRPr="00924149" w:rsidRDefault="0092772A" w:rsidP="002B39DB">
      <w:pPr>
        <w:pStyle w:val="3"/>
      </w:pPr>
      <w:bookmarkStart w:id="121" w:name="_Toc390199135"/>
      <w:bookmarkStart w:id="122" w:name="_Toc451767707"/>
      <w:r w:rsidRPr="00924149">
        <w:t>Расчет освещенности</w:t>
      </w:r>
      <w:bookmarkEnd w:id="121"/>
      <w:bookmarkEnd w:id="122"/>
    </w:p>
    <w:bookmarkEnd w:id="120"/>
    <w:p w:rsidR="0092772A" w:rsidRPr="0092772A" w:rsidRDefault="0092772A" w:rsidP="00BC17F6">
      <w:pPr>
        <w:pStyle w:val="af8"/>
      </w:pPr>
      <w:r w:rsidRPr="0092772A">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92772A" w:rsidRPr="0092772A" w:rsidRDefault="0092772A" w:rsidP="00BC17F6">
      <w:pPr>
        <w:pStyle w:val="af8"/>
      </w:pPr>
      <w:r w:rsidRPr="0092772A">
        <w:t xml:space="preserve">Обычно искусственное освещение выполняется посредством электрических источников света двух видов: ламп накаливания и люминесцентных ламп. Будем использовать люминесцентные лампы, которые по сравнению с лампами накаливания имеют ряд существенных преимуществ: </w:t>
      </w:r>
    </w:p>
    <w:p w:rsidR="0092772A" w:rsidRPr="00924149" w:rsidRDefault="00CD1481" w:rsidP="00790D79">
      <w:pPr>
        <w:pStyle w:val="a4"/>
        <w:numPr>
          <w:ilvl w:val="0"/>
          <w:numId w:val="28"/>
        </w:numPr>
        <w:tabs>
          <w:tab w:val="left" w:pos="993"/>
        </w:tabs>
        <w:ind w:left="709" w:firstLine="0"/>
      </w:pPr>
      <w:r>
        <w:t>п</w:t>
      </w:r>
      <w:r w:rsidR="0092772A" w:rsidRPr="00924149">
        <w:t xml:space="preserve">о спектральному составу света они близки к дневному, естественному свету; </w:t>
      </w:r>
    </w:p>
    <w:p w:rsidR="0092772A" w:rsidRPr="00924149" w:rsidRDefault="00CD1481" w:rsidP="00790D79">
      <w:pPr>
        <w:pStyle w:val="a4"/>
        <w:numPr>
          <w:ilvl w:val="0"/>
          <w:numId w:val="28"/>
        </w:numPr>
        <w:tabs>
          <w:tab w:val="left" w:pos="993"/>
        </w:tabs>
        <w:ind w:left="709" w:firstLine="0"/>
      </w:pPr>
      <w:r>
        <w:t>о</w:t>
      </w:r>
      <w:r w:rsidR="0092772A" w:rsidRPr="00924149">
        <w:t xml:space="preserve">бладают более высоким КПД (в 1,5-2 раза выше, чем КПД ламп накаливания); </w:t>
      </w:r>
    </w:p>
    <w:p w:rsidR="0092772A" w:rsidRPr="00924149" w:rsidRDefault="00CD1481" w:rsidP="00790D79">
      <w:pPr>
        <w:pStyle w:val="a4"/>
        <w:numPr>
          <w:ilvl w:val="0"/>
          <w:numId w:val="28"/>
        </w:numPr>
        <w:tabs>
          <w:tab w:val="left" w:pos="993"/>
        </w:tabs>
        <w:ind w:left="709" w:firstLine="0"/>
      </w:pPr>
      <w:r>
        <w:t>о</w:t>
      </w:r>
      <w:r w:rsidR="0092772A" w:rsidRPr="00924149">
        <w:t>бладают повышенной светоотдачей (в 3-4 раза выше, чем у ламп накаливания);</w:t>
      </w:r>
    </w:p>
    <w:p w:rsidR="0092772A" w:rsidRPr="00924149" w:rsidRDefault="00CD1481" w:rsidP="00790D79">
      <w:pPr>
        <w:pStyle w:val="a4"/>
        <w:numPr>
          <w:ilvl w:val="0"/>
          <w:numId w:val="28"/>
        </w:numPr>
        <w:tabs>
          <w:tab w:val="left" w:pos="993"/>
        </w:tabs>
        <w:ind w:left="709" w:firstLine="0"/>
      </w:pPr>
      <w:r>
        <w:lastRenderedPageBreak/>
        <w:t>б</w:t>
      </w:r>
      <w:r w:rsidR="0092772A" w:rsidRPr="00924149">
        <w:t xml:space="preserve">олее длительный срок службы. </w:t>
      </w:r>
    </w:p>
    <w:p w:rsidR="0092772A" w:rsidRPr="0092772A" w:rsidRDefault="0092772A" w:rsidP="00EC58C8">
      <w:pPr>
        <w:pStyle w:val="af8"/>
      </w:pPr>
      <w:r w:rsidRPr="0092772A">
        <w:t>Расчет освещения про</w:t>
      </w:r>
      <w:r w:rsidR="004F716B">
        <w:t>изводится для комнаты площадью 1</w:t>
      </w:r>
      <w:r w:rsidRPr="0092772A">
        <w:t>6 м</w:t>
      </w:r>
      <w:r w:rsidRPr="0092772A">
        <w:rPr>
          <w:vertAlign w:val="superscript"/>
        </w:rPr>
        <w:t>2</w:t>
      </w:r>
      <w:r w:rsidR="004F716B">
        <w:t>, длина которой 4 м, ширина - 4</w:t>
      </w:r>
      <w:r w:rsidRPr="0092772A">
        <w:t xml:space="preserve"> м. Воспользуемся методом светового потока.</w:t>
      </w:r>
    </w:p>
    <w:p w:rsidR="0092772A" w:rsidRPr="0092772A" w:rsidRDefault="0092772A" w:rsidP="00EC58C8">
      <w:pPr>
        <w:pStyle w:val="af8"/>
      </w:pPr>
      <w:r w:rsidRPr="0092772A">
        <w:t>Для определения количества светильников определим световой поток, падающий на поверхность по формуле</w:t>
      </w:r>
      <w:r w:rsidR="00862FCC">
        <w:t xml:space="preserve"> 8.1</w:t>
      </w:r>
      <w:r w:rsidRPr="0092772A">
        <w:t xml:space="preserve">: </w:t>
      </w:r>
    </w:p>
    <w:p w:rsidR="0092772A" w:rsidRPr="00862FCC" w:rsidRDefault="00862FCC" w:rsidP="00862FCC">
      <w:pPr>
        <w:pStyle w:val="aff"/>
        <w:jc w:val="right"/>
        <w:rPr>
          <w:rFonts w:cs="Times New Roman"/>
          <w:szCs w:val="28"/>
        </w:rPr>
      </w:pPr>
      <m:oMath>
        <m:r>
          <w:rPr>
            <w:rFonts w:ascii="Cambria Math" w:hAnsi="Cambria Math" w:cs="Times New Roman"/>
            <w:sz w:val="32"/>
            <w:szCs w:val="32"/>
          </w:rPr>
          <m:t>F</m:t>
        </m:r>
        <m:r>
          <w:rPr>
            <w:rFonts w:asci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rPr>
              <m:t>E×K×S×Z</m:t>
            </m:r>
          </m:num>
          <m:den>
            <m:r>
              <w:rPr>
                <w:rFonts w:ascii="Cambria Math" w:hAnsi="Cambria Math" w:cs="Times New Roman"/>
                <w:sz w:val="32"/>
                <w:szCs w:val="32"/>
              </w:rPr>
              <m:t>n</m:t>
            </m:r>
          </m:den>
        </m:f>
      </m:oMath>
      <w:r w:rsidRPr="00862FCC">
        <w:rPr>
          <w:rFonts w:cs="Times New Roman"/>
          <w:szCs w:val="28"/>
        </w:rPr>
        <w:t>,                                             (8.1)</w:t>
      </w:r>
    </w:p>
    <w:p w:rsidR="0092772A" w:rsidRPr="0092772A" w:rsidRDefault="0092772A" w:rsidP="00EC58C8">
      <w:pPr>
        <w:pStyle w:val="afc"/>
      </w:pPr>
      <w:r w:rsidRPr="0092772A">
        <w:t xml:space="preserve">где    </w:t>
      </w:r>
      <w:r w:rsidRPr="00924149">
        <w:t>F</w:t>
      </w:r>
      <w:r w:rsidRPr="0092772A">
        <w:t xml:space="preserve"> - рассчитываемый световой поток, Лм; </w:t>
      </w:r>
    </w:p>
    <w:p w:rsidR="0092772A" w:rsidRPr="0092772A" w:rsidRDefault="0092772A" w:rsidP="00EC58C8">
      <w:pPr>
        <w:pStyle w:val="afc"/>
      </w:pPr>
      <w:r w:rsidRPr="0092772A">
        <w:t xml:space="preserve">Е - нормированная минимальная освещенность, Лк (определяется по таблице). Работу программиста, в соответствии с этой таблицей, можно отнести к разряду точных работ, следовательно, минимальная освещенность будет Е = </w:t>
      </w:r>
      <w:r w:rsidR="004F716B">
        <w:t>200</w:t>
      </w:r>
      <w:r w:rsidRPr="0092772A">
        <w:t xml:space="preserve">Лк; </w:t>
      </w:r>
    </w:p>
    <w:p w:rsidR="0092772A" w:rsidRPr="0092772A" w:rsidRDefault="0092772A" w:rsidP="00EC58C8">
      <w:pPr>
        <w:pStyle w:val="afc"/>
      </w:pPr>
      <w:r w:rsidRPr="00924149">
        <w:t>S</w:t>
      </w:r>
      <w:r w:rsidRPr="0092772A">
        <w:t xml:space="preserve"> - площадь освещаемого помещения (в нашем случае </w:t>
      </w:r>
      <w:r w:rsidRPr="00924149">
        <w:t>S</w:t>
      </w:r>
      <w:r w:rsidR="004F716B">
        <w:t xml:space="preserve"> = 1</w:t>
      </w:r>
      <w:r w:rsidRPr="0092772A">
        <w:t>6 м</w:t>
      </w:r>
      <w:r w:rsidRPr="0092772A">
        <w:rPr>
          <w:vertAlign w:val="superscript"/>
        </w:rPr>
        <w:t>2</w:t>
      </w:r>
      <w:r w:rsidRPr="0092772A">
        <w:t>);</w:t>
      </w:r>
    </w:p>
    <w:p w:rsidR="0092772A" w:rsidRPr="0092772A" w:rsidRDefault="0092772A" w:rsidP="00EC58C8">
      <w:pPr>
        <w:pStyle w:val="afc"/>
      </w:pPr>
      <w:r w:rsidRPr="00924149">
        <w:t>Z</w:t>
      </w:r>
      <w:r w:rsidRPr="0092772A">
        <w:t xml:space="preserve"> - отношение средней освещенности к минимальной (обычно принимается равным 1,1…1,2, пусть </w:t>
      </w:r>
      <w:r w:rsidRPr="00924149">
        <w:t>Z</w:t>
      </w:r>
      <w:r w:rsidRPr="0092772A">
        <w:t xml:space="preserve"> = 1,1); </w:t>
      </w:r>
    </w:p>
    <w:p w:rsidR="0092772A" w:rsidRPr="0092772A" w:rsidRDefault="0092772A" w:rsidP="00EC58C8">
      <w:pPr>
        <w:pStyle w:val="afc"/>
      </w:pPr>
      <w:r w:rsidRPr="0092772A">
        <w:t xml:space="preserve">К - коэффициент запаса, учитывающий уменьшение светового потока лампы в результате загрязнения светильников </w:t>
      </w:r>
      <w:r w:rsidR="004F716B">
        <w:t>в процессе эксплуатации (К = 1,2</w:t>
      </w:r>
      <w:r w:rsidRPr="0092772A">
        <w:t xml:space="preserve">); </w:t>
      </w:r>
    </w:p>
    <w:p w:rsidR="0092772A" w:rsidRPr="0092772A" w:rsidRDefault="0092772A" w:rsidP="00EC58C8">
      <w:pPr>
        <w:pStyle w:val="afc"/>
      </w:pPr>
      <w:r w:rsidRPr="00924149">
        <w:t>n</w:t>
      </w:r>
      <w:r w:rsidRPr="0092772A">
        <w:t xml:space="preserve"> - коэффициент использования, (выражается отношением светового потока, падающего на расчетную поверхность, к суммарному потоку всех лам</w:t>
      </w:r>
      <w:r w:rsidR="007924F3">
        <w:t>п и исчисляется в долях единицы</w:t>
      </w:r>
      <w:r w:rsidRPr="0092772A">
        <w:t xml:space="preserve">), значение коэффициентов РС и РП: РС = 40%, РП = 60%. Значение </w:t>
      </w:r>
      <w:r w:rsidRPr="00924149">
        <w:t>n</w:t>
      </w:r>
      <w:r w:rsidRPr="0092772A">
        <w:t xml:space="preserve"> определим по таблице коэффициентов использования различных светильников. Для этого вычислим индекс помещения по формуле</w:t>
      </w:r>
      <w:r w:rsidR="00862FCC" w:rsidRPr="00EE6C34">
        <w:t xml:space="preserve"> 8.2</w:t>
      </w:r>
      <w:r w:rsidRPr="0092772A">
        <w:t xml:space="preserve">: </w:t>
      </w:r>
    </w:p>
    <w:p w:rsidR="0092772A" w:rsidRPr="0092772A" w:rsidRDefault="0092772A" w:rsidP="00F81B1A">
      <w:pPr>
        <w:pStyle w:val="aff"/>
        <w:jc w:val="right"/>
      </w:pPr>
      <w:r w:rsidRPr="00CA3CE3">
        <w:rPr>
          <w:position w:val="-44"/>
        </w:rPr>
        <w:object w:dxaOrig="1800" w:dyaOrig="960">
          <v:shape id="_x0000_i1030" type="#_x0000_t75" style="width:77.4pt;height:41.4pt" o:ole="" fillcolor="window">
            <v:imagedata r:id="rId39" o:title=""/>
          </v:shape>
          <o:OLEObject Type="Embed" ProgID="Equation.3" ShapeID="_x0000_i1030" DrawAspect="Content" ObjectID="_1525825965" r:id="rId40"/>
        </w:object>
      </w:r>
      <w:r w:rsidR="00862FCC" w:rsidRPr="00862FCC">
        <w:rPr>
          <w:rFonts w:cs="Times New Roman"/>
          <w:szCs w:val="28"/>
        </w:rPr>
        <w:t xml:space="preserve">,          </w:t>
      </w:r>
      <w:r w:rsidR="00862FCC">
        <w:rPr>
          <w:rFonts w:cs="Times New Roman"/>
          <w:szCs w:val="28"/>
        </w:rPr>
        <w:t xml:space="preserve">  </w:t>
      </w:r>
      <w:r w:rsidR="00F81B1A">
        <w:rPr>
          <w:rFonts w:cs="Times New Roman"/>
          <w:szCs w:val="28"/>
        </w:rPr>
        <w:t xml:space="preserve">                      </w:t>
      </w:r>
      <w:r w:rsidR="00862FCC">
        <w:rPr>
          <w:rFonts w:cs="Times New Roman"/>
          <w:szCs w:val="28"/>
        </w:rPr>
        <w:t xml:space="preserve">                (8.</w:t>
      </w:r>
      <w:r w:rsidR="00862FCC" w:rsidRPr="00EE6C34">
        <w:rPr>
          <w:rFonts w:cs="Times New Roman"/>
          <w:szCs w:val="28"/>
        </w:rPr>
        <w:t>2</w:t>
      </w:r>
      <w:r w:rsidR="00862FCC" w:rsidRPr="00862FCC">
        <w:rPr>
          <w:rFonts w:cs="Times New Roman"/>
          <w:szCs w:val="28"/>
        </w:rPr>
        <w:t>)</w:t>
      </w:r>
    </w:p>
    <w:p w:rsidR="0092772A" w:rsidRPr="0092772A" w:rsidRDefault="0092772A" w:rsidP="00EC58C8">
      <w:pPr>
        <w:pStyle w:val="afc"/>
      </w:pPr>
      <w:r w:rsidRPr="0092772A">
        <w:t xml:space="preserve">где    </w:t>
      </w:r>
      <w:r w:rsidRPr="00924149">
        <w:t>S</w:t>
      </w:r>
      <w:r w:rsidRPr="0092772A">
        <w:t xml:space="preserve"> - площадь помещения, </w:t>
      </w:r>
      <w:r w:rsidRPr="00924149">
        <w:t>S</w:t>
      </w:r>
      <w:r w:rsidR="004F716B">
        <w:t xml:space="preserve"> = 16</w:t>
      </w:r>
      <w:r w:rsidRPr="0092772A">
        <w:t xml:space="preserve"> м</w:t>
      </w:r>
      <w:r w:rsidRPr="0092772A">
        <w:rPr>
          <w:vertAlign w:val="superscript"/>
        </w:rPr>
        <w:t>2</w:t>
      </w:r>
      <w:r w:rsidRPr="0092772A">
        <w:t>;</w:t>
      </w:r>
    </w:p>
    <w:p w:rsidR="0092772A" w:rsidRPr="0092772A" w:rsidRDefault="0092772A" w:rsidP="00EC58C8">
      <w:pPr>
        <w:pStyle w:val="afc"/>
      </w:pPr>
      <w:r w:rsidRPr="00924149">
        <w:t>h</w:t>
      </w:r>
      <w:r w:rsidRPr="0092772A">
        <w:t xml:space="preserve"> - расчетная высота подвеса, </w:t>
      </w:r>
      <w:r w:rsidRPr="00924149">
        <w:t>h</w:t>
      </w:r>
      <w:r w:rsidRPr="0092772A">
        <w:t xml:space="preserve"> = 2.8 м;</w:t>
      </w:r>
    </w:p>
    <w:p w:rsidR="0092772A" w:rsidRPr="0092772A" w:rsidRDefault="0092772A" w:rsidP="00EC58C8">
      <w:pPr>
        <w:pStyle w:val="afc"/>
      </w:pPr>
      <w:r>
        <w:t>A</w:t>
      </w:r>
      <w:r w:rsidR="004F716B">
        <w:t xml:space="preserve"> - ширина помещения, А = 4</w:t>
      </w:r>
      <w:r w:rsidRPr="0092772A">
        <w:t xml:space="preserve"> м;</w:t>
      </w:r>
    </w:p>
    <w:p w:rsidR="0092772A" w:rsidRPr="0092772A" w:rsidRDefault="004F716B" w:rsidP="00EC58C8">
      <w:pPr>
        <w:pStyle w:val="afc"/>
      </w:pPr>
      <w:r>
        <w:t>В - длина помещения, В = 4</w:t>
      </w:r>
      <w:r w:rsidR="0092772A" w:rsidRPr="0092772A">
        <w:t xml:space="preserve"> м. </w:t>
      </w:r>
    </w:p>
    <w:p w:rsidR="0092772A" w:rsidRPr="00924149" w:rsidRDefault="0092772A" w:rsidP="00EC58C8">
      <w:pPr>
        <w:pStyle w:val="af8"/>
      </w:pPr>
      <w:r w:rsidRPr="00924149">
        <w:t xml:space="preserve">Подставив значения получим: </w:t>
      </w:r>
    </w:p>
    <w:p w:rsidR="0092772A" w:rsidRPr="00924149" w:rsidRDefault="004F716B" w:rsidP="00EC58C8">
      <w:pPr>
        <w:pStyle w:val="aff"/>
      </w:pPr>
      <w:r w:rsidRPr="004F716B">
        <w:rPr>
          <w:position w:val="-44"/>
        </w:rPr>
        <w:object w:dxaOrig="2799" w:dyaOrig="960">
          <v:shape id="_x0000_i1031" type="#_x0000_t75" style="width:118.2pt;height:41.4pt" o:ole="" fillcolor="window">
            <v:imagedata r:id="rId41" o:title=""/>
          </v:shape>
          <o:OLEObject Type="Embed" ProgID="Equation.3" ShapeID="_x0000_i1031" DrawAspect="Content" ObjectID="_1525825966" r:id="rId42"/>
        </w:object>
      </w:r>
    </w:p>
    <w:p w:rsidR="0092772A" w:rsidRPr="00EC58C8" w:rsidRDefault="0092772A" w:rsidP="00EC58C8">
      <w:pPr>
        <w:pStyle w:val="af8"/>
      </w:pPr>
      <w:r w:rsidRPr="0092772A">
        <w:t xml:space="preserve">Зная индекс помещения </w:t>
      </w:r>
      <w:r>
        <w:t>I</w:t>
      </w:r>
      <w:r w:rsidRPr="0092772A">
        <w:t xml:space="preserve">, по таблице находим </w:t>
      </w:r>
      <w:r>
        <w:t>n</w:t>
      </w:r>
      <w:r w:rsidR="004F716B">
        <w:t xml:space="preserve"> = 0,28</w:t>
      </w:r>
      <w:r w:rsidR="00EC58C8">
        <w:t xml:space="preserve">. </w:t>
      </w:r>
      <w:r w:rsidRPr="0092772A">
        <w:t xml:space="preserve">Подставим все значения в формулу для определения светового потока </w:t>
      </w:r>
      <w:r w:rsidRPr="00924149">
        <w:t>F</w:t>
      </w:r>
      <w:r w:rsidRPr="0092772A">
        <w:t xml:space="preserve">: </w:t>
      </w:r>
    </w:p>
    <w:p w:rsidR="0092772A" w:rsidRPr="00924149" w:rsidRDefault="004F716B" w:rsidP="00EC58C8">
      <w:pPr>
        <w:pStyle w:val="aff"/>
      </w:pPr>
      <w:r w:rsidRPr="004F716B">
        <w:rPr>
          <w:position w:val="-40"/>
        </w:rPr>
        <w:object w:dxaOrig="4480" w:dyaOrig="920">
          <v:shape id="_x0000_i1032" type="#_x0000_t75" style="width:190.8pt;height:38.4pt" o:ole="" fillcolor="window">
            <v:imagedata r:id="rId43" o:title=""/>
          </v:shape>
          <o:OLEObject Type="Embed" ProgID="Equation.3" ShapeID="_x0000_i1032" DrawAspect="Content" ObjectID="_1525825967" r:id="rId44"/>
        </w:object>
      </w:r>
    </w:p>
    <w:p w:rsidR="004F716B" w:rsidRDefault="0092772A" w:rsidP="00EC58C8">
      <w:pPr>
        <w:pStyle w:val="af8"/>
      </w:pPr>
      <w:r w:rsidRPr="0092772A">
        <w:t xml:space="preserve">Для освещения выбираем люминесцентные лампы типа </w:t>
      </w:r>
      <w:r w:rsidRPr="00FF068F">
        <w:t>T</w:t>
      </w:r>
      <w:r w:rsidRPr="0092772A">
        <w:t xml:space="preserve">8 </w:t>
      </w:r>
      <w:r w:rsidRPr="00FF068F">
        <w:t>StandartSpecialLengthF</w:t>
      </w:r>
      <w:r w:rsidRPr="0092772A">
        <w:t>30</w:t>
      </w:r>
      <w:r w:rsidRPr="00FF068F">
        <w:t>W</w:t>
      </w:r>
      <w:r w:rsidRPr="0092772A">
        <w:t xml:space="preserve">/54-765, световой поток которых </w:t>
      </w:r>
      <w:r w:rsidRPr="00924149">
        <w:t>F</w:t>
      </w:r>
      <w:r w:rsidR="004F716B">
        <w:t xml:space="preserve"> = 445</w:t>
      </w:r>
      <w:r w:rsidRPr="0092772A">
        <w:t>0 Лк.</w:t>
      </w:r>
    </w:p>
    <w:p w:rsidR="0092772A" w:rsidRPr="0092772A" w:rsidRDefault="004F716B" w:rsidP="00EC58C8">
      <w:pPr>
        <w:pStyle w:val="af8"/>
      </w:pPr>
      <w:r w:rsidRPr="004F716B">
        <w:t>Для освещения выбираем люминесцентные лампы типа OSRAM HO 54 W/830 G5, световой поток которых F = 4450 Лк.</w:t>
      </w:r>
      <w:r w:rsidR="0092772A" w:rsidRPr="0092772A">
        <w:t xml:space="preserve"> </w:t>
      </w:r>
    </w:p>
    <w:p w:rsidR="0092772A" w:rsidRPr="0092772A" w:rsidRDefault="0092772A" w:rsidP="00EC58C8">
      <w:pPr>
        <w:pStyle w:val="af8"/>
      </w:pPr>
      <w:r w:rsidRPr="0092772A">
        <w:t>Рассчитаем необходимое количество ламп по формуле</w:t>
      </w:r>
      <w:r w:rsidR="00862FCC">
        <w:t xml:space="preserve"> 8.3</w:t>
      </w:r>
      <w:r w:rsidRPr="0092772A">
        <w:t xml:space="preserve">: </w:t>
      </w:r>
    </w:p>
    <w:p w:rsidR="0092772A" w:rsidRPr="0092772A" w:rsidRDefault="00862FCC" w:rsidP="00862FCC">
      <w:pPr>
        <w:pStyle w:val="aff"/>
        <w:jc w:val="right"/>
      </w:pPr>
      <m:oMath>
        <m:r>
          <w:rPr>
            <w:rFonts w:ascii="Cambria Math" w:hAnsi="Cambria Math"/>
            <w:sz w:val="32"/>
            <w:szCs w:val="32"/>
          </w:rPr>
          <m:t>N=</m:t>
        </m:r>
        <m:f>
          <m:fPr>
            <m:ctrlPr>
              <w:rPr>
                <w:rFonts w:ascii="Cambria Math" w:hAnsi="Cambria Math"/>
                <w:i/>
                <w:sz w:val="32"/>
                <w:szCs w:val="32"/>
              </w:rPr>
            </m:ctrlPr>
          </m:fPr>
          <m:num>
            <m:r>
              <w:rPr>
                <w:rFonts w:ascii="Cambria Math" w:hAnsi="Cambria Math"/>
                <w:sz w:val="32"/>
                <w:szCs w:val="32"/>
              </w:rPr>
              <m:t>F</m:t>
            </m:r>
          </m:num>
          <m:den>
            <m:sSub>
              <m:sSubPr>
                <m:ctrlPr>
                  <w:rPr>
                    <w:rFonts w:ascii="Cambria Math" w:hAnsi="Cambria Math"/>
                    <w:i/>
                    <w:sz w:val="32"/>
                    <w:szCs w:val="32"/>
                  </w:rPr>
                </m:ctrlPr>
              </m:sSubPr>
              <m:e>
                <m:r>
                  <w:rPr>
                    <w:rFonts w:ascii="Cambria Math" w:hAnsi="Cambria Math"/>
                    <w:sz w:val="32"/>
                    <w:szCs w:val="32"/>
                  </w:rPr>
                  <m:t>F</m:t>
                </m:r>
              </m:e>
              <m:sub>
                <m:r>
                  <w:rPr>
                    <w:rFonts w:ascii="Cambria Math" w:hAnsi="Cambria Math"/>
                    <w:sz w:val="32"/>
                    <w:szCs w:val="32"/>
                  </w:rPr>
                  <m:t>Л</m:t>
                </m:r>
              </m:sub>
            </m:sSub>
          </m:den>
        </m:f>
      </m:oMath>
      <w:r w:rsidRPr="00862FCC">
        <w:rPr>
          <w:rFonts w:cs="Times New Roman"/>
          <w:szCs w:val="28"/>
        </w:rPr>
        <w:t xml:space="preserve">,                                </w:t>
      </w:r>
      <w:r>
        <w:rPr>
          <w:rFonts w:cs="Times New Roman"/>
          <w:szCs w:val="28"/>
        </w:rPr>
        <w:t xml:space="preserve">                  (8.3</w:t>
      </w:r>
      <w:r w:rsidRPr="00862FCC">
        <w:rPr>
          <w:rFonts w:cs="Times New Roman"/>
          <w:szCs w:val="28"/>
        </w:rPr>
        <w:t>)</w:t>
      </w:r>
    </w:p>
    <w:p w:rsidR="0092772A" w:rsidRPr="0092772A" w:rsidRDefault="0092772A" w:rsidP="00EC58C8">
      <w:pPr>
        <w:pStyle w:val="afc"/>
      </w:pPr>
      <w:r w:rsidRPr="0092772A">
        <w:t xml:space="preserve">где   </w:t>
      </w:r>
      <w:r w:rsidRPr="00924149">
        <w:t>N</w:t>
      </w:r>
      <w:r w:rsidRPr="0092772A">
        <w:t xml:space="preserve"> - определяемое число ламп;</w:t>
      </w:r>
    </w:p>
    <w:p w:rsidR="0092772A" w:rsidRPr="0092772A" w:rsidRDefault="0092772A" w:rsidP="00EC58C8">
      <w:pPr>
        <w:pStyle w:val="afc"/>
      </w:pPr>
      <w:r w:rsidRPr="00924149">
        <w:t>F</w:t>
      </w:r>
      <w:r w:rsidRPr="0092772A">
        <w:t xml:space="preserve"> - световой поток, </w:t>
      </w:r>
      <w:r w:rsidRPr="00924149">
        <w:t>F</w:t>
      </w:r>
      <w:r w:rsidR="004F716B">
        <w:t xml:space="preserve"> = 15058</w:t>
      </w:r>
      <w:r w:rsidRPr="0092772A">
        <w:t xml:space="preserve"> Лм;</w:t>
      </w:r>
    </w:p>
    <w:p w:rsidR="0092772A" w:rsidRPr="0092772A" w:rsidRDefault="0092772A" w:rsidP="00EC58C8">
      <w:pPr>
        <w:pStyle w:val="afc"/>
      </w:pPr>
      <w:r w:rsidRPr="00924149">
        <w:t>F</w:t>
      </w:r>
      <w:r w:rsidRPr="0092772A">
        <w:rPr>
          <w:vertAlign w:val="subscript"/>
        </w:rPr>
        <w:t xml:space="preserve">л </w:t>
      </w:r>
      <w:r w:rsidRPr="0092772A">
        <w:t xml:space="preserve">- световой поток лампы, </w:t>
      </w:r>
      <w:r w:rsidRPr="00924149">
        <w:t>F</w:t>
      </w:r>
      <w:r w:rsidRPr="0092772A">
        <w:rPr>
          <w:vertAlign w:val="subscript"/>
        </w:rPr>
        <w:t>л</w:t>
      </w:r>
      <w:r w:rsidR="007E11F0">
        <w:t xml:space="preserve"> = 445</w:t>
      </w:r>
      <w:r w:rsidRPr="0092772A">
        <w:t xml:space="preserve">0 Лм. </w:t>
      </w:r>
    </w:p>
    <w:p w:rsidR="0092772A" w:rsidRPr="00924149" w:rsidRDefault="007E11F0" w:rsidP="00EC58C8">
      <w:pPr>
        <w:pStyle w:val="aff"/>
      </w:pPr>
      <w:r w:rsidRPr="004F716B">
        <w:rPr>
          <w:position w:val="-36"/>
        </w:rPr>
        <w:object w:dxaOrig="2720" w:dyaOrig="880">
          <v:shape id="_x0000_i1033" type="#_x0000_t75" style="width:114pt;height:37.8pt" o:ole="" fillcolor="window">
            <v:imagedata r:id="rId45" o:title=""/>
          </v:shape>
          <o:OLEObject Type="Embed" ProgID="Equation.3" ShapeID="_x0000_i1033" DrawAspect="Content" ObjectID="_1525825968" r:id="rId46"/>
        </w:object>
      </w:r>
    </w:p>
    <w:p w:rsidR="0092772A" w:rsidRPr="001F0407" w:rsidRDefault="0092772A" w:rsidP="00EC58C8">
      <w:pPr>
        <w:pStyle w:val="af8"/>
      </w:pPr>
      <w:r w:rsidRPr="0092772A">
        <w:t xml:space="preserve">  При выборе осветительных приборов используем светильники типа ОД. </w:t>
      </w:r>
    </w:p>
    <w:p w:rsidR="0092772A" w:rsidRPr="00924149" w:rsidRDefault="0092772A" w:rsidP="00EC58C8">
      <w:pPr>
        <w:pStyle w:val="3"/>
      </w:pPr>
      <w:bookmarkStart w:id="123" w:name="_Toc390199136"/>
      <w:bookmarkStart w:id="124" w:name="_Toc451767708"/>
      <w:r w:rsidRPr="00924149">
        <w:t>Расчет уровня шума</w:t>
      </w:r>
      <w:bookmarkEnd w:id="123"/>
      <w:bookmarkEnd w:id="124"/>
    </w:p>
    <w:p w:rsidR="0092772A" w:rsidRPr="0092772A" w:rsidRDefault="0092772A" w:rsidP="00C34D74">
      <w:pPr>
        <w:pStyle w:val="af8"/>
      </w:pPr>
      <w:r w:rsidRPr="0092772A">
        <w:t>Одним из неблагоприятных факторов производственной среды является вы</w:t>
      </w:r>
      <w:r w:rsidRPr="0092772A">
        <w:softHyphen/>
        <w:t>со</w:t>
      </w:r>
      <w:r w:rsidRPr="0092772A">
        <w:softHyphen/>
        <w:t>кий уровень шума, создаваемый печатными устройствами, оборудованием для кон</w:t>
      </w:r>
      <w:r w:rsidRPr="0092772A">
        <w:softHyphen/>
        <w:t>ди</w:t>
      </w:r>
      <w:r w:rsidRPr="0092772A">
        <w:softHyphen/>
        <w:t>ци</w:t>
      </w:r>
      <w:r w:rsidRPr="0092772A">
        <w:softHyphen/>
        <w:t xml:space="preserve">онирования воздуха, вентиляторами систем охлаждения в самих </w:t>
      </w:r>
      <w:r w:rsidR="008F1FEF">
        <w:t>П</w:t>
      </w:r>
      <w:r w:rsidRPr="0092772A">
        <w:t>ЭВМ.</w:t>
      </w:r>
    </w:p>
    <w:p w:rsidR="0092772A" w:rsidRPr="0092772A" w:rsidRDefault="0092772A" w:rsidP="00C34D74">
      <w:pPr>
        <w:pStyle w:val="af8"/>
      </w:pPr>
      <w:r w:rsidRPr="0092772A">
        <w:t>Для решения вопросов о необходимости и целесообразности снижения шума не</w:t>
      </w:r>
      <w:r w:rsidRPr="0092772A">
        <w:softHyphen/>
        <w:t>обхо</w:t>
      </w:r>
      <w:r w:rsidRPr="0092772A">
        <w:softHyphen/>
        <w:t>димо знать уровни шума на рабочем месте оператора.</w:t>
      </w:r>
    </w:p>
    <w:p w:rsidR="0092772A" w:rsidRPr="0092772A" w:rsidRDefault="0092772A" w:rsidP="00C34D74">
      <w:pPr>
        <w:pStyle w:val="af8"/>
      </w:pPr>
      <w:r w:rsidRPr="0092772A">
        <w:t>Уровень шума, возникающий от нескольких некогерентных источников, работа</w:t>
      </w:r>
      <w:r w:rsidRPr="0092772A">
        <w:softHyphen/>
        <w:t>ющих одновременно, подсчитывается на основании принципа энергетического сумми</w:t>
      </w:r>
      <w:r w:rsidRPr="0092772A">
        <w:softHyphen/>
        <w:t>рования излучений отдельных источников</w:t>
      </w:r>
      <w:r w:rsidR="00862FCC">
        <w:t xml:space="preserve"> по формуле 8.4</w:t>
      </w:r>
      <w:r w:rsidRPr="0092772A">
        <w:t>:</w:t>
      </w:r>
    </w:p>
    <w:p w:rsidR="0092772A" w:rsidRPr="00EE6C34" w:rsidRDefault="00C34D74" w:rsidP="00862FCC">
      <w:pPr>
        <w:ind w:firstLine="709"/>
        <w:jc w:val="right"/>
        <w:rPr>
          <w:sz w:val="28"/>
          <w:szCs w:val="28"/>
          <w:lang w:val="ru-RU"/>
        </w:rPr>
      </w:pPr>
      <w:r w:rsidRPr="00862FCC">
        <w:rPr>
          <w:position w:val="-28"/>
          <w:sz w:val="32"/>
          <w:szCs w:val="32"/>
        </w:rPr>
        <w:object w:dxaOrig="1860" w:dyaOrig="680">
          <v:shape id="_x0000_i1034" type="#_x0000_t75" style="width:103.8pt;height:37.8pt" o:ole="" fillcolor="window">
            <v:imagedata r:id="rId47" o:title=""/>
          </v:shape>
          <o:OLEObject Type="Embed" ProgID="Equation.3" ShapeID="_x0000_i1034" DrawAspect="Content" ObjectID="_1525825969" r:id="rId48"/>
        </w:object>
      </w:r>
      <w:r w:rsidR="00862FCC" w:rsidRPr="00EE6C34">
        <w:rPr>
          <w:rFonts w:cs="Times New Roman"/>
          <w:sz w:val="28"/>
          <w:szCs w:val="28"/>
          <w:lang w:val="ru-RU"/>
        </w:rPr>
        <w:t xml:space="preserve">,         </w:t>
      </w:r>
      <w:r w:rsidR="007E11F0">
        <w:rPr>
          <w:rFonts w:cs="Times New Roman"/>
          <w:sz w:val="28"/>
          <w:szCs w:val="28"/>
          <w:lang w:val="ru-RU"/>
        </w:rPr>
        <w:t xml:space="preserve">                     </w:t>
      </w:r>
      <w:r w:rsidR="00862FCC" w:rsidRPr="00EE6C34">
        <w:rPr>
          <w:rFonts w:cs="Times New Roman"/>
          <w:sz w:val="28"/>
          <w:szCs w:val="28"/>
          <w:lang w:val="ru-RU"/>
        </w:rPr>
        <w:t xml:space="preserve"> </w:t>
      </w:r>
      <w:r w:rsidR="00862FCC" w:rsidRPr="00EE6C34">
        <w:rPr>
          <w:rFonts w:cs="Times New Roman"/>
          <w:szCs w:val="28"/>
          <w:lang w:val="ru-RU"/>
        </w:rPr>
        <w:t xml:space="preserve">                  (8.</w:t>
      </w:r>
      <w:r w:rsidR="00862FCC">
        <w:rPr>
          <w:rFonts w:cs="Times New Roman"/>
          <w:szCs w:val="28"/>
          <w:lang w:val="ru-RU"/>
        </w:rPr>
        <w:t>4</w:t>
      </w:r>
      <w:r w:rsidR="00862FCC" w:rsidRPr="00EE6C34">
        <w:rPr>
          <w:rFonts w:cs="Times New Roman"/>
          <w:sz w:val="28"/>
          <w:szCs w:val="28"/>
          <w:lang w:val="ru-RU"/>
        </w:rPr>
        <w:t>)</w:t>
      </w:r>
    </w:p>
    <w:p w:rsidR="0092772A" w:rsidRPr="0092772A" w:rsidRDefault="0092772A" w:rsidP="00C34D74">
      <w:pPr>
        <w:pStyle w:val="afc"/>
      </w:pPr>
      <w:r w:rsidRPr="0092772A">
        <w:t xml:space="preserve">где    </w:t>
      </w:r>
      <w:r w:rsidRPr="00924149">
        <w:rPr>
          <w:i/>
        </w:rPr>
        <w:t>L</w:t>
      </w:r>
      <w:r w:rsidRPr="00924149">
        <w:rPr>
          <w:i/>
          <w:vertAlign w:val="subscript"/>
        </w:rPr>
        <w:t>i</w:t>
      </w:r>
      <w:r w:rsidR="007E11F0">
        <w:rPr>
          <w:i/>
          <w:vertAlign w:val="subscript"/>
        </w:rPr>
        <w:t xml:space="preserve"> </w:t>
      </w:r>
      <w:r w:rsidRPr="0092772A">
        <w:t xml:space="preserve">– уровень звукового давления </w:t>
      </w:r>
      <w:r w:rsidRPr="00924149">
        <w:t>i</w:t>
      </w:r>
      <w:r w:rsidRPr="0092772A">
        <w:t>-го источника шума;</w:t>
      </w:r>
    </w:p>
    <w:p w:rsidR="0092772A" w:rsidRPr="0092772A" w:rsidRDefault="0092772A" w:rsidP="00C34D74">
      <w:pPr>
        <w:pStyle w:val="afc"/>
      </w:pPr>
      <w:r w:rsidRPr="00924149">
        <w:rPr>
          <w:lang w:val="en-US"/>
        </w:rPr>
        <w:t>n</w:t>
      </w:r>
      <w:r w:rsidRPr="0092772A">
        <w:t xml:space="preserve"> – количество источников шума.</w:t>
      </w:r>
    </w:p>
    <w:p w:rsidR="0092772A" w:rsidRPr="0092772A" w:rsidRDefault="0092772A" w:rsidP="00C34D74">
      <w:pPr>
        <w:pStyle w:val="af8"/>
      </w:pPr>
      <w:r w:rsidRPr="0092772A">
        <w:t>Полученные результаты расчета сравнивается с допустимым значением уровня шу</w:t>
      </w:r>
      <w:r w:rsidRPr="0092772A">
        <w:softHyphen/>
        <w:t>ма для данного рабочего места. Если результаты расчета выше допустимого значения уров</w:t>
      </w:r>
      <w:r w:rsidRPr="0092772A">
        <w:softHyphen/>
        <w:t>ня шума, то необходимы специальные меры по снижению шума. К ним отно</w:t>
      </w:r>
      <w:r w:rsidRPr="0092772A">
        <w:softHyphen/>
        <w:t>сятся: обли</w:t>
      </w:r>
      <w:r w:rsidRPr="0092772A">
        <w:softHyphen/>
        <w:t>цовка стен и потолка зала звукопоглощающими материалами, снижение шума в источ</w:t>
      </w:r>
      <w:r w:rsidRPr="0092772A">
        <w:softHyphen/>
        <w:t>нике, правильная планировка оборудования и рациональная организация рабочего места оператора.</w:t>
      </w:r>
    </w:p>
    <w:p w:rsidR="0092772A" w:rsidRPr="00924149" w:rsidRDefault="0092772A" w:rsidP="00C34D74">
      <w:pPr>
        <w:pStyle w:val="af8"/>
      </w:pPr>
      <w:r w:rsidRPr="0092772A">
        <w:t>Уровни звукового давления источников шума, действующих на оператора на его ра</w:t>
      </w:r>
      <w:r w:rsidRPr="0092772A">
        <w:softHyphen/>
      </w:r>
      <w:r w:rsidR="007924F3">
        <w:t>бочем месте представлены в таблице</w:t>
      </w:r>
      <w:r w:rsidR="007E11F0">
        <w:t xml:space="preserve"> </w:t>
      </w:r>
      <w:r w:rsidR="00C34D74">
        <w:t>8</w:t>
      </w:r>
      <w:r w:rsidRPr="00924149">
        <w:t>.2</w:t>
      </w:r>
      <w:r>
        <w:t>.</w:t>
      </w:r>
    </w:p>
    <w:p w:rsidR="0092772A" w:rsidRPr="00C34D74" w:rsidRDefault="00C34D74" w:rsidP="00C34D74">
      <w:pPr>
        <w:pStyle w:val="afc"/>
      </w:pPr>
      <w:r w:rsidRPr="00C34D74">
        <w:t>Таблица 8</w:t>
      </w:r>
      <w:r w:rsidR="0092772A" w:rsidRPr="00C34D74">
        <w:t>.2 - Уровни звукового давления различных источников</w:t>
      </w:r>
    </w:p>
    <w:tbl>
      <w:tblPr>
        <w:tblW w:w="9639"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070"/>
        <w:gridCol w:w="4569"/>
      </w:tblGrid>
      <w:tr w:rsidR="0092772A" w:rsidRPr="00924149" w:rsidTr="007924F3">
        <w:tc>
          <w:tcPr>
            <w:tcW w:w="5070" w:type="dxa"/>
            <w:vAlign w:val="center"/>
          </w:tcPr>
          <w:p w:rsidR="0092772A" w:rsidRPr="00924149" w:rsidRDefault="0092772A" w:rsidP="00C34D74">
            <w:pPr>
              <w:pStyle w:val="afe"/>
            </w:pPr>
            <w:r w:rsidRPr="00924149">
              <w:t>Источник шума</w:t>
            </w:r>
          </w:p>
        </w:tc>
        <w:tc>
          <w:tcPr>
            <w:tcW w:w="4569" w:type="dxa"/>
            <w:vAlign w:val="center"/>
          </w:tcPr>
          <w:p w:rsidR="0092772A" w:rsidRPr="00924149" w:rsidRDefault="0092772A" w:rsidP="00C34D74">
            <w:pPr>
              <w:pStyle w:val="afe"/>
            </w:pPr>
            <w:r w:rsidRPr="00924149">
              <w:t>Уровень шума, дБ</w:t>
            </w:r>
          </w:p>
        </w:tc>
      </w:tr>
      <w:tr w:rsidR="0092772A" w:rsidRPr="00924149" w:rsidTr="007924F3">
        <w:tc>
          <w:tcPr>
            <w:tcW w:w="5070" w:type="dxa"/>
            <w:vAlign w:val="center"/>
          </w:tcPr>
          <w:p w:rsidR="0092772A" w:rsidRPr="00924149" w:rsidRDefault="0092772A" w:rsidP="00C34D74">
            <w:pPr>
              <w:pStyle w:val="afd"/>
            </w:pPr>
            <w:r w:rsidRPr="00924149">
              <w:t>Жесткий диск</w:t>
            </w:r>
          </w:p>
        </w:tc>
        <w:tc>
          <w:tcPr>
            <w:tcW w:w="4569" w:type="dxa"/>
            <w:vAlign w:val="center"/>
          </w:tcPr>
          <w:p w:rsidR="0092772A" w:rsidRPr="00924149" w:rsidRDefault="0092772A" w:rsidP="00C34D74">
            <w:pPr>
              <w:pStyle w:val="afd"/>
            </w:pPr>
            <w:r w:rsidRPr="00924149">
              <w:t>40</w:t>
            </w:r>
          </w:p>
        </w:tc>
      </w:tr>
      <w:tr w:rsidR="0092772A" w:rsidRPr="00924149" w:rsidTr="007924F3">
        <w:tc>
          <w:tcPr>
            <w:tcW w:w="5070" w:type="dxa"/>
            <w:vAlign w:val="center"/>
          </w:tcPr>
          <w:p w:rsidR="0092772A" w:rsidRPr="00924149" w:rsidRDefault="0092772A" w:rsidP="00C34D74">
            <w:pPr>
              <w:pStyle w:val="afd"/>
            </w:pPr>
            <w:r w:rsidRPr="00924149">
              <w:t>Вентилятор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Монитор</w:t>
            </w:r>
          </w:p>
        </w:tc>
        <w:tc>
          <w:tcPr>
            <w:tcW w:w="4569" w:type="dxa"/>
            <w:vAlign w:val="center"/>
          </w:tcPr>
          <w:p w:rsidR="0092772A" w:rsidRPr="00924149" w:rsidRDefault="0092772A" w:rsidP="00C34D74">
            <w:pPr>
              <w:pStyle w:val="afd"/>
            </w:pPr>
            <w:r w:rsidRPr="00924149">
              <w:t>17</w:t>
            </w:r>
          </w:p>
        </w:tc>
      </w:tr>
      <w:tr w:rsidR="0092772A" w:rsidRPr="00924149" w:rsidTr="007924F3">
        <w:tc>
          <w:tcPr>
            <w:tcW w:w="5070" w:type="dxa"/>
            <w:vAlign w:val="center"/>
          </w:tcPr>
          <w:p w:rsidR="0092772A" w:rsidRPr="00924149" w:rsidRDefault="0092772A" w:rsidP="00C34D74">
            <w:pPr>
              <w:pStyle w:val="afd"/>
            </w:pPr>
            <w:r w:rsidRPr="00924149">
              <w:t>Клавиатура</w:t>
            </w:r>
          </w:p>
        </w:tc>
        <w:tc>
          <w:tcPr>
            <w:tcW w:w="4569" w:type="dxa"/>
            <w:vAlign w:val="center"/>
          </w:tcPr>
          <w:p w:rsidR="0092772A" w:rsidRPr="00924149" w:rsidRDefault="0092772A" w:rsidP="00C34D74">
            <w:pPr>
              <w:pStyle w:val="afd"/>
            </w:pPr>
            <w:r w:rsidRPr="00924149">
              <w:t>10</w:t>
            </w:r>
          </w:p>
        </w:tc>
      </w:tr>
      <w:tr w:rsidR="0092772A" w:rsidRPr="00924149" w:rsidTr="007924F3">
        <w:tc>
          <w:tcPr>
            <w:tcW w:w="5070" w:type="dxa"/>
            <w:vAlign w:val="center"/>
          </w:tcPr>
          <w:p w:rsidR="0092772A" w:rsidRPr="00924149" w:rsidRDefault="0092772A" w:rsidP="00C34D74">
            <w:pPr>
              <w:pStyle w:val="afd"/>
            </w:pPr>
            <w:r w:rsidRPr="00924149">
              <w:t>Принтер</w:t>
            </w:r>
          </w:p>
        </w:tc>
        <w:tc>
          <w:tcPr>
            <w:tcW w:w="4569" w:type="dxa"/>
            <w:vAlign w:val="center"/>
          </w:tcPr>
          <w:p w:rsidR="0092772A" w:rsidRPr="00924149" w:rsidRDefault="0092772A" w:rsidP="00C34D74">
            <w:pPr>
              <w:pStyle w:val="afd"/>
            </w:pPr>
            <w:r w:rsidRPr="00924149">
              <w:t>45</w:t>
            </w:r>
          </w:p>
        </w:tc>
      </w:tr>
      <w:tr w:rsidR="0092772A" w:rsidRPr="00924149" w:rsidTr="007924F3">
        <w:tc>
          <w:tcPr>
            <w:tcW w:w="5070" w:type="dxa"/>
            <w:vAlign w:val="center"/>
          </w:tcPr>
          <w:p w:rsidR="0092772A" w:rsidRPr="00924149" w:rsidRDefault="0092772A" w:rsidP="00C34D74">
            <w:pPr>
              <w:pStyle w:val="afd"/>
            </w:pPr>
            <w:r w:rsidRPr="00924149">
              <w:t>Сканер</w:t>
            </w:r>
          </w:p>
        </w:tc>
        <w:tc>
          <w:tcPr>
            <w:tcW w:w="4569" w:type="dxa"/>
            <w:vAlign w:val="center"/>
          </w:tcPr>
          <w:p w:rsidR="0092772A" w:rsidRPr="00924149" w:rsidRDefault="0092772A" w:rsidP="00C34D74">
            <w:pPr>
              <w:pStyle w:val="afd"/>
            </w:pPr>
            <w:r w:rsidRPr="00924149">
              <w:t>42</w:t>
            </w:r>
          </w:p>
        </w:tc>
      </w:tr>
    </w:tbl>
    <w:p w:rsidR="007924F3" w:rsidRDefault="007924F3" w:rsidP="007924F3">
      <w:pPr>
        <w:pStyle w:val="af8"/>
        <w:spacing w:line="240" w:lineRule="auto"/>
      </w:pPr>
    </w:p>
    <w:p w:rsidR="0092772A" w:rsidRPr="0092772A" w:rsidRDefault="0092772A" w:rsidP="00C34D74">
      <w:pPr>
        <w:pStyle w:val="af8"/>
      </w:pPr>
      <w:r w:rsidRPr="0092772A">
        <w:t>Обычно рабочее место оператора оснащено следующим оборудованием: винчестер в системном блоке, вентилятор(ы) систем охлаждения ПЭВМ, монитор, клавиатура, прин</w:t>
      </w:r>
      <w:r w:rsidRPr="0092772A">
        <w:softHyphen/>
        <w:t>тер и сканер.</w:t>
      </w:r>
      <w:r w:rsidR="007E11F0">
        <w:t xml:space="preserve"> </w:t>
      </w:r>
      <w:r w:rsidRPr="0092772A">
        <w:t>Подставив значения уровня звукового давления для каждого вида оборудования в формулу, получим:</w:t>
      </w:r>
    </w:p>
    <w:p w:rsidR="0092772A" w:rsidRPr="0092772A" w:rsidRDefault="0092772A" w:rsidP="00C34D74">
      <w:pPr>
        <w:pStyle w:val="aff"/>
      </w:pPr>
      <w:r w:rsidRPr="00924149">
        <w:rPr>
          <w:lang w:val="en-US"/>
        </w:rPr>
        <w:t>L</w:t>
      </w:r>
      <w:r w:rsidRPr="0092772A">
        <w:rPr>
          <w:vertAlign w:val="subscript"/>
        </w:rPr>
        <w:t xml:space="preserve">∑ </w:t>
      </w:r>
      <w:r w:rsidRPr="0092772A">
        <w:t xml:space="preserve">= 10 · </w:t>
      </w:r>
      <w:r w:rsidRPr="00924149">
        <w:rPr>
          <w:lang w:val="en-US"/>
        </w:rPr>
        <w:t>lg</w:t>
      </w:r>
      <w:r w:rsidRPr="0092772A">
        <w:t xml:space="preserve"> (10</w:t>
      </w:r>
      <w:r w:rsidRPr="0092772A">
        <w:rPr>
          <w:vertAlign w:val="superscript"/>
        </w:rPr>
        <w:t>4</w:t>
      </w:r>
      <w:r w:rsidRPr="0092772A">
        <w:t>+10</w:t>
      </w:r>
      <w:r w:rsidRPr="0092772A">
        <w:rPr>
          <w:vertAlign w:val="superscript"/>
        </w:rPr>
        <w:t>4,5</w:t>
      </w:r>
      <w:r w:rsidRPr="0092772A">
        <w:t>+10</w:t>
      </w:r>
      <w:r w:rsidRPr="0092772A">
        <w:rPr>
          <w:vertAlign w:val="superscript"/>
        </w:rPr>
        <w:t>1,7</w:t>
      </w:r>
      <w:r w:rsidRPr="0092772A">
        <w:t>+10</w:t>
      </w:r>
      <w:r w:rsidRPr="0092772A">
        <w:rPr>
          <w:vertAlign w:val="superscript"/>
        </w:rPr>
        <w:t>1</w:t>
      </w:r>
      <w:r w:rsidRPr="0092772A">
        <w:t>+10</w:t>
      </w:r>
      <w:r w:rsidRPr="0092772A">
        <w:rPr>
          <w:vertAlign w:val="superscript"/>
        </w:rPr>
        <w:t>4,5</w:t>
      </w:r>
      <w:r w:rsidRPr="0092772A">
        <w:t>+10</w:t>
      </w:r>
      <w:r w:rsidRPr="0092772A">
        <w:rPr>
          <w:vertAlign w:val="superscript"/>
        </w:rPr>
        <w:t>4,2</w:t>
      </w:r>
      <w:r w:rsidRPr="0092772A">
        <w:t>) = 49,6 дБ</w:t>
      </w:r>
    </w:p>
    <w:p w:rsidR="0092772A" w:rsidRPr="0092772A" w:rsidRDefault="0092772A" w:rsidP="00C34D74">
      <w:pPr>
        <w:pStyle w:val="af8"/>
      </w:pPr>
      <w:r w:rsidRPr="0092772A">
        <w:t>Полученное значение не превышает допустимый уровень шума для рабочего места оператора, равный 65 дБ (ГОСТ 12.1.003-83). И если учесть, что вряд ли такие перифе</w:t>
      </w:r>
      <w:r w:rsidRPr="0092772A">
        <w:softHyphen/>
        <w:t xml:space="preserve">рийные устройства как сканер и принтер будут </w:t>
      </w:r>
      <w:r w:rsidRPr="0092772A">
        <w:lastRenderedPageBreak/>
        <w:t xml:space="preserve">использоваться одновременно, то эта цифра будет еще ниже. </w:t>
      </w:r>
    </w:p>
    <w:p w:rsidR="0092772A" w:rsidRPr="00924149" w:rsidRDefault="0092772A" w:rsidP="00C34D74">
      <w:pPr>
        <w:pStyle w:val="2"/>
      </w:pPr>
      <w:bookmarkStart w:id="125" w:name="_Toc390199137"/>
      <w:bookmarkStart w:id="126" w:name="_Toc451767709"/>
      <w:r w:rsidRPr="00924149">
        <w:t>Оценка эффективности</w:t>
      </w:r>
      <w:bookmarkEnd w:id="125"/>
      <w:bookmarkEnd w:id="126"/>
    </w:p>
    <w:p w:rsidR="0092772A" w:rsidRPr="0092772A" w:rsidRDefault="0092772A" w:rsidP="00C34D74">
      <w:pPr>
        <w:pStyle w:val="af8"/>
        <w:rPr>
          <w:rFonts w:eastAsia="Times New Roman"/>
          <w:b/>
          <w:bCs/>
          <w:sz w:val="36"/>
          <w:szCs w:val="32"/>
        </w:rPr>
      </w:pPr>
      <w:r w:rsidRPr="001F0407">
        <w:t xml:space="preserve">В данном </w:t>
      </w:r>
      <w:r w:rsidR="00C34D74" w:rsidRPr="001F0407">
        <w:t>под</w:t>
      </w:r>
      <w:r w:rsidRPr="001F0407">
        <w:t>разделе был произведен анализ основных вредных и опасных факторов исследуемого объекта.</w:t>
      </w:r>
      <w:r w:rsidR="007E11F0">
        <w:t xml:space="preserve"> </w:t>
      </w:r>
      <w:r w:rsidRPr="001F0407">
        <w:t>В ходе исследований был проведен выбор си</w:t>
      </w:r>
      <w:r w:rsidRPr="001F0407">
        <w:softHyphen/>
        <w:t>стемы и расчет оптимального освещения производственного помещения, а также расчет уровня шума на рабочем месте. Соблюдение условий, определяющих оптимальную ор</w:t>
      </w:r>
      <w:r w:rsidRPr="001F0407">
        <w:softHyphen/>
        <w:t>ганизацию рабочего места бакалавра, позволит сох</w:t>
      </w:r>
      <w:r w:rsidRPr="001F0407">
        <w:softHyphen/>
        <w:t>ранить хорошую ра</w:t>
      </w:r>
      <w:r w:rsidRPr="001F0407">
        <w:softHyphen/>
        <w:t>ботоспособность в течение всего рабочего дня, повысит как в ко</w:t>
      </w:r>
      <w:r w:rsidRPr="001F0407">
        <w:softHyphen/>
        <w:t>личественном, так и в качественном отношениях производительность труда програм</w:t>
      </w:r>
      <w:r w:rsidRPr="001F0407">
        <w:softHyphen/>
        <w:t>миста, что в свою очередь будет способствовать быстрейшей разработке и отладке программного продукта.</w:t>
      </w:r>
      <w:r w:rsidRPr="0092772A">
        <w:br w:type="page"/>
      </w:r>
    </w:p>
    <w:p w:rsidR="00CB2AF4" w:rsidRDefault="00CB2AF4" w:rsidP="00CB2AF4">
      <w:pPr>
        <w:pStyle w:val="11"/>
        <w:rPr>
          <w:lang w:val="ru-RU"/>
        </w:rPr>
      </w:pPr>
      <w:bookmarkStart w:id="127" w:name="_Toc451767710"/>
      <w:r>
        <w:rPr>
          <w:lang w:val="ru-RU"/>
        </w:rPr>
        <w:lastRenderedPageBreak/>
        <w:t>Заключение</w:t>
      </w:r>
      <w:bookmarkEnd w:id="127"/>
    </w:p>
    <w:p w:rsidR="00C7404B" w:rsidRPr="00263F38" w:rsidRDefault="00C7404B" w:rsidP="00C7404B">
      <w:pPr>
        <w:pStyle w:val="af8"/>
      </w:pPr>
      <w:r w:rsidRPr="00447612">
        <w:t xml:space="preserve">В результате дипломного проектирования была разработана </w:t>
      </w:r>
      <w:r w:rsidR="00447612" w:rsidRPr="007C6AD9">
        <w:rPr>
          <w:color w:val="030303"/>
        </w:rPr>
        <w:t xml:space="preserve">одна из </w:t>
      </w:r>
      <w:r w:rsidR="00447612">
        <w:rPr>
          <w:color w:val="030303"/>
        </w:rPr>
        <w:t>под</w:t>
      </w:r>
      <w:r w:rsidR="00447612" w:rsidRPr="007C6AD9">
        <w:rPr>
          <w:color w:val="030303"/>
        </w:rPr>
        <w:t xml:space="preserve">систем </w:t>
      </w:r>
      <w:r w:rsidR="00447612">
        <w:rPr>
          <w:color w:val="030303"/>
        </w:rPr>
        <w:t xml:space="preserve">ОУ - </w:t>
      </w:r>
      <w:r w:rsidR="00447612" w:rsidRPr="004359ED">
        <w:t>"Портал управляющих компаний" для АИС:Объектовый учёт</w:t>
      </w:r>
      <w:r w:rsidRPr="00447612">
        <w:t xml:space="preserve">. </w:t>
      </w:r>
      <w:r w:rsidRPr="00263F38">
        <w:t xml:space="preserve">Все поставленные задачи были успешно выполнены. </w:t>
      </w:r>
    </w:p>
    <w:p w:rsidR="007F232C" w:rsidRPr="004359ED" w:rsidRDefault="00C7404B" w:rsidP="007F232C">
      <w:pPr>
        <w:pStyle w:val="af8"/>
      </w:pPr>
      <w:r w:rsidRPr="007F232C">
        <w:t xml:space="preserve">В </w:t>
      </w:r>
      <w:r w:rsidR="007F232C">
        <w:t xml:space="preserve">рамках выпускной квалификационной работы </w:t>
      </w:r>
      <w:r w:rsidR="007F232C" w:rsidRPr="007F232C">
        <w:t>были выполнены следующие задачи</w:t>
      </w:r>
      <w:r w:rsidR="007F232C" w:rsidRPr="004359ED">
        <w:t>:</w:t>
      </w:r>
    </w:p>
    <w:p w:rsidR="007F232C" w:rsidRPr="00E11029" w:rsidRDefault="007F232C" w:rsidP="00192C67">
      <w:pPr>
        <w:pStyle w:val="a4"/>
        <w:numPr>
          <w:ilvl w:val="0"/>
          <w:numId w:val="34"/>
        </w:numPr>
        <w:tabs>
          <w:tab w:val="left" w:pos="993"/>
        </w:tabs>
        <w:ind w:left="709" w:firstLine="0"/>
      </w:pPr>
      <w:r w:rsidRPr="00E11029">
        <w:t>Раскрытие информации об организациях, осуществляющих деятельность в сфере управления многоквартирными домами в рамках Постановления Правительства Российской Федерации от 23 сентября 2010 г. N 731 г. Москва "Об утверждении стандарта раскрытия информации организациями, осуществляющими деятельность в сфере управления многоквартирными домами";</w:t>
      </w:r>
    </w:p>
    <w:p w:rsidR="007F232C" w:rsidRPr="00E11029" w:rsidRDefault="007F232C" w:rsidP="00192C67">
      <w:pPr>
        <w:pStyle w:val="a4"/>
        <w:numPr>
          <w:ilvl w:val="0"/>
          <w:numId w:val="34"/>
        </w:numPr>
        <w:tabs>
          <w:tab w:val="left" w:pos="993"/>
        </w:tabs>
        <w:ind w:left="709" w:firstLine="0"/>
      </w:pPr>
      <w:r w:rsidRPr="00E11029">
        <w:t>Предоставление сведений:</w:t>
      </w:r>
    </w:p>
    <w:p w:rsidR="007F232C" w:rsidRPr="00E11029" w:rsidRDefault="007F232C" w:rsidP="007924F3">
      <w:pPr>
        <w:pStyle w:val="a4"/>
        <w:numPr>
          <w:ilvl w:val="1"/>
          <w:numId w:val="5"/>
        </w:numPr>
        <w:tabs>
          <w:tab w:val="clear" w:pos="1298"/>
          <w:tab w:val="num" w:pos="1843"/>
        </w:tabs>
        <w:ind w:left="1560" w:firstLine="0"/>
      </w:pPr>
      <w:r w:rsidRPr="00E11029">
        <w:t>Об оказываемых услугах по содержанию и ремонту жилья, порядке и условиях оказания;</w:t>
      </w:r>
    </w:p>
    <w:p w:rsidR="007F232C" w:rsidRPr="00E11029" w:rsidRDefault="007F232C" w:rsidP="007924F3">
      <w:pPr>
        <w:pStyle w:val="a4"/>
        <w:numPr>
          <w:ilvl w:val="1"/>
          <w:numId w:val="5"/>
        </w:numPr>
        <w:tabs>
          <w:tab w:val="clear" w:pos="1298"/>
          <w:tab w:val="num" w:pos="1843"/>
        </w:tabs>
        <w:ind w:left="1560" w:firstLine="0"/>
      </w:pPr>
      <w:r w:rsidRPr="00E11029">
        <w:t>О планируемых, проведенных работах и их стоимости;</w:t>
      </w:r>
    </w:p>
    <w:p w:rsidR="007F232C" w:rsidRPr="00E11029" w:rsidRDefault="007F232C" w:rsidP="007924F3">
      <w:pPr>
        <w:pStyle w:val="a4"/>
        <w:numPr>
          <w:ilvl w:val="1"/>
          <w:numId w:val="5"/>
        </w:numPr>
        <w:tabs>
          <w:tab w:val="clear" w:pos="1298"/>
          <w:tab w:val="num" w:pos="1843"/>
        </w:tabs>
        <w:ind w:left="1560" w:firstLine="0"/>
      </w:pPr>
      <w:r w:rsidRPr="00E11029">
        <w:t>О тарифах, нормативах на коммунальные услуги;</w:t>
      </w:r>
    </w:p>
    <w:p w:rsidR="007F232C" w:rsidRDefault="007F232C" w:rsidP="007924F3">
      <w:pPr>
        <w:pStyle w:val="a4"/>
        <w:numPr>
          <w:ilvl w:val="1"/>
          <w:numId w:val="5"/>
        </w:numPr>
        <w:tabs>
          <w:tab w:val="clear" w:pos="1298"/>
          <w:tab w:val="num" w:pos="1843"/>
        </w:tabs>
        <w:ind w:left="1560" w:firstLine="0"/>
      </w:pPr>
      <w:r w:rsidRPr="00E11029">
        <w:t xml:space="preserve">О начислениях, перерасчётах, показаниях приборов учёта, сборах, задолженности по дому; </w:t>
      </w:r>
    </w:p>
    <w:p w:rsidR="007F232C" w:rsidRPr="007F232C" w:rsidRDefault="007F232C" w:rsidP="007924F3">
      <w:pPr>
        <w:pStyle w:val="a4"/>
        <w:numPr>
          <w:ilvl w:val="1"/>
          <w:numId w:val="5"/>
        </w:numPr>
        <w:tabs>
          <w:tab w:val="clear" w:pos="1298"/>
          <w:tab w:val="num" w:pos="1843"/>
        </w:tabs>
        <w:ind w:left="1560" w:firstLine="0"/>
      </w:pPr>
      <w:r w:rsidRPr="007F232C">
        <w:t>По участию дома в программе капитального ремонта.</w:t>
      </w:r>
    </w:p>
    <w:p w:rsidR="007F232C" w:rsidRPr="009124CA" w:rsidRDefault="007F232C" w:rsidP="007F232C">
      <w:pPr>
        <w:pStyle w:val="af8"/>
      </w:pPr>
      <w:r w:rsidRPr="009124CA">
        <w:t>Основываясь на структуре</w:t>
      </w:r>
      <w:r>
        <w:t xml:space="preserve"> разработанной ИС</w:t>
      </w:r>
      <w:r w:rsidRPr="009124CA">
        <w:t xml:space="preserve">, можно выделить </w:t>
      </w:r>
      <w:r>
        <w:t xml:space="preserve">следующие </w:t>
      </w:r>
      <w:r w:rsidRPr="009124CA">
        <w:t>функции объекта автоматизации:</w:t>
      </w:r>
    </w:p>
    <w:p w:rsidR="007F232C" w:rsidRDefault="007F232C" w:rsidP="00192C67">
      <w:pPr>
        <w:pStyle w:val="a4"/>
        <w:numPr>
          <w:ilvl w:val="0"/>
          <w:numId w:val="35"/>
        </w:numPr>
        <w:tabs>
          <w:tab w:val="clear" w:pos="720"/>
          <w:tab w:val="num" w:pos="993"/>
        </w:tabs>
        <w:ind w:left="709" w:firstLine="0"/>
      </w:pPr>
      <w:r>
        <w:t xml:space="preserve">Формирование реестра региональных сегментов ГИС ЖКХ; </w:t>
      </w:r>
    </w:p>
    <w:p w:rsidR="007F232C" w:rsidRDefault="007F232C" w:rsidP="00192C67">
      <w:pPr>
        <w:pStyle w:val="a4"/>
        <w:numPr>
          <w:ilvl w:val="0"/>
          <w:numId w:val="35"/>
        </w:numPr>
        <w:tabs>
          <w:tab w:val="clear" w:pos="720"/>
          <w:tab w:val="num" w:pos="993"/>
        </w:tabs>
        <w:ind w:left="709" w:firstLine="0"/>
      </w:pPr>
      <w:r>
        <w:t>Выявление недобросовестных компаний;</w:t>
      </w:r>
    </w:p>
    <w:p w:rsidR="007F232C" w:rsidRDefault="007F232C" w:rsidP="00192C67">
      <w:pPr>
        <w:pStyle w:val="a4"/>
        <w:numPr>
          <w:ilvl w:val="0"/>
          <w:numId w:val="35"/>
        </w:numPr>
        <w:tabs>
          <w:tab w:val="clear" w:pos="720"/>
          <w:tab w:val="num" w:pos="993"/>
        </w:tabs>
        <w:ind w:left="709" w:firstLine="0"/>
      </w:pPr>
      <w:r>
        <w:t>Раскрытие и предоставление информации.</w:t>
      </w:r>
    </w:p>
    <w:p w:rsidR="00CB2AF4" w:rsidRDefault="00CB2AF4">
      <w:pPr>
        <w:widowControl/>
        <w:spacing w:after="200" w:line="276" w:lineRule="auto"/>
        <w:jc w:val="left"/>
        <w:rPr>
          <w:rFonts w:eastAsia="Times New Roman"/>
          <w:b/>
          <w:bCs/>
          <w:sz w:val="36"/>
          <w:szCs w:val="32"/>
          <w:lang w:val="ru-RU"/>
        </w:rPr>
      </w:pPr>
      <w:r>
        <w:rPr>
          <w:lang w:val="ru-RU"/>
        </w:rPr>
        <w:br w:type="page"/>
      </w:r>
    </w:p>
    <w:p w:rsidR="005A3292" w:rsidRPr="006E0975" w:rsidRDefault="005A3292" w:rsidP="005A3292">
      <w:pPr>
        <w:pStyle w:val="11"/>
        <w:rPr>
          <w:lang w:val="ru-RU"/>
        </w:rPr>
      </w:pPr>
      <w:bookmarkStart w:id="128" w:name="_Toc451767711"/>
      <w:r w:rsidRPr="00E93FAC">
        <w:rPr>
          <w:lang w:val="ru-RU"/>
        </w:rPr>
        <w:lastRenderedPageBreak/>
        <w:t xml:space="preserve">Список </w:t>
      </w:r>
      <w:r w:rsidR="006E0975">
        <w:rPr>
          <w:lang w:val="ru-RU"/>
        </w:rPr>
        <w:t>использованных источников</w:t>
      </w:r>
      <w:bookmarkEnd w:id="128"/>
    </w:p>
    <w:p w:rsidR="005C67CD" w:rsidRPr="00915C57" w:rsidRDefault="005C67CD" w:rsidP="00192C67">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Албахари, Д. C# 5.0. Справочник. Полное описание языка / Д. Албахари. - 1-е изд. - М.: Вильямс, 2013. </w:t>
      </w:r>
      <w:r w:rsidR="00AE406B" w:rsidRPr="00915C57">
        <w:rPr>
          <w:rFonts w:cs="Times New Roman"/>
          <w:sz w:val="28"/>
          <w:szCs w:val="28"/>
          <w:lang w:val="ru-RU"/>
        </w:rPr>
        <w:t>–</w:t>
      </w:r>
      <w:r w:rsidRPr="00915C57">
        <w:rPr>
          <w:rFonts w:cs="Times New Roman"/>
          <w:sz w:val="28"/>
          <w:szCs w:val="28"/>
          <w:lang w:val="ru-RU"/>
        </w:rPr>
        <w:t xml:space="preserve"> 1008 с. </w:t>
      </w:r>
    </w:p>
    <w:p w:rsidR="005C67CD" w:rsidRPr="00915C57" w:rsidRDefault="005C67CD" w:rsidP="00192C67">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Бен</w:t>
      </w:r>
      <w:r w:rsidRPr="00915C57">
        <w:rPr>
          <w:rFonts w:cs="Times New Roman"/>
          <w:sz w:val="28"/>
          <w:szCs w:val="28"/>
        </w:rPr>
        <w:t>-</w:t>
      </w:r>
      <w:r w:rsidRPr="00915C57">
        <w:rPr>
          <w:rFonts w:cs="Times New Roman"/>
          <w:sz w:val="28"/>
          <w:szCs w:val="28"/>
          <w:lang w:val="ru-RU"/>
        </w:rPr>
        <w:t>Ган</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Microsoft SQL Server 2012. </w:t>
      </w:r>
      <w:r w:rsidRPr="00915C57">
        <w:rPr>
          <w:rFonts w:cs="Times New Roman"/>
          <w:sz w:val="28"/>
          <w:szCs w:val="28"/>
          <w:lang w:val="ru-RU"/>
        </w:rPr>
        <w:t xml:space="preserve">Высокопроизводительный код T-SQL. Оконные функции / И. Бен-Ган. - М.: Русская Редакция, 2013. </w:t>
      </w:r>
      <w:r w:rsidR="00AE406B" w:rsidRPr="00915C57">
        <w:rPr>
          <w:rFonts w:cs="Times New Roman"/>
          <w:sz w:val="28"/>
          <w:szCs w:val="28"/>
          <w:lang w:val="ru-RU"/>
        </w:rPr>
        <w:t>–</w:t>
      </w:r>
      <w:r w:rsidRPr="00915C57">
        <w:rPr>
          <w:rFonts w:cs="Times New Roman"/>
          <w:sz w:val="28"/>
          <w:szCs w:val="28"/>
          <w:lang w:val="ru-RU"/>
        </w:rPr>
        <w:t xml:space="preserve"> 256 с. </w:t>
      </w:r>
    </w:p>
    <w:p w:rsidR="00E93FAC" w:rsidRPr="00915C57" w:rsidRDefault="00E93FAC" w:rsidP="00192C67">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Гончар, С. Т. Безопасность и экологичность объекта проектирования: учебное пособие по дипломному проектированию / С. Т. Гончар. – 2-е изд. – Ульяновск: УлГТУ, 2009. – 165 с.</w:t>
      </w:r>
    </w:p>
    <w:p w:rsidR="00E93FAC" w:rsidRPr="00915C57" w:rsidRDefault="00E93FAC" w:rsidP="00192C67">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19.701-90. Единая система программной документации. Схемы алгоритмов, программ, данных и систем. Условные обозначения и правила выполнения.– М. : Стандартинформ, 2010.</w:t>
      </w:r>
      <w:r w:rsidR="00AE406B" w:rsidRPr="00915C57">
        <w:rPr>
          <w:rFonts w:cs="Times New Roman"/>
          <w:sz w:val="28"/>
          <w:szCs w:val="28"/>
          <w:lang w:val="ru-RU"/>
        </w:rPr>
        <w:t>–</w:t>
      </w:r>
      <w:r w:rsidR="00AE406B">
        <w:rPr>
          <w:rFonts w:cs="Times New Roman"/>
          <w:sz w:val="28"/>
          <w:szCs w:val="28"/>
        </w:rPr>
        <w:t xml:space="preserve"> 8 c.</w:t>
      </w:r>
    </w:p>
    <w:p w:rsidR="00695AAA" w:rsidRPr="00915C57" w:rsidRDefault="00695AAA" w:rsidP="00192C67">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2.105-95. Единая система конструкторской документации. Общие требования к текстовым документам. – М. : Стандартинформ, 1996.</w:t>
      </w:r>
      <w:r w:rsidR="00AE406B" w:rsidRPr="00915C57">
        <w:rPr>
          <w:rFonts w:cs="Times New Roman"/>
          <w:sz w:val="28"/>
          <w:szCs w:val="28"/>
          <w:lang w:val="ru-RU"/>
        </w:rPr>
        <w:t>–</w:t>
      </w:r>
      <w:r w:rsidR="00AE406B" w:rsidRPr="00AE406B">
        <w:rPr>
          <w:rFonts w:cs="Times New Roman"/>
          <w:sz w:val="28"/>
          <w:szCs w:val="28"/>
          <w:lang w:val="ru-RU"/>
        </w:rPr>
        <w:t xml:space="preserve"> 9 </w:t>
      </w:r>
      <w:r w:rsidR="00AE406B">
        <w:rPr>
          <w:rFonts w:cs="Times New Roman"/>
          <w:sz w:val="28"/>
          <w:szCs w:val="28"/>
        </w:rPr>
        <w:t>c</w:t>
      </w:r>
      <w:r w:rsidR="00AE406B" w:rsidRPr="00AE406B">
        <w:rPr>
          <w:rFonts w:cs="Times New Roman"/>
          <w:sz w:val="28"/>
          <w:szCs w:val="28"/>
          <w:lang w:val="ru-RU"/>
        </w:rPr>
        <w:t>.</w:t>
      </w:r>
    </w:p>
    <w:p w:rsidR="00E93FAC" w:rsidRPr="00915C57" w:rsidRDefault="00E93FAC" w:rsidP="00192C67">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34.601-90. Автоматизированные системы. Стадии создания. – М. : Изд-во стандартов, 1997.</w:t>
      </w:r>
      <w:r w:rsidR="00AE406B" w:rsidRPr="00915C57">
        <w:rPr>
          <w:rFonts w:cs="Times New Roman"/>
          <w:sz w:val="28"/>
          <w:szCs w:val="28"/>
          <w:lang w:val="ru-RU"/>
        </w:rPr>
        <w:t>–</w:t>
      </w:r>
      <w:r w:rsidR="00AE406B" w:rsidRPr="00AE406B">
        <w:rPr>
          <w:rFonts w:cs="Times New Roman"/>
          <w:sz w:val="28"/>
          <w:szCs w:val="28"/>
          <w:lang w:val="ru-RU"/>
        </w:rPr>
        <w:t xml:space="preserve">5 </w:t>
      </w:r>
      <w:r w:rsidR="00AE406B">
        <w:rPr>
          <w:rFonts w:cs="Times New Roman"/>
          <w:sz w:val="28"/>
          <w:szCs w:val="28"/>
        </w:rPr>
        <w:t>c</w:t>
      </w:r>
      <w:r w:rsidR="00AE406B" w:rsidRPr="00AE406B">
        <w:rPr>
          <w:rFonts w:cs="Times New Roman"/>
          <w:sz w:val="28"/>
          <w:szCs w:val="28"/>
          <w:lang w:val="ru-RU"/>
        </w:rPr>
        <w:t>.</w:t>
      </w:r>
    </w:p>
    <w:p w:rsidR="004B7927" w:rsidRPr="00915C57" w:rsidRDefault="00E93FAC" w:rsidP="00192C67">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ГОСТ 7.1-2003. Система стандартов по информации, библиотечному и издательскому делу. Библиографическая запись. Библиографическое описание. Общие требования и правила составления. М. : Стандартинформ, 2010.</w:t>
      </w:r>
      <w:r w:rsidR="00AE406B" w:rsidRPr="00915C57">
        <w:rPr>
          <w:rFonts w:cs="Times New Roman"/>
          <w:sz w:val="28"/>
          <w:szCs w:val="28"/>
          <w:lang w:val="ru-RU"/>
        </w:rPr>
        <w:t>–</w:t>
      </w:r>
      <w:r w:rsidR="00AE406B" w:rsidRPr="00E70040">
        <w:rPr>
          <w:rFonts w:cs="Times New Roman"/>
          <w:sz w:val="28"/>
          <w:szCs w:val="28"/>
          <w:lang w:val="ru-RU"/>
        </w:rPr>
        <w:t xml:space="preserve"> 166.</w:t>
      </w:r>
    </w:p>
    <w:p w:rsidR="005C67CD" w:rsidRPr="00915C57" w:rsidRDefault="005C67CD" w:rsidP="00192C67">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Лобел. Л. Разработка приложений на основе Mi</w:t>
      </w:r>
      <w:r w:rsidR="00904CE1" w:rsidRPr="00915C57">
        <w:rPr>
          <w:rFonts w:cs="Times New Roman"/>
          <w:sz w:val="28"/>
          <w:szCs w:val="28"/>
          <w:lang w:val="ru-RU"/>
        </w:rPr>
        <w:t>crosoft SQL Server 2008 / Л. Ло</w:t>
      </w:r>
      <w:r w:rsidRPr="00915C57">
        <w:rPr>
          <w:rFonts w:cs="Times New Roman"/>
          <w:sz w:val="28"/>
          <w:szCs w:val="28"/>
          <w:lang w:val="ru-RU"/>
        </w:rPr>
        <w:t xml:space="preserve">бел. - М.: Русская Редакция, 2010. </w:t>
      </w:r>
      <w:r w:rsidR="00AE406B" w:rsidRPr="00915C57">
        <w:rPr>
          <w:rFonts w:cs="Times New Roman"/>
          <w:sz w:val="28"/>
          <w:szCs w:val="28"/>
          <w:lang w:val="ru-RU"/>
        </w:rPr>
        <w:t>–</w:t>
      </w:r>
      <w:r w:rsidRPr="00915C57">
        <w:rPr>
          <w:rFonts w:cs="Times New Roman"/>
          <w:sz w:val="28"/>
          <w:szCs w:val="28"/>
          <w:lang w:val="ru-RU"/>
        </w:rPr>
        <w:t xml:space="preserve"> 1024 с.</w:t>
      </w:r>
    </w:p>
    <w:p w:rsidR="00E93FAC" w:rsidRPr="00915C57" w:rsidRDefault="00E93FAC" w:rsidP="00192C67">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Родионов, В. В. Дипломное проектирование: учебно-методическое пособие для студентов специальности 23020165 «Информационные системы и технологии» / В. В. Родионов. – Ульяновск: УлГТУ, 2008. – 98 с.</w:t>
      </w:r>
    </w:p>
    <w:p w:rsidR="00B4693F" w:rsidRPr="00915C57" w:rsidRDefault="00B4693F" w:rsidP="00192C67">
      <w:pPr>
        <w:pStyle w:val="af7"/>
        <w:widowControl/>
        <w:numPr>
          <w:ilvl w:val="0"/>
          <w:numId w:val="32"/>
        </w:numPr>
        <w:autoSpaceDE w:val="0"/>
        <w:autoSpaceDN w:val="0"/>
        <w:adjustRightInd w:val="0"/>
        <w:spacing w:after="200" w:line="312" w:lineRule="auto"/>
        <w:ind w:left="714" w:hanging="357"/>
        <w:jc w:val="left"/>
        <w:rPr>
          <w:rFonts w:cs="Times New Roman"/>
          <w:sz w:val="28"/>
          <w:szCs w:val="28"/>
          <w:lang w:val="ru-RU"/>
        </w:rPr>
      </w:pPr>
      <w:r w:rsidRPr="00915C57">
        <w:rPr>
          <w:rFonts w:cs="Times New Roman"/>
          <w:sz w:val="28"/>
          <w:szCs w:val="28"/>
          <w:lang w:val="ru-RU"/>
        </w:rPr>
        <w:t>Троелсен, Э. Язык программирования C# 2010 и платформа .NET 4 / Э. Троелсен. – 5-е изд. – М. : Вильямс, 2010. – 1392 с.</w:t>
      </w:r>
    </w:p>
    <w:p w:rsidR="005C67CD" w:rsidRPr="00915C57" w:rsidRDefault="005C67CD" w:rsidP="00192C67">
      <w:pPr>
        <w:pStyle w:val="af7"/>
        <w:widowControl/>
        <w:numPr>
          <w:ilvl w:val="0"/>
          <w:numId w:val="32"/>
        </w:numPr>
        <w:autoSpaceDE w:val="0"/>
        <w:autoSpaceDN w:val="0"/>
        <w:adjustRightInd w:val="0"/>
        <w:spacing w:after="0" w:line="312" w:lineRule="auto"/>
        <w:ind w:left="714" w:hanging="357"/>
        <w:jc w:val="left"/>
        <w:rPr>
          <w:rFonts w:cs="Times New Roman"/>
          <w:sz w:val="28"/>
          <w:szCs w:val="28"/>
          <w:lang w:val="ru-RU"/>
        </w:rPr>
      </w:pPr>
      <w:r w:rsidRPr="00915C57">
        <w:rPr>
          <w:rFonts w:cs="Times New Roman"/>
          <w:sz w:val="28"/>
          <w:szCs w:val="28"/>
          <w:lang w:val="ru-RU"/>
        </w:rPr>
        <w:t xml:space="preserve"> Шилдт, Г. </w:t>
      </w:r>
      <w:r w:rsidRPr="00915C57">
        <w:rPr>
          <w:rFonts w:cs="Times New Roman"/>
          <w:sz w:val="28"/>
          <w:szCs w:val="28"/>
        </w:rPr>
        <w:t>C</w:t>
      </w:r>
      <w:r w:rsidRPr="00915C57">
        <w:rPr>
          <w:rFonts w:cs="Times New Roman"/>
          <w:sz w:val="28"/>
          <w:szCs w:val="28"/>
          <w:lang w:val="ru-RU"/>
        </w:rPr>
        <w:t># 4.0. Полное руководство / Г. Шилдт. - 1-е изд. - М.: Вильямс, 2013. - 1056 с.</w:t>
      </w:r>
    </w:p>
    <w:p w:rsidR="00710735" w:rsidRPr="00915C57" w:rsidRDefault="003D66D0" w:rsidP="00192C67">
      <w:pPr>
        <w:pStyle w:val="af7"/>
        <w:widowControl/>
        <w:numPr>
          <w:ilvl w:val="0"/>
          <w:numId w:val="32"/>
        </w:numPr>
        <w:autoSpaceDE w:val="0"/>
        <w:autoSpaceDN w:val="0"/>
        <w:adjustRightInd w:val="0"/>
        <w:spacing w:after="200" w:line="312" w:lineRule="auto"/>
        <w:ind w:left="714" w:hanging="357"/>
        <w:jc w:val="left"/>
        <w:rPr>
          <w:rFonts w:cs="Times New Roman"/>
          <w:sz w:val="28"/>
          <w:szCs w:val="28"/>
        </w:rPr>
      </w:pPr>
      <w:r w:rsidRPr="00915C57">
        <w:rPr>
          <w:rFonts w:cs="Times New Roman"/>
          <w:sz w:val="28"/>
          <w:szCs w:val="28"/>
        </w:rPr>
        <w:t>Availability of Features in Visual Studio Versions // Microsoft Developer Network.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м</w:t>
      </w:r>
      <w:r w:rsidRPr="00915C57">
        <w:rPr>
          <w:rFonts w:cs="Times New Roman"/>
          <w:sz w:val="28"/>
          <w:szCs w:val="28"/>
        </w:rPr>
        <w:t xml:space="preserve">. : </w:t>
      </w:r>
      <w:r w:rsidRPr="00915C57">
        <w:rPr>
          <w:rFonts w:cs="Times New Roman"/>
          <w:sz w:val="28"/>
          <w:szCs w:val="28"/>
          <w:lang w:val="ru-RU"/>
        </w:rPr>
        <w:t>б</w:t>
      </w:r>
      <w:r w:rsidRPr="00915C57">
        <w:rPr>
          <w:rFonts w:cs="Times New Roman"/>
          <w:sz w:val="28"/>
          <w:szCs w:val="28"/>
        </w:rPr>
        <w:t xml:space="preserve">. </w:t>
      </w:r>
      <w:r w:rsidRPr="00915C57">
        <w:rPr>
          <w:rFonts w:cs="Times New Roman"/>
          <w:sz w:val="28"/>
          <w:szCs w:val="28"/>
          <w:lang w:val="ru-RU"/>
        </w:rPr>
        <w:t>и</w:t>
      </w:r>
      <w:r w:rsidRPr="00915C57">
        <w:rPr>
          <w:rFonts w:cs="Times New Roman"/>
          <w:sz w:val="28"/>
          <w:szCs w:val="28"/>
        </w:rPr>
        <w:t xml:space="preserve">.], 2015. – </w:t>
      </w:r>
      <w:r w:rsidRPr="00915C57">
        <w:rPr>
          <w:rFonts w:cs="Times New Roman"/>
          <w:sz w:val="28"/>
          <w:szCs w:val="28"/>
          <w:lang w:val="ru-RU"/>
        </w:rPr>
        <w:t>Режимдоступа</w:t>
      </w:r>
      <w:r w:rsidRPr="00915C57">
        <w:rPr>
          <w:rFonts w:cs="Times New Roman"/>
          <w:sz w:val="28"/>
          <w:szCs w:val="28"/>
        </w:rPr>
        <w:t>: https://msdn.microsoft.com/enus/library/ee519072.aspx (</w:t>
      </w:r>
      <w:r w:rsidRPr="00915C57">
        <w:rPr>
          <w:rFonts w:cs="Times New Roman"/>
          <w:sz w:val="28"/>
          <w:szCs w:val="28"/>
          <w:lang w:val="ru-RU"/>
        </w:rPr>
        <w:t>датаобращения</w:t>
      </w:r>
      <w:r w:rsidRPr="00915C57">
        <w:rPr>
          <w:rFonts w:cs="Times New Roman"/>
          <w:sz w:val="28"/>
          <w:szCs w:val="28"/>
        </w:rPr>
        <w:t>: 15.05.2015)</w:t>
      </w:r>
      <w:r w:rsidR="00710735" w:rsidRPr="00915C57">
        <w:rPr>
          <w:rFonts w:cs="Times New Roman"/>
          <w:sz w:val="28"/>
          <w:szCs w:val="28"/>
        </w:rPr>
        <w:br w:type="page"/>
      </w:r>
    </w:p>
    <w:p w:rsidR="005C67CD" w:rsidRDefault="00710735" w:rsidP="00710735">
      <w:pPr>
        <w:pStyle w:val="11"/>
        <w:rPr>
          <w:lang w:val="ru-RU"/>
        </w:rPr>
      </w:pPr>
      <w:bookmarkStart w:id="129" w:name="_Toc451767712"/>
      <w:r>
        <w:rPr>
          <w:lang w:val="ru-RU"/>
        </w:rPr>
        <w:lastRenderedPageBreak/>
        <w:t>Приложение А</w:t>
      </w:r>
      <w:bookmarkEnd w:id="129"/>
    </w:p>
    <w:p w:rsidR="00710735" w:rsidRDefault="00710735" w:rsidP="00710735">
      <w:pPr>
        <w:pStyle w:val="aff"/>
      </w:pPr>
      <w:r>
        <w:t>(обязательное)</w:t>
      </w:r>
    </w:p>
    <w:p w:rsidR="00327337" w:rsidRPr="00327337" w:rsidRDefault="00327337" w:rsidP="00710735">
      <w:pPr>
        <w:pStyle w:val="aff"/>
        <w:rPr>
          <w:b/>
        </w:rPr>
      </w:pPr>
      <w:r w:rsidRPr="00327337">
        <w:rPr>
          <w:b/>
        </w:rPr>
        <w:t>Текст программы</w:t>
      </w:r>
    </w:p>
    <w:p w:rsidR="00456429" w:rsidRDefault="00AC187F" w:rsidP="00456429">
      <w:pPr>
        <w:pStyle w:val="af8"/>
      </w:pPr>
      <w:r>
        <w:t xml:space="preserve">Программный код </w:t>
      </w:r>
      <w:r w:rsidR="00456429">
        <w:t xml:space="preserve">модуля </w:t>
      </w:r>
      <w:r w:rsidR="00456429">
        <w:rPr>
          <w:lang w:val="en-US"/>
        </w:rPr>
        <w:t>Site</w:t>
      </w: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ContentController.cs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ContentController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ArticleRepository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ContentController(ArticleRepository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Repository??new ArticleRepository();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News(int?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Announcements(int?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Default="009C0CC3" w:rsidP="001646A4">
      <w:pPr>
        <w:pStyle w:val="aff0"/>
        <w:rPr>
          <w:color w:val="000000" w:themeColor="text1"/>
          <w:highlight w:val="white"/>
        </w:rPr>
      </w:pPr>
    </w:p>
    <w:p w:rsidR="00327337" w:rsidRPr="00994DF0" w:rsidRDefault="00327337"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LegalCulture(int?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 return Article(id.Value,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Category(RouteData.Values["action"].ToString(),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327337">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Category(string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Category = Repository.GetCategory(id);</w:t>
      </w:r>
    </w:p>
    <w:p w:rsidR="009C0CC3" w:rsidRPr="00915C57" w:rsidRDefault="009C0CC3" w:rsidP="001646A4">
      <w:pPr>
        <w:pStyle w:val="aff0"/>
        <w:rPr>
          <w:color w:val="000000" w:themeColor="text1"/>
        </w:rPr>
      </w:pPr>
      <w:r w:rsidRPr="00994DF0">
        <w:rPr>
          <w:color w:val="000000" w:themeColor="text1"/>
          <w:highlight w:val="white"/>
        </w:rPr>
        <w:t xml:space="preserve">            if (</w:t>
      </w:r>
      <w:r w:rsidRPr="00915C57">
        <w:rPr>
          <w:color w:val="000000" w:themeColor="text1"/>
        </w:rPr>
        <w:t>Category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ViewBag.Category = Category;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return View("Category", new PaginatedList&lt;vw_Article&gt; (Repository.GetArticleList(Organization.OrgId, Category.Id),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Article(int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 Item.IsPage)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ViewBag.Category = Repository.GetCategory(Item.CategoryId);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View("Article",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Page(string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Item = Repository.GetPage(Organization.OrgId,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View("Page", Item);</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ContractController.cs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ContractController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ContractRepository Repository;</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 this(null) {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ContractController(ContractRepository 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this.Repository = Repository ?? new ContractRepository();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EntranceProtection(int?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ParkingProtection(int?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CommonPlaceOnLease(int?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list = (new DB()).vw_od_TotalEquityAssetContract.Where </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(x =&gt; x.ContractorId == Organization.OrgId).OrderBy(x =&gt; x.Date);</w:t>
      </w:r>
    </w:p>
    <w:p w:rsidR="009C0CC3" w:rsidRPr="00994DF0" w:rsidRDefault="009C0CC3" w:rsidP="001646A4">
      <w:pPr>
        <w:pStyle w:val="aff0"/>
        <w:ind w:left="1290"/>
        <w:rPr>
          <w:color w:val="000000" w:themeColor="text1"/>
          <w:highlight w:val="white"/>
        </w:rPr>
      </w:pPr>
      <w:r w:rsidRPr="00994DF0">
        <w:rPr>
          <w:color w:val="000000" w:themeColor="text1"/>
          <w:highlight w:val="white"/>
        </w:rPr>
        <w:t>return View(new PaginatedList&lt;vw_od_TotalEquityAssetContract&gt;(list,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Other(int?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CommunalResources(int?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Contractor(int?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EnergyAudit(int?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EnergyService(int?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Type(RouteData.Values["action"].ToString(),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Type(string id, int? page)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var Type = Repository.GetType(id);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(Type == null) return Error;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ViewBag.Type = Type;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ViewBag.Page = page;</w:t>
      </w:r>
    </w:p>
    <w:p w:rsidR="009C0CC3" w:rsidRPr="00994DF0" w:rsidRDefault="009C0CC3" w:rsidP="001646A4">
      <w:pPr>
        <w:pStyle w:val="aff0"/>
        <w:ind w:left="708" w:firstLine="708"/>
        <w:rPr>
          <w:color w:val="000000" w:themeColor="text1"/>
          <w:highlight w:val="white"/>
        </w:rPr>
      </w:pPr>
      <w:r w:rsidRPr="00994DF0">
        <w:rPr>
          <w:color w:val="000000" w:themeColor="text1"/>
          <w:highlight w:val="white"/>
        </w:rPr>
        <w:t>return View("Type", new PaginatedList&lt;vw_Contract&gt; (Repository.GetList(Organization.OrgId, Type.Id, DateTime.Today), page ?? 0));</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FinancialReportController.cs</w:t>
      </w:r>
    </w:p>
    <w:p w:rsidR="009C0CC3" w:rsidRPr="00994DF0" w:rsidRDefault="009C0CC3" w:rsidP="001646A4">
      <w:pPr>
        <w:pStyle w:val="aff0"/>
        <w:rPr>
          <w:color w:val="000000" w:themeColor="text1"/>
          <w:highlight w:val="white"/>
        </w:rPr>
      </w:pPr>
      <w:r w:rsidRPr="00994DF0">
        <w:rPr>
          <w:color w:val="000000" w:themeColor="text1"/>
          <w:highlight w:val="white"/>
        </w:rPr>
        <w:t>using System;</w:t>
      </w:r>
    </w:p>
    <w:p w:rsidR="009C0CC3" w:rsidRPr="00994DF0" w:rsidRDefault="009C0CC3" w:rsidP="001646A4">
      <w:pPr>
        <w:pStyle w:val="aff0"/>
        <w:rPr>
          <w:color w:val="000000" w:themeColor="text1"/>
          <w:highlight w:val="white"/>
        </w:rPr>
      </w:pPr>
      <w:r w:rsidRPr="00994DF0">
        <w:rPr>
          <w:color w:val="000000" w:themeColor="text1"/>
          <w:highlight w:val="white"/>
        </w:rPr>
        <w:t>using System.Collections.Generic;</w:t>
      </w:r>
    </w:p>
    <w:p w:rsidR="009C0CC3" w:rsidRPr="00994DF0" w:rsidRDefault="009C0CC3" w:rsidP="001646A4">
      <w:pPr>
        <w:pStyle w:val="aff0"/>
        <w:rPr>
          <w:color w:val="000000" w:themeColor="text1"/>
          <w:highlight w:val="white"/>
        </w:rPr>
      </w:pPr>
      <w:r w:rsidRPr="00994DF0">
        <w:rPr>
          <w:color w:val="000000" w:themeColor="text1"/>
          <w:highlight w:val="white"/>
        </w:rPr>
        <w:t>using System.Linq;</w:t>
      </w:r>
    </w:p>
    <w:p w:rsidR="009C0CC3" w:rsidRPr="00994DF0" w:rsidRDefault="009C0CC3" w:rsidP="001646A4">
      <w:pPr>
        <w:pStyle w:val="aff0"/>
        <w:rPr>
          <w:color w:val="000000" w:themeColor="text1"/>
          <w:highlight w:val="white"/>
        </w:rPr>
      </w:pPr>
      <w:r w:rsidRPr="00994DF0">
        <w:rPr>
          <w:color w:val="000000" w:themeColor="text1"/>
          <w:highlight w:val="white"/>
        </w:rPr>
        <w:t>using System.Web;</w:t>
      </w:r>
    </w:p>
    <w:p w:rsidR="009C0CC3" w:rsidRPr="00994DF0" w:rsidRDefault="009C0CC3" w:rsidP="001646A4">
      <w:pPr>
        <w:pStyle w:val="aff0"/>
        <w:rPr>
          <w:color w:val="000000" w:themeColor="text1"/>
          <w:highlight w:val="white"/>
        </w:rPr>
      </w:pPr>
      <w:r w:rsidRPr="00994DF0">
        <w:rPr>
          <w:color w:val="000000" w:themeColor="text1"/>
          <w:highlight w:val="white"/>
        </w:rPr>
        <w:t>using System.Web.Mvc;</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HM_web_4_people.Areas.Site.Models;</w:t>
      </w:r>
    </w:p>
    <w:p w:rsidR="009C0CC3" w:rsidRPr="00994DF0" w:rsidRDefault="009C0CC3" w:rsidP="001646A4">
      <w:pPr>
        <w:pStyle w:val="aff0"/>
        <w:rPr>
          <w:color w:val="000000" w:themeColor="text1"/>
          <w:highlight w:val="white"/>
        </w:rPr>
      </w:pPr>
      <w:r w:rsidRPr="00994DF0">
        <w:rPr>
          <w:color w:val="000000" w:themeColor="text1"/>
          <w:highlight w:val="white"/>
        </w:rPr>
        <w:t>using HM_web_4_people.Models;</w:t>
      </w:r>
    </w:p>
    <w:p w:rsidR="009C0CC3" w:rsidRPr="00994DF0" w:rsidRDefault="009C0CC3" w:rsidP="001646A4">
      <w:pPr>
        <w:pStyle w:val="aff0"/>
        <w:rPr>
          <w:color w:val="000000" w:themeColor="text1"/>
          <w:highlight w:val="white"/>
        </w:rPr>
      </w:pPr>
      <w:r w:rsidRPr="00994DF0">
        <w:rPr>
          <w:color w:val="000000" w:themeColor="text1"/>
          <w:highlight w:val="white"/>
        </w:rPr>
        <w:t>using AIS.HM.Model;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namespace HM_web_4_people.Areas.Site.Controllers</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class FinancialReportController : MinisiteController</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lastRenderedPageBreak/>
        <w:t xml:space="preserve">        private DB db = new DB();</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public ActionResult Index(int?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vw_cmn_OrganizationFinancialReport item = null;</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(Organization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var list = db.vw_cmn_OrganizationFinancialReport.Where(d =&gt; d.OrganizationId == Organization.OrgId).OrderByDescending(d =&gt; d.DateStart);</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(list.Any())</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(id.HasValue)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list.FirstOrDefault(d =&gt; d.Id == 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item = list.FirstOrDefault();</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else</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FinancialReportViewModel(null, null));</w:t>
      </w:r>
    </w:p>
    <w:p w:rsidR="009C0CC3" w:rsidRPr="00994DF0" w:rsidRDefault="009C0CC3" w:rsidP="001646A4">
      <w:pPr>
        <w:pStyle w:val="aff0"/>
        <w:rPr>
          <w:color w:val="000000" w:themeColor="text1"/>
          <w:highlight w:val="white"/>
        </w:rPr>
      </w:pPr>
    </w:p>
    <w:p w:rsidR="009C0CC3" w:rsidRPr="00994DF0" w:rsidRDefault="009C0CC3" w:rsidP="001646A4">
      <w:pPr>
        <w:pStyle w:val="aff0"/>
        <w:rPr>
          <w:color w:val="000000" w:themeColor="text1"/>
          <w:highlight w:val="white"/>
        </w:rPr>
      </w:pPr>
      <w:r w:rsidRPr="00994DF0">
        <w:rPr>
          <w:color w:val="000000" w:themeColor="text1"/>
          <w:highlight w:val="white"/>
        </w:rPr>
        <w:t xml:space="preserve">            if (item == null) return Error;</w:t>
      </w:r>
    </w:p>
    <w:p w:rsidR="009C0CC3" w:rsidRPr="00994DF0" w:rsidRDefault="009C0CC3" w:rsidP="001646A4">
      <w:pPr>
        <w:pStyle w:val="aff0"/>
        <w:ind w:left="708"/>
        <w:rPr>
          <w:color w:val="000000" w:themeColor="text1"/>
          <w:highlight w:val="white"/>
        </w:rPr>
      </w:pPr>
      <w:r w:rsidRPr="00994DF0">
        <w:rPr>
          <w:color w:val="000000" w:themeColor="text1"/>
          <w:highlight w:val="white"/>
        </w:rPr>
        <w:t xml:space="preserve">SelectList periodOptions = new SelectList(list.ToList().Select(d =&gt; new { Value = d.Id, Text = (d.DateStart.Month == d.DateEnd.AddMonths(-1).Month                                                                                                 &amp;&amp; d.DateStart.Year == d.DateEnd.AddMonths(-1).Year ?                                                                                                   d.DateStart.ToString("MMMM yyyy") :                                                                                              d.DateStart.ToString("MMMM yyyy") + " - " + d.DateEnd.AddMonths(-1).ToString("MMMM yyyy")) </w:t>
      </w:r>
    </w:p>
    <w:p w:rsidR="009C0CC3" w:rsidRPr="00994DF0" w:rsidRDefault="009C0CC3" w:rsidP="001646A4">
      <w:pPr>
        <w:pStyle w:val="aff0"/>
        <w:ind w:firstLine="708"/>
        <w:rPr>
          <w:color w:val="000000" w:themeColor="text1"/>
          <w:highlight w:val="white"/>
        </w:rPr>
      </w:pPr>
      <w:r w:rsidRPr="00994DF0">
        <w:rPr>
          <w:color w:val="000000" w:themeColor="text1"/>
          <w:highlight w:val="white"/>
        </w:rPr>
        <w:t>}), "Value", "Text", item.Id);</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return View(new FinancialReportViewModel(item, periodOptions));</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 xml:space="preserve">    }</w:t>
      </w:r>
    </w:p>
    <w:p w:rsidR="009C0CC3" w:rsidRPr="00994DF0" w:rsidRDefault="009C0CC3" w:rsidP="001646A4">
      <w:pPr>
        <w:pStyle w:val="aff0"/>
        <w:rPr>
          <w:color w:val="000000" w:themeColor="text1"/>
          <w:highlight w:val="white"/>
        </w:rPr>
      </w:pPr>
      <w:r w:rsidRPr="00994DF0">
        <w:rPr>
          <w:color w:val="000000" w:themeColor="text1"/>
          <w:highlight w:val="white"/>
        </w:rPr>
        <w:t>}</w:t>
      </w:r>
    </w:p>
    <w:p w:rsidR="009C0CC3" w:rsidRPr="00994DF0" w:rsidRDefault="009C0CC3" w:rsidP="009C0CC3">
      <w:pPr>
        <w:pStyle w:val="af8"/>
        <w:rPr>
          <w:color w:val="000000" w:themeColor="text1"/>
          <w:lang w:val="en-US"/>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IndexController.cs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r w:rsidRPr="00994DF0">
        <w:rPr>
          <w:color w:val="000000" w:themeColor="text1"/>
          <w:highlight w:val="white"/>
        </w:rPr>
        <w:t>using Helpers;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IndexController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OrganizationInformationRepository Repository;</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OrganizationInformationRepository())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IndexController(OrganizationInformationRepository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 GET: /Site/Index/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ArticleRepository newsRep = new ArticleRepository();</w:t>
      </w:r>
    </w:p>
    <w:p w:rsidR="00145500" w:rsidRPr="00994DF0" w:rsidRDefault="00145500" w:rsidP="001646A4">
      <w:pPr>
        <w:pStyle w:val="aff0"/>
        <w:ind w:left="1416"/>
        <w:rPr>
          <w:color w:val="000000" w:themeColor="text1"/>
          <w:highlight w:val="white"/>
        </w:rPr>
      </w:pPr>
      <w:r w:rsidRPr="00994DF0">
        <w:rPr>
          <w:color w:val="000000" w:themeColor="text1"/>
          <w:highlight w:val="white"/>
        </w:rPr>
        <w:t>var licenses = new DBClassesDataContext().vw_OrganizationLicenses.Where(d =&gt; d.OrganizationId == Organization.OrgId).OrderByDescending(d =&gt; d.LicenseDate);</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licenses,</w:t>
      </w:r>
    </w:p>
    <w:p w:rsidR="00145500" w:rsidRPr="00994DF0" w:rsidRDefault="00145500" w:rsidP="001646A4">
      <w:pPr>
        <w:pStyle w:val="aff0"/>
        <w:ind w:left="1416"/>
        <w:rPr>
          <w:color w:val="000000" w:themeColor="text1"/>
          <w:highlight w:val="white"/>
        </w:rPr>
      </w:pPr>
      <w:r w:rsidRPr="00994DF0">
        <w:rPr>
          <w:color w:val="000000" w:themeColor="text1"/>
          <w:highlight w:val="white"/>
        </w:rPr>
        <w:t>newsRep.GetArticleList(Organization.OrgId, 127).Take(Helpers.ConfigurationHelper.GetDefault("people.CountNewsShow", 3).Value),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Map()</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View(new OrganizationInformationViewModel(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Organization,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Repository.GetAssociationList(Organization.OrgId)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MessageModel Model = new MessageModel();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if (string.IsNullOrWhiteSpace(Organization.Email)) return View("Message_Cant", 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[Authorize]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[HttpPost]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[CaptchaValidator]</w:t>
      </w:r>
    </w:p>
    <w:p w:rsidR="00145500" w:rsidRPr="00994DF0" w:rsidRDefault="00145500" w:rsidP="001646A4">
      <w:pPr>
        <w:pStyle w:val="aff0"/>
        <w:ind w:left="708"/>
        <w:rPr>
          <w:color w:val="000000" w:themeColor="text1"/>
          <w:highlight w:val="white"/>
        </w:rPr>
      </w:pPr>
      <w:r w:rsidRPr="00994DF0">
        <w:rPr>
          <w:color w:val="000000" w:themeColor="text1"/>
          <w:highlight w:val="white"/>
        </w:rPr>
        <w:t>public ActionResult Message(MessageModel Model, bool captchaValid, string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if (!captchaValid)</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(!ModelState.IsValid) throw new Exception();</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string Message = "</w:t>
      </w:r>
      <w:r w:rsidRPr="00994DF0">
        <w:rPr>
          <w:color w:val="000000" w:themeColor="text1"/>
          <w:highlight w:val="white"/>
          <w:lang w:val="ru-RU"/>
        </w:rPr>
        <w:t>Автор</w:t>
      </w:r>
      <w:r w:rsidRPr="00994DF0">
        <w:rPr>
          <w:color w:val="000000" w:themeColor="text1"/>
          <w:highlight w:val="white"/>
        </w:rPr>
        <w:t>: "+Model.Name+"\n"+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"Контактная информация: "+Model.Contacts+"\n"+</w:t>
      </w:r>
    </w:p>
    <w:p w:rsidR="00145500" w:rsidRPr="00994DF0" w:rsidRDefault="00145500" w:rsidP="001646A4">
      <w:pPr>
        <w:pStyle w:val="aff0"/>
        <w:rPr>
          <w:color w:val="000000" w:themeColor="text1"/>
          <w:highlight w:val="white"/>
        </w:rPr>
      </w:pPr>
      <w:r w:rsidRPr="00994DF0">
        <w:rPr>
          <w:color w:val="000000" w:themeColor="text1"/>
          <w:highlight w:val="white"/>
        </w:rPr>
        <w:t>"</w:t>
      </w:r>
      <w:r w:rsidRPr="00994DF0">
        <w:rPr>
          <w:color w:val="000000" w:themeColor="text1"/>
          <w:highlight w:val="white"/>
          <w:lang w:val="ru-RU"/>
        </w:rPr>
        <w:t>Сообщение</w:t>
      </w:r>
      <w:r w:rsidRPr="00994DF0">
        <w:rPr>
          <w:color w:val="000000" w:themeColor="text1"/>
          <w:highlight w:val="white"/>
        </w:rPr>
        <w:t>:\n"+Model.Message;</w:t>
      </w:r>
    </w:p>
    <w:p w:rsidR="00145500" w:rsidRPr="00994DF0" w:rsidRDefault="00145500" w:rsidP="001646A4">
      <w:pPr>
        <w:pStyle w:val="aff0"/>
        <w:ind w:left="1416"/>
        <w:rPr>
          <w:color w:val="000000" w:themeColor="text1"/>
          <w:highlight w:val="white"/>
        </w:rPr>
      </w:pPr>
      <w:r w:rsidRPr="00994DF0">
        <w:rPr>
          <w:color w:val="000000" w:themeColor="text1"/>
          <w:highlight w:val="white"/>
        </w:rPr>
        <w:t>EmailHelper.SendEmail(Organization.Email, "</w:t>
      </w:r>
      <w:r w:rsidRPr="00994DF0">
        <w:rPr>
          <w:color w:val="000000" w:themeColor="text1"/>
          <w:highlight w:val="white"/>
          <w:lang w:val="ru-RU"/>
        </w:rPr>
        <w:t>СообщениеспорталаУК</w:t>
      </w:r>
      <w:r w:rsidRPr="00994DF0">
        <w:rPr>
          <w:color w:val="000000" w:themeColor="text1"/>
          <w:highlight w:val="white"/>
        </w:rPr>
        <w:t>", Message);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View("Message_Sent");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catch (Exception)</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w:t>
      </w:r>
    </w:p>
    <w:p w:rsidR="00145500" w:rsidRPr="00994DF0" w:rsidRDefault="00145500"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return View(Model);</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45500">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9C0CC3" w:rsidRPr="00994DF0" w:rsidRDefault="009C0CC3" w:rsidP="009C0CC3">
      <w:pPr>
        <w:pStyle w:val="af8"/>
        <w:rPr>
          <w:color w:val="000000" w:themeColor="text1"/>
          <w:lang w:val="en-US"/>
        </w:rPr>
      </w:pPr>
      <w:r w:rsidRPr="00994DF0">
        <w:rPr>
          <w:color w:val="000000" w:themeColor="text1"/>
        </w:rPr>
        <w:t>Файл</w:t>
      </w:r>
      <w:r w:rsidRPr="00994DF0">
        <w:rPr>
          <w:color w:val="000000" w:themeColor="text1"/>
          <w:lang w:val="en-US"/>
        </w:rPr>
        <w:t xml:space="preserve"> ManagementContractController.cs</w:t>
      </w:r>
    </w:p>
    <w:p w:rsidR="00145500" w:rsidRPr="00994DF0" w:rsidRDefault="00145500" w:rsidP="001646A4">
      <w:pPr>
        <w:pStyle w:val="aff0"/>
        <w:rPr>
          <w:color w:val="000000" w:themeColor="text1"/>
          <w:highlight w:val="white"/>
        </w:rPr>
      </w:pPr>
      <w:r w:rsidRPr="00994DF0">
        <w:rPr>
          <w:color w:val="000000" w:themeColor="text1"/>
          <w:highlight w:val="white"/>
        </w:rPr>
        <w:t>using System;</w:t>
      </w:r>
    </w:p>
    <w:p w:rsidR="00145500" w:rsidRPr="00994DF0" w:rsidRDefault="00145500" w:rsidP="001646A4">
      <w:pPr>
        <w:pStyle w:val="aff0"/>
        <w:rPr>
          <w:color w:val="000000" w:themeColor="text1"/>
          <w:highlight w:val="white"/>
        </w:rPr>
      </w:pPr>
      <w:r w:rsidRPr="00994DF0">
        <w:rPr>
          <w:color w:val="000000" w:themeColor="text1"/>
          <w:highlight w:val="white"/>
        </w:rPr>
        <w:t>using System.Collections.Generic;</w:t>
      </w:r>
    </w:p>
    <w:p w:rsidR="00145500" w:rsidRPr="00994DF0" w:rsidRDefault="00145500" w:rsidP="001646A4">
      <w:pPr>
        <w:pStyle w:val="aff0"/>
        <w:rPr>
          <w:color w:val="000000" w:themeColor="text1"/>
          <w:highlight w:val="white"/>
        </w:rPr>
      </w:pPr>
      <w:r w:rsidRPr="00994DF0">
        <w:rPr>
          <w:color w:val="000000" w:themeColor="text1"/>
          <w:highlight w:val="white"/>
        </w:rPr>
        <w:t>using System.Linq;</w:t>
      </w:r>
    </w:p>
    <w:p w:rsidR="00145500" w:rsidRPr="00994DF0" w:rsidRDefault="00145500" w:rsidP="001646A4">
      <w:pPr>
        <w:pStyle w:val="aff0"/>
        <w:rPr>
          <w:color w:val="000000" w:themeColor="text1"/>
          <w:highlight w:val="white"/>
        </w:rPr>
      </w:pPr>
      <w:r w:rsidRPr="00994DF0">
        <w:rPr>
          <w:color w:val="000000" w:themeColor="text1"/>
          <w:highlight w:val="white"/>
        </w:rPr>
        <w:lastRenderedPageBreak/>
        <w:t>using System.Web;</w:t>
      </w:r>
    </w:p>
    <w:p w:rsidR="00145500" w:rsidRPr="00994DF0" w:rsidRDefault="00145500" w:rsidP="001646A4">
      <w:pPr>
        <w:pStyle w:val="aff0"/>
        <w:rPr>
          <w:color w:val="000000" w:themeColor="text1"/>
          <w:highlight w:val="white"/>
        </w:rPr>
      </w:pPr>
      <w:r w:rsidRPr="00994DF0">
        <w:rPr>
          <w:color w:val="000000" w:themeColor="text1"/>
          <w:highlight w:val="white"/>
        </w:rPr>
        <w:t>using System.Web.Mvc;</w:t>
      </w:r>
    </w:p>
    <w:p w:rsidR="00145500" w:rsidRPr="00994DF0" w:rsidRDefault="00145500" w:rsidP="001646A4">
      <w:pPr>
        <w:pStyle w:val="aff0"/>
        <w:rPr>
          <w:color w:val="000000" w:themeColor="text1"/>
          <w:highlight w:val="white"/>
        </w:rPr>
      </w:pPr>
      <w:r w:rsidRPr="00994DF0">
        <w:rPr>
          <w:color w:val="000000" w:themeColor="text1"/>
          <w:highlight w:val="white"/>
        </w:rPr>
        <w:t>using AIS.HM.Model;</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HM_web_4_people.Areas.Site.Models;</w:t>
      </w:r>
    </w:p>
    <w:p w:rsidR="00145500" w:rsidRPr="00994DF0" w:rsidRDefault="00145500" w:rsidP="001646A4">
      <w:pPr>
        <w:pStyle w:val="aff0"/>
        <w:rPr>
          <w:color w:val="000000" w:themeColor="text1"/>
          <w:highlight w:val="white"/>
        </w:rPr>
      </w:pPr>
      <w:r w:rsidRPr="00994DF0">
        <w:rPr>
          <w:color w:val="000000" w:themeColor="text1"/>
          <w:highlight w:val="white"/>
        </w:rPr>
        <w:t>using HM_web_4_people.Models;</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namespace HM_web_4_people.Areas.Site.Controllers</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class ManagementContractController : MinisiteController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long FileGroupId { get { return 110; } }</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this(new ManagementContractRepository())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ManagementContractController(ManagementContractRepository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this.Repository = Repository;</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 Shows Cancelled Contracts</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public ActionResult Index(int? page)</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w:t>
      </w:r>
    </w:p>
    <w:p w:rsidR="00145500" w:rsidRPr="00994DF0" w:rsidRDefault="00145500" w:rsidP="001646A4">
      <w:pPr>
        <w:pStyle w:val="aff0"/>
        <w:rPr>
          <w:color w:val="000000" w:themeColor="text1"/>
          <w:highlight w:val="white"/>
        </w:rPr>
      </w:pPr>
      <w:r w:rsidRPr="00994DF0">
        <w:rPr>
          <w:color w:val="000000" w:themeColor="text1"/>
          <w:highlight w:val="white"/>
        </w:rPr>
        <w:t xml:space="preserve">            if (Organization == null) return Error;</w:t>
      </w:r>
    </w:p>
    <w:p w:rsidR="00145500" w:rsidRPr="00994DF0" w:rsidRDefault="00145500" w:rsidP="001646A4">
      <w:pPr>
        <w:pStyle w:val="aff0"/>
        <w:rPr>
          <w:color w:val="000000" w:themeColor="text1"/>
          <w:highlight w:val="white"/>
        </w:rPr>
      </w:pPr>
    </w:p>
    <w:p w:rsidR="00145500" w:rsidRPr="00994DF0" w:rsidRDefault="00145500" w:rsidP="001646A4">
      <w:pPr>
        <w:pStyle w:val="aff0"/>
        <w:rPr>
          <w:color w:val="000000" w:themeColor="text1"/>
          <w:highlight w:val="white"/>
        </w:rPr>
      </w:pPr>
      <w:r w:rsidRPr="00994DF0">
        <w:rPr>
          <w:color w:val="000000" w:themeColor="text1"/>
          <w:highlight w:val="white"/>
        </w:rPr>
        <w:t xml:space="preserve">            ViewBag.Organization = Organization;</w:t>
      </w:r>
    </w:p>
    <w:p w:rsidR="00145500" w:rsidRPr="00994DF0" w:rsidRDefault="00145500" w:rsidP="001646A4">
      <w:pPr>
        <w:pStyle w:val="aff0"/>
        <w:rPr>
          <w:color w:val="000000" w:themeColor="text1"/>
          <w:highlight w:val="white"/>
        </w:rPr>
      </w:pPr>
    </w:p>
    <w:p w:rsidR="00145500" w:rsidRPr="00994DF0" w:rsidRDefault="00145500" w:rsidP="001646A4">
      <w:pPr>
        <w:pStyle w:val="aff0"/>
        <w:ind w:left="708" w:firstLine="708"/>
        <w:rPr>
          <w:color w:val="000000" w:themeColor="text1"/>
          <w:highlight w:val="white"/>
        </w:rPr>
      </w:pPr>
      <w:r w:rsidRPr="00994DF0">
        <w:rPr>
          <w:color w:val="000000" w:themeColor="text1"/>
          <w:highlight w:val="white"/>
        </w:rPr>
        <w:t>return View("List", new PaginatedList&lt;vw_RateContract&gt;(Repository.GetTerminatedList(Organization.OrgId, DateTime.Today.Year - 1), page ?? 0));</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t>}</w:t>
      </w:r>
    </w:p>
    <w:p w:rsidR="00145500" w:rsidRPr="00994DF0" w:rsidRDefault="00145500" w:rsidP="001646A4">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8"/>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Pr="00994DF0">
        <w:rPr>
          <w:color w:val="000000" w:themeColor="text1"/>
          <w:lang w:val="en-US"/>
        </w:rPr>
        <w:t>Main</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System.Diagnostics.CodeAnalysis;</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System.Security.Principal;</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System.Web.Routing;</w:t>
      </w:r>
    </w:p>
    <w:p w:rsidR="001952B5" w:rsidRPr="00994DF0" w:rsidRDefault="001952B5" w:rsidP="001646A4">
      <w:pPr>
        <w:pStyle w:val="aff0"/>
        <w:rPr>
          <w:color w:val="000000" w:themeColor="text1"/>
          <w:highlight w:val="white"/>
        </w:rPr>
      </w:pPr>
      <w:r w:rsidRPr="00994DF0">
        <w:rPr>
          <w:color w:val="000000" w:themeColor="text1"/>
          <w:highlight w:val="white"/>
        </w:rPr>
        <w:t>using System.Web.Security;</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Helpers;</w:t>
      </w: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AccountController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IHMAuthenticationService FormsService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IHMMembershipService MembershipService { get; set;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protected override void Initialize(RequestContext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(FormsService == null) { FormsService = new HMAuthenticationService();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 == null) { MembershipService = new HMMembershipService();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public ActionResult 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user = MembershipService.GetUserInformation(((HMIdentity)User.Identity).Id);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return View(new AccountIndexViewModel() { UserInformation = user,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[Authorize]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editInformation, bool? changePassword)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user = MembershipService.GetUserInformation(((HMIdentity)User.Identity).Id);</w:t>
      </w:r>
    </w:p>
    <w:p w:rsidR="001952B5" w:rsidRPr="00994DF0" w:rsidRDefault="001952B5" w:rsidP="001646A4">
      <w:pPr>
        <w:pStyle w:val="aff0"/>
        <w:ind w:left="1290"/>
        <w:rPr>
          <w:color w:val="000000" w:themeColor="text1"/>
          <w:highlight w:val="white"/>
        </w:rPr>
      </w:pPr>
      <w:r w:rsidRPr="00994DF0">
        <w:rPr>
          <w:color w:val="000000" w:themeColor="text1"/>
          <w:highlight w:val="white"/>
        </w:rPr>
        <w:t>var addresses = MyAddressRepositoryFactory.GetRepository().GetList(((HMIdentity)User.Identity).Id);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passwordModel = new ChangePasswordModel();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(editInformation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ind w:left="2124"/>
        <w:rPr>
          <w:color w:val="000000" w:themeColor="text1"/>
          <w:highlight w:val="white"/>
        </w:rPr>
      </w:pPr>
      <w:r w:rsidRPr="00994DF0">
        <w:rPr>
          <w:color w:val="000000" w:themeColor="text1"/>
          <w:highlight w:val="white"/>
        </w:rPr>
        <w:t>UpdateModel(user, "UserInformation", new string[] { "Login", "Name", "Email"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MembershipService.UpdateUser(user);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ind w:left="2124"/>
        <w:rPr>
          <w:color w:val="000000" w:themeColor="text1"/>
          <w:highlight w:val="white"/>
        </w:rPr>
      </w:pPr>
      <w:r w:rsidRPr="00994DF0">
        <w:rPr>
          <w:color w:val="000000" w:themeColor="text1"/>
          <w:highlight w:val="white"/>
        </w:rPr>
        <w:t>ModelState.AddModelError("", AccountValidation.UpdateErrorCodeToString(Status));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(changePassword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124"/>
        <w:rPr>
          <w:color w:val="000000" w:themeColor="text1"/>
          <w:highlight w:val="white"/>
        </w:rPr>
      </w:pPr>
      <w:r w:rsidRPr="00994DF0">
        <w:rPr>
          <w:color w:val="000000" w:themeColor="text1"/>
          <w:highlight w:val="white"/>
        </w:rPr>
        <w:t>if (TryUpdateModel(passwordModel, "PasswordModel", new string[] { "Old", "New", "Confirm"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7A0799">
      <w:pPr>
        <w:pStyle w:val="aff0"/>
        <w:ind w:left="2832"/>
        <w:rPr>
          <w:color w:val="000000" w:themeColor="text1"/>
          <w:highlight w:val="white"/>
        </w:rPr>
      </w:pPr>
      <w:r w:rsidRPr="00994DF0">
        <w:rPr>
          <w:color w:val="000000" w:themeColor="text1"/>
          <w:highlight w:val="white"/>
        </w:rPr>
        <w:t>if (MembershipService.ChangePassword( ((HMIdentity)User.Identity).Id, passwordModel.Old, passwordModel.New))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View("ChangePasswordSuccess");</w:t>
      </w:r>
    </w:p>
    <w:p w:rsidR="007A0799" w:rsidRPr="00994DF0" w:rsidRDefault="001952B5" w:rsidP="007A0799">
      <w:pPr>
        <w:pStyle w:val="aff0"/>
        <w:rPr>
          <w:color w:val="000000" w:themeColor="text1"/>
          <w:highlight w:val="white"/>
        </w:rPr>
      </w:pPr>
      <w:r w:rsidRPr="00994DF0">
        <w:rPr>
          <w:color w:val="000000" w:themeColor="text1"/>
          <w:highlight w:val="white"/>
        </w:rPr>
        <w:t xml:space="preserve">                            else</w:t>
      </w:r>
    </w:p>
    <w:p w:rsidR="001952B5" w:rsidRPr="00994DF0" w:rsidRDefault="001952B5" w:rsidP="007A0799">
      <w:pPr>
        <w:pStyle w:val="aff0"/>
        <w:ind w:left="2832"/>
        <w:rPr>
          <w:color w:val="000000" w:themeColor="text1"/>
          <w:highlight w:val="white"/>
        </w:rPr>
      </w:pPr>
      <w:r w:rsidRPr="00994DF0">
        <w:rPr>
          <w:color w:val="000000" w:themeColor="text1"/>
          <w:highlight w:val="white"/>
        </w:rPr>
        <w:t>ModelState.AddModelError("PasswordModel.Old", "</w:t>
      </w:r>
      <w:r w:rsidRPr="00994DF0">
        <w:rPr>
          <w:color w:val="000000" w:themeColor="text1"/>
          <w:highlight w:val="white"/>
          <w:lang w:val="ru-RU"/>
        </w:rPr>
        <w:t>Текущийпарольуказанневерно</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r w:rsidRPr="00994DF0">
        <w:rPr>
          <w:color w:val="000000" w:themeColor="text1"/>
          <w:highlight w:val="white"/>
          <w:lang w:val="ru-RU"/>
        </w:rPr>
        <w:t>Паролинесовпадают</w:t>
      </w: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 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ex.Message);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1416"/>
        <w:rPr>
          <w:color w:val="000000" w:themeColor="text1"/>
          <w:highlight w:val="white"/>
        </w:rPr>
      </w:pPr>
      <w:r w:rsidRPr="00994DF0">
        <w:rPr>
          <w:color w:val="000000" w:themeColor="text1"/>
          <w:highlight w:val="white"/>
        </w:rPr>
        <w:t>return View(new AccountIndexViewModel() { UserInformation = user, PasswordModel = passwordModel, Addresses = addresses });</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(Request.IsAuthenticated)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BarnaulLogOn()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LogOn(LogOnModel model, string 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long id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int status = 0;</w:t>
      </w:r>
    </w:p>
    <w:p w:rsidR="001952B5" w:rsidRPr="00994DF0" w:rsidRDefault="001952B5" w:rsidP="00E32850">
      <w:pPr>
        <w:pStyle w:val="aff0"/>
        <w:ind w:left="1416"/>
        <w:rPr>
          <w:color w:val="000000" w:themeColor="text1"/>
          <w:highlight w:val="white"/>
        </w:rPr>
      </w:pPr>
      <w:r w:rsidRPr="00994DF0">
        <w:rPr>
          <w:color w:val="000000" w:themeColor="text1"/>
          <w:highlight w:val="white"/>
        </w:rPr>
        <w:t>status = MembershipService.ValidateUser(model.Login, model.Password, ref 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(status ==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FormsService.SignIn(id, model.RememberMe);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Redirect(returnUrl);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"MyAddresses");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string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switch (status)</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case 99:</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"Пользователь заблокирован";</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break;</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default: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Message = "Логин или пароль указаны неверно";</w:t>
      </w:r>
    </w:p>
    <w:p w:rsidR="001952B5" w:rsidRPr="00994DF0" w:rsidRDefault="001952B5" w:rsidP="001646A4">
      <w:pPr>
        <w:pStyle w:val="aff0"/>
        <w:rPr>
          <w:color w:val="000000" w:themeColor="text1"/>
          <w:highlight w:val="white"/>
        </w:rPr>
      </w:pPr>
      <w:r w:rsidRPr="00994DF0">
        <w:rPr>
          <w:color w:val="000000" w:themeColor="text1"/>
          <w:highlight w:val="white"/>
        </w:rPr>
        <w:t>break;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LogOff()</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FormsService.SignOut();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Register()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Register(RegisterModel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Attempt to register the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MembershipCreateStatus createStatus = MembershipService.CreateUser(model);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(createStatus == MembershipCreateStatus.Success)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FormsService.SignIn(model.Id, false /* createPersistentCookie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 "Home");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2124"/>
        <w:rPr>
          <w:color w:val="000000" w:themeColor="text1"/>
          <w:highlight w:val="white"/>
        </w:rPr>
      </w:pPr>
      <w:r w:rsidRPr="00994DF0">
        <w:rPr>
          <w:color w:val="000000" w:themeColor="text1"/>
          <w:highlight w:val="white"/>
        </w:rPr>
        <w:t>ModelState.AddModelError("", AccountValidation.ErrorCodeToString(createStatus));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If we got this far, something failed, redisplay form</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ViewBag.PasswordLength = MembershipService.MinPasswordLength;</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[RegistrationCheck]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LostPassword(string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get user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(MembershipService.RecoverPassword(Login))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RedirectToAction("LostPasswordSuccess");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LogOnModel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Login = Login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BigRepairController.cs</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BigRepairController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DBClassesDataContext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BigRepairRepository Repository;</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base.Initialize(requestContext);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(Repository == null) Repository = new BigRepairRepository();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List(HouseFilterModel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Repository.GetRevisionsList();</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revisions = new RevisionCommissionViewModel(list, new RevisionCommissionFilter());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View(new LongTermPlanViewModel(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Repository.GetList(),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revisions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Details(BigRepairDetailsFilter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Repository.Get(filter.id);</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return View(DetectViewName(true), new LongTermPlanDetailsViewModel(filter, item, Repository.GetObjectList(item.Id)));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ObjectDetails(int oId, BigRepairDetailsFilter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 = Repository.Get(filter.id);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planObject = Repository.GetObject(filter.id, oId);</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rep = new Models.HouseInformationRepository();</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int? lastBigRepairYear = rep.GetCommonByAddress(planObject.AdrId).LastBigRepairYear;</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Dictionary&lt;int, decimal?&gt; elements = new Dictionary&lt;int, decimal?&gt;();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elementvariants = from d in db.vw_br_MaxRate_alts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d.DateStart &lt;= plan.Updated</w:t>
      </w:r>
    </w:p>
    <w:p w:rsidR="001952B5" w:rsidRPr="00994DF0" w:rsidRDefault="001952B5" w:rsidP="001646A4">
      <w:pPr>
        <w:pStyle w:val="aff0"/>
        <w:rPr>
          <w:color w:val="000000" w:themeColor="text1"/>
          <w:highlight w:val="white"/>
        </w:rPr>
      </w:pPr>
      <w:r w:rsidRPr="00994DF0">
        <w:rPr>
          <w:color w:val="000000" w:themeColor="text1"/>
          <w:highlight w:val="white"/>
        </w:rPr>
        <w:t>&amp;&amp; (d.DateEnd == null || d.DateEnd &gt;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new { d.ElementId, d.CostPerUnit };</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firstLine="582"/>
        <w:rPr>
          <w:color w:val="000000" w:themeColor="text1"/>
          <w:highlight w:val="white"/>
        </w:rPr>
      </w:pPr>
      <w:r w:rsidRPr="00994DF0">
        <w:rPr>
          <w:color w:val="000000" w:themeColor="text1"/>
          <w:highlight w:val="white"/>
        </w:rPr>
        <w:t>List&lt;int&gt; element = elementvariants.Select(d =&gt; d.ElementId).Distinct().ToList();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foreach (var el in element)</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elements.Add(el, elementvariants.Where(d =&gt; d.ElementId == el).Max(d =&gt; d.CostPerUnit));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ViewBag.Updated = plan.Updated;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ViewBag.filter = filter;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ViewBag.plan = plan;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ViewBag.item = planObject;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ViewBag.last = lastBigRepairYear;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ViewBag.elementvariants = elements;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ViewBag.rates = Repository.GetVariantList(planObject.Id).ToList();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ViewBag.income = Repository.GetIncome(planObject.ObjectId);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View(DetectViewName(true));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1952B5"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HomeController.cs</w:t>
      </w:r>
    </w:p>
    <w:p w:rsidR="001952B5" w:rsidRPr="00994DF0" w:rsidRDefault="001952B5" w:rsidP="001952B5">
      <w:pPr>
        <w:widowControl/>
        <w:autoSpaceDE w:val="0"/>
        <w:autoSpaceDN w:val="0"/>
        <w:adjustRightInd w:val="0"/>
        <w:spacing w:after="0" w:line="240" w:lineRule="auto"/>
        <w:jc w:val="left"/>
        <w:rPr>
          <w:rFonts w:ascii="Consolas" w:hAnsi="Consolas" w:cs="Consolas"/>
          <w:color w:val="000000" w:themeColor="text1"/>
          <w:sz w:val="19"/>
          <w:szCs w:val="19"/>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using System;</w:t>
      </w:r>
    </w:p>
    <w:p w:rsidR="001952B5" w:rsidRPr="00994DF0" w:rsidRDefault="001952B5" w:rsidP="001646A4">
      <w:pPr>
        <w:pStyle w:val="aff0"/>
        <w:rPr>
          <w:color w:val="000000" w:themeColor="text1"/>
          <w:highlight w:val="white"/>
        </w:rPr>
      </w:pPr>
      <w:r w:rsidRPr="00994DF0">
        <w:rPr>
          <w:color w:val="000000" w:themeColor="text1"/>
          <w:highlight w:val="white"/>
        </w:rPr>
        <w:t>using System.Collections.Generic;</w:t>
      </w:r>
    </w:p>
    <w:p w:rsidR="001952B5" w:rsidRPr="00994DF0" w:rsidRDefault="001952B5" w:rsidP="001646A4">
      <w:pPr>
        <w:pStyle w:val="aff0"/>
        <w:rPr>
          <w:color w:val="000000" w:themeColor="text1"/>
          <w:highlight w:val="white"/>
        </w:rPr>
      </w:pPr>
      <w:r w:rsidRPr="00994DF0">
        <w:rPr>
          <w:color w:val="000000" w:themeColor="text1"/>
          <w:highlight w:val="white"/>
        </w:rPr>
        <w:t>using System.Linq;</w:t>
      </w:r>
    </w:p>
    <w:p w:rsidR="001952B5" w:rsidRPr="00994DF0" w:rsidRDefault="001952B5" w:rsidP="001646A4">
      <w:pPr>
        <w:pStyle w:val="aff0"/>
        <w:rPr>
          <w:color w:val="000000" w:themeColor="text1"/>
          <w:highlight w:val="white"/>
        </w:rPr>
      </w:pPr>
      <w:r w:rsidRPr="00994DF0">
        <w:rPr>
          <w:color w:val="000000" w:themeColor="text1"/>
          <w:highlight w:val="white"/>
        </w:rPr>
        <w:t>using System.Web;</w:t>
      </w:r>
    </w:p>
    <w:p w:rsidR="001952B5" w:rsidRPr="00994DF0" w:rsidRDefault="001952B5" w:rsidP="001646A4">
      <w:pPr>
        <w:pStyle w:val="aff0"/>
        <w:rPr>
          <w:color w:val="000000" w:themeColor="text1"/>
          <w:highlight w:val="white"/>
        </w:rPr>
      </w:pPr>
      <w:r w:rsidRPr="00994DF0">
        <w:rPr>
          <w:color w:val="000000" w:themeColor="text1"/>
          <w:highlight w:val="white"/>
        </w:rPr>
        <w:t>using System.Web.Mvc;</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HM_web_4_people.Models;</w:t>
      </w:r>
    </w:p>
    <w:p w:rsidR="001952B5" w:rsidRPr="00994DF0" w:rsidRDefault="001952B5" w:rsidP="001646A4">
      <w:pPr>
        <w:pStyle w:val="aff0"/>
        <w:rPr>
          <w:color w:val="000000" w:themeColor="text1"/>
          <w:highlight w:val="white"/>
        </w:rPr>
      </w:pPr>
      <w:r w:rsidRPr="00994DF0">
        <w:rPr>
          <w:color w:val="000000" w:themeColor="text1"/>
          <w:highlight w:val="white"/>
        </w:rPr>
        <w:t>using HM_web_4_people.Areas.Site.Models;</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namespace HM_web_4_people.Controllers</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[HandleError]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class HomeController : Controller</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Index(bool?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 Menu 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(reset.HasValue)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Helpers.MenuHelper.Reset();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Helpers.DomainHelper.Update();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RedirectToAction("Index");</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 Domain check</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(Helpers.DomainHelper.CheckOrganizationSite(Request.Url))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orgId = Helpers.DomainHelper.GetOrganizationId(Request.Url);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using (var db = new DBClassesDataContext())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item = db.vw_OrganizationInformations.FirstOrDefault( </w:t>
      </w:r>
    </w:p>
    <w:p w:rsidR="001952B5" w:rsidRPr="00994DF0" w:rsidRDefault="001952B5" w:rsidP="00E32850">
      <w:pPr>
        <w:pStyle w:val="aff0"/>
        <w:ind w:firstLine="708"/>
        <w:rPr>
          <w:color w:val="000000" w:themeColor="text1"/>
          <w:highlight w:val="white"/>
        </w:rPr>
      </w:pPr>
      <w:r w:rsidRPr="00994DF0">
        <w:rPr>
          <w:color w:val="000000" w:themeColor="text1"/>
          <w:highlight w:val="white"/>
        </w:rPr>
        <w:t>i =&gt; i.OrgId == orgId);</w:t>
      </w:r>
    </w:p>
    <w:p w:rsidR="001952B5" w:rsidRPr="00994DF0" w:rsidRDefault="001952B5" w:rsidP="00E32850">
      <w:pPr>
        <w:pStyle w:val="aff0"/>
        <w:ind w:left="708"/>
        <w:rPr>
          <w:color w:val="000000" w:themeColor="text1"/>
          <w:highlight w:val="white"/>
        </w:rPr>
      </w:pPr>
      <w:r w:rsidRPr="00994DF0">
        <w:rPr>
          <w:color w:val="000000" w:themeColor="text1"/>
          <w:highlight w:val="white"/>
        </w:rPr>
        <w:t>return RedirectToAction("Index", "Index", new { area = "Site", org_url = item.UrlPath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HomePageViewModel model = new HomePageViewModel();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firstLine="708"/>
        <w:rPr>
          <w:color w:val="000000" w:themeColor="text1"/>
          <w:highlight w:val="white"/>
        </w:rPr>
      </w:pPr>
      <w:r w:rsidRPr="00994DF0">
        <w:rPr>
          <w:color w:val="000000" w:themeColor="text1"/>
          <w:highlight w:val="white"/>
        </w:rPr>
        <w:t>OrganizationInformationRepository orgRep = new OrganizationInformationRepository();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list = new List&lt;SelectListItem&gt;();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(Helpers.AppHelper.GetConfig("HideOrganizationSelector", "0") != "1")</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list = orgRep.GetOptions(0).ToList();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model.OrganizationOptions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model.AddressViewModel = new AddressSelectorViewModel();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_db = new DBClassesDataContext();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(Helpers.ConfigurationHelper.Get("people.ShowBRBlock", false, null) == true)</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acrList = from d in _db.AccountChargedRaiseds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select d;</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types = Helpers.ConfigurationHelper.Get("people.AccountTypesForRaisedPercent", String.Empty, null);</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if (!string.IsNullOrEmpty(types))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typesArr = types.Trim().Split(',');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acrList = from d in acrList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join l in _db.vw_Accounts on d.AccountId equals 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where typesArr.Contains(l.TypeCode)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select d;</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собираемости по области</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if (acrList.Any())</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raised = (float)acrList.Sum(m =&gt; m.Raised);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float charged = (float)acrList.Sum(m =&gt; m.Charged);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(charged &gt; 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 * raised / charged;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100;</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model.PercentageRaised = 0;</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//Кол-во объектов в программе КР</w:t>
      </w:r>
    </w:p>
    <w:p w:rsidR="001952B5" w:rsidRPr="00994DF0" w:rsidRDefault="001952B5" w:rsidP="00E32850">
      <w:pPr>
        <w:pStyle w:val="aff0"/>
        <w:ind w:left="708"/>
        <w:rPr>
          <w:color w:val="000000" w:themeColor="text1"/>
          <w:highlight w:val="white"/>
        </w:rPr>
      </w:pPr>
      <w:r w:rsidRPr="00994DF0">
        <w:rPr>
          <w:color w:val="000000" w:themeColor="text1"/>
          <w:highlight w:val="white"/>
        </w:rPr>
        <w:t>var _longTermPlan = _db.vw_LongTermPlans.Where(m =&gt; 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model.CountObjectLongTermPlan = (_longTermPlan == null) ? -1 : _db.vw_LongTermPlanObjects.Count(m =&gt; m.PlanId == _longTermPlan.Id);</w:t>
      </w:r>
    </w:p>
    <w:p w:rsidR="001952B5" w:rsidRPr="00994DF0" w:rsidRDefault="001952B5" w:rsidP="001646A4">
      <w:pPr>
        <w:pStyle w:val="aff0"/>
        <w:rPr>
          <w:color w:val="000000" w:themeColor="text1"/>
          <w:highlight w:val="white"/>
        </w:rPr>
      </w:pPr>
      <w:r w:rsidRPr="00994DF0">
        <w:rPr>
          <w:color w:val="000000" w:themeColor="text1"/>
          <w:highlight w:val="white"/>
        </w:rPr>
        <w:tab/>
      </w:r>
      <w:r w:rsidRPr="00994DF0">
        <w:rPr>
          <w:color w:val="000000" w:themeColor="text1"/>
          <w:highlight w:val="white"/>
        </w:rPr>
        <w:tab/>
      </w:r>
      <w:r w:rsidRPr="00994DF0">
        <w:rPr>
          <w:color w:val="000000" w:themeColor="text1"/>
          <w:highlight w:val="white"/>
        </w:rPr>
        <w:tab/>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водомоввкраткосрочке</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_shortTermPlan = _db.vw_br_ShortTermPlans.Where(m =&gt;</w:t>
      </w:r>
    </w:p>
    <w:p w:rsidR="001952B5" w:rsidRPr="00994DF0" w:rsidRDefault="001952B5" w:rsidP="001646A4">
      <w:pPr>
        <w:pStyle w:val="aff0"/>
        <w:rPr>
          <w:color w:val="000000" w:themeColor="text1"/>
          <w:highlight w:val="white"/>
        </w:rPr>
      </w:pPr>
      <w:r w:rsidRPr="00994DF0">
        <w:rPr>
          <w:color w:val="000000" w:themeColor="text1"/>
          <w:highlight w:val="white"/>
        </w:rPr>
        <w:tab/>
        <w:t>m.IsPublished).OrderByDescending(m =&gt; m.Id).FirstOrDefault();</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model.CountObjectShortTermPlan = (_shortTermPlan == null) ? -1 : _db.vw_br_ShortTermPlanObjectYears.Where(m =&gt; m.PlanId == _shortTermPlan.Id).Select(m =&gt; m.PlanObjectId).Distinct().Count();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 Кол-во УК, раскрывающих информацию на ПУК</w:t>
      </w:r>
    </w:p>
    <w:p w:rsidR="001952B5" w:rsidRPr="00994DF0" w:rsidRDefault="001952B5" w:rsidP="001646A4">
      <w:pPr>
        <w:pStyle w:val="aff0"/>
        <w:rPr>
          <w:color w:val="000000" w:themeColor="text1"/>
          <w:highlight w:val="white"/>
        </w:rPr>
      </w:pPr>
      <w:r w:rsidRPr="00994DF0">
        <w:rPr>
          <w:color w:val="000000" w:themeColor="text1"/>
          <w:highlight w:val="white"/>
        </w:rPr>
        <w:t>model.CountUK = _db.vw_OrganizationInformations.Count(m =&gt; m.IsActive);</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r w:rsidRPr="00994DF0">
        <w:rPr>
          <w:color w:val="000000" w:themeColor="text1"/>
          <w:highlight w:val="white"/>
          <w:lang w:val="ru-RU"/>
        </w:rPr>
        <w:t>Кол</w:t>
      </w:r>
      <w:r w:rsidRPr="00994DF0">
        <w:rPr>
          <w:color w:val="000000" w:themeColor="text1"/>
          <w:highlight w:val="white"/>
        </w:rPr>
        <w:t>-</w:t>
      </w:r>
      <w:r w:rsidRPr="00994DF0">
        <w:rPr>
          <w:color w:val="000000" w:themeColor="text1"/>
          <w:highlight w:val="white"/>
          <w:lang w:val="ru-RU"/>
        </w:rPr>
        <w:t>вообъектовнаПУК</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model.CountObject = _db.vw_Houses.Count();</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objectCountOver80 = _db.vw_Houses.Count(m =&gt; m.ObjectFillPart.HasValue &amp;&amp; m.ObjectFillPart.Value &gt;= (decimal)0.8 &amp;&amp; m.ObjectTypeCode == "apartmentHouse");</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model.PercentageObjectOver80 = (float)objectCountOver80 * 100 / _db.vw_Houses.Count(m =&gt; m.ObjectTypeCode == "apartmentHouse");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MessageSendModel model = new MessageSendModel();</w:t>
      </w:r>
    </w:p>
    <w:p w:rsidR="001952B5" w:rsidRPr="00994DF0" w:rsidRDefault="001952B5" w:rsidP="00E32850">
      <w:pPr>
        <w:pStyle w:val="aff0"/>
        <w:ind w:left="708"/>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else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false;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lastRenderedPageBreak/>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[HttpPost]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[CaptchaValidator]</w:t>
      </w:r>
    </w:p>
    <w:p w:rsidR="001952B5" w:rsidRPr="00994DF0" w:rsidRDefault="001952B5" w:rsidP="00E32850">
      <w:pPr>
        <w:pStyle w:val="aff0"/>
        <w:ind w:left="708"/>
        <w:rPr>
          <w:color w:val="000000" w:themeColor="text1"/>
          <w:highlight w:val="white"/>
        </w:rPr>
      </w:pPr>
      <w:r w:rsidRPr="00994DF0">
        <w:rPr>
          <w:color w:val="000000" w:themeColor="text1"/>
          <w:highlight w:val="white"/>
        </w:rPr>
        <w:t xml:space="preserve">        public ActionResult Message(MessageSendModel model, bool captchaValid, string captchaErrorMessage)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(!captchaValid)</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ModelState.AddModelError("recaptcha_response_field", captchaErrorMessage);</w:t>
      </w:r>
    </w:p>
    <w:p w:rsidR="001952B5" w:rsidRPr="00994DF0" w:rsidRDefault="001952B5" w:rsidP="00E32850">
      <w:pPr>
        <w:pStyle w:val="aff0"/>
        <w:ind w:left="705"/>
        <w:rPr>
          <w:color w:val="000000" w:themeColor="text1"/>
          <w:highlight w:val="white"/>
        </w:rPr>
      </w:pPr>
      <w:r w:rsidRPr="00994DF0">
        <w:rPr>
          <w:color w:val="000000" w:themeColor="text1"/>
          <w:highlight w:val="white"/>
        </w:rPr>
        <w:t>if (Helpers.ConfigurationHelper.Get("people.SendMessageToAdmin", false, null)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model.SolveToSendMessage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try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(!ModelState.IsValid) throw new Exception();</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Helpers.EmailHelper.SendEmail("object@aisgorod.ru",</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model.Theme,</w:t>
      </w:r>
    </w:p>
    <w:p w:rsidR="001952B5" w:rsidRPr="00994DF0" w:rsidRDefault="001952B5" w:rsidP="00E32850">
      <w:pPr>
        <w:pStyle w:val="aff0"/>
        <w:ind w:left="1410"/>
        <w:rPr>
          <w:color w:val="000000" w:themeColor="text1"/>
          <w:highlight w:val="white"/>
        </w:rPr>
      </w:pPr>
      <w:r w:rsidRPr="00994DF0">
        <w:rPr>
          <w:color w:val="000000" w:themeColor="text1"/>
          <w:highlight w:val="white"/>
        </w:rPr>
        <w:t>string.Format("</w:t>
      </w:r>
      <w:r w:rsidRPr="00994DF0">
        <w:rPr>
          <w:color w:val="000000" w:themeColor="text1"/>
          <w:highlight w:val="white"/>
          <w:lang w:val="ru-RU"/>
        </w:rPr>
        <w:t>Пользователь</w:t>
      </w:r>
      <w:r w:rsidRPr="00994DF0">
        <w:rPr>
          <w:color w:val="000000" w:themeColor="text1"/>
          <w:highlight w:val="white"/>
        </w:rPr>
        <w:t>: {0}\n</w:t>
      </w:r>
      <w:r w:rsidRPr="00994DF0">
        <w:rPr>
          <w:color w:val="000000" w:themeColor="text1"/>
          <w:highlight w:val="white"/>
          <w:lang w:val="ru-RU"/>
        </w:rPr>
        <w:t>Контактыпользователя</w:t>
      </w:r>
      <w:r w:rsidRPr="00994DF0">
        <w:rPr>
          <w:color w:val="000000" w:themeColor="text1"/>
          <w:highlight w:val="white"/>
        </w:rPr>
        <w:t>: {1}\n</w:t>
      </w:r>
      <w:r w:rsidRPr="00994DF0">
        <w:rPr>
          <w:color w:val="000000" w:themeColor="text1"/>
          <w:highlight w:val="white"/>
          <w:lang w:val="ru-RU"/>
        </w:rPr>
        <w:t>Текстсообщения</w:t>
      </w:r>
      <w:r w:rsidRPr="00994DF0">
        <w:rPr>
          <w:color w:val="000000" w:themeColor="text1"/>
          <w:highlight w:val="white"/>
        </w:rPr>
        <w:t>: {2}", model.Name, model.Contact, model.Text)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model.MessageIsSend = true;</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catch (Exception)</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return View(model);</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else</w:t>
      </w:r>
    </w:p>
    <w:p w:rsidR="001952B5" w:rsidRPr="00994DF0" w:rsidRDefault="001952B5" w:rsidP="001646A4">
      <w:pPr>
        <w:pStyle w:val="aff0"/>
        <w:rPr>
          <w:color w:val="000000" w:themeColor="text1"/>
          <w:highlight w:val="white"/>
          <w:lang w:val="ru-RU"/>
        </w:rPr>
      </w:pPr>
      <w:r w:rsidRPr="00994DF0">
        <w:rPr>
          <w:color w:val="000000" w:themeColor="text1"/>
          <w:highlight w:val="white"/>
          <w:lang w:val="ru-RU"/>
        </w:rPr>
        <w:t xml:space="preserve">                ModelState.AddModelError("", "Ошибка при отправке сообщения.");</w:t>
      </w:r>
    </w:p>
    <w:p w:rsidR="001952B5" w:rsidRPr="00994DF0" w:rsidRDefault="001952B5" w:rsidP="001646A4">
      <w:pPr>
        <w:pStyle w:val="aff0"/>
        <w:rPr>
          <w:color w:val="000000" w:themeColor="text1"/>
          <w:highlight w:val="white"/>
        </w:rPr>
      </w:pPr>
      <w:r w:rsidRPr="00994DF0">
        <w:rPr>
          <w:color w:val="000000" w:themeColor="text1"/>
          <w:highlight w:val="white"/>
        </w:rPr>
        <w:t>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WhatToDo()</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public ActionResult Stats()</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var model = new StatsViewModel();</w:t>
      </w:r>
    </w:p>
    <w:p w:rsidR="001952B5" w:rsidRPr="00994DF0" w:rsidRDefault="001952B5" w:rsidP="001646A4">
      <w:pPr>
        <w:pStyle w:val="aff0"/>
        <w:rPr>
          <w:color w:val="000000" w:themeColor="text1"/>
          <w:highlight w:val="white"/>
        </w:rPr>
      </w:pPr>
    </w:p>
    <w:p w:rsidR="001952B5" w:rsidRPr="00994DF0" w:rsidRDefault="001952B5" w:rsidP="00E32850">
      <w:pPr>
        <w:pStyle w:val="aff0"/>
        <w:ind w:left="708"/>
        <w:rPr>
          <w:color w:val="000000" w:themeColor="text1"/>
          <w:highlight w:val="white"/>
        </w:rPr>
      </w:pPr>
      <w:r w:rsidRPr="00994DF0">
        <w:rPr>
          <w:color w:val="000000" w:themeColor="text1"/>
          <w:highlight w:val="white"/>
        </w:rPr>
        <w:t>var list = new DBClassesDataContext().vw_AccountChargedRaisedByRegions.OrderBy(i =&gt; i.RegionSort).ToList();</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model.TotalList = list;</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if (list.Any())</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E32850">
      <w:pPr>
        <w:pStyle w:val="aff0"/>
        <w:ind w:left="708" w:firstLine="708"/>
        <w:rPr>
          <w:color w:val="000000" w:themeColor="text1"/>
          <w:highlight w:val="white"/>
        </w:rPr>
      </w:pPr>
      <w:r w:rsidRPr="00994DF0">
        <w:rPr>
          <w:color w:val="000000" w:themeColor="text1"/>
          <w:highlight w:val="white"/>
        </w:rPr>
        <w:t>model.TopRegions = list.Where(i =&gt; !i.ParentId.HasValue).OrderByDescending(i =&gt; i.Percentage).Take(5);</w:t>
      </w:r>
    </w:p>
    <w:p w:rsidR="001952B5" w:rsidRPr="00994DF0" w:rsidRDefault="001952B5" w:rsidP="00E32850">
      <w:pPr>
        <w:pStyle w:val="aff0"/>
        <w:ind w:left="708"/>
        <w:rPr>
          <w:color w:val="000000" w:themeColor="text1"/>
          <w:highlight w:val="white"/>
        </w:rPr>
      </w:pPr>
      <w:r w:rsidRPr="00994DF0">
        <w:rPr>
          <w:color w:val="000000" w:themeColor="text1"/>
          <w:highlight w:val="white"/>
        </w:rPr>
        <w:t>model.WorseRegions = list.Where(i =&gt; !i.ParentId.HasValue).OrderBy(i =&gt; i.Percentage).Take(5);</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p>
    <w:p w:rsidR="001952B5" w:rsidRPr="00994DF0" w:rsidRDefault="001952B5" w:rsidP="001646A4">
      <w:pPr>
        <w:pStyle w:val="aff0"/>
        <w:rPr>
          <w:color w:val="000000" w:themeColor="text1"/>
          <w:highlight w:val="white"/>
        </w:rPr>
      </w:pPr>
      <w:r w:rsidRPr="00994DF0">
        <w:rPr>
          <w:color w:val="000000" w:themeColor="text1"/>
          <w:highlight w:val="white"/>
        </w:rPr>
        <w:t xml:space="preserve">            return View(model);</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 xml:space="preserve">    }</w:t>
      </w:r>
    </w:p>
    <w:p w:rsidR="001952B5" w:rsidRPr="00994DF0" w:rsidRDefault="001952B5"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1952B5" w:rsidP="001952B5">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OrganizationController.cs</w:t>
      </w:r>
    </w:p>
    <w:p w:rsidR="00DF631E" w:rsidRPr="00994DF0" w:rsidRDefault="00DF631E" w:rsidP="001646A4">
      <w:pPr>
        <w:pStyle w:val="aff0"/>
        <w:rPr>
          <w:color w:val="000000" w:themeColor="text1"/>
          <w:highlight w:val="white"/>
        </w:rPr>
      </w:pPr>
      <w:r w:rsidRPr="00994DF0">
        <w:rPr>
          <w:color w:val="000000" w:themeColor="text1"/>
          <w:highlight w:val="white"/>
        </w:rPr>
        <w:t>using HM_web_4_people.Models;</w:t>
      </w:r>
    </w:p>
    <w:p w:rsidR="00DF631E" w:rsidRPr="00994DF0" w:rsidRDefault="00DF631E" w:rsidP="001646A4">
      <w:pPr>
        <w:pStyle w:val="aff0"/>
        <w:rPr>
          <w:color w:val="000000" w:themeColor="text1"/>
          <w:highlight w:val="white"/>
        </w:rPr>
      </w:pPr>
      <w:r w:rsidRPr="00994DF0">
        <w:rPr>
          <w:color w:val="000000" w:themeColor="text1"/>
          <w:highlight w:val="white"/>
        </w:rPr>
        <w:t>using System;</w:t>
      </w:r>
    </w:p>
    <w:p w:rsidR="00DF631E" w:rsidRPr="00994DF0" w:rsidRDefault="00DF631E" w:rsidP="001646A4">
      <w:pPr>
        <w:pStyle w:val="aff0"/>
        <w:rPr>
          <w:color w:val="000000" w:themeColor="text1"/>
          <w:highlight w:val="white"/>
        </w:rPr>
      </w:pPr>
      <w:r w:rsidRPr="00994DF0">
        <w:rPr>
          <w:color w:val="000000" w:themeColor="text1"/>
          <w:highlight w:val="white"/>
        </w:rPr>
        <w:t>using System.Collections.Generic;</w:t>
      </w:r>
    </w:p>
    <w:p w:rsidR="00DF631E" w:rsidRPr="00994DF0" w:rsidRDefault="00DF631E" w:rsidP="001646A4">
      <w:pPr>
        <w:pStyle w:val="aff0"/>
        <w:rPr>
          <w:color w:val="000000" w:themeColor="text1"/>
          <w:highlight w:val="white"/>
        </w:rPr>
      </w:pPr>
      <w:r w:rsidRPr="00994DF0">
        <w:rPr>
          <w:color w:val="000000" w:themeColor="text1"/>
          <w:highlight w:val="white"/>
        </w:rPr>
        <w:t>using System.Linq;</w:t>
      </w:r>
    </w:p>
    <w:p w:rsidR="00DF631E" w:rsidRPr="00994DF0" w:rsidRDefault="00DF631E" w:rsidP="001646A4">
      <w:pPr>
        <w:pStyle w:val="aff0"/>
        <w:rPr>
          <w:color w:val="000000" w:themeColor="text1"/>
          <w:highlight w:val="white"/>
        </w:rPr>
      </w:pPr>
      <w:r w:rsidRPr="00994DF0">
        <w:rPr>
          <w:color w:val="000000" w:themeColor="text1"/>
          <w:highlight w:val="white"/>
        </w:rPr>
        <w:lastRenderedPageBreak/>
        <w:t>using System.Web;</w:t>
      </w:r>
    </w:p>
    <w:p w:rsidR="00DF631E" w:rsidRPr="00994DF0" w:rsidRDefault="00DF631E" w:rsidP="001646A4">
      <w:pPr>
        <w:pStyle w:val="aff0"/>
        <w:rPr>
          <w:color w:val="000000" w:themeColor="text1"/>
          <w:highlight w:val="white"/>
        </w:rPr>
      </w:pPr>
      <w:r w:rsidRPr="00994DF0">
        <w:rPr>
          <w:color w:val="000000" w:themeColor="text1"/>
          <w:highlight w:val="white"/>
        </w:rPr>
        <w:t>using System.Web.Mvc;</w:t>
      </w:r>
    </w:p>
    <w:p w:rsidR="00DF631E" w:rsidRPr="00994DF0" w:rsidRDefault="00DF631E" w:rsidP="001646A4">
      <w:pPr>
        <w:pStyle w:val="aff0"/>
        <w:rPr>
          <w:color w:val="000000" w:themeColor="text1"/>
          <w:highlight w:val="white"/>
        </w:rPr>
      </w:pPr>
    </w:p>
    <w:p w:rsidR="00DF631E" w:rsidRPr="00994DF0" w:rsidRDefault="00DF631E" w:rsidP="001646A4">
      <w:pPr>
        <w:pStyle w:val="aff0"/>
        <w:rPr>
          <w:color w:val="000000" w:themeColor="text1"/>
          <w:highlight w:val="white"/>
        </w:rPr>
      </w:pPr>
      <w:r w:rsidRPr="00994DF0">
        <w:rPr>
          <w:color w:val="000000" w:themeColor="text1"/>
          <w:highlight w:val="white"/>
        </w:rPr>
        <w:t>namespace HM_web_4_people.Controllers</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class OrganizationController : Controller</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private DBClassesDataContext db = new DBClassesDataContext();</w:t>
      </w:r>
    </w:p>
    <w:p w:rsidR="00DF631E" w:rsidRPr="00994DF0" w:rsidRDefault="00DF631E" w:rsidP="001646A4">
      <w:pPr>
        <w:pStyle w:val="aff0"/>
        <w:rPr>
          <w:color w:val="000000" w:themeColor="text1"/>
          <w:highlight w:val="white"/>
        </w:rPr>
      </w:pPr>
    </w:p>
    <w:p w:rsidR="00DF631E" w:rsidRPr="00994DF0" w:rsidRDefault="00DF631E" w:rsidP="001646A4">
      <w:pPr>
        <w:pStyle w:val="aff0"/>
        <w:ind w:firstLine="708"/>
        <w:rPr>
          <w:color w:val="000000" w:themeColor="text1"/>
          <w:highlight w:val="white"/>
        </w:rPr>
      </w:pPr>
      <w:r w:rsidRPr="00994DF0">
        <w:rPr>
          <w:color w:val="000000" w:themeColor="text1"/>
          <w:highlight w:val="white"/>
        </w:rPr>
        <w:t>// GET: /Organization/List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public ActionResult List(int?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list = db.vw_OrganizationInformations.OrderBy(i =&gt; i.ShortName);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var result = new PaginatedList&lt;vw_OrganizationInformation&gt;(list, page);</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return View(result);</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 xml:space="preserve">    }</w:t>
      </w:r>
    </w:p>
    <w:p w:rsidR="00DF631E" w:rsidRPr="00994DF0" w:rsidRDefault="00DF631E" w:rsidP="001646A4">
      <w:pPr>
        <w:pStyle w:val="aff0"/>
        <w:rPr>
          <w:color w:val="000000" w:themeColor="text1"/>
          <w:highlight w:val="white"/>
        </w:rPr>
      </w:pPr>
      <w:r w:rsidRPr="00994DF0">
        <w:rPr>
          <w:color w:val="000000" w:themeColor="text1"/>
          <w:highlight w:val="white"/>
        </w:rPr>
        <w:t>}</w:t>
      </w:r>
    </w:p>
    <w:p w:rsidR="001952B5" w:rsidRPr="00994DF0" w:rsidRDefault="001952B5" w:rsidP="001952B5">
      <w:pPr>
        <w:pStyle w:val="afc"/>
        <w:spacing w:line="240" w:lineRule="auto"/>
        <w:rPr>
          <w:color w:val="000000" w:themeColor="text1"/>
          <w:lang w:val="en-US"/>
        </w:rPr>
      </w:pPr>
    </w:p>
    <w:p w:rsidR="00456429"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BigRepair </w:t>
      </w:r>
    </w:p>
    <w:p w:rsidR="001646A4" w:rsidRPr="00994DF0" w:rsidRDefault="001646A4" w:rsidP="001646A4">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AccountController.cs</w:t>
      </w:r>
    </w:p>
    <w:p w:rsidR="004263EF" w:rsidRPr="00994DF0" w:rsidRDefault="004263EF" w:rsidP="004263EF">
      <w:pPr>
        <w:pStyle w:val="aff0"/>
        <w:rPr>
          <w:color w:val="000000" w:themeColor="text1"/>
          <w:highlight w:val="white"/>
        </w:rPr>
      </w:pPr>
      <w:r w:rsidRPr="00994DF0">
        <w:rPr>
          <w:color w:val="000000" w:themeColor="text1"/>
          <w:highlight w:val="white"/>
        </w:rPr>
        <w:t>using Helpers;</w:t>
      </w:r>
    </w:p>
    <w:p w:rsidR="004263EF" w:rsidRPr="00994DF0" w:rsidRDefault="004263EF" w:rsidP="004263EF">
      <w:pPr>
        <w:pStyle w:val="aff0"/>
        <w:rPr>
          <w:color w:val="000000" w:themeColor="text1"/>
          <w:highlight w:val="white"/>
        </w:rPr>
      </w:pPr>
      <w:r w:rsidRPr="00994DF0">
        <w:rPr>
          <w:color w:val="000000" w:themeColor="text1"/>
          <w:highlight w:val="white"/>
        </w:rPr>
        <w:t>using System;</w:t>
      </w:r>
    </w:p>
    <w:p w:rsidR="004263EF" w:rsidRPr="00994DF0" w:rsidRDefault="004263EF" w:rsidP="004263EF">
      <w:pPr>
        <w:pStyle w:val="aff0"/>
        <w:rPr>
          <w:color w:val="000000" w:themeColor="text1"/>
          <w:highlight w:val="white"/>
        </w:rPr>
      </w:pPr>
      <w:r w:rsidRPr="00994DF0">
        <w:rPr>
          <w:color w:val="000000" w:themeColor="text1"/>
          <w:highlight w:val="white"/>
        </w:rPr>
        <w:t>using System.Collections.Generic;</w:t>
      </w:r>
    </w:p>
    <w:p w:rsidR="004263EF" w:rsidRPr="00994DF0" w:rsidRDefault="004263EF" w:rsidP="004263EF">
      <w:pPr>
        <w:pStyle w:val="aff0"/>
        <w:rPr>
          <w:color w:val="000000" w:themeColor="text1"/>
          <w:highlight w:val="white"/>
        </w:rPr>
      </w:pPr>
      <w:r w:rsidRPr="00994DF0">
        <w:rPr>
          <w:color w:val="000000" w:themeColor="text1"/>
          <w:highlight w:val="white"/>
        </w:rPr>
        <w:t>using System.Data.Linq.SqlClient;</w:t>
      </w:r>
    </w:p>
    <w:p w:rsidR="004263EF" w:rsidRPr="00994DF0" w:rsidRDefault="004263EF" w:rsidP="004263EF">
      <w:pPr>
        <w:pStyle w:val="aff0"/>
        <w:rPr>
          <w:color w:val="000000" w:themeColor="text1"/>
          <w:highlight w:val="white"/>
        </w:rPr>
      </w:pPr>
      <w:r w:rsidRPr="00994DF0">
        <w:rPr>
          <w:color w:val="000000" w:themeColor="text1"/>
          <w:highlight w:val="white"/>
        </w:rPr>
        <w:t>using System.Linq;</w:t>
      </w:r>
    </w:p>
    <w:p w:rsidR="004263EF" w:rsidRPr="00994DF0" w:rsidRDefault="004263EF" w:rsidP="004263EF">
      <w:pPr>
        <w:pStyle w:val="aff0"/>
        <w:rPr>
          <w:color w:val="000000" w:themeColor="text1"/>
          <w:highlight w:val="white"/>
        </w:rPr>
      </w:pPr>
      <w:r w:rsidRPr="00994DF0">
        <w:rPr>
          <w:color w:val="000000" w:themeColor="text1"/>
          <w:highlight w:val="white"/>
        </w:rPr>
        <w:t>using System.Web;</w:t>
      </w:r>
    </w:p>
    <w:p w:rsidR="004263EF" w:rsidRPr="00994DF0" w:rsidRDefault="004263EF" w:rsidP="004263EF">
      <w:pPr>
        <w:pStyle w:val="aff0"/>
        <w:rPr>
          <w:color w:val="000000" w:themeColor="text1"/>
          <w:highlight w:val="white"/>
        </w:rPr>
      </w:pPr>
      <w:r w:rsidRPr="00994DF0">
        <w:rPr>
          <w:color w:val="000000" w:themeColor="text1"/>
          <w:highlight w:val="white"/>
        </w:rPr>
        <w:t>using System.Web.Mvc;</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WinterPreparations.Areas.BigRepair.Models;</w:t>
      </w:r>
    </w:p>
    <w:p w:rsidR="004263EF" w:rsidRPr="00994DF0" w:rsidRDefault="004263EF" w:rsidP="004263EF">
      <w:pPr>
        <w:pStyle w:val="aff0"/>
        <w:rPr>
          <w:color w:val="000000" w:themeColor="text1"/>
          <w:highlight w:val="white"/>
        </w:rPr>
      </w:pPr>
      <w:r w:rsidRPr="00994DF0">
        <w:rPr>
          <w:color w:val="000000" w:themeColor="text1"/>
          <w:highlight w:val="white"/>
        </w:rPr>
        <w:t>using WinterPreparations.Models;</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namespace WinterPreparations.Areas.BigRepair.Controllers</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[Authorize]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class AccountController : Controller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objectTypeId;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OrganizationRepository;</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47"/>
        <w:rPr>
          <w:color w:val="000000" w:themeColor="text1"/>
          <w:highlight w:val="white"/>
        </w:rPr>
      </w:pPr>
      <w:r w:rsidRPr="00994DF0">
        <w:rPr>
          <w:color w:val="000000" w:themeColor="text1"/>
          <w:highlight w:val="white"/>
        </w:rPr>
        <w:t>protected override void Initialize(System.Web.Routing.RequestContext requestContext)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base.Initialize(requestContext);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 = new 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 = new BankAccountRepository();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ObjectRepository = new ObjectRepository();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objectTypeId = ObjectRepository.GetTypeId("apartmentHouse")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OrganizationRepository = new OrganizationRepository();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Отображаетстраницуредактированиясчёта</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GET: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BankAccountRepository.Get(bankAccountId.Value);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BankAccountId = bankAccountId.Value,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BankAccountName = bankItem.Name,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BankAccountNumber = bankItem.Number,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BankAccountStatusName = bankItem.StatusName,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BankAccountTypeName = bankItem.TypeName,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IncomeMonthStart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rate = new MinRateRepository().GetList().Where(d =&gt; (d.DateStart == null || d.DateStart &lt;= DateTime.Today)</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&amp;&amp; (d.DateEnd == null || d.DateEnd &gt; DateTime.Today)).OrderBy(d =&gt; d.Rate).FirstOrDefault();</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 xml:space="preserve">var 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 = (rate == null)? 0 : rate.Rate,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RateDateStart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290"/>
        <w:rPr>
          <w:color w:val="000000" w:themeColor="text1"/>
          <w:highlight w:val="white"/>
        </w:rPr>
      </w:pPr>
      <w:r w:rsidRPr="00994DF0">
        <w:rPr>
          <w:color w:val="000000" w:themeColor="text1"/>
          <w:highlight w:val="white"/>
        </w:rPr>
        <w:t>return View(new AccountViewModel(AccountRepository, item, bankItem, null, 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/BigRepair/Account/AccountEdit/5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AccountEdit(long? id, int iMonth, int iYear)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vw_Account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vw_hm_DecisionToObjectLink decisionLink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bool addBankAccount = !string.IsNullOrWhiteSpace(Request.Form["BankAccount.Number"]);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vw_Account();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item.IncomeMonthStart = new DateTime(iYear, iMonth, 1);</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itemTypeBefore = item.TypeCode;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oldBankAccountId = 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416" w:firstLine="294"/>
        <w:rPr>
          <w:color w:val="000000" w:themeColor="text1"/>
          <w:highlight w:val="white"/>
        </w:rPr>
      </w:pPr>
      <w:r w:rsidRPr="00994DF0">
        <w:rPr>
          <w:color w:val="000000" w:themeColor="text1"/>
          <w:highlight w:val="white"/>
        </w:rPr>
        <w:t>TryUpdateModel(item, "Item", new string[] { "DateStart", "DateEnd", "ObjectId", "Responsible", "TypeId", "BankAccountId", "OrganizationFullName", "DocumentId"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1710"/>
        <w:rPr>
          <w:color w:val="000000" w:themeColor="text1"/>
          <w:highlight w:val="white"/>
        </w:rPr>
      </w:pPr>
      <w:r w:rsidRPr="00994DF0">
        <w:rPr>
          <w:color w:val="000000" w:themeColor="text1"/>
          <w:highlight w:val="white"/>
        </w:rPr>
        <w:t xml:space="preserve">decisionLink = oldDb.vw_hm_DecisionToObjectLinks.FirstOrDefault(m =&gt; m.Id == (item.DecisionLinkId ?? 0)) ?? new vw_hm_DecisionToObjectLink { </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ObjectId = item.ObjectId.Value,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Updated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Created = DateTime.Today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UpdateModel(decisionLink, "DecisionLink", new string[] { "Rate", "RateDateStart"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2124"/>
        <w:rPr>
          <w:color w:val="000000" w:themeColor="text1"/>
          <w:highlight w:val="white"/>
        </w:rPr>
      </w:pPr>
      <w:r w:rsidRPr="00994DF0">
        <w:rPr>
          <w:color w:val="000000" w:themeColor="text1"/>
          <w:highlight w:val="white"/>
        </w:rPr>
        <w:t>bankAccountItem = BankAccountRepository.GetByNumber( Request.Form["BankAccount.Number"]);</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(bankAccountItem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new vw_BankAccount();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bankAccountItem.DateStart = item.DateStart;</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bankAccountItem.TypeId = oldDb.FacetItems_get ("fin_BankAccount_type").FirstOrDefault(m =&gt; m.Code == "payment").Id;</w:t>
      </w:r>
    </w:p>
    <w:p w:rsidR="004263EF" w:rsidRPr="00994DF0" w:rsidRDefault="004263EF" w:rsidP="004263EF">
      <w:pPr>
        <w:pStyle w:val="aff0"/>
        <w:ind w:left="1416" w:firstLine="1164"/>
        <w:rPr>
          <w:color w:val="000000" w:themeColor="text1"/>
          <w:highlight w:val="white"/>
        </w:rPr>
      </w:pPr>
      <w:r w:rsidRPr="00994DF0">
        <w:rPr>
          <w:color w:val="000000" w:themeColor="text1"/>
          <w:highlight w:val="white"/>
        </w:rPr>
        <w:t>bankAccountItem.StatusId = oldDb.FacetItems_get("fin_Account_status").FirstOrDefault(m =&gt; m.Code == "created").Id;</w:t>
      </w:r>
    </w:p>
    <w:p w:rsidR="004263EF" w:rsidRPr="00994DF0" w:rsidRDefault="004263EF" w:rsidP="004263EF">
      <w:pPr>
        <w:pStyle w:val="aff0"/>
        <w:ind w:left="708" w:firstLine="1872"/>
        <w:rPr>
          <w:color w:val="000000" w:themeColor="text1"/>
          <w:highlight w:val="white"/>
        </w:rPr>
      </w:pPr>
      <w:r w:rsidRPr="00994DF0">
        <w:rPr>
          <w:color w:val="000000" w:themeColor="text1"/>
          <w:highlight w:val="white"/>
        </w:rPr>
        <w:t xml:space="preserve">UpdateModel(bankAccountItem, "BankAccount", new string[] { "OrganizationBankBIK", "OrganizationBankInn", </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"OrganizationBankKpp", "OrganizationBankOgrn", "OwnerOrganizationId", "OrganizationFullName",</w:t>
      </w:r>
    </w:p>
    <w:p w:rsidR="004263EF" w:rsidRPr="00994DF0" w:rsidRDefault="004263EF" w:rsidP="004263EF">
      <w:pPr>
        <w:pStyle w:val="aff0"/>
        <w:ind w:left="708" w:firstLine="2742"/>
        <w:rPr>
          <w:color w:val="000000" w:themeColor="text1"/>
          <w:highlight w:val="white"/>
        </w:rPr>
      </w:pPr>
      <w:r w:rsidRPr="00994DF0">
        <w:rPr>
          <w:color w:val="000000" w:themeColor="text1"/>
          <w:highlight w:val="white"/>
        </w:rPr>
        <w:t>"DateStart", "DateEnd", "Number", "OrganizationBankFullName", "OrganizationBankShortName"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bankAccountItem = BankAccountRepository.Get(item.BankAccountId);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 false);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AccountRepository.Edit(item,false,false);</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AccountRepository.SaveStatus(item);</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typeCode = oldDb.FacetItems_get("fin_Account_type").FirstOrDefault(d =&gt; d.Id == item.TypeId).Code;</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if (Helpers.AppHelper.User.IsInRole("region.bigRepairOperator")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lang w:val="ru-RU"/>
        </w:rPr>
      </w:pPr>
      <w:r w:rsidRPr="00994DF0">
        <w:rPr>
          <w:color w:val="000000" w:themeColor="text1"/>
          <w:highlight w:val="white"/>
          <w:lang w:val="ru-RU"/>
        </w:rPr>
        <w:t>throw new AIS.HM.Model.HMNoRightsException("Вам не доступно создание с типом специальный счёт в банке.");</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else if (Helpers.AppHelper.User.IsInRole("region.housingInspection") &amp;&amp; (!string.IsNullOrWhiteSpace(itemTypeBefore) &amp;&amp; itemTypeBefore != "individual" || typeCode != "individual"))</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Вамдоступносозданиесчетовтолькостипомспециальныйсчётвбанке</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 &amp;&amp; item.BankAccountId != oldBankAccountId)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listTakenOperations = from o in oldDb.vw_Operations</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join g in oldDb.vw_GroupOperations on o.GroupOperationId equals g.Id</w:t>
      </w:r>
    </w:p>
    <w:p w:rsidR="004263EF" w:rsidRPr="00994DF0" w:rsidRDefault="004263EF" w:rsidP="004263EF">
      <w:pPr>
        <w:pStyle w:val="aff0"/>
        <w:ind w:left="1416" w:firstLine="3549"/>
        <w:rPr>
          <w:color w:val="000000" w:themeColor="text1"/>
          <w:highlight w:val="white"/>
        </w:rPr>
      </w:pPr>
      <w:r w:rsidRPr="00994DF0">
        <w:rPr>
          <w:color w:val="000000" w:themeColor="text1"/>
          <w:highlight w:val="white"/>
        </w:rPr>
        <w:t>where g.StatusCode == "goTaken" &amp;&amp; o.AccountId == 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(listTakenOperations.Any())</w:t>
      </w:r>
    </w:p>
    <w:p w:rsidR="004263EF" w:rsidRPr="00994DF0" w:rsidRDefault="004263EF" w:rsidP="004263EF">
      <w:pPr>
        <w:pStyle w:val="aff0"/>
        <w:ind w:left="1416"/>
        <w:rPr>
          <w:color w:val="000000" w:themeColor="text1"/>
          <w:highlight w:val="white"/>
          <w:lang w:val="ru-RU"/>
        </w:rPr>
      </w:pPr>
      <w:r w:rsidRPr="00994DF0">
        <w:rPr>
          <w:color w:val="000000" w:themeColor="text1"/>
          <w:highlight w:val="white"/>
          <w:lang w:val="ru-RU"/>
        </w:rPr>
        <w:lastRenderedPageBreak/>
        <w:t>throw new AIS.HM.Model.HMException("Нельзя изменить банковский счет у счета МКД, так как на нем есть учтенные групповые операции.");</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string strDocId = Request.Form["Item.DocumentId"];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(!string.IsNullOrEmpty(strDocId))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documentId = int.Parse(strDocId);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var decision = oldDb.vw_hm_Decisions.FirstOrDefault(m =&gt; m.DocumentId == 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Ненайденорешениеповыбранномудокументу</w:t>
      </w:r>
      <w:r w:rsidRPr="00994DF0">
        <w:rPr>
          <w:color w:val="000000" w:themeColor="text1"/>
          <w:highlight w:val="white"/>
        </w:rPr>
        <w:t>.",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(item.DecisionLinkId.HasValue)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(decision.DocumentId != item.DocumentId)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decisionLink.DecisionId = 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oldDb.vw_hm_DecisionToObjectLinks.InsertOnSubmit(decisionLink);</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oldDb.SubmitChanges();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decisionLink.Id;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item.DecisionLinkId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(addBankAccount)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BankAccountRepository.Edit(bankAccountItem);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item.BankAccountId = bankAccountItem.Id;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item.BankAccountId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catch(Exception 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this.ProcessException(e);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item, bankAccountItem, null, decisionLink));</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AccountDetails(int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bankItem = null;</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vw_cmn_Document document = AccountRepository.getAccountDocument(item.DocumentId);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bankItem = BankAccountRepository.Get(item.BankAccountId);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item, bankItem, document));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AccountDelete(long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(Helpers.AppHelper.User.IsInRole("null.admin") || Helpers.AppHelper.User.IsInRole("region.bigRepairOperator") &amp;&amp; item.TypeCode != "individual" || Helpers.AppHelper.User.IsInRole("region.housingInspection") &amp;&amp; item.TypeCode == "individual")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AIS.HM.Model.HMNoRightsException();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Url.Action("BankAccountDetails", new { id = item.BankAccountId }));</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редактирования банковского счёта</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GET: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t>public ActionResult BankAccountEdit(int? 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 { DateStart = DateTime.Now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throw new ArgumentException("</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Редактируетбанковскийсчёт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/BigRepair/Account/BankAccountEdit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BankAccountEdit(int? id, string foo)</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vw_BankAccount 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BankAccountRepository.Get(id.Value);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item = new vw_BankAccount();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TryUpdateModel(item, "Item", new string[] { "TypeId", "DateStart", "DateEnd", "OwnerOrganizationId", "Number", "OrganizationFullName",</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"OrganizationBankFullName", "OrganizationBankShortName", "OrganizationBankBIK", "OrganizationBankInn", "OrganizationBankKpp", "OrganizationBankOgrn"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(id.HasValue)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TryUpdateModel(item, "Item", new string[] { "StatusId"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BankAccountRepository.SaveStatus(item);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d.TypeCode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else if (User.IsInRole("region.housingInspection") &amp;&amp; oldDb.vw_Account.Any(d =&gt; d.BankAccountId == item.Id &amp;&amp; d.TypeCode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BankAccountRepository.Edit(item);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return this.RedirectToActionOrBackLink("BankAccountDetails", new { id = item.Id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BankAccountViewModel(BankAccountRepository).FillItem(item));</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реестром банковских счетов</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BankAccountViewModel(BankAccountRepository, filter).FillList());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/BigRepair/Account/AccountList</w:t>
      </w:r>
    </w:p>
    <w:p w:rsidR="004263EF" w:rsidRPr="00994DF0" w:rsidRDefault="004263EF" w:rsidP="004263EF">
      <w:pPr>
        <w:pStyle w:val="aff0"/>
        <w:rPr>
          <w:color w:val="000000" w:themeColor="text1"/>
          <w:highlight w:val="white"/>
        </w:rPr>
      </w:pPr>
      <w:r w:rsidRPr="00994DF0">
        <w:rPr>
          <w:color w:val="000000" w:themeColor="text1"/>
          <w:highlight w:val="white"/>
        </w:rPr>
        <w:lastRenderedPageBreak/>
        <w:t xml:space="preserve">        public ActionResult AccountList(AccountFilter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oldDb).FillList());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AccountSuspiciousList(AccountFilter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listAccount = ((filter != null) &amp;&amp; (filter.flt != null)) ? list.Where(m =&gt; SqlMethods.Like(m.ObjectName, filter.flt.PrepareForLike()) || SqlMethods.Like(m.BankAccountNumber,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listAccount = listAccount.Where(m =&gt; m.ProblemCode == 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listAccount = listAccount.OrderBy(m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{Value = f.Code, Text = f.Name+" ("+ list.Count(m =&gt; m.ProblemCode == f.Code)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AccountViewModel(AccountRepository, filter, oldDb)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PaginatedList&lt;vw_SuspiciousAccount&gt;(listAccount,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со списком счетов МКД</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/BigRepair/Account/BankAccountSuspiciousList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BankAccountSuspiciousList(BankAccountFilter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oldDb.vw_SuspiciousBankAccount;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var listBankAccount = ((filter != null) &amp;&amp; (filter.flt != null)) ? list.Where(m =&gt; SqlMethods.Like(m.Number, filter.flt.PrepareForLike()) || SqlMethods.Like(m.OrganizationBankShortName, filter.flt.PrepareForLike()) || SqlMethods.Like(m.OrganizationBankFullName, filter.flt.PrepareForLike())) : 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(filter != null &amp;&amp; !String.IsNullOrEmpty(filter.problemCode))</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listBankAccount = listBankAccount.Where(m =&gt; m.ProblemCode == filter.problemCode);</w:t>
      </w: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listBankAccount = listBankAccount.OrderBy(m =&gt; m.ProblemSort).ThenBy(m =&gt; m.ProblemCode);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optionsList = from f in oldDb.FacetItems_get("fin_SuspiciousBankAccount")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select new { Value = f.Code, Text = f.Name + " (" + list.Count(m =&gt; m.ProblemCode == f.Code)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View(new BankAccountViewModel(BankAccountRepository, filter)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SuspiciousList = new PaginatedList&lt;vw_SuspiciousBankAccount&gt;(listBankAccount, (filter != null) ? filter.page : null),</w:t>
      </w:r>
    </w:p>
    <w:p w:rsidR="004263EF" w:rsidRPr="00994DF0" w:rsidRDefault="004263EF" w:rsidP="004263EF">
      <w:pPr>
        <w:pStyle w:val="aff0"/>
        <w:ind w:left="708" w:firstLine="1002"/>
        <w:rPr>
          <w:color w:val="000000" w:themeColor="text1"/>
          <w:highlight w:val="white"/>
        </w:rPr>
      </w:pPr>
      <w:r w:rsidRPr="00994DF0">
        <w:rPr>
          <w:color w:val="000000" w:themeColor="text1"/>
          <w:highlight w:val="white"/>
        </w:rPr>
        <w:t>BankAccountProblemsOptions = new SelectList(optionsList, "Value", "Text", filter.problemCode)</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w:t>
      </w: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w:t>
      </w:r>
    </w:p>
    <w:p w:rsidR="004263EF" w:rsidRPr="00994DF0" w:rsidRDefault="004263EF" w:rsidP="004263EF">
      <w:pPr>
        <w:pStyle w:val="aff0"/>
        <w:rPr>
          <w:color w:val="000000" w:themeColor="text1"/>
          <w:highlight w:val="white"/>
          <w:lang w:val="ru-RU"/>
        </w:rPr>
      </w:pPr>
    </w:p>
    <w:p w:rsidR="004263EF" w:rsidRPr="00994DF0" w:rsidRDefault="004263EF" w:rsidP="004263EF">
      <w:pPr>
        <w:pStyle w:val="aff0"/>
        <w:rPr>
          <w:color w:val="000000" w:themeColor="text1"/>
          <w:highlight w:val="white"/>
          <w:lang w:val="ru-RU"/>
        </w:rPr>
      </w:pPr>
      <w:r w:rsidRPr="00994DF0">
        <w:rPr>
          <w:color w:val="000000" w:themeColor="text1"/>
          <w:highlight w:val="white"/>
          <w:lang w:val="ru-RU"/>
        </w:rPr>
        <w:t xml:space="preserve">        // Отображает страницу с детальной информацией по счёту</w:t>
      </w:r>
    </w:p>
    <w:p w:rsidR="004263EF" w:rsidRPr="00994DF0" w:rsidRDefault="004263EF" w:rsidP="004263EF">
      <w:pPr>
        <w:pStyle w:val="aff0"/>
        <w:rPr>
          <w:color w:val="000000" w:themeColor="text1"/>
          <w:highlight w:val="white"/>
        </w:rPr>
      </w:pPr>
      <w:r w:rsidRPr="00994DF0">
        <w:rPr>
          <w:color w:val="000000" w:themeColor="text1"/>
          <w:highlight w:val="white"/>
        </w:rPr>
        <w:t>// GET: /BigRepair/Account/BankAccountDetails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BankAccountDetails(int id, BankAccountFilter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Банковскийсчётненайден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View(new BankAccountViewModel(BankAccountRepository, filter).FillItem(BankAccountRepository.Get(id)).FillListAccounts(AccountRepository));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 </w:t>
      </w:r>
      <w:r w:rsidRPr="00994DF0">
        <w:rPr>
          <w:color w:val="000000" w:themeColor="text1"/>
          <w:highlight w:val="white"/>
          <w:lang w:val="ru-RU"/>
        </w:rPr>
        <w:t>Удаляетбанковскийсчёт</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POST: /BigRepair/Account/BankAccountDelete/5</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BankAccountDelete(int id, string returnUrl)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item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(item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w:t>
      </w:r>
      <w:r w:rsidRPr="00994DF0">
        <w:rPr>
          <w:color w:val="000000" w:themeColor="text1"/>
          <w:highlight w:val="white"/>
          <w:lang w:val="ru-RU"/>
        </w:rPr>
        <w:t>Счётненайден</w:t>
      </w:r>
      <w:r w:rsidRPr="00994DF0">
        <w:rPr>
          <w:color w:val="000000" w:themeColor="text1"/>
          <w:highlight w:val="white"/>
        </w:rPr>
        <w:t>.");</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if (ModelState.IsValid)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if (User.IsInRole("region.bigRepairOperator") &amp;&amp; oldDb.vw_Account.Any(d =&gt; d.BankAccountId == item.Id &amp;&amp; item.TypeCode == "individual"))</w:t>
      </w:r>
    </w:p>
    <w:p w:rsidR="004263EF" w:rsidRPr="00994DF0" w:rsidRDefault="004263EF" w:rsidP="004263EF">
      <w:pPr>
        <w:pStyle w:val="aff0"/>
        <w:ind w:left="708" w:firstLine="1872"/>
        <w:rPr>
          <w:color w:val="000000" w:themeColor="text1"/>
          <w:highlight w:val="white"/>
          <w:lang w:val="ru-RU"/>
        </w:rPr>
      </w:pPr>
      <w:r w:rsidRPr="00994DF0">
        <w:rPr>
          <w:color w:val="000000" w:themeColor="text1"/>
          <w:highlight w:val="white"/>
          <w:lang w:val="ru-RU"/>
        </w:rPr>
        <w:t>throw new AIS.HM.Model.HMNoRightsException("На данном банковском счёте есть счета МКД с типом специальный счёт в банке");</w:t>
      </w:r>
    </w:p>
    <w:p w:rsidR="004263EF" w:rsidRPr="00994DF0" w:rsidRDefault="004263EF" w:rsidP="004263EF">
      <w:pPr>
        <w:pStyle w:val="aff0"/>
        <w:ind w:left="708" w:firstLine="1437"/>
        <w:rPr>
          <w:color w:val="000000" w:themeColor="text1"/>
          <w:highlight w:val="white"/>
        </w:rPr>
      </w:pPr>
      <w:r w:rsidRPr="00994DF0">
        <w:rPr>
          <w:color w:val="000000" w:themeColor="text1"/>
          <w:highlight w:val="white"/>
        </w:rPr>
        <w:t>if (User.IsInRole("region.housingInspection") &amp;&amp; oldDb.vw_Account.Any(d =&gt; d.BankAccountId == item.Id &amp;&amp; item.TypeCode != "individual"))</w:t>
      </w:r>
    </w:p>
    <w:p w:rsidR="004263EF" w:rsidRPr="000C7762" w:rsidRDefault="004263EF" w:rsidP="004263EF">
      <w:pPr>
        <w:pStyle w:val="aff0"/>
        <w:ind w:left="708" w:firstLine="1872"/>
        <w:rPr>
          <w:color w:val="000000" w:themeColor="text1"/>
          <w:highlight w:val="white"/>
        </w:rPr>
      </w:pPr>
      <w:r w:rsidRPr="00994DF0">
        <w:rPr>
          <w:color w:val="000000" w:themeColor="text1"/>
          <w:highlight w:val="white"/>
        </w:rPr>
        <w:t>throw new AIS.HM.Model.HMNoRightsException("</w:t>
      </w:r>
      <w:r w:rsidRPr="00994DF0">
        <w:rPr>
          <w:color w:val="000000" w:themeColor="text1"/>
          <w:highlight w:val="white"/>
          <w:lang w:val="ru-RU"/>
        </w:rPr>
        <w:t>Выможетеработатьсоспециальнымисчетамивбанке</w:t>
      </w:r>
      <w:r w:rsidRPr="00994DF0">
        <w:rPr>
          <w:color w:val="000000" w:themeColor="text1"/>
          <w:highlight w:val="white"/>
        </w:rPr>
        <w:t xml:space="preserve">. </w:t>
      </w:r>
      <w:r w:rsidRPr="00994DF0">
        <w:rPr>
          <w:color w:val="000000" w:themeColor="text1"/>
          <w:highlight w:val="white"/>
          <w:lang w:val="ru-RU"/>
        </w:rPr>
        <w:t>На</w:t>
      </w:r>
      <w:r w:rsidRPr="000C7762">
        <w:rPr>
          <w:color w:val="000000" w:themeColor="text1"/>
          <w:highlight w:val="white"/>
        </w:rPr>
        <w:t xml:space="preserve"> </w:t>
      </w:r>
      <w:r w:rsidRPr="00994DF0">
        <w:rPr>
          <w:color w:val="000000" w:themeColor="text1"/>
          <w:highlight w:val="white"/>
          <w:lang w:val="ru-RU"/>
        </w:rPr>
        <w:t>данном</w:t>
      </w:r>
      <w:r w:rsidRPr="000C7762">
        <w:rPr>
          <w:color w:val="000000" w:themeColor="text1"/>
          <w:highlight w:val="white"/>
        </w:rPr>
        <w:t xml:space="preserve"> </w:t>
      </w:r>
      <w:r w:rsidRPr="00994DF0">
        <w:rPr>
          <w:color w:val="000000" w:themeColor="text1"/>
          <w:highlight w:val="white"/>
          <w:lang w:val="ru-RU"/>
        </w:rPr>
        <w:t>банковском</w:t>
      </w:r>
      <w:r w:rsidRPr="000C7762">
        <w:rPr>
          <w:color w:val="000000" w:themeColor="text1"/>
          <w:highlight w:val="white"/>
        </w:rPr>
        <w:t xml:space="preserve"> </w:t>
      </w:r>
      <w:r w:rsidRPr="00994DF0">
        <w:rPr>
          <w:color w:val="000000" w:themeColor="text1"/>
          <w:highlight w:val="white"/>
          <w:lang w:val="ru-RU"/>
        </w:rPr>
        <w:t>счёте</w:t>
      </w:r>
      <w:r w:rsidRPr="000C7762">
        <w:rPr>
          <w:color w:val="000000" w:themeColor="text1"/>
          <w:highlight w:val="white"/>
        </w:rPr>
        <w:t xml:space="preserve"> </w:t>
      </w:r>
      <w:r w:rsidRPr="00994DF0">
        <w:rPr>
          <w:color w:val="000000" w:themeColor="text1"/>
          <w:highlight w:val="white"/>
          <w:lang w:val="ru-RU"/>
        </w:rPr>
        <w:t>есть</w:t>
      </w:r>
      <w:r w:rsidRPr="000C7762">
        <w:rPr>
          <w:color w:val="000000" w:themeColor="text1"/>
          <w:highlight w:val="white"/>
        </w:rPr>
        <w:t xml:space="preserve"> </w:t>
      </w:r>
      <w:r w:rsidRPr="00994DF0">
        <w:rPr>
          <w:color w:val="000000" w:themeColor="text1"/>
          <w:highlight w:val="white"/>
          <w:lang w:val="ru-RU"/>
        </w:rPr>
        <w:t>счета</w:t>
      </w:r>
      <w:r w:rsidRPr="000C7762">
        <w:rPr>
          <w:color w:val="000000" w:themeColor="text1"/>
          <w:highlight w:val="white"/>
        </w:rPr>
        <w:t xml:space="preserve"> </w:t>
      </w:r>
      <w:r w:rsidRPr="00994DF0">
        <w:rPr>
          <w:color w:val="000000" w:themeColor="text1"/>
          <w:highlight w:val="white"/>
          <w:lang w:val="ru-RU"/>
        </w:rPr>
        <w:t>иного</w:t>
      </w:r>
      <w:r w:rsidRPr="000C7762">
        <w:rPr>
          <w:color w:val="000000" w:themeColor="text1"/>
          <w:highlight w:val="white"/>
        </w:rPr>
        <w:t xml:space="preserve"> </w:t>
      </w:r>
      <w:r w:rsidRPr="00994DF0">
        <w:rPr>
          <w:color w:val="000000" w:themeColor="text1"/>
          <w:highlight w:val="white"/>
          <w:lang w:val="ru-RU"/>
        </w:rPr>
        <w:t>типа</w:t>
      </w:r>
      <w:r w:rsidRPr="000C7762">
        <w:rPr>
          <w:color w:val="000000" w:themeColor="text1"/>
          <w:highlight w:val="white"/>
        </w:rPr>
        <w:t>");</w:t>
      </w:r>
    </w:p>
    <w:p w:rsidR="004263EF" w:rsidRPr="00760D74" w:rsidRDefault="004263EF" w:rsidP="004263EF">
      <w:pPr>
        <w:pStyle w:val="aff0"/>
        <w:rPr>
          <w:color w:val="000000" w:themeColor="text1"/>
          <w:highlight w:val="white"/>
        </w:rPr>
      </w:pPr>
      <w:r w:rsidRPr="000C7762">
        <w:rPr>
          <w:color w:val="000000" w:themeColor="text1"/>
          <w:highlight w:val="white"/>
        </w:rPr>
        <w:t xml:space="preserve">                    </w:t>
      </w:r>
      <w:r w:rsidRPr="00760D74">
        <w:rPr>
          <w:color w:val="000000" w:themeColor="text1"/>
          <w:highlight w:val="white"/>
        </w:rPr>
        <w:t>BankAccountRepository.Delete(item);</w:t>
      </w:r>
    </w:p>
    <w:p w:rsidR="004263EF" w:rsidRPr="00994DF0" w:rsidRDefault="004263EF" w:rsidP="004263EF">
      <w:pPr>
        <w:pStyle w:val="aff0"/>
        <w:rPr>
          <w:color w:val="000000" w:themeColor="text1"/>
          <w:highlight w:val="white"/>
        </w:rPr>
      </w:pPr>
      <w:r w:rsidRPr="00994DF0">
        <w:rPr>
          <w:color w:val="000000" w:themeColor="text1"/>
          <w:highlight w:val="white"/>
        </w:rPr>
        <w:t>BankAccountRepository.Submit();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catch (Exception ex)</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ModelState.AddModelError(string.Empty, ex.Message);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else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this.StoreModelStateErrors();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ind w:left="708" w:firstLine="582"/>
        <w:rPr>
          <w:color w:val="000000" w:themeColor="text1"/>
          <w:highlight w:val="white"/>
        </w:rPr>
      </w:pPr>
      <w:r w:rsidRPr="00994DF0">
        <w:rPr>
          <w:color w:val="000000" w:themeColor="text1"/>
          <w:highlight w:val="white"/>
        </w:rPr>
        <w:t>return this.RedirectToActionOrBackLink(returnUrl ?? Url.Action("BankAccountList"));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AccountControl(AccountFilter filter)</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return View(new AccountViewModel(AccountRepository, filter, oldDb).FillObjectList());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ObjectList(string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ObjectRepository.GetListByUseForBigRepair(term);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Json(list.Select(d =&gt; new { id = d.Id, label = d.StructureText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public ActionResult OrganizationList(string term, string type)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localTypeId = null;</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OrganizationRepository.GetList(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typeId: localTypeId,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active: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filled: true,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filter: term</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ind w:left="708"/>
        <w:rPr>
          <w:color w:val="000000" w:themeColor="text1"/>
          <w:highlight w:val="white"/>
        </w:rPr>
      </w:pPr>
      <w:r w:rsidRPr="00994DF0">
        <w:rPr>
          <w:color w:val="000000" w:themeColor="text1"/>
          <w:highlight w:val="white"/>
        </w:rPr>
        <w:lastRenderedPageBreak/>
        <w:t xml:space="preserve">            return Json(list.Select(d =&gt; new { id = d.Id, label = d.ShortName + " (" + d.Inn + ")"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p>
    <w:p w:rsidR="004263EF" w:rsidRPr="00994DF0" w:rsidRDefault="004263EF" w:rsidP="004263EF">
      <w:pPr>
        <w:pStyle w:val="aff0"/>
        <w:rPr>
          <w:color w:val="000000" w:themeColor="text1"/>
          <w:highlight w:val="white"/>
        </w:rPr>
      </w:pPr>
      <w:r w:rsidRPr="00994DF0">
        <w:rPr>
          <w:color w:val="000000" w:themeColor="text1"/>
          <w:highlight w:val="white"/>
        </w:rPr>
        <w:t xml:space="preserve">        [HttpPost]</w:t>
      </w:r>
    </w:p>
    <w:p w:rsidR="004263EF" w:rsidRPr="00994DF0" w:rsidRDefault="004263EF" w:rsidP="004263EF">
      <w:pPr>
        <w:pStyle w:val="aff0"/>
        <w:ind w:left="708"/>
        <w:rPr>
          <w:color w:val="000000" w:themeColor="text1"/>
          <w:highlight w:val="white"/>
        </w:rPr>
      </w:pPr>
      <w:r w:rsidRPr="00994DF0">
        <w:rPr>
          <w:color w:val="000000" w:themeColor="text1"/>
          <w:highlight w:val="white"/>
        </w:rPr>
        <w:t xml:space="preserve">        public ActionResult DocumentList(int id, int aId, DateTime date, AccountFilter filter, int methodId)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bankAccount = BankAccountRepository.Get(id);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account = AccountRepository.Get(aId);</w:t>
      </w:r>
    </w:p>
    <w:p w:rsidR="004263EF" w:rsidRPr="00994DF0" w:rsidRDefault="004263EF" w:rsidP="004263EF">
      <w:pPr>
        <w:pStyle w:val="aff0"/>
        <w:ind w:left="1416"/>
        <w:rPr>
          <w:color w:val="000000" w:themeColor="text1"/>
          <w:highlight w:val="white"/>
        </w:rPr>
      </w:pPr>
      <w:r w:rsidRPr="00994DF0">
        <w:rPr>
          <w:color w:val="000000" w:themeColor="text1"/>
          <w:highlight w:val="white"/>
        </w:rPr>
        <w:t>var docId = account != null &amp;&amp; account.DocumentId.HasValue ? account.DocumentId.Value : -1;</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rep = new WinterPreparations.Areas.Personal.Models.DocumentRepository();</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int? orgId = filter.identityOrgId;</w:t>
      </w:r>
    </w:p>
    <w:p w:rsidR="004263EF" w:rsidRPr="00994DF0" w:rsidRDefault="004263EF" w:rsidP="004263EF">
      <w:pPr>
        <w:pStyle w:val="aff0"/>
        <w:ind w:left="1416"/>
        <w:rPr>
          <w:color w:val="000000" w:themeColor="text1"/>
          <w:highlight w:val="white"/>
        </w:rPr>
      </w:pPr>
      <w:r w:rsidRPr="00994DF0">
        <w:rPr>
          <w:color w:val="000000" w:themeColor="text1"/>
          <w:highlight w:val="white"/>
        </w:rPr>
        <w:t xml:space="preserve">string fundMethodCode = oldDb.FacetItems_get("fin_Account_type").FirstOrDefault(m =&gt; m.Id == methodId).Code;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decree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var list =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deci in oldDb.vw_hm_Decisions on d.Id equals deci.DocumentId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(d.OrgId == null || d.OrgId == orgId)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rep.GetType("LocalGovernmentDecree").Id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deci.FundMethodCode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ownerMeeting</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if (account != null)</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list = list.Union(</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from d in oldDb.vw_cmn_Documents</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m in oldDb.vw_hm_Decisions on d.Id equals m.DocumentId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join n in oldDb.vw_hm_DecisionToObjectLinks on m.Id equals n.DecisionId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where (account == null || n.ObjectId == account.ObjectId)</w:t>
      </w:r>
    </w:p>
    <w:p w:rsidR="004263EF" w:rsidRPr="00994DF0" w:rsidRDefault="004263EF" w:rsidP="004263EF">
      <w:pPr>
        <w:pStyle w:val="aff0"/>
        <w:rPr>
          <w:color w:val="000000" w:themeColor="text1"/>
          <w:highlight w:val="white"/>
        </w:rPr>
      </w:pPr>
      <w:r w:rsidRPr="00994DF0">
        <w:rPr>
          <w:color w:val="000000" w:themeColor="text1"/>
          <w:highlight w:val="white"/>
        </w:rPr>
        <w:t>&amp;&amp; d.TypeId == rep.GetType("ownerMeeting").Id</w:t>
      </w:r>
    </w:p>
    <w:p w:rsidR="004263EF" w:rsidRPr="00994DF0" w:rsidRDefault="004263EF" w:rsidP="004263EF">
      <w:pPr>
        <w:pStyle w:val="aff0"/>
        <w:rPr>
          <w:color w:val="000000" w:themeColor="text1"/>
          <w:highlight w:val="white"/>
        </w:rPr>
      </w:pPr>
      <w:r w:rsidRPr="00994DF0">
        <w:rPr>
          <w:color w:val="000000" w:themeColor="text1"/>
          <w:highlight w:val="white"/>
        </w:rPr>
        <w:t>&amp;&amp; d.Date &lt;= date.AddMonths(1)</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 d.Id == docId</w:t>
      </w:r>
    </w:p>
    <w:p w:rsidR="004263EF" w:rsidRPr="00994DF0" w:rsidRDefault="004263EF" w:rsidP="004263EF">
      <w:pPr>
        <w:pStyle w:val="aff0"/>
        <w:rPr>
          <w:color w:val="000000" w:themeColor="text1"/>
          <w:highlight w:val="white"/>
        </w:rPr>
      </w:pPr>
      <w:r w:rsidRPr="00994DF0">
        <w:rPr>
          <w:color w:val="000000" w:themeColor="text1"/>
          <w:highlight w:val="white"/>
        </w:rPr>
        <w:t>&amp;&amp; m.FundMethodCode == fundMethodCode</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select d</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return Json(Option.PrepareList(list));</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 xml:space="preserve">    }</w:t>
      </w:r>
    </w:p>
    <w:p w:rsidR="004263EF" w:rsidRPr="00994DF0" w:rsidRDefault="004263EF" w:rsidP="004263EF">
      <w:pPr>
        <w:pStyle w:val="aff0"/>
        <w:rPr>
          <w:color w:val="000000" w:themeColor="text1"/>
          <w:highlight w:val="white"/>
        </w:rPr>
      </w:pPr>
      <w:r w:rsidRPr="00994DF0">
        <w:rPr>
          <w:color w:val="000000" w:themeColor="text1"/>
          <w:highlight w:val="white"/>
        </w:rPr>
        <w:t>}</w:t>
      </w:r>
    </w:p>
    <w:p w:rsidR="00456429" w:rsidRPr="00994DF0" w:rsidRDefault="00456429" w:rsidP="00456429">
      <w:pPr>
        <w:pStyle w:val="afc"/>
        <w:spacing w:line="240" w:lineRule="auto"/>
        <w:rPr>
          <w:color w:val="000000" w:themeColor="text1"/>
          <w:lang w:val="en-US"/>
        </w:rPr>
      </w:pPr>
    </w:p>
    <w:p w:rsidR="00645514" w:rsidRPr="00994DF0" w:rsidRDefault="00AC187F" w:rsidP="00456429">
      <w:pPr>
        <w:pStyle w:val="af8"/>
        <w:rPr>
          <w:color w:val="000000" w:themeColor="text1"/>
          <w:lang w:val="en-US"/>
        </w:rPr>
      </w:pPr>
      <w:r w:rsidRPr="00994DF0">
        <w:rPr>
          <w:color w:val="000000" w:themeColor="text1"/>
        </w:rPr>
        <w:t>Программныйкод</w:t>
      </w:r>
      <w:r w:rsidR="00456429" w:rsidRPr="00994DF0">
        <w:rPr>
          <w:color w:val="000000" w:themeColor="text1"/>
        </w:rPr>
        <w:t>модуля</w:t>
      </w:r>
      <w:r w:rsidR="00456429" w:rsidRPr="00994DF0">
        <w:rPr>
          <w:color w:val="000000" w:themeColor="text1"/>
          <w:lang w:val="en-US"/>
        </w:rPr>
        <w:t xml:space="preserve"> ObjectDetails </w:t>
      </w:r>
    </w:p>
    <w:p w:rsidR="002201FF" w:rsidRPr="00994DF0" w:rsidRDefault="002201FF" w:rsidP="002201FF">
      <w:pPr>
        <w:pStyle w:val="afc"/>
        <w:spacing w:line="240" w:lineRule="auto"/>
        <w:rPr>
          <w:color w:val="000000" w:themeColor="text1"/>
          <w:lang w:val="en-US"/>
        </w:rPr>
      </w:pPr>
      <w:r w:rsidRPr="00994DF0">
        <w:rPr>
          <w:color w:val="000000" w:themeColor="text1"/>
        </w:rPr>
        <w:t>Файл</w:t>
      </w:r>
      <w:r w:rsidRPr="00994DF0">
        <w:rPr>
          <w:color w:val="000000" w:themeColor="text1"/>
          <w:lang w:val="en-US"/>
        </w:rPr>
        <w:t xml:space="preserve"> PassportController.cs</w:t>
      </w:r>
    </w:p>
    <w:p w:rsidR="002201FF" w:rsidRPr="00994DF0" w:rsidRDefault="002201FF" w:rsidP="002201FF">
      <w:pPr>
        <w:pStyle w:val="aff0"/>
        <w:rPr>
          <w:color w:val="000000" w:themeColor="text1"/>
          <w:highlight w:val="white"/>
        </w:rPr>
      </w:pPr>
      <w:r w:rsidRPr="00994DF0">
        <w:rPr>
          <w:color w:val="000000" w:themeColor="text1"/>
          <w:highlight w:val="white"/>
        </w:rPr>
        <w:t>using System;</w:t>
      </w:r>
    </w:p>
    <w:p w:rsidR="002201FF" w:rsidRPr="00994DF0" w:rsidRDefault="002201FF" w:rsidP="002201FF">
      <w:pPr>
        <w:pStyle w:val="aff0"/>
        <w:rPr>
          <w:color w:val="000000" w:themeColor="text1"/>
          <w:highlight w:val="white"/>
        </w:rPr>
      </w:pPr>
      <w:r w:rsidRPr="00994DF0">
        <w:rPr>
          <w:color w:val="000000" w:themeColor="text1"/>
          <w:highlight w:val="white"/>
        </w:rPr>
        <w:t>using System.Collections.Generic;</w:t>
      </w:r>
    </w:p>
    <w:p w:rsidR="002201FF" w:rsidRPr="00994DF0" w:rsidRDefault="002201FF" w:rsidP="002201FF">
      <w:pPr>
        <w:pStyle w:val="aff0"/>
        <w:rPr>
          <w:color w:val="000000" w:themeColor="text1"/>
          <w:highlight w:val="white"/>
        </w:rPr>
      </w:pPr>
      <w:r w:rsidRPr="00994DF0">
        <w:rPr>
          <w:color w:val="000000" w:themeColor="text1"/>
          <w:highlight w:val="white"/>
        </w:rPr>
        <w:t>using System.Linq;</w:t>
      </w:r>
    </w:p>
    <w:p w:rsidR="002201FF" w:rsidRPr="00994DF0" w:rsidRDefault="002201FF" w:rsidP="002201FF">
      <w:pPr>
        <w:pStyle w:val="aff0"/>
        <w:rPr>
          <w:color w:val="000000" w:themeColor="text1"/>
          <w:highlight w:val="white"/>
        </w:rPr>
      </w:pPr>
      <w:r w:rsidRPr="00994DF0">
        <w:rPr>
          <w:color w:val="000000" w:themeColor="text1"/>
          <w:highlight w:val="white"/>
        </w:rPr>
        <w:t>using System.Web;</w:t>
      </w:r>
    </w:p>
    <w:p w:rsidR="002201FF" w:rsidRPr="00994DF0" w:rsidRDefault="002201FF" w:rsidP="002201FF">
      <w:pPr>
        <w:pStyle w:val="aff0"/>
        <w:rPr>
          <w:color w:val="000000" w:themeColor="text1"/>
          <w:highlight w:val="white"/>
        </w:rPr>
      </w:pPr>
      <w:r w:rsidRPr="00994DF0">
        <w:rPr>
          <w:color w:val="000000" w:themeColor="text1"/>
          <w:highlight w:val="white"/>
        </w:rPr>
        <w:t>using System.Web.Mvc;</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WinterPreparations.Models;</w:t>
      </w:r>
    </w:p>
    <w:p w:rsidR="002201FF" w:rsidRPr="00994DF0" w:rsidRDefault="002201FF" w:rsidP="002201FF">
      <w:pPr>
        <w:pStyle w:val="aff0"/>
        <w:rPr>
          <w:color w:val="000000" w:themeColor="text1"/>
          <w:highlight w:val="white"/>
        </w:rPr>
      </w:pPr>
      <w:r w:rsidRPr="00994DF0">
        <w:rPr>
          <w:color w:val="000000" w:themeColor="text1"/>
          <w:highlight w:val="white"/>
        </w:rPr>
        <w:t>using WinterPreparations.Areas.ObjectDetails.Models;</w:t>
      </w:r>
    </w:p>
    <w:p w:rsidR="002201FF" w:rsidRPr="00994DF0" w:rsidRDefault="002201FF" w:rsidP="002201FF">
      <w:pPr>
        <w:pStyle w:val="aff0"/>
        <w:rPr>
          <w:color w:val="000000" w:themeColor="text1"/>
          <w:highlight w:val="white"/>
        </w:rPr>
      </w:pPr>
      <w:r w:rsidRPr="00994DF0">
        <w:rPr>
          <w:color w:val="000000" w:themeColor="text1"/>
          <w:highlight w:val="white"/>
        </w:rPr>
        <w:t>using System.Data.Linq.SqlClient;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namespace WinterPreparations.Areas.ObjectDetails.Controllers</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[Authorize]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class PassportController : Controller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bool CanEdit(bool isAdmin, int orgId, vw_cmn_Object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(objectItem == null) return false;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if (Helpers.AppHelper.User.IsInRole("supplier.") &amp;&amp;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"resourceService",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(Helpers.AppHelper.User.IsInRole("localgov.")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(Helpers.AppHelper.User.IsInRole("org.")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oldDb.CanManageObject(orgId, objectItem.Id, DateTime.Now, new 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"manage",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"properManagement",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"contract"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(Helpers.AppHelper.User.IsInRole("null."))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[NonAction]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bool IsEditable(int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parentItem = new vw_Parameter();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 item = oldDb.vw_Parameters.FirstOrDefault(d =&gt; d.Id == 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(item.ParentId.HasValue)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parentItem = oldDb.vw_Parameters.FirstOrDefault(d =&gt; d.Id == item.ParentId);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if(parentItem != null &amp;&amp; parentItem.HasListChildren)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(!item.IsData)</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B735F2">
      <w:pPr>
        <w:pStyle w:val="aff0"/>
        <w:ind w:left="1416"/>
        <w:rPr>
          <w:color w:val="000000" w:themeColor="text1"/>
          <w:highlight w:val="white"/>
        </w:rPr>
      </w:pPr>
      <w:r w:rsidRPr="00994DF0">
        <w:rPr>
          <w:color w:val="000000" w:themeColor="text1"/>
          <w:highlight w:val="white"/>
        </w:rPr>
        <w:t>public ActionResult SaveArray(int objectId, int orgId, bool isAdmin, DateTime dateValue, List&lt;string&gt;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currentPId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errorMsg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updated = DateTime.Now;</w:t>
      </w:r>
    </w:p>
    <w:p w:rsidR="002201FF" w:rsidRPr="00994DF0" w:rsidRDefault="002201FF" w:rsidP="00B735F2">
      <w:pPr>
        <w:pStyle w:val="aff0"/>
        <w:ind w:left="1416"/>
        <w:rPr>
          <w:color w:val="000000" w:themeColor="text1"/>
          <w:highlight w:val="white"/>
        </w:rPr>
      </w:pPr>
      <w:r w:rsidRPr="00994DF0">
        <w:rPr>
          <w:color w:val="000000" w:themeColor="text1"/>
          <w:highlight w:val="white"/>
        </w:rPr>
        <w:t>Dictionary&lt;string, string []&gt; changedValues = new Dictionary&lt;string, string []&gt;();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(pId == null) pId = new List&lt;string&gt;();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(string i in 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null;</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currentSortY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i.Split(new char[] { '_'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currentPId = int.Parse(s[0]);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(int.TryParse(s[1],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currentSortX = int.Parse(s[1]);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(int.TryParse(s[2], out integer))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currentSortY = int.Parse(s[2]);</w:t>
      </w:r>
    </w:p>
    <w:p w:rsidR="002201FF" w:rsidRPr="00994DF0" w:rsidRDefault="002201FF" w:rsidP="00B735F2">
      <w:pPr>
        <w:pStyle w:val="aff0"/>
        <w:ind w:left="2124"/>
        <w:rPr>
          <w:color w:val="000000" w:themeColor="text1"/>
          <w:highlight w:val="white"/>
        </w:rPr>
      </w:pPr>
      <w:r w:rsidRPr="00994DF0">
        <w:rPr>
          <w:color w:val="000000" w:themeColor="text1"/>
          <w:highlight w:val="white"/>
        </w:rPr>
        <w:t>vw_ParameterValue temp = new vw_ParameterValue() { ParameterId = currentPId, ObjectId = objectId, DateStart = dateValue, SortX = currentSortX, SortY = currentSortY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UpdateModel(temp, "p_" + i, new string[]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currentPId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objectId &amp;&amp;</w:t>
      </w:r>
    </w:p>
    <w:p w:rsidR="002201FF" w:rsidRPr="00994DF0" w:rsidRDefault="002201FF" w:rsidP="00B735F2">
      <w:pPr>
        <w:pStyle w:val="aff0"/>
        <w:ind w:left="4248"/>
        <w:rPr>
          <w:color w:val="000000" w:themeColor="text1"/>
          <w:highlight w:val="white"/>
        </w:rPr>
      </w:pPr>
      <w:r w:rsidRPr="00994DF0">
        <w:rPr>
          <w:color w:val="000000" w:themeColor="text1"/>
          <w:highlight w:val="white"/>
        </w:rPr>
        <w:t xml:space="preserve">                                        (currentSortX.HasValue ? d.SortX == currentSortX : d.SortX == null) &amp;&amp;</w:t>
      </w:r>
    </w:p>
    <w:p w:rsidR="002201FF" w:rsidRPr="00994DF0" w:rsidRDefault="002201FF" w:rsidP="00B735F2">
      <w:pPr>
        <w:pStyle w:val="aff0"/>
        <w:ind w:left="4248" w:firstLine="57"/>
        <w:rPr>
          <w:color w:val="000000" w:themeColor="text1"/>
          <w:highlight w:val="white"/>
        </w:rPr>
      </w:pPr>
      <w:r w:rsidRPr="00994DF0">
        <w:rPr>
          <w:color w:val="000000" w:themeColor="text1"/>
          <w:highlight w:val="white"/>
        </w:rPr>
        <w:t>(currentSortY.HasValue ? d.SortY == currentSortY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124" w:firstLine="21"/>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isError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pValue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ParseValue(temp.Value, out pValue, parameter.DataType, out isError);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formatRus = string.Empty;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errorString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(temp.Value != pValue || item == null || item.Value != temp.Value)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(isError)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switch (parameter.DataType)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"int": formatRus = "\"</w:t>
      </w:r>
      <w:r w:rsidRPr="00994DF0">
        <w:rPr>
          <w:color w:val="000000" w:themeColor="text1"/>
          <w:highlight w:val="white"/>
          <w:lang w:val="ru-RU"/>
        </w:rPr>
        <w:t>целоечисло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"decimal": formatRus = "\"</w:t>
      </w:r>
      <w:r w:rsidRPr="00994DF0">
        <w:rPr>
          <w:color w:val="000000" w:themeColor="text1"/>
          <w:highlight w:val="white"/>
          <w:lang w:val="ru-RU"/>
        </w:rPr>
        <w:t>дробноечисло</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"date": formatRus = "\"</w:t>
      </w:r>
      <w:r w:rsidRPr="00994DF0">
        <w:rPr>
          <w:color w:val="000000" w:themeColor="text1"/>
          <w:highlight w:val="white"/>
          <w:lang w:val="ru-RU"/>
        </w:rPr>
        <w:t>дата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case "year": formatRus = "\"</w:t>
      </w:r>
      <w:r w:rsidRPr="00994DF0">
        <w:rPr>
          <w:color w:val="000000" w:themeColor="text1"/>
          <w:highlight w:val="white"/>
          <w:lang w:val="ru-RU"/>
        </w:rPr>
        <w:t>год</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default: formatRus = "\"</w:t>
      </w:r>
      <w:r w:rsidRPr="00994DF0">
        <w:rPr>
          <w:color w:val="000000" w:themeColor="text1"/>
          <w:highlight w:val="white"/>
          <w:lang w:val="ru-RU"/>
        </w:rPr>
        <w:t>строка</w:t>
      </w:r>
      <w:r w:rsidRPr="00994DF0">
        <w:rPr>
          <w:color w:val="000000" w:themeColor="text1"/>
          <w:highlight w:val="white"/>
        </w:rPr>
        <w:t>\""; break;</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errorString = "</w:t>
      </w:r>
      <w:r w:rsidRPr="00994DF0">
        <w:rPr>
          <w:color w:val="000000" w:themeColor="text1"/>
          <w:highlight w:val="white"/>
          <w:lang w:val="ru-RU"/>
        </w:rPr>
        <w:t>несоотв</w:t>
      </w:r>
      <w:r w:rsidRPr="00994DF0">
        <w:rPr>
          <w:color w:val="000000" w:themeColor="text1"/>
          <w:highlight w:val="white"/>
        </w:rPr>
        <w:t xml:space="preserve">. </w:t>
      </w:r>
      <w:r w:rsidRPr="00994DF0">
        <w:rPr>
          <w:color w:val="000000" w:themeColor="text1"/>
          <w:highlight w:val="white"/>
          <w:lang w:val="ru-RU"/>
        </w:rPr>
        <w:t>типу</w:t>
      </w:r>
      <w:r w:rsidRPr="00994DF0">
        <w:rPr>
          <w:color w:val="000000" w:themeColor="text1"/>
          <w:highlight w:val="white"/>
        </w:rPr>
        <w:t xml:space="preserve"> " + formatRus;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(!string.IsNullOrEmpty(errorString))</w:t>
      </w:r>
    </w:p>
    <w:p w:rsidR="002201FF" w:rsidRPr="00994DF0" w:rsidRDefault="002201FF" w:rsidP="00C574BD">
      <w:pPr>
        <w:pStyle w:val="aff0"/>
        <w:ind w:left="2832"/>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temp.Value = 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currentSortX,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currentSortY,</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DateStart =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Priority = 1</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changedValues.Add("p_" + i + ".Value", new string[] { pValue, errorString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2832" w:firstLine="183"/>
        <w:rPr>
          <w:color w:val="000000" w:themeColor="text1"/>
          <w:highlight w:val="white"/>
        </w:rPr>
      </w:pPr>
      <w:r w:rsidRPr="00994DF0">
        <w:rPr>
          <w:color w:val="000000" w:themeColor="text1"/>
          <w:highlight w:val="white"/>
        </w:rPr>
        <w:t>if (oldDb.vw_ParameterValues.GetOriginalEntityState(item)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if (!(string.IsNullOrEmpty(item.Value) &amp;&amp; string.IsNullOrEmpty(temp.Value)) ||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item.Value = temp.Value;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item.Updated = updated;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item.Priority = 1;</w:t>
      </w:r>
    </w:p>
    <w:p w:rsidR="002201FF" w:rsidRPr="00994DF0" w:rsidRDefault="002201FF" w:rsidP="00B735F2">
      <w:pPr>
        <w:pStyle w:val="aff0"/>
        <w:ind w:left="2124"/>
        <w:rPr>
          <w:color w:val="000000" w:themeColor="text1"/>
          <w:highlight w:val="white"/>
        </w:rPr>
      </w:pPr>
      <w:r w:rsidRPr="00994DF0">
        <w:rPr>
          <w:color w:val="000000" w:themeColor="text1"/>
          <w:highlight w:val="white"/>
        </w:rPr>
        <w:t xml:space="preserve">        changedValues.Add("p_" + i + ".Value", new string[] { pValue, errorString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if (!CanEdit(isAdmin, 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(AIS.HM.Model.HMException 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B735F2">
      <w:pPr>
        <w:pStyle w:val="aff0"/>
        <w:ind w:left="1416"/>
        <w:rPr>
          <w:color w:val="000000" w:themeColor="text1"/>
          <w:highlight w:val="white"/>
        </w:rPr>
      </w:pPr>
      <w:r w:rsidRPr="00994DF0">
        <w:rPr>
          <w:color w:val="000000" w:themeColor="text1"/>
          <w:highlight w:val="white"/>
        </w:rPr>
        <w:t>vw_Parameter parameter = oldDb.vw_Parameters.FirstOrDefault(d =&gt; d.Id == currentPId);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(currentSortY.HasValue)</w:t>
      </w:r>
    </w:p>
    <w:p w:rsidR="002201FF" w:rsidRPr="00994DF0" w:rsidRDefault="002201FF" w:rsidP="00B735F2">
      <w:pPr>
        <w:pStyle w:val="aff0"/>
        <w:ind w:left="1416"/>
        <w:rPr>
          <w:color w:val="000000" w:themeColor="text1"/>
          <w:highlight w:val="white"/>
        </w:rPr>
      </w:pPr>
      <w:r w:rsidRPr="00994DF0">
        <w:rPr>
          <w:color w:val="000000" w:themeColor="text1"/>
          <w:highlight w:val="white"/>
        </w:rPr>
        <w:t xml:space="preserve">   parameter.Number = parameter.Number.Replace("{y}", currentSortY.Value.ToString());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(currentSortX.HasValue)</w:t>
      </w:r>
    </w:p>
    <w:p w:rsidR="002201FF" w:rsidRPr="00994DF0" w:rsidRDefault="002201FF" w:rsidP="00B735F2">
      <w:pPr>
        <w:pStyle w:val="aff0"/>
        <w:ind w:left="2124"/>
        <w:rPr>
          <w:color w:val="000000" w:themeColor="text1"/>
          <w:highlight w:val="white"/>
        </w:rPr>
      </w:pPr>
      <w:r w:rsidRPr="00994DF0">
        <w:rPr>
          <w:color w:val="000000" w:themeColor="text1"/>
          <w:highlight w:val="white"/>
        </w:rPr>
        <w:t>parameter.Number = parameter.Number.Replace("{x}", currentSortX.Value.ToString());</w:t>
      </w:r>
    </w:p>
    <w:p w:rsidR="002201FF" w:rsidRPr="00994DF0" w:rsidRDefault="002201FF" w:rsidP="00B735F2">
      <w:pPr>
        <w:pStyle w:val="aff0"/>
        <w:ind w:left="1416" w:firstLine="294"/>
        <w:rPr>
          <w:color w:val="000000" w:themeColor="text1"/>
          <w:highlight w:val="white"/>
        </w:rPr>
      </w:pPr>
      <w:r w:rsidRPr="00994DF0">
        <w:rPr>
          <w:color w:val="000000" w:themeColor="text1"/>
          <w:highlight w:val="white"/>
        </w:rPr>
        <w:t>errorMsg = "</w:t>
      </w:r>
      <w:r w:rsidRPr="00994DF0">
        <w:rPr>
          <w:color w:val="000000" w:themeColor="text1"/>
          <w:highlight w:val="white"/>
          <w:lang w:val="ru-RU"/>
        </w:rPr>
        <w:t>Ошибкивразделе</w:t>
      </w:r>
      <w:r w:rsidRPr="00994DF0">
        <w:rPr>
          <w:color w:val="000000" w:themeColor="text1"/>
          <w:highlight w:val="white"/>
        </w:rPr>
        <w:t xml:space="preserve"> \"" + parameter.GroupName.Split(new string[] { "." }, StringSplitOptions.None)[0] + "\", </w:t>
      </w:r>
      <w:r w:rsidRPr="00994DF0">
        <w:rPr>
          <w:color w:val="000000" w:themeColor="text1"/>
          <w:highlight w:val="white"/>
          <w:lang w:val="ru-RU"/>
        </w:rPr>
        <w:t>пункт</w:t>
      </w:r>
      <w:r w:rsidRPr="00994DF0">
        <w:rPr>
          <w:color w:val="000000" w:themeColor="text1"/>
          <w:highlight w:val="white"/>
        </w:rPr>
        <w:t xml:space="preserve"> " + parameter.Number;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(Request.IsLocal || e is AIS.HM.Model.HMException)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errorMsg += ": " + e.Message;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JsonResponse(new AIS.HM.Model.HMException(errorMsg));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JsonResponse(changedValues);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Details(int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no data in current mount changed date filter</w:t>
      </w:r>
    </w:p>
    <w:p w:rsidR="002201FF" w:rsidRPr="00994DF0" w:rsidRDefault="002201FF" w:rsidP="00B735F2">
      <w:pPr>
        <w:pStyle w:val="aff0"/>
        <w:ind w:left="1290"/>
        <w:rPr>
          <w:color w:val="000000" w:themeColor="text1"/>
          <w:highlight w:val="white"/>
        </w:rPr>
      </w:pPr>
      <w:r w:rsidRPr="00994DF0">
        <w:rPr>
          <w:color w:val="000000" w:themeColor="text1"/>
          <w:highlight w:val="white"/>
        </w:rPr>
        <w:t>if (!filter.hasDate) filter.dateValue = new DateTime(filter.dateValue.Year, filter.dateValue.Month - 1, filter.dateValue.Day);</w:t>
      </w:r>
    </w:p>
    <w:p w:rsidR="002201FF" w:rsidRPr="00994DF0" w:rsidRDefault="002201FF" w:rsidP="002201FF">
      <w:pPr>
        <w:pStyle w:val="aff0"/>
        <w:rPr>
          <w:color w:val="000000" w:themeColor="text1"/>
          <w:highlight w:val="white"/>
        </w:rPr>
      </w:pPr>
    </w:p>
    <w:p w:rsidR="002201FF" w:rsidRPr="00994DF0" w:rsidRDefault="002201FF" w:rsidP="00B735F2">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B735F2">
      <w:pPr>
        <w:pStyle w:val="aff0"/>
        <w:ind w:left="1416"/>
        <w:rPr>
          <w:color w:val="000000" w:themeColor="text1"/>
          <w:highlight w:val="white"/>
        </w:rPr>
      </w:pPr>
      <w:r w:rsidRPr="00994DF0">
        <w:rPr>
          <w:color w:val="000000" w:themeColor="text1"/>
          <w:highlight w:val="white"/>
        </w:rPr>
        <w:t>var item = oldDb.vw_1468Filling_getByDate(filter.dateValue).FirstOrDefault(a =&gt; a.ObjectId == 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ViewBag.FillPercentage = item != null ? item.FillPercentage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ViewBag.UpdateDate = item != null ? (DateTime?)item.Updated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ViewBag.canEdit = CanEdit(filter.isAdmin, filter.orgId, objectItem);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8E5449">
      <w:pPr>
        <w:pStyle w:val="aff0"/>
        <w:ind w:left="1290"/>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8E5449">
      <w:pPr>
        <w:pStyle w:val="aff0"/>
        <w:ind w:left="1290"/>
        <w:rPr>
          <w:color w:val="000000" w:themeColor="text1"/>
          <w:highlight w:val="white"/>
        </w:rPr>
      </w:pPr>
      <w:r w:rsidRPr="00994DF0">
        <w:rPr>
          <w:color w:val="000000" w:themeColor="text1"/>
          <w:highlight w:val="white"/>
        </w:rPr>
        <w:t>bool display1468OwnOnly = Helpers.ConfigurationHelper.GetDefault("common.Display1468OwnOnly", false)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bool can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(display1468OwnOnly)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(filter.isLocalGov)</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can = oldDb.IsObjectInLocalGov(Helpers.AppHelper.Identity.OrgId,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 if (!(filter.isLocalGov || filter.isAdmin || filter.isRegion))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can = oldDb.CanManageObject(Helpers.AppHelper.Identity.OrgId, filter.id,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(!can)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lang w:val="ru-RU"/>
        </w:rPr>
      </w:pPr>
      <w:r w:rsidRPr="00994DF0">
        <w:rPr>
          <w:color w:val="000000" w:themeColor="text1"/>
          <w:highlight w:val="white"/>
        </w:rPr>
        <w:t xml:space="preserve">                this.ProcessException(new AIS.HM.Model.HMNoRightsException(filter.isLocalGov ? </w:t>
      </w:r>
      <w:r w:rsidRPr="00994DF0">
        <w:rPr>
          <w:color w:val="000000" w:themeColor="text1"/>
          <w:highlight w:val="white"/>
          <w:lang w:val="ru-RU"/>
        </w:rPr>
        <w:t>"Объект не находится на территории Вашего МО." : "Вы не управляете данным объектом."));</w:t>
      </w:r>
    </w:p>
    <w:p w:rsidR="002201FF" w:rsidRPr="00994DF0" w:rsidRDefault="002201FF" w:rsidP="002201FF">
      <w:pPr>
        <w:pStyle w:val="aff0"/>
        <w:rPr>
          <w:color w:val="000000" w:themeColor="text1"/>
          <w:highlight w:val="white"/>
        </w:rPr>
      </w:pPr>
      <w:r w:rsidRPr="00994DF0">
        <w:rPr>
          <w:color w:val="000000" w:themeColor="text1"/>
          <w:highlight w:val="white"/>
        </w:rPr>
        <w:t>this.StoreModelStateErrors();</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return this.RedirectToActionOrBackLink(Url.Action("List", "Object", new { area = "Personal"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708" w:firstLine="147"/>
        <w:rPr>
          <w:color w:val="000000" w:themeColor="text1"/>
          <w:highlight w:val="white"/>
        </w:rPr>
      </w:pPr>
      <w:r w:rsidRPr="00994DF0">
        <w:rPr>
          <w:color w:val="000000" w:themeColor="text1"/>
          <w:highlight w:val="white"/>
        </w:rPr>
        <w:t>public ActionResult GetRows(int objectId, int? parentId, int? groupId, int? sortX, int? sortY,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list = from d in oldDb.vw_Parameters</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where (parentId.HasValue ? d.ParentId == parentId : d.ParentId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(groupId.HasValue ? d.GroupId == groupId : d.GroupId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orderby d.Sort, d.ListSort, d.ListSortY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valList = (from d in oldDb.vw_ParameterValues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join l in list on d.ParameterId equals 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where d.ObjectId == objectId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select d).ToList();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(int i = 0; i &lt; valList.Count;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item = valList[i];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var parameters = list.SingleOrDefault(el =&gt; el.Id == item.ParameterId);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d.SortX == sortX).ToList();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valList.Where(d =&gt; d.SortY == sortY).ToList();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valList = valList.OrderBy(d =&gt; d.SortX).ThenBy(d =&gt; d.SortY).ToList();</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lastRenderedPageBreak/>
        <w:t>ViewBag.canEdit =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ViewBag.list = 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ViewBag.valList = valList.ToList();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ViewBag.objectId = objectId;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Edit(PassportFilterModel filter, int parameterId, int? sort,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has list child get child 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2124"/>
        <w:rPr>
          <w:color w:val="000000" w:themeColor="text1"/>
          <w:highlight w:val="white"/>
        </w:rPr>
      </w:pPr>
      <w:r w:rsidRPr="00994DF0">
        <w:rPr>
          <w:color w:val="000000" w:themeColor="text1"/>
          <w:highlight w:val="white"/>
        </w:rPr>
        <w:t>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d.ObjectId == filter.id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&amp;&amp;(sortY.HasValue ? d.SortY == sortY : d.SortY == null) &amp;&amp;d.DateStart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true;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 =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ViewBag.IsEdit =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ViewBag.parameterItem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public ActionResult Edit(PassportFilterModel filter, int? parameterId, string foo, int? sortX, int? sortY)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708"/>
        <w:rPr>
          <w:color w:val="000000" w:themeColor="text1"/>
          <w:highlight w:val="white"/>
        </w:rPr>
      </w:pPr>
      <w:r w:rsidRPr="00994DF0">
        <w:rPr>
          <w:color w:val="000000" w:themeColor="text1"/>
          <w:highlight w:val="white"/>
        </w:rPr>
        <w:t xml:space="preserve">            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vw_ParameterValue valueItem;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(parameterItem.HasListChildren == true)</w:t>
      </w: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parameterItem = oldDb.vw_Parameters.FirstOrDefault(d =&gt; d.ParentId == parameterId);</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w:t>
      </w:r>
      <w:r w:rsidR="008E5449" w:rsidRPr="00994DF0">
        <w:rPr>
          <w:color w:val="000000" w:themeColor="text1"/>
          <w:highlight w:val="white"/>
        </w:rPr>
        <w:t xml:space="preserve"> d</w:t>
      </w:r>
      <w:r w:rsidRPr="00994DF0">
        <w:rPr>
          <w:color w:val="000000" w:themeColor="text1"/>
          <w:highlight w:val="white"/>
        </w:rPr>
        <w:t>.ObjectId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(sortY.HasValue ? d.SortY == sortY : d.SortY == null) &amp;&amp;</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TryUpdateModel(valueItem, "valueItem", new[]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nums = valueItem.Value.Split(new char[] { ',', ';',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description = valueItem.Description;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Dictionary&lt;string, string&gt; errors = new Dictionary&lt;string, string&gt;();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 parse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List&lt;int&gt; intNums = new List&lt;int&gt;();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(var n in 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s = n.Trim();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dashPos = s.IndexOf("-");</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interval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(dashPos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start = 0, end =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int.TryParse(s.Substring(0, dashPos), out start);</w:t>
      </w:r>
    </w:p>
    <w:p w:rsidR="002201FF" w:rsidRPr="00994DF0" w:rsidRDefault="002201FF" w:rsidP="008E5449">
      <w:pPr>
        <w:pStyle w:val="aff0"/>
        <w:ind w:left="2832"/>
        <w:rPr>
          <w:color w:val="000000" w:themeColor="text1"/>
          <w:highlight w:val="white"/>
        </w:rPr>
      </w:pPr>
      <w:r w:rsidRPr="00994DF0">
        <w:rPr>
          <w:color w:val="000000" w:themeColor="text1"/>
          <w:highlight w:val="white"/>
        </w:rPr>
        <w:t>int.TryParse(s.Substring(dashPos + 1, s.Length - dashPos - 1), out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(end &lt;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dashPos = 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start = end;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end = dashPos;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(start &gt; 0 &amp;&amp; end &gt; 0)</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 (var i = start; i &lt;= end; 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(!intNums.Contains(i))</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intNums.Add(i);</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(start &lt;= 0 || end &lt;= 0)</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 if (end &lt; start)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errors.Add(s, "Граница интервала должна быть положительной");</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 just number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 num = 0;</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if (int.TryParse(s, out 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(!intNums.Contains(num))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intNums.Add(num);</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8E5449">
      <w:pPr>
        <w:pStyle w:val="aff0"/>
        <w:ind w:left="2124"/>
        <w:rPr>
          <w:color w:val="000000" w:themeColor="text1"/>
          <w:highlight w:val="white"/>
          <w:lang w:val="ru-RU"/>
        </w:rPr>
      </w:pPr>
      <w:r w:rsidRPr="00994DF0">
        <w:rPr>
          <w:color w:val="000000" w:themeColor="text1"/>
          <w:highlight w:val="white"/>
          <w:lang w:val="ru-RU"/>
        </w:rPr>
        <w:t>errors.Add(s, "Ошибка значения: не удалось преобразовать номер к целому числу");</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416"/>
        <w:rPr>
          <w:color w:val="000000" w:themeColor="text1"/>
          <w:highlight w:val="white"/>
        </w:rPr>
      </w:pPr>
      <w:r w:rsidRPr="00994DF0">
        <w:rPr>
          <w:color w:val="000000" w:themeColor="text1"/>
          <w:highlight w:val="white"/>
        </w:rPr>
        <w:t xml:space="preserve">  var result = oldDb.vw_ParameterValues.Where(d =&gt; d.ParameterId == parameterItem.Id &amp;&amp; d.ObjectId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foreach (int i in intNums)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oldDb.vw_ParameterValues.FirstOrDefault(d =&gt;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d.ParameterId == parameterItem.Id &amp;&amp;d.ObjectId == filter.id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string newDescr =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//create new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(!string.IsNullOrEmpty(description))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(description.Trim().Contains("№"))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 + " "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description;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newDescr = null;</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 = new vw_ParameterValue()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ObjectId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DateStart =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ParameterId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Updated = DateTime.Now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//update current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valueItem.Value = i.ToString();</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valueItem.Description = newDescr;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valueItem.Priority = 1;</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(!ModelState.IsValid)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p>
    <w:p w:rsidR="002201FF" w:rsidRPr="00994DF0" w:rsidRDefault="002201FF" w:rsidP="008E5449">
      <w:pPr>
        <w:pStyle w:val="aff0"/>
        <w:ind w:left="2124"/>
        <w:rPr>
          <w:color w:val="000000" w:themeColor="text1"/>
          <w:highlight w:val="white"/>
        </w:rPr>
      </w:pPr>
      <w:r w:rsidRPr="00994DF0">
        <w:rPr>
          <w:color w:val="000000" w:themeColor="text1"/>
          <w:highlight w:val="white"/>
        </w:rPr>
        <w:t>if (!CanEdit(filter.isAdmin, filter.orgId, oldDb.vw_cmn_Objects.FirstOrDefault(d =&gt; d.Id == valueItem.ObjectId)))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(oldDb.vw_ParameterValues.GetOriginalEntityState(valueItem)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(!sortX.HasValue)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oldDb.vw_ParameterValues.InsertOnSubmit(valueItem);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w:t>
      </w:r>
    </w:p>
    <w:p w:rsidR="002201FF" w:rsidRPr="00994DF0" w:rsidRDefault="002201FF" w:rsidP="008E5449">
      <w:pPr>
        <w:pStyle w:val="aff0"/>
        <w:ind w:left="2832"/>
        <w:rPr>
          <w:color w:val="000000" w:themeColor="text1"/>
          <w:highlight w:val="white"/>
        </w:rPr>
      </w:pPr>
      <w:r w:rsidRPr="00994DF0">
        <w:rPr>
          <w:color w:val="000000" w:themeColor="text1"/>
          <w:highlight w:val="white"/>
        </w:rPr>
        <w:t>var parentParameterItem = oldDb.vw_Parameters.FirstOrDefault(d =&gt;d.Id == parameterItem.ParentId);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(parentParameterItem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if (sortY.HasValue)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sortX;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valueItem.SortY = Convert.ToInt32(valueItem.Value);</w:t>
      </w:r>
    </w:p>
    <w:p w:rsidR="002201FF" w:rsidRPr="00994DF0" w:rsidRDefault="002201FF" w:rsidP="008E5449">
      <w:pPr>
        <w:pStyle w:val="aff0"/>
        <w:ind w:left="2832"/>
        <w:rPr>
          <w:color w:val="000000" w:themeColor="text1"/>
          <w:highlight w:val="white"/>
        </w:rPr>
      </w:pPr>
      <w:r w:rsidRPr="00994DF0">
        <w:rPr>
          <w:color w:val="000000" w:themeColor="text1"/>
          <w:highlight w:val="white"/>
        </w:rPr>
        <w:t xml:space="preserve">                                oldDb.RecalculateChildrenSort(valueItem.Id, null, 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else</w:t>
      </w:r>
    </w:p>
    <w:p w:rsidR="002201FF" w:rsidRPr="00994DF0" w:rsidRDefault="002201FF" w:rsidP="008E5449">
      <w:pPr>
        <w:pStyle w:val="aff0"/>
        <w:ind w:left="2832"/>
        <w:rPr>
          <w:color w:val="000000" w:themeColor="text1"/>
          <w:highlight w:val="white"/>
        </w:rPr>
      </w:pPr>
      <w:r w:rsidRPr="00994DF0">
        <w:rPr>
          <w:color w:val="000000" w:themeColor="text1"/>
          <w:highlight w:val="white"/>
        </w:rPr>
        <w:t>{                                oldDb.RecalculateChildrenSort(valueItem.Id, valueItem.Value,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valueItem.SortX = Convert.ToInt32(valueItem.Value);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if(oldDb.vw_ParameterValues.GetModifiedMembers(valueItem).Any())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valueItem.Updated = DateTime.Now;</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ViewBag.valueItem = valueItem;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ViewBag.paramterItem = parameterItem;</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filter.ToRouteValueDictionaryAsBase());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View();</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855"/>
        <w:rPr>
          <w:color w:val="000000" w:themeColor="text1"/>
          <w:highlight w:val="white"/>
        </w:rPr>
      </w:pPr>
      <w:r w:rsidRPr="00994DF0">
        <w:rPr>
          <w:color w:val="000000" w:themeColor="text1"/>
          <w:highlight w:val="white"/>
        </w:rPr>
        <w:t>public ActionResult Delete(PassportFilterModel filter, int objectId, int parameterId, int? sortX, int? sortY, DateTime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vw_Parameter parameterItem = oldDb.vw_Parameters.FirstOrDefault(d =&gt; d.Id == parameterId);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vw_ParameterValue valItem = oldDb.vw_ParameterValues.FirstOrDefault(d =&gt;</w:t>
      </w:r>
    </w:p>
    <w:p w:rsidR="002201FF" w:rsidRPr="00994DF0" w:rsidRDefault="002201FF" w:rsidP="008E5449">
      <w:pPr>
        <w:pStyle w:val="aff0"/>
        <w:rPr>
          <w:color w:val="000000" w:themeColor="text1"/>
          <w:highlight w:val="white"/>
        </w:rPr>
      </w:pPr>
      <w:r w:rsidRPr="00994DF0">
        <w:rPr>
          <w:color w:val="000000" w:themeColor="text1"/>
          <w:highlight w:val="white"/>
        </w:rPr>
        <w:t xml:space="preserve">            d.ParameterId == parameterItem.Id &amp;&amp;d.ObjectId == objectId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 xml:space="preserve"> (sortX.HasValue ? d.SortX == sortX : d.SortX == null) &amp;&amp;</w:t>
      </w:r>
    </w:p>
    <w:p w:rsidR="002201FF" w:rsidRPr="00994DF0" w:rsidRDefault="002201FF" w:rsidP="008E5449">
      <w:pPr>
        <w:pStyle w:val="aff0"/>
        <w:ind w:left="2124"/>
        <w:rPr>
          <w:color w:val="000000" w:themeColor="text1"/>
          <w:highlight w:val="white"/>
        </w:rPr>
      </w:pPr>
      <w:r w:rsidRPr="00994DF0">
        <w:rPr>
          <w:color w:val="000000" w:themeColor="text1"/>
          <w:highlight w:val="white"/>
        </w:rPr>
        <w:t>(sortY.HasValue ? d.SortY == sortY : d.SortY == null) &amp;&amp;</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d.DateStart ==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(valItem !=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8E5449">
      <w:pPr>
        <w:pStyle w:val="aff0"/>
        <w:ind w:left="1416"/>
        <w:rPr>
          <w:color w:val="000000" w:themeColor="text1"/>
          <w:highlight w:val="white"/>
        </w:rPr>
      </w:pPr>
      <w:r w:rsidRPr="00994DF0">
        <w:rPr>
          <w:color w:val="000000" w:themeColor="text1"/>
          <w:highlight w:val="white"/>
        </w:rPr>
        <w:t>if (!CanEdit(filter.isAdmin, filter.orgId, oldDb.vw_cmn_Objects.FirstOrDefault(d =&gt; d.Id == objectId)))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oldDb.vw_ParameterValues.DeleteOnSubmit(valItem);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oldDb.SubmitChanges();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8E5449">
      <w:pPr>
        <w:pStyle w:val="aff0"/>
        <w:ind w:left="1290"/>
        <w:rPr>
          <w:color w:val="000000" w:themeColor="text1"/>
          <w:highlight w:val="white"/>
        </w:rPr>
      </w:pPr>
      <w:r w:rsidRPr="00994DF0">
        <w:rPr>
          <w:color w:val="000000" w:themeColor="text1"/>
          <w:highlight w:val="white"/>
        </w:rPr>
        <w:t>foreach (var p in oldDb.vw_Parameters.Where(d =&gt; d.ParentId == parameterItem.Id))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Delete(filter, objectId, p.Id, sortX, sortY, dateStart);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oldDb.FillPart_RecalcByObjectIdAndMonth(objectId, dateStart);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if (Request.IsAjaxRequest())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Json(false);</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null;</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DeleteDateData(int id, 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(oldDb.vw_ParameterValues.Where(d =&gt; d.ObjectId == id &amp;&amp; d.DateStart == filter.dateValue).Any())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db.ParameterValues_delete(id, filter.dateValue);</w:t>
      </w:r>
    </w:p>
    <w:p w:rsidR="002201FF" w:rsidRPr="00994DF0" w:rsidRDefault="002201FF" w:rsidP="002201FF">
      <w:pPr>
        <w:pStyle w:val="aff0"/>
        <w:ind w:left="2124"/>
        <w:rPr>
          <w:color w:val="000000" w:themeColor="text1"/>
          <w:highlight w:val="white"/>
        </w:rPr>
      </w:pPr>
      <w:r w:rsidRPr="00994DF0">
        <w:rPr>
          <w:color w:val="000000" w:themeColor="text1"/>
          <w:highlight w:val="white"/>
        </w:rPr>
        <w:t>throw new AIS.HM.Model.HMException("</w:t>
      </w:r>
      <w:r w:rsidRPr="00994DF0">
        <w:rPr>
          <w:color w:val="000000" w:themeColor="text1"/>
          <w:highlight w:val="white"/>
          <w:lang w:val="ru-RU"/>
        </w:rPr>
        <w:t>Данныебылиуспешноудалены</w:t>
      </w:r>
      <w:r w:rsidRPr="00994DF0">
        <w:rPr>
          <w:color w:val="000000" w:themeColor="text1"/>
          <w:highlight w:val="white"/>
        </w:rPr>
        <w:t>", false);</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else</w:t>
      </w:r>
    </w:p>
    <w:p w:rsidR="002201FF" w:rsidRPr="00994DF0" w:rsidRDefault="002201FF" w:rsidP="002201FF">
      <w:pPr>
        <w:pStyle w:val="aff0"/>
        <w:ind w:left="1416"/>
        <w:rPr>
          <w:color w:val="000000" w:themeColor="text1"/>
          <w:highlight w:val="white"/>
          <w:lang w:val="ru-RU"/>
        </w:rPr>
      </w:pPr>
      <w:r w:rsidRPr="00994DF0">
        <w:rPr>
          <w:color w:val="000000" w:themeColor="text1"/>
          <w:highlight w:val="white"/>
          <w:lang w:val="ru-RU"/>
        </w:rPr>
        <w:t>throw new AIS.HM.Model.HMException("По данному месяцу данные не заносились");</w:t>
      </w:r>
    </w:p>
    <w:p w:rsidR="002201FF" w:rsidRPr="00994DF0" w:rsidRDefault="002201FF" w:rsidP="002201FF">
      <w:pPr>
        <w:pStyle w:val="aff0"/>
        <w:rPr>
          <w:color w:val="000000" w:themeColor="text1"/>
          <w:highlight w:val="white"/>
        </w:rPr>
      </w:pPr>
      <w:r w:rsidRPr="00994DF0">
        <w:rPr>
          <w:color w:val="000000" w:themeColor="text1"/>
          <w:highlight w:val="white"/>
        </w:rPr>
        <w: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ind w:left="1290"/>
        <w:rPr>
          <w:color w:val="000000" w:themeColor="text1"/>
          <w:highlight w:val="white"/>
        </w:rPr>
      </w:pPr>
      <w:r w:rsidRPr="00994DF0">
        <w:rPr>
          <w:color w:val="000000" w:themeColor="text1"/>
          <w:highlight w:val="white"/>
        </w:rPr>
        <w:t>vw_cmn_Object objectItem = oldDb.vw_cmn_Objects.FirstOrDefault(d =&gt; d.Id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filter.id = 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ViewBag.filter =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ViewBag.address = objectItem.StructureText;</w:t>
      </w:r>
    </w:p>
    <w:p w:rsidR="002201FF" w:rsidRPr="00994DF0" w:rsidRDefault="002201FF" w:rsidP="002201FF">
      <w:pPr>
        <w:pStyle w:val="aff0"/>
        <w:ind w:left="1416"/>
        <w:rPr>
          <w:color w:val="000000" w:themeColor="text1"/>
          <w:highlight w:val="white"/>
        </w:rPr>
      </w:pPr>
      <w:r w:rsidRPr="00994DF0">
        <w:rPr>
          <w:color w:val="000000" w:themeColor="text1"/>
          <w:highlight w:val="white"/>
        </w:rPr>
        <w:t>ViewBag.list = oldDb.vw_ParameterGroups.Where(d =&gt; d.ObjectTypeId == objectItem.TypeId).OrderBy(d =&gt; d.Sort).ToList();</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ImportObjectDetails(PassportFilterModel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oldDb.od_Report_ElPas_import(filter.id,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lastRenderedPageBreak/>
        <w:t xml:space="preserve">            return RedirectToAction("Details",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[HttpPost]</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public ActionResult CopyObjectDetails(PassportFilterModel filter)</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try</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(!CanEdit(filter.isAdmin, filter.orgId, oldDb.vw_cmn_Objects.FirstOrDefault(d =&gt; d.Id == filter.id)))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AIS.HM.Model.HMNoRightsException();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DateTime dateFrom = filter.dateValue.AddMonths(-1);</w:t>
      </w:r>
    </w:p>
    <w:p w:rsidR="002201FF" w:rsidRPr="00994DF0" w:rsidRDefault="002201FF" w:rsidP="002201FF">
      <w:pPr>
        <w:pStyle w:val="aff0"/>
        <w:ind w:left="2124"/>
        <w:rPr>
          <w:color w:val="000000" w:themeColor="text1"/>
          <w:highlight w:val="white"/>
        </w:rPr>
      </w:pPr>
      <w:r w:rsidRPr="00994DF0">
        <w:rPr>
          <w:color w:val="000000" w:themeColor="text1"/>
          <w:highlight w:val="white"/>
        </w:rPr>
        <w:t>if (!oldDb.vw_ParameterValues.Any(pv =&gt; pv.ObjectId == filter.id &amp;&amp; pv.DateStart == dateFrom))</w:t>
      </w:r>
    </w:p>
    <w:p w:rsidR="002201FF" w:rsidRPr="00994DF0" w:rsidRDefault="002201FF" w:rsidP="002201FF">
      <w:pPr>
        <w:pStyle w:val="aff0"/>
        <w:ind w:left="2124" w:firstLine="21"/>
        <w:rPr>
          <w:color w:val="000000" w:themeColor="text1"/>
          <w:highlight w:val="white"/>
        </w:rPr>
      </w:pPr>
      <w:r w:rsidRPr="00994DF0">
        <w:rPr>
          <w:color w:val="000000" w:themeColor="text1"/>
          <w:highlight w:val="white"/>
        </w:rPr>
        <w:t>throw new AIS.HM.Model.HMException(String.Format("</w:t>
      </w:r>
      <w:r w:rsidRPr="00994DF0">
        <w:rPr>
          <w:color w:val="000000" w:themeColor="text1"/>
          <w:highlight w:val="white"/>
          <w:lang w:val="ru-RU"/>
        </w:rPr>
        <w:t>Данныена</w:t>
      </w:r>
      <w:r w:rsidRPr="00994DF0">
        <w:rPr>
          <w:color w:val="000000" w:themeColor="text1"/>
          <w:highlight w:val="white"/>
        </w:rPr>
        <w:t xml:space="preserve"> {0:d} </w:t>
      </w:r>
      <w:r w:rsidRPr="00994DF0">
        <w:rPr>
          <w:color w:val="000000" w:themeColor="text1"/>
          <w:highlight w:val="white"/>
          <w:lang w:val="ru-RU"/>
        </w:rPr>
        <w:t>ещёнезаполнены</w:t>
      </w:r>
      <w:r w:rsidRPr="00994DF0">
        <w:rPr>
          <w:color w:val="000000" w:themeColor="text1"/>
          <w:highlight w:val="white"/>
        </w:rPr>
        <w:t>", dateFrom));</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db.Connection.Open();</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db.SetUserId(Helpers.AppHelper.Identity.Id);</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db.ParameterValues_copy(filter.id, dateFrom, filter.dateValue);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throw new AIS.HM.Model.HMException("</w:t>
      </w:r>
      <w:r w:rsidRPr="00994DF0">
        <w:rPr>
          <w:color w:val="000000" w:themeColor="text1"/>
          <w:highlight w:val="white"/>
          <w:lang w:val="ru-RU"/>
        </w:rPr>
        <w:t>Данныеуспешноимпортированы</w:t>
      </w:r>
      <w:r w:rsidRPr="00994DF0">
        <w:rPr>
          <w:color w:val="000000" w:themeColor="text1"/>
          <w:highlight w:val="white"/>
        </w:rPr>
        <w:t>", false);</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catch (Exception 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this.ProcessException(ex);</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this.StoreModelStateErrors();</w:t>
      </w:r>
    </w:p>
    <w:p w:rsidR="002201FF" w:rsidRPr="00994DF0" w:rsidRDefault="002201FF" w:rsidP="002201FF">
      <w:pPr>
        <w:pStyle w:val="aff0"/>
        <w:rPr>
          <w:color w:val="000000" w:themeColor="text1"/>
          <w:highlight w:val="white"/>
        </w:rPr>
      </w:pPr>
      <w:r w:rsidRPr="00994DF0">
        <w:rPr>
          <w:color w:val="000000" w:themeColor="text1"/>
          <w:highlight w:val="white"/>
        </w:rPr>
        <w:t xml:space="preserve">            }</w:t>
      </w:r>
    </w:p>
    <w:p w:rsidR="002201FF" w:rsidRPr="00994DF0" w:rsidRDefault="002201FF" w:rsidP="002201FF">
      <w:pPr>
        <w:pStyle w:val="aff0"/>
        <w:rPr>
          <w:color w:val="000000" w:themeColor="text1"/>
          <w:highlight w:val="white"/>
        </w:rPr>
      </w:pPr>
    </w:p>
    <w:p w:rsidR="002201FF" w:rsidRPr="00994DF0" w:rsidRDefault="002201FF" w:rsidP="002201FF">
      <w:pPr>
        <w:pStyle w:val="aff0"/>
        <w:rPr>
          <w:color w:val="000000" w:themeColor="text1"/>
          <w:highlight w:val="white"/>
        </w:rPr>
      </w:pPr>
      <w:r w:rsidRPr="00994DF0">
        <w:rPr>
          <w:color w:val="000000" w:themeColor="text1"/>
          <w:highlight w:val="white"/>
        </w:rPr>
        <w:t xml:space="preserve">            return RedirectToAction("Details", filter);</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 xml:space="preserve">    }</w:t>
      </w:r>
    </w:p>
    <w:p w:rsidR="002201FF" w:rsidRPr="00994DF0" w:rsidRDefault="002201FF" w:rsidP="002201FF">
      <w:pPr>
        <w:pStyle w:val="aff0"/>
        <w:rPr>
          <w:color w:val="000000" w:themeColor="text1"/>
          <w:highlight w:val="white"/>
          <w:lang w:val="ru-RU"/>
        </w:rPr>
      </w:pPr>
      <w:r w:rsidRPr="00994DF0">
        <w:rPr>
          <w:color w:val="000000" w:themeColor="text1"/>
          <w:highlight w:val="white"/>
          <w:lang w:val="ru-RU"/>
        </w:rPr>
        <w:t>}</w:t>
      </w:r>
    </w:p>
    <w:p w:rsidR="002201FF" w:rsidRPr="002201FF" w:rsidRDefault="002201FF" w:rsidP="00456429">
      <w:pPr>
        <w:pStyle w:val="af8"/>
        <w:rPr>
          <w:lang w:val="en-US"/>
        </w:rPr>
      </w:pPr>
    </w:p>
    <w:sectPr w:rsidR="002201FF" w:rsidRPr="002201FF" w:rsidSect="00603F95">
      <w:headerReference w:type="default" r:id="rId49"/>
      <w:footerReference w:type="default" r:id="rId50"/>
      <w:headerReference w:type="first" r:id="rId51"/>
      <w:footerReference w:type="first" r:id="rId52"/>
      <w:pgSz w:w="11906" w:h="16838"/>
      <w:pgMar w:top="81" w:right="567" w:bottom="1418" w:left="1418" w:header="142" w:footer="2245" w:gutter="0"/>
      <w:pgNumType w:start="5"/>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2C67" w:rsidRDefault="00192C67" w:rsidP="00B36ACC">
      <w:pPr>
        <w:spacing w:after="0" w:line="240" w:lineRule="auto"/>
      </w:pPr>
      <w:r>
        <w:separator/>
      </w:r>
    </w:p>
  </w:endnote>
  <w:endnote w:type="continuationSeparator" w:id="1">
    <w:p w:rsidR="00192C67" w:rsidRDefault="00192C67" w:rsidP="00B36A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Calibri">
    <w:panose1 w:val="020F0502020204030204"/>
    <w:charset w:val="CC"/>
    <w:family w:val="swiss"/>
    <w:pitch w:val="variable"/>
    <w:sig w:usb0="E00002FF" w:usb1="4000ACFF" w:usb2="00000001" w:usb3="00000000" w:csb0="0000019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001" w:usb1="00000000" w:usb2="00000000" w:usb3="00000000" w:csb0="0000009F" w:csb1="00000000"/>
  </w:font>
  <w:font w:name="ГОСТ тип А">
    <w:altName w:val="Arial"/>
    <w:charset w:val="CC"/>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TimesNewRoman,Bold">
    <w:altName w:val="MS Mincho"/>
    <w:panose1 w:val="00000000000000000000"/>
    <w:charset w:val="80"/>
    <w:family w:val="auto"/>
    <w:notTrueType/>
    <w:pitch w:val="default"/>
    <w:sig w:usb0="00000003" w:usb1="08070000" w:usb2="00000010" w:usb3="00000000" w:csb0="00020001" w:csb1="00000000"/>
  </w:font>
  <w:font w:name="Consolas">
    <w:panose1 w:val="020B0609020204030204"/>
    <w:charset w:val="CC"/>
    <w:family w:val="modern"/>
    <w:pitch w:val="fixed"/>
    <w:sig w:usb0="E00002FF" w:usb1="0000FCFF" w:usb2="00000001" w:usb3="00000000" w:csb0="0000019F" w:csb1="00000000"/>
  </w:font>
  <w:font w:name="GOST type A">
    <w:altName w:val="Segoe Script"/>
    <w:panose1 w:val="020B0500000000000000"/>
    <w:charset w:val="00"/>
    <w:family w:val="swiss"/>
    <w:pitch w:val="variable"/>
    <w:sig w:usb0="00000203" w:usb1="00000000" w:usb2="00000000" w:usb3="00000000" w:csb0="00000005" w:csb1="00000000"/>
  </w:font>
  <w:font w:name="GOSTTypeA-Italic">
    <w:panose1 w:val="00000000000000000000"/>
    <w:charset w:val="CC"/>
    <w:family w:val="auto"/>
    <w:notTrueType/>
    <w:pitch w:val="default"/>
    <w:sig w:usb0="00000201" w:usb1="00000000" w:usb2="00000000" w:usb3="00000000" w:csb0="00000004"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Pr="00433437" w:rsidRDefault="00864D66">
    <w:pPr>
      <w:pStyle w:val="ac"/>
      <w:rPr>
        <w:b/>
      </w:rPr>
    </w:pPr>
    <w:r w:rsidRPr="00882538">
      <w:rPr>
        <w:noProof/>
        <w:lang w:val="ru-RU" w:eastAsia="ru-RU"/>
      </w:rPr>
      <w:pict>
        <v:shapetype id="_x0000_t202" coordsize="21600,21600" o:spt="202" path="m,l,21600r21600,l21600,xe">
          <v:stroke joinstyle="miter"/>
          <v:path gradientshapeok="t" o:connecttype="rect"/>
        </v:shapetype>
        <v:shape id="Text Box 119" o:spid="_x0000_s2139" type="#_x0000_t202" style="position:absolute;left:0;text-align:left;margin-left:-14.4pt;margin-top:93.2pt;width:20.6pt;height:12.25pt;z-index:2518732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" filled="f" stroked="f" strokeweight="2.25pt">
          <v:textbox style="mso-next-textbox:#Text Box 119" inset=".5mm,0,.5mm,0">
            <w:txbxContent>
              <w:p w:rsidR="00864D66" w:rsidRPr="00433437" w:rsidRDefault="00864D66" w:rsidP="002003D3">
                <w:pPr>
                  <w:pStyle w:val="ISOCPEUR11K"/>
                  <w:pBdr>
                    <w:top w:val="single" w:sz="12" w:space="1" w:color="auto"/>
                  </w:pBdr>
                  <w:spacing w:line="204" w:lineRule="auto"/>
                  <w:jc w:val="center"/>
                  <w:rPr>
                    <w:rFonts w:ascii="GOST type A" w:hAnsi="GOST type A"/>
                  </w:rPr>
                </w:pPr>
                <w:r>
                  <w:rPr>
                    <w:rFonts w:ascii="GOST type A" w:hAnsi="GOST type A"/>
                  </w:rPr>
                  <w:t>Изм.</w:t>
                </w:r>
              </w:p>
              <w:p w:rsidR="00864D66" w:rsidRPr="00E12280" w:rsidRDefault="00864D66" w:rsidP="002003D3">
                <w:pPr>
                  <w:pStyle w:val="af"/>
                  <w:pBdr>
                    <w:top w:val="single" w:sz="12" w:space="1" w:color="auto"/>
                  </w:pBdr>
                  <w:spacing w:line="204" w:lineRule="auto"/>
                  <w:rPr>
                    <w:rFonts w:ascii="GOST type A" w:hAnsi="GOST type A"/>
                    <w:noProof w:val="0"/>
                  </w:rPr>
                </w:pPr>
              </w:p>
            </w:txbxContent>
          </v:textbox>
        </v:shape>
      </w:pict>
    </w:r>
    <w:r>
      <w:rPr>
        <w:b/>
        <w:noProof/>
        <w:lang w:val="ru-RU" w:eastAsia="ru-RU"/>
      </w:rPr>
      <w:pict>
        <v:rect id="Rectangle 390" o:spid="_x0000_s2138" style="position:absolute;left:0;text-align:left;margin-left:58.05pt;margin-top:809.25pt;width:19.85pt;height:13.05pt;z-index:-2514472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" filled="f" stroked="f" strokecolor="white [3212]" strokeweight="0">
          <v:textbox style="mso-next-textbox:#Rectangle 390" inset="0,0,0,0">
            <w:txbxContent>
              <w:p w:rsidR="00864D66" w:rsidRPr="0058709D" w:rsidRDefault="00864D66" w:rsidP="00433437">
                <w:pPr>
                  <w:pStyle w:val="ae"/>
                  <w:pBdr>
                    <w:top w:val="single" w:sz="12" w:space="0" w:color="auto"/>
                  </w:pBdr>
                  <w:jc w:val="center"/>
                  <w:rPr>
                    <w:rFonts w:ascii="GOST type A" w:hAnsi="GOST type A"/>
                    <w:i/>
                  </w:rPr>
                </w:pPr>
                <w:r w:rsidRPr="0058709D">
                  <w:rPr>
                    <w:rFonts w:ascii="GOST type A" w:hAnsi="GOST type A"/>
                    <w:i/>
                  </w:rPr>
                  <w:t>Изм.</w:t>
                </w:r>
              </w:p>
            </w:txbxContent>
          </v:textbox>
          <w10:wrap anchorx="page" anchory="page"/>
        </v:rect>
      </w:pict>
    </w:r>
    <w:r>
      <w:rPr>
        <w:b/>
        <w:noProof/>
        <w:lang w:val="ru-RU" w:eastAsia="ru-RU"/>
      </w:rPr>
      <w:pict>
        <v:shape id="Text Box 147" o:spid="_x0000_s2137" type="#_x0000_t202" style="position:absolute;left:0;text-align:left;margin-left:368.65pt;margin-top:106.75pt;width:141.65pt;height:32.25pt;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h6yuwIAAMU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" filled="f" stroked="f">
          <v:textbox style="mso-next-textbox:#Text Box 147">
            <w:txbxContent>
              <w:p w:rsidR="00864D66" w:rsidRPr="00CB21A2" w:rsidRDefault="00864D66" w:rsidP="00241913">
                <w:pPr>
                  <w:jc w:val="right"/>
                  <w:rPr>
                    <w:rFonts w:ascii="GOST type A" w:hAnsi="GOST type A"/>
                    <w:i/>
                  </w:rPr>
                </w:pPr>
                <w:r w:rsidRPr="00CB21A2">
                  <w:rPr>
                    <w:rFonts w:ascii="GOST type A" w:hAnsi="GOST type A"/>
                    <w:i/>
                  </w:rPr>
                  <w:t>Формат А4</w:t>
                </w:r>
              </w:p>
            </w:txbxContent>
          </v:textbox>
        </v:shape>
      </w:pict>
    </w:r>
    <w:r>
      <w:rPr>
        <w:b/>
        <w:noProof/>
        <w:lang w:val="ru-RU" w:eastAsia="ru-RU"/>
      </w:rPr>
      <w:pict>
        <v:shape id="Text Box 149" o:spid="_x0000_s2136" type="#_x0000_t202" style="position:absolute;left:0;text-align:left;margin-left:271.35pt;margin-top:106.1pt;width:113.2pt;height:23.25pt;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" filled="f" stroked="f">
          <v:textbox style="mso-next-textbox:#Text Box 149">
            <w:txbxContent>
              <w:p w:rsidR="00864D66" w:rsidRPr="00CB21A2" w:rsidRDefault="00864D66" w:rsidP="00241913">
                <w:pPr>
                  <w:rPr>
                    <w:rFonts w:ascii="GOST type A" w:hAnsi="GOST type A"/>
                    <w:i/>
                  </w:rPr>
                </w:pPr>
                <w:r w:rsidRPr="00CB21A2">
                  <w:rPr>
                    <w:rFonts w:ascii="GOST type A" w:hAnsi="GOST type A"/>
                    <w:i/>
                  </w:rPr>
                  <w:t>Копировал</w:t>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Default="00864D66">
    <w:pPr>
      <w:pStyle w:val="ac"/>
    </w:pPr>
    <w:r>
      <w:rPr>
        <w:noProof/>
        <w:lang w:val="ru-RU" w:eastAsia="ru-RU"/>
      </w:rPr>
      <w:pict>
        <v:rect id="Rectangle 442" o:spid="_x0000_s2059" style="position:absolute;left:0;text-align:left;margin-left:-6.15pt;margin-top:612.3pt;width:71pt;height:19.8pt;rotation:-90;z-index:-2514718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" filled="f" stroked="f" strokecolor="white [3212]" strokeweight="0">
          <v:fill opacity="0"/>
          <v:textbox style="layout-flow:vertical;mso-layout-flow-alt:bottom-to-top;mso-next-textbox:#Rectangle 442" inset="0,0,0,0">
            <w:txbxContent>
              <w:p w:rsidR="00864D66" w:rsidRPr="00EE6C34" w:rsidRDefault="00864D66" w:rsidP="005F6990">
                <w:pPr>
                  <w:pStyle w:val="ISOCPEUR11K"/>
                  <w:jc w:val="center"/>
                  <w:rPr>
                    <w:rFonts w:ascii="GOST type A" w:hAnsi="GOST type A"/>
                  </w:rPr>
                </w:pPr>
                <w:r w:rsidRPr="00EE6C34">
                  <w:rPr>
                    <w:rFonts w:ascii="GOST type A" w:hAnsi="GOST type A"/>
                  </w:rPr>
                  <w:t>Взаим. инв. №</w:t>
                </w:r>
              </w:p>
            </w:txbxContent>
          </v:textbox>
          <w10:wrap anchorx="page" anchory="page"/>
        </v:rect>
      </w:pict>
    </w:r>
    <w:r>
      <w:rPr>
        <w:noProof/>
        <w:lang w:val="ru-RU" w:eastAsia="ru-RU"/>
      </w:rPr>
      <w:pict>
        <v:rect id="Rectangle 391" o:spid="_x0000_s2058" style="position:absolute;left:0;text-align:left;margin-left:76.55pt;margin-top:744.25pt;width:28.35pt;height:14.1pt;z-index:-2515169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" filled="f" stroked="f" strokecolor="white [3212]" strokeweight="0">
          <v:textbox style="mso-next-textbox:#Rectangle 391" inset="0,0,0,0">
            <w:txbxContent>
              <w:p w:rsidR="00864D66" w:rsidRPr="00381A43" w:rsidRDefault="00864D66" w:rsidP="005F6990">
                <w:pPr>
                  <w:pStyle w:val="ISOCPEUR11K"/>
                  <w:jc w:val="center"/>
                  <w:rPr>
                    <w:rFonts w:ascii="GOST type A" w:hAnsi="GOST type A"/>
                  </w:rPr>
                </w:pPr>
                <w:r w:rsidRPr="00381A43">
                  <w:rPr>
                    <w:rFonts w:ascii="GOST type A" w:hAnsi="GOST type A"/>
                  </w:rPr>
                  <w:t>Лист</w:t>
                </w:r>
              </w:p>
            </w:txbxContent>
          </v:textbox>
          <w10:wrap anchorx="page" anchory="page"/>
        </v:rect>
      </w:pict>
    </w:r>
    <w:r w:rsidRPr="00882538">
      <w:rPr>
        <w:rFonts w:ascii="GOST type A" w:hAnsi="GOST type A"/>
        <w:i/>
        <w:noProof/>
        <w:lang w:val="ru-RU" w:eastAsia="ru-RU"/>
      </w:rPr>
      <w:pict>
        <v:shapetype id="_x0000_t202" coordsize="21600,21600" o:spt="202" path="m,l,21600r21600,l21600,xe">
          <v:stroke joinstyle="miter"/>
          <v:path gradientshapeok="t" o:connecttype="rect"/>
        </v:shapetype>
        <v:shape id="_x0000_s2057" type="#_x0000_t202" style="position:absolute;left:0;text-align:left;margin-left:369.15pt;margin-top:109.75pt;width:141.65pt;height:32.25pt;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" filled="f" stroked="f">
          <v:textbox style="mso-next-textbox:#_x0000_s2057">
            <w:txbxContent>
              <w:p w:rsidR="00864D66" w:rsidRPr="00CB21A2" w:rsidRDefault="00864D66" w:rsidP="00241913">
                <w:pPr>
                  <w:jc w:val="right"/>
                  <w:rPr>
                    <w:rFonts w:ascii="GOST type A" w:hAnsi="GOST type A"/>
                    <w:i/>
                  </w:rPr>
                </w:pPr>
                <w:r w:rsidRPr="00CB21A2">
                  <w:rPr>
                    <w:rFonts w:ascii="GOST type A" w:hAnsi="GOST type A"/>
                    <w:i/>
                  </w:rPr>
                  <w:t>Формат А4</w:t>
                </w:r>
              </w:p>
            </w:txbxContent>
          </v:textbox>
        </v:shape>
      </w:pict>
    </w:r>
    <w:r w:rsidRPr="00882538">
      <w:rPr>
        <w:rFonts w:ascii="GOST type A" w:hAnsi="GOST type A"/>
        <w:i/>
        <w:noProof/>
        <w:lang w:val="ru-RU" w:eastAsia="ru-RU"/>
      </w:rPr>
      <w:pict>
        <v:shape id="_x0000_s2056" type="#_x0000_t202" style="position:absolute;left:0;text-align:left;margin-left:271.85pt;margin-top:109.6pt;width:113.2pt;height:23.25pt;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g63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" filled="f" stroked="f">
          <v:textbox style="mso-next-textbox:#_x0000_s2056">
            <w:txbxContent>
              <w:p w:rsidR="00864D66" w:rsidRPr="00CB21A2" w:rsidRDefault="00864D66" w:rsidP="00241913">
                <w:pPr>
                  <w:rPr>
                    <w:rFonts w:ascii="GOST type A" w:hAnsi="GOST type A"/>
                    <w:i/>
                  </w:rPr>
                </w:pPr>
                <w:r w:rsidRPr="00CB21A2">
                  <w:rPr>
                    <w:rFonts w:ascii="GOST type A" w:hAnsi="GOST type A"/>
                    <w:i/>
                  </w:rPr>
                  <w:t>Копировал</w:t>
                </w:r>
              </w:p>
            </w:txbxContent>
          </v:textbox>
        </v:shape>
      </w:pict>
    </w:r>
    <w:r>
      <w:rPr>
        <w:noProof/>
        <w:lang w:val="ru-RU" w:eastAsia="ru-RU"/>
      </w:rPr>
      <w:pict>
        <v:rect id="Rectangle 408" o:spid="_x0000_s2055" style="position:absolute;left:0;text-align:left;margin-left:105.35pt;margin-top:800.45pt;width:65.2pt;height:14.15pt;z-index:-2514565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" filled="f" stroked="f" strokecolor="white [3212]" strokeweight="0">
          <v:textbox style="mso-next-textbox:#Rectangle 408" inset="1mm,0,1mm,0">
            <w:txbxContent>
              <w:p w:rsidR="00864D66" w:rsidRPr="00356AAC" w:rsidRDefault="00864D66" w:rsidP="00A86534">
                <w:pPr>
                  <w:pStyle w:val="ae"/>
                  <w:rPr>
                    <w:rFonts w:ascii="ISOCPEUR" w:hAnsi="ISOCPEUR"/>
                    <w:i/>
                  </w:rPr>
                </w:pPr>
                <w:r w:rsidRPr="00E12280">
                  <w:rPr>
                    <w:rFonts w:ascii="GOST type A" w:hAnsi="GOST type A"/>
                    <w:i/>
                  </w:rPr>
                  <w:t>Степчева</w:t>
                </w:r>
                <w:r>
                  <w:rPr>
                    <w:rFonts w:ascii="GOST type A" w:hAnsi="GOST type A"/>
                    <w:i/>
                  </w:rPr>
                  <w:t xml:space="preserve"> З.В.</w:t>
                </w:r>
              </w:p>
              <w:p w:rsidR="00864D66" w:rsidRPr="007007E9" w:rsidRDefault="00864D66" w:rsidP="00A86534">
                <w:pPr>
                  <w:rPr>
                    <w:rFonts w:ascii="ISOCPEUR" w:hAnsi="ISOCPEUR"/>
                    <w:i/>
                  </w:rPr>
                </w:pPr>
              </w:p>
            </w:txbxContent>
          </v:textbox>
          <w10:wrap anchorx="page" anchory="page"/>
        </v:rect>
      </w:pict>
    </w:r>
    <w:r>
      <w:rPr>
        <w:noProof/>
        <w:lang w:val="ru-RU" w:eastAsia="ru-RU"/>
      </w:rPr>
      <w:pict>
        <v:rect id="Rectangle 404" o:spid="_x0000_s2054" style="position:absolute;left:0;text-align:left;margin-left:105.35pt;margin-top:772.2pt;width:65.2pt;height:14.15pt;z-index:-2514585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" filled="f" stroked="f" strokecolor="white [3212]" strokeweight="0">
          <v:textbox style="mso-next-textbox:#Rectangle 404" inset="1mm,0,1mm,0">
            <w:txbxContent>
              <w:p w:rsidR="00864D66" w:rsidRPr="00356AAC" w:rsidRDefault="00864D66" w:rsidP="00A86534">
                <w:pPr>
                  <w:pStyle w:val="ae"/>
                  <w:rPr>
                    <w:rFonts w:ascii="ISOCPEUR" w:hAnsi="ISOCPEUR"/>
                    <w:i/>
                  </w:rPr>
                </w:pPr>
                <w:r>
                  <w:rPr>
                    <w:rFonts w:ascii="GOST type A" w:hAnsi="GOST type A"/>
                    <w:i/>
                  </w:rPr>
                  <w:t>Степчева З.В.</w:t>
                </w:r>
              </w:p>
              <w:p w:rsidR="00864D66" w:rsidRPr="007007E9" w:rsidRDefault="00864D66" w:rsidP="00A86534">
                <w:pPr>
                  <w:rPr>
                    <w:rFonts w:ascii="ISOCPEUR" w:hAnsi="ISOCPEUR"/>
                    <w:i/>
                  </w:rPr>
                </w:pPr>
              </w:p>
            </w:txbxContent>
          </v:textbox>
          <w10:wrap anchorx="page" anchory="page"/>
        </v:rect>
      </w:pict>
    </w:r>
    <w:r w:rsidRPr="00882538">
      <w:rPr>
        <w:rFonts w:ascii="GOST type A" w:hAnsi="GOST type A"/>
        <w:i/>
        <w:noProof/>
        <w:lang w:val="ru-RU" w:eastAsia="ru-RU"/>
      </w:rPr>
      <w:pict>
        <v:rect id="Rectangle 403" o:spid="_x0000_s2053" style="position:absolute;left:0;text-align:left;margin-left:105.15pt;margin-top:758.25pt;width:72.3pt;height:14.2pt;z-index:-2514606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" filled="f" stroked="f" strokecolor="white [3212]" strokeweight="0">
          <v:textbox style="mso-next-textbox:#Rectangle 403" inset="1mm,0,1mm,0">
            <w:txbxContent>
              <w:p w:rsidR="00864D66" w:rsidRPr="00511B1E" w:rsidRDefault="00864D66" w:rsidP="00A86534">
                <w:pPr>
                  <w:pStyle w:val="ae"/>
                  <w:rPr>
                    <w:rFonts w:ascii="ISOCPEUR" w:hAnsi="ISOCPEUR"/>
                    <w:i/>
                    <w:sz w:val="18"/>
                    <w:szCs w:val="18"/>
                  </w:rPr>
                </w:pPr>
                <w:r>
                  <w:rPr>
                    <w:rFonts w:ascii="GOST type A" w:hAnsi="GOST type A"/>
                    <w:i/>
                    <w:szCs w:val="18"/>
                  </w:rPr>
                  <w:t>Шестаков К.Г.</w:t>
                </w:r>
              </w:p>
              <w:p w:rsidR="00864D66" w:rsidRPr="007007E9" w:rsidRDefault="00864D66" w:rsidP="00A86534">
                <w:pPr>
                  <w:rPr>
                    <w:rFonts w:ascii="ISOCPEUR" w:hAnsi="ISOCPEUR"/>
                    <w:i/>
                  </w:rPr>
                </w:pPr>
              </w:p>
            </w:txbxContent>
          </v:textbox>
          <w10:wrap anchorx="page" anchory="page"/>
        </v:rect>
      </w:pict>
    </w:r>
    <w:r>
      <w:rPr>
        <w:noProof/>
        <w:lang w:val="ru-RU" w:eastAsia="ru-RU"/>
      </w:rPr>
      <w:pict>
        <v:rect id="Rectangle 430" o:spid="_x0000_s2052" style="position:absolute;left:0;text-align:left;margin-left:169.75pt;margin-top:719.2pt;width:340.1pt;height:41.6pt;z-index:-251462656;visibility:visible;mso-position-horizontal-relative:margin;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" filled="f" stroked="f" strokecolor="white [3212]" strokeweight="0">
          <v:textbox style="mso-next-textbox:#Rectangle 430" inset="1mm,1mm,1mm,1mm">
            <w:txbxContent>
              <w:p w:rsidR="00864D66" w:rsidRPr="003E12AD" w:rsidRDefault="00864D66" w:rsidP="00A86534">
                <w:pPr>
                  <w:spacing w:before="120"/>
                  <w:rPr>
                    <w:rFonts w:ascii="GOST type A" w:hAnsi="GOST type A"/>
                    <w:sz w:val="40"/>
                    <w:szCs w:val="40"/>
                  </w:rPr>
                </w:pPr>
                <w:r>
                  <w:rPr>
                    <w:rFonts w:ascii="GOST type A" w:hAnsi="GOST type A" w:cs="GOSTTypeA-Italic"/>
                    <w:i/>
                    <w:iCs/>
                    <w:sz w:val="40"/>
                    <w:szCs w:val="40"/>
                  </w:rPr>
                  <w:t>ВКР</w:t>
                </w:r>
                <w:r w:rsidRPr="00AA3FB7">
                  <w:rPr>
                    <w:rFonts w:ascii="GOST type A" w:hAnsi="GOST type A" w:cs="GOSTTypeA-Italic"/>
                    <w:i/>
                    <w:iCs/>
                    <w:sz w:val="40"/>
                    <w:szCs w:val="40"/>
                  </w:rPr>
                  <w:t>-УлГТУ-</w:t>
                </w:r>
                <w:r>
                  <w:rPr>
                    <w:rFonts w:ascii="GOST type A" w:hAnsi="GOST type A" w:cs="GOSTTypeA-Italic"/>
                    <w:i/>
                    <w:iCs/>
                    <w:sz w:val="40"/>
                    <w:szCs w:val="40"/>
                  </w:rPr>
                  <w:t>09.03.</w:t>
                </w:r>
                <w:r w:rsidRPr="00AA3FB7">
                  <w:rPr>
                    <w:rFonts w:ascii="GOST type A" w:hAnsi="GOST type A" w:cs="GOSTTypeA-Italic"/>
                    <w:i/>
                    <w:iCs/>
                    <w:sz w:val="40"/>
                    <w:szCs w:val="40"/>
                  </w:rPr>
                  <w:t>0</w:t>
                </w:r>
                <w:r>
                  <w:rPr>
                    <w:rFonts w:ascii="GOST type A" w:hAnsi="GOST type A" w:cs="GOSTTypeA-Italic"/>
                    <w:i/>
                    <w:iCs/>
                    <w:sz w:val="40"/>
                    <w:szCs w:val="40"/>
                  </w:rPr>
                  <w:t>2</w:t>
                </w:r>
                <w:r w:rsidRPr="00AA3FB7">
                  <w:rPr>
                    <w:rFonts w:ascii="GOST type A" w:hAnsi="GOST type A" w:cs="GOSTTypeA-Italic"/>
                    <w:i/>
                    <w:iCs/>
                    <w:sz w:val="40"/>
                    <w:szCs w:val="40"/>
                  </w:rPr>
                  <w:t>-</w:t>
                </w:r>
                <w:r>
                  <w:rPr>
                    <w:rFonts w:ascii="GOST type A" w:hAnsi="GOST type A" w:cs="GOSTTypeA-Italic"/>
                    <w:i/>
                    <w:iCs/>
                    <w:sz w:val="40"/>
                    <w:szCs w:val="40"/>
                  </w:rPr>
                  <w:t>11</w:t>
                </w:r>
                <w:r w:rsidRPr="00AA3FB7">
                  <w:rPr>
                    <w:rFonts w:ascii="GOST type A" w:hAnsi="GOST type A" w:cs="GOSTTypeA-Italic"/>
                    <w:i/>
                    <w:iCs/>
                    <w:sz w:val="40"/>
                    <w:szCs w:val="40"/>
                  </w:rPr>
                  <w:t>/</w:t>
                </w:r>
                <w:r>
                  <w:rPr>
                    <w:rFonts w:ascii="GOST type A" w:hAnsi="GOST type A" w:cs="GOSTTypeA-Italic"/>
                    <w:i/>
                    <w:iCs/>
                    <w:sz w:val="40"/>
                    <w:szCs w:val="40"/>
                  </w:rPr>
                  <w:t>285</w:t>
                </w:r>
                <w:r w:rsidRPr="00AA3FB7">
                  <w:rPr>
                    <w:rFonts w:ascii="GOST type A" w:hAnsi="GOST type A" w:cs="GOSTTypeA-Italic"/>
                    <w:i/>
                    <w:iCs/>
                    <w:sz w:val="40"/>
                    <w:szCs w:val="40"/>
                  </w:rPr>
                  <w:t>-201</w:t>
                </w:r>
                <w:r>
                  <w:rPr>
                    <w:rFonts w:ascii="GOST type A" w:hAnsi="GOST type A" w:cs="GOSTTypeA-Italic"/>
                    <w:i/>
                    <w:iCs/>
                    <w:sz w:val="40"/>
                    <w:szCs w:val="40"/>
                  </w:rPr>
                  <w:t>5 ПЗ</w:t>
                </w:r>
              </w:p>
              <w:p w:rsidR="00864D66" w:rsidRPr="00AA3FB7" w:rsidRDefault="00864D66" w:rsidP="00A86534">
                <w:pPr>
                  <w:rPr>
                    <w:rFonts w:ascii="GOST type A" w:hAnsi="GOST type A"/>
                    <w:sz w:val="40"/>
                    <w:szCs w:val="40"/>
                  </w:rPr>
                </w:pPr>
                <w:r w:rsidRPr="00AA3FB7">
                  <w:rPr>
                    <w:rFonts w:ascii="GOST type A" w:hAnsi="GOST type A"/>
                    <w:noProof/>
                    <w:sz w:val="40"/>
                    <w:szCs w:val="40"/>
                    <w:lang w:val="ru-RU" w:eastAsia="ru-RU"/>
                  </w:rPr>
                  <w:drawing>
                    <wp:inline distT="0" distB="0" distL="0" distR="0">
                      <wp:extent cx="1800225" cy="276225"/>
                      <wp:effectExtent l="0" t="0" r="0" b="0"/>
                      <wp:docPr id="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txbxContent>
          </v:textbox>
          <w10:wrap anchorx="margin" anchory="page"/>
        </v:rect>
      </w:pict>
    </w:r>
    <w:r>
      <w:rPr>
        <w:noProof/>
        <w:lang w:val="ru-RU" w:eastAsia="ru-RU"/>
      </w:rPr>
      <w:pict>
        <v:rect id="Rectangle 431" o:spid="_x0000_s2051" style="position:absolute;left:0;text-align:left;margin-left:241.45pt;margin-top:770.55pt;width:198.45pt;height:62.45pt;z-index:-2514647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" filled="f" stroked="f" strokecolor="white [3212]" strokeweight="0">
          <v:textbox style="mso-next-textbox:#Rectangle 431" inset="1mm,1mm,1mm,1mm">
            <w:txbxContent>
              <w:p w:rsidR="00864D66" w:rsidRPr="00AA3FB7" w:rsidRDefault="00864D66" w:rsidP="00A86534">
                <w:pPr>
                  <w:spacing w:before="120"/>
                  <w:rPr>
                    <w:rFonts w:ascii="GOST type A" w:hAnsi="GOST type A"/>
                    <w:i/>
                    <w:sz w:val="40"/>
                    <w:szCs w:val="40"/>
                  </w:rPr>
                </w:pPr>
                <w:r>
                  <w:rPr>
                    <w:rFonts w:ascii="GOST type A" w:hAnsi="GOST type A"/>
                    <w:i/>
                    <w:sz w:val="40"/>
                    <w:szCs w:val="40"/>
                  </w:rPr>
                  <w:t>Пояснительная записка</w:t>
                </w:r>
              </w:p>
            </w:txbxContent>
          </v:textbox>
          <w10:wrap anchorx="page" anchory="page"/>
        </v:rect>
      </w:pict>
    </w:r>
    <w:r w:rsidRPr="00882538">
      <w:rPr>
        <w:rFonts w:ascii="GOST type A" w:hAnsi="GOST type A"/>
        <w:i/>
        <w:noProof/>
        <w:lang w:val="ru-RU" w:eastAsia="ru-RU"/>
      </w:rPr>
      <w:pict>
        <v:rect id="Rectangle 429" o:spid="_x0000_s2050" style="position:absolute;left:0;text-align:left;margin-left:438.55pt;margin-top:785.8pt;width:141.65pt;height:42.55pt;z-index:-2514667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" filled="f" stroked="f" strokecolor="white [3212]" strokeweight="0">
          <v:textbox style="mso-next-textbox:#Rectangle 429" inset="1mm,1mm,1mm,1mm">
            <w:txbxContent>
              <w:p w:rsidR="00864D66" w:rsidRPr="00D80A6A" w:rsidRDefault="00864D66" w:rsidP="00A86534">
                <w:pPr>
                  <w:pStyle w:val="ISOCPEUR11K"/>
                  <w:jc w:val="center"/>
                  <w:rPr>
                    <w:rFonts w:ascii="GOST type A" w:hAnsi="GOST type A"/>
                    <w:sz w:val="32"/>
                    <w:szCs w:val="32"/>
                  </w:rPr>
                </w:pPr>
                <w:r>
                  <w:rPr>
                    <w:rFonts w:ascii="GOST type A" w:hAnsi="GOST type A"/>
                    <w:sz w:val="32"/>
                    <w:szCs w:val="32"/>
                  </w:rPr>
                  <w:t>ИСТбд-41</w:t>
                </w:r>
              </w:p>
            </w:txbxContent>
          </v:textbox>
          <w10:wrap anchorx="page" anchory="page"/>
        </v:rect>
      </w:pict>
    </w:r>
    <w:r w:rsidRPr="00882538">
      <w:rPr>
        <w:rFonts w:ascii="GOST type A" w:hAnsi="GOST type A"/>
        <w:i/>
        <w:noProof/>
        <w:lang w:val="ru-RU" w:eastAsia="ru-RU"/>
      </w:rPr>
      <w:pict>
        <v:shapetype id="_x0000_t32" coordsize="21600,21600" o:spt="32" o:oned="t" path="m,l21600,21600e" filled="f">
          <v:path arrowok="t" fillok="f" o:connecttype="none"/>
          <o:lock v:ext="edit" shapetype="t"/>
        </v:shapetype>
        <v:shape id="AutoShape 373" o:spid="_x0000_s2049" type="#_x0000_t32" style="position:absolute;left:0;text-align:left;margin-left:438.85pt;margin-top:785.2pt;width:141.65pt;height:.05pt;z-index:25184768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QJQ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" strokeweight="2pt">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2C67" w:rsidRDefault="00192C67" w:rsidP="00B36ACC">
      <w:pPr>
        <w:spacing w:after="0" w:line="240" w:lineRule="auto"/>
      </w:pPr>
      <w:r>
        <w:separator/>
      </w:r>
    </w:p>
  </w:footnote>
  <w:footnote w:type="continuationSeparator" w:id="1">
    <w:p w:rsidR="00192C67" w:rsidRDefault="00192C67" w:rsidP="00B36AC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Default="00864D66" w:rsidP="00433437">
    <w:pPr>
      <w:pStyle w:val="aa"/>
    </w:pPr>
    <w:r>
      <w:rPr>
        <w:noProof/>
        <w:lang w:val="ru-RU" w:eastAsia="ru-RU"/>
      </w:rPr>
      <w:pict>
        <v:group id="Группа 265" o:spid="_x0000_s2140" style="position:absolute;left:0;text-align:left;margin-left:28.2pt;margin-top:13.8pt;width:553.3pt;height:809.3pt;z-index:-251445248;mso-position-horizontal-relative:page;mso-position-vertical-relative:page" coordorigin="557,284" coordsize="1106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" o:allowincell="f">
          <v:group id="Group 94" o:spid="_x0000_s2175" style="position:absolute;left:557;top:8552;width:571;height:8003" coordorigin="3184,6929" coordsize="57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vpPcYAAADcAAAADwAAAGRycy9kb3ducmV2LnhtbESPQWvCQBSE7wX/w/IE&#10;b3UTNVqiq4jY0kMoVAult0f2mQSzb0N2TeK/dwuFHoeZ+YbZ7AZTi45aV1lWEE8jEMS51RUXCr7O&#10;r88vIJxH1lhbJgV3crDbjp42mGrb8yd1J1+IAGGXooLS+yaV0uUlGXRT2xAH72Jbgz7ItpC6xT7A&#10;TS1nUbSUBisOCyU2dCgpv55uRsFbj/1+Hh+77Ho53H/Oycd3FpNSk/GwX4PwNPj/8F/7XStYrB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k9xgAAANwA&#10;AAAPAAAAAAAAAAAAAAAAAKoCAABkcnMvZG93bnJldi54bWxQSwUGAAAAAAQABAD6AAAAnQMAAAAA&#10;">
            <v:group id="Group 95" o:spid="_x0000_s2182" style="position:absolute;left:3184;top:6929;width:293;height:8155" coordorigin="3184,6929" coordsize="29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l3SsYAAADcAAAADwAAAGRycy9kb3ducmV2LnhtbESPQWvCQBSE74L/YXlC&#10;b3UTa22JWUVEpQcpVAvF2yP7TEKyb0N2TeK/7xYKHoeZ+YZJ14OpRUetKy0riKcRCOLM6pJzBd/n&#10;/fM7COeRNdaWScGdHKxX41GKibY9f1F38rkIEHYJKii8bxIpXVaQQTe1DXHwrrY16INsc6lb7APc&#10;1HIWRQtpsOSwUGBD24Ky6nQzCg499puXeNcdq+v2fjm/fv4cY1LqaTJsliA8Df4R/m9/aAXzt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CXdKxgAAANwA&#10;AAAPAAAAAAAAAAAAAAAAAKoCAABkcnMvZG93bnJldi54bWxQSwUGAAAAAAQABAD6AAAAnQMAAAAA&#10;">
              <v:shapetype id="_x0000_t202" coordsize="21600,21600" o:spt="202" path="m,l,21600r21600,l21600,xe">
                <v:stroke joinstyle="miter"/>
                <v:path gradientshapeok="t" o:connecttype="rect"/>
              </v:shapetype>
              <v:shape id="Text Box 96" o:spid="_x0000_s2187" type="#_x0000_t202" style="position:absolute;left:3184;top:13667;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ee/8MA&#10;AADcAAAADwAAAGRycy9kb3ducmV2LnhtbESPwWrDMBBE74X+g9hCbo3c0CbFjWLqQCE9xumhx8Xa&#10;2CbSykhK7Pjro0Ihx2Fm3jDrYrRGXMiHzrGCl3kGgrh2uuNGwc/h6/kdRIjIGo1jUnClAMXm8WGN&#10;uXYD7+lSxUYkCIccFbQx9rmUoW7JYpi7njh5R+ctxiR9I7XHIcGtkYssW0qLHaeFFnvatlSfqrNV&#10;MJx8z4zOT2Hamt/SvC3L47dSs6fx8wNEpDHew//tnVbwulrB35l0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Xee/8MAAADcAAAADwAAAAAAAAAAAAAAAACYAgAAZHJzL2Rv&#10;d25yZXYueG1sUEsFBgAAAAAEAAQA9QAAAIgDAAAAAA==&#10;" strokeweight="2.25pt">
                <v:textbox style="layout-flow:vertical;mso-layout-flow-alt:bottom-to-top;mso-next-textbox:#Text Box 96" inset="0,0,0,0">
                  <w:txbxContent>
                    <w:p w:rsidR="00864D66" w:rsidRPr="00D00B98" w:rsidRDefault="00864D66" w:rsidP="00433437">
                      <w:pPr>
                        <w:pStyle w:val="ISOCPEUR11K"/>
                        <w:jc w:val="center"/>
                        <w:rPr>
                          <w:rFonts w:ascii="GOST type A" w:hAnsi="GOST type A"/>
                          <w:sz w:val="20"/>
                          <w:szCs w:val="20"/>
                        </w:rPr>
                      </w:pPr>
                      <w:r w:rsidRPr="00D00B98">
                        <w:rPr>
                          <w:rFonts w:ascii="GOST type A" w:hAnsi="GOST type A"/>
                          <w:sz w:val="20"/>
                          <w:szCs w:val="20"/>
                        </w:rPr>
                        <w:t>Инв. № подл.</w:t>
                      </w:r>
                    </w:p>
                    <w:p w:rsidR="00864D66" w:rsidRPr="00E12280" w:rsidRDefault="00864D66" w:rsidP="00433437">
                      <w:pPr>
                        <w:pStyle w:val="af"/>
                        <w:rPr>
                          <w:rFonts w:ascii="GOST type A" w:hAnsi="GOST type A"/>
                        </w:rPr>
                      </w:pPr>
                    </w:p>
                  </w:txbxContent>
                </v:textbox>
              </v:shape>
              <v:shape id="Text Box 97" o:spid="_x0000_s2186" type="#_x0000_t202" style="position:absolute;left:3184;top:11707;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gKjb8A&#10;AADcAAAADwAAAGRycy9kb3ducmV2LnhtbERPy4rCMBTdC/MP4Q64s6mDj6EaZRSEceljMctLc22L&#10;yU1Jou349WYhuDyc93LdWyPu5EPjWME4y0EQl043XCk4n3ajbxAhIms0jknBPwVYrz4GSyy06/hA&#10;92OsRArhUKCCOsa2kDKUNVkMmWuJE3dx3mJM0FdSe+xSuDXyK89n0mLDqaHGlrY1ldfjzSrorr5l&#10;Rucf4bE1fxsznW0ue6WGn/3PAkSkPr7FL/evVjCZp7XpTDoCcvU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E6AqNvwAAANwAAAAPAAAAAAAAAAAAAAAAAJgCAABkcnMvZG93bnJl&#10;di54bWxQSwUGAAAAAAQABAD1AAAAhAMAAAAA&#10;" strokeweight="2.25pt">
                <v:textbox style="layout-flow:vertical;mso-layout-flow-alt:bottom-to-top;mso-next-textbox:#Text Box 97" inset="0,0,0,0">
                  <w:txbxContent>
                    <w:p w:rsidR="00864D66" w:rsidRPr="00E12280" w:rsidRDefault="00864D66" w:rsidP="00433437">
                      <w:pPr>
                        <w:pStyle w:val="ISOCPEUR11K"/>
                        <w:jc w:val="center"/>
                        <w:rPr>
                          <w:rFonts w:ascii="GOST type A" w:hAnsi="GOST type A"/>
                        </w:rPr>
                      </w:pPr>
                      <w:r w:rsidRPr="00E12280">
                        <w:rPr>
                          <w:rFonts w:ascii="GOST type A" w:hAnsi="GOST type A"/>
                        </w:rPr>
                        <w:t>Подп. и дата</w:t>
                      </w:r>
                    </w:p>
                    <w:p w:rsidR="00864D66" w:rsidRPr="00E12280" w:rsidRDefault="00864D66" w:rsidP="00433437">
                      <w:pPr>
                        <w:pStyle w:val="af"/>
                        <w:rPr>
                          <w:rFonts w:ascii="GOST type A" w:hAnsi="GOST type A"/>
                        </w:rPr>
                      </w:pPr>
                    </w:p>
                  </w:txbxContent>
                </v:textbox>
              </v:shape>
              <v:shape id="Text Box 98" o:spid="_x0000_s2185" type="#_x0000_t202" style="position:absolute;left:3184;top:8901;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vFsMA&#10;AADcAAAADwAAAGRycy9kb3ducmV2LnhtbESPQWvCQBSE74X+h+UJvdWN0toas0oVCnps7KHHR/aZ&#10;hOy+DburSf31bkHocZiZb5hiM1ojLuRD61jBbJqBIK6cbrlW8H38fH4HESKyRuOYFPxSgM368aHA&#10;XLuBv+hSxlokCIccFTQx9rmUoWrIYpi6njh5J+ctxiR9LbXHIcGtkfMsW0iLLaeFBnvaNVR15dkq&#10;GDrfM6Pz13DdmZ+teV1sTwelnibjxwpEpDH+h+/tvVbw8raEvzPpCMj1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6SvFsMAAADcAAAADwAAAAAAAAAAAAAAAACYAgAAZHJzL2Rv&#10;d25yZXYueG1sUEsFBgAAAAAEAAQA9QAAAIgDAAAAAA==&#10;" strokeweight="2.25pt">
                <v:textbox style="layout-flow:vertical;mso-layout-flow-alt:bottom-to-top;mso-next-textbox:#Text Box 98" inset="0,0,0,0">
                  <w:txbxContent>
                    <w:p w:rsidR="00864D66" w:rsidRPr="00AC1816" w:rsidRDefault="00864D66" w:rsidP="00433437">
                      <w:pPr>
                        <w:pStyle w:val="ISOCPEUR11K"/>
                        <w:jc w:val="center"/>
                        <w:rPr>
                          <w:rFonts w:ascii="GOST type A" w:hAnsi="GOST type A"/>
                          <w:lang w:val="en-US"/>
                        </w:rPr>
                      </w:pPr>
                      <w:r w:rsidRPr="00E12280">
                        <w:rPr>
                          <w:rFonts w:ascii="GOST type A" w:hAnsi="GOST type A"/>
                        </w:rPr>
                        <w:t>Инв. № дубл</w:t>
                      </w:r>
                      <w:r>
                        <w:rPr>
                          <w:rFonts w:ascii="GOST type A" w:hAnsi="GOST type A"/>
                          <w:lang w:val="en-US"/>
                        </w:rPr>
                        <w:t>.</w:t>
                      </w:r>
                    </w:p>
                    <w:p w:rsidR="00864D66" w:rsidRPr="00E12280" w:rsidRDefault="00864D66" w:rsidP="00433437">
                      <w:pPr>
                        <w:pStyle w:val="af"/>
                        <w:rPr>
                          <w:rFonts w:ascii="GOST type A" w:hAnsi="GOST type A"/>
                        </w:rPr>
                      </w:pPr>
                    </w:p>
                  </w:txbxContent>
                </v:textbox>
              </v:shape>
              <v:shape id="Text Box 99" o:spid="_x0000_s2184" type="#_x0000_t202" style="position:absolute;left:3184;top:10306;width:29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t2rMAA&#10;AADcAAAADwAAAGRycy9kb3ducmV2LnhtbERPz2vCMBS+C/sfwhvspqljinRG0YKwHa0ednw0z7aY&#10;vJQka2v/+uUw8Pjx/d7uR2tETz60jhUsFxkI4srplmsF18tpvgERIrJG45gUPCjAfvcy22Ku3cBn&#10;6stYixTCIUcFTYxdLmWoGrIYFq4jTtzNeYsxQV9L7XFI4dbI9yxbS4stp4YGOyoaqu7lr1Uw3H3H&#10;jM5PYSrMz9Gs1sfbt1Jvr+PhE0SkMT7F/+4vreBjk+anM+kIyN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t2rMAAAADcAAAADwAAAAAAAAAAAAAAAACYAgAAZHJzL2Rvd25y&#10;ZXYueG1sUEsFBgAAAAAEAAQA9QAAAIUDAAAAAA==&#10;" strokeweight="2.25pt">
                <v:textbox style="layout-flow:vertical;mso-layout-flow-alt:bottom-to-top;mso-next-textbox:#Text Box 99" inset="0,0,0,0">
                  <w:txbxContent>
                    <w:p w:rsidR="00864D66" w:rsidRPr="00E12280" w:rsidRDefault="00864D66" w:rsidP="00433437">
                      <w:pPr>
                        <w:pStyle w:val="ISOCPEUR11K"/>
                        <w:jc w:val="center"/>
                        <w:rPr>
                          <w:rFonts w:ascii="GOST type A" w:hAnsi="GOST type A"/>
                        </w:rPr>
                      </w:pPr>
                      <w:r w:rsidRPr="00E12280">
                        <w:rPr>
                          <w:rFonts w:ascii="GOST type A" w:hAnsi="GOST type A"/>
                        </w:rPr>
                        <w:t>Взаим. инв. №</w:t>
                      </w:r>
                    </w:p>
                    <w:p w:rsidR="00864D66" w:rsidRPr="00E12280" w:rsidRDefault="00864D66" w:rsidP="00433437">
                      <w:pPr>
                        <w:pStyle w:val="af"/>
                        <w:rPr>
                          <w:rFonts w:ascii="GOST type A" w:hAnsi="GOST type A"/>
                        </w:rPr>
                      </w:pPr>
                    </w:p>
                  </w:txbxContent>
                </v:textbox>
              </v:shape>
              <v:shape id="Text Box 100" o:spid="_x0000_s2183" type="#_x0000_t202" style="position:absolute;left:3184;top:6929;width:29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fTN8MA&#10;AADcAAAADwAAAGRycy9kb3ducmV2LnhtbESPwWrDMBBE74X+g9hCbrXskIbgRgm1IdAcm+bQ42Jt&#10;bBNpZSTVdvP1UaHQ4zAzb5jtfrZGjORD71hBkeUgiBune24VnD8PzxsQISJrNI5JwQ8F2O8eH7ZY&#10;ajfxB42n2IoE4VCigi7GoZQyNB1ZDJkbiJN3cd5iTNK3UnucEtwauczztbTYc1rocKC6o+Z6+rYK&#10;pqsfmNH5W7jV5qsyL+vqclRq8TS/vYKINMf/8F/7XStYbQr4PZ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fTN8MAAADcAAAADwAAAAAAAAAAAAAAAACYAgAAZHJzL2Rv&#10;d25yZXYueG1sUEsFBgAAAAAEAAQA9QAAAIgDAAAAAA==&#10;" strokeweight="2.25pt">
                <v:textbox style="layout-flow:vertical;mso-layout-flow-alt:bottom-to-top;mso-next-textbox:#Text Box 100" inset="0,0,0,0">
                  <w:txbxContent>
                    <w:p w:rsidR="00864D66" w:rsidRPr="00E12280" w:rsidRDefault="00864D66" w:rsidP="00433437">
                      <w:pPr>
                        <w:pStyle w:val="ISOCPEUR11K"/>
                        <w:jc w:val="center"/>
                        <w:rPr>
                          <w:rFonts w:ascii="GOST type A" w:hAnsi="GOST type A"/>
                        </w:rPr>
                      </w:pPr>
                      <w:r w:rsidRPr="00E12280">
                        <w:rPr>
                          <w:rFonts w:ascii="GOST type A" w:hAnsi="GOST type A"/>
                        </w:rPr>
                        <w:t>Подп. и дата</w:t>
                      </w:r>
                    </w:p>
                    <w:p w:rsidR="00864D66" w:rsidRPr="00E12280" w:rsidRDefault="00864D66" w:rsidP="00433437">
                      <w:pPr>
                        <w:pStyle w:val="af"/>
                        <w:rPr>
                          <w:rFonts w:ascii="GOST type A" w:hAnsi="GOST type A"/>
                        </w:rPr>
                      </w:pPr>
                    </w:p>
                  </w:txbxContent>
                </v:textbox>
              </v:shape>
            </v:group>
            <v:group id="Group 101" o:spid="_x0000_s217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Text Box 102" o:spid="_x0000_s218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Re8UA&#10;AADcAAAADwAAAGRycy9kb3ducmV2LnhtbESP3WoCMRSE74W+QzhC7zSrrSKrUeqiWKhU/Ls/bI67&#10;i5uTZRM1ffumIPRymJlvmNkimFrcqXWVZQWDfgKCOLe64kLB6bjuTUA4j6yxtkwKfsjBYv7SmWGq&#10;7YP3dD/4QkQIuxQVlN43qZQuL8mg69uGOHoX2xr0UbaF1C0+ItzUcpgkY2mw4rhQYkNZSfn1cDMK&#10;ghmult9fRWaC3W2v2WY9Gl/OSr12w8cUhKfg/8PP9qdW8D55g78z8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d1F7xQAAANwAAAAPAAAAAAAAAAAAAAAAAJgCAABkcnMv&#10;ZG93bnJldi54bWxQSwUGAAAAAAQABAD1AAAAigMAAAAA&#10;" strokeweight="2.25pt">
                <v:textbox style="layout-flow:vertical;mso-layout-flow-alt:bottom-to-top;mso-next-textbox:#Text Box 102" inset=".5mm,.3mm,.5mm,.3mm">
                  <w:txbxContent>
                    <w:p w:rsidR="00864D66" w:rsidRPr="00E12280" w:rsidRDefault="00864D66" w:rsidP="00433437">
                      <w:pPr>
                        <w:pStyle w:val="af"/>
                        <w:rPr>
                          <w:rFonts w:ascii="GOST type A" w:hAnsi="GOST type A"/>
                        </w:rPr>
                      </w:pPr>
                    </w:p>
                  </w:txbxContent>
                </v:textbox>
              </v:shape>
              <v:shape id="Text Box 103" o:spid="_x0000_s218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7JD8UA&#10;AADcAAAADwAAAGRycy9kb3ducmV2LnhtbESP3WrCQBSE7wt9h+UUvNNNRSVEV2lDRcFiqT/3h+wx&#10;CWbPhuyq69u7BaGXw8x8w8wWwTTiSp2rLSt4HyQgiAuray4VHPbLfgrCeWSNjWVScCcHi/nrywwz&#10;bW/8S9edL0WEsMtQQeV9m0npiooMuoFtiaN3sp1BH2VXSt3hLcJNI4dJMpEGa44LFbaUV1Scdxej&#10;IJjh1+d2U+Ym2J/vc75ajieno1K9t/AxBeEp+P/ws73WCkbpCP7O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nskPxQAAANwAAAAPAAAAAAAAAAAAAAAAAJgCAABkcnMv&#10;ZG93bnJldi54bWxQSwUGAAAAAAQABAD1AAAAigMAAAAA&#10;" strokeweight="2.25pt">
                <v:textbox style="layout-flow:vertical;mso-layout-flow-alt:bottom-to-top;mso-next-textbox:#Text Box 103" inset=".5mm,.3mm,.5mm,.3mm">
                  <w:txbxContent>
                    <w:p w:rsidR="00864D66" w:rsidRPr="00E12280" w:rsidRDefault="00864D66" w:rsidP="00433437">
                      <w:pPr>
                        <w:pStyle w:val="af"/>
                        <w:rPr>
                          <w:rFonts w:ascii="GOST type A" w:hAnsi="GOST type A"/>
                        </w:rPr>
                      </w:pPr>
                    </w:p>
                  </w:txbxContent>
                </v:textbox>
              </v:shape>
              <v:shape id="Text Box 104" o:spid="_x0000_s217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JslMQA&#10;AADcAAAADwAAAGRycy9kb3ducmV2LnhtbESP3WoCMRSE7wu+QzhC7zSrVJHVKLooLVgU/+4Pm+Pu&#10;4uZk2aSavr0pCL0cZuYbZrYIphZ3al1lWcGgn4Agzq2uuFBwPm16ExDOI2usLZOCX3KwmHfeZphq&#10;++AD3Y++EBHCLkUFpfdNKqXLSzLo+rYhjt7VtgZ9lG0hdYuPCDe1HCbJWBqsOC6U2FBWUn47/hgF&#10;wQzXq922yEyw++9b9rkZja8Xpd67YTkF4Sn4//Cr/aUVfExG8HcmHgE5f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SbJTEAAAA3AAAAA8AAAAAAAAAAAAAAAAAmAIAAGRycy9k&#10;b3ducmV2LnhtbFBLBQYAAAAABAAEAPUAAACJAwAAAAA=&#10;" strokeweight="2.25pt">
                <v:textbox style="layout-flow:vertical;mso-layout-flow-alt:bottom-to-top;mso-next-textbox:#Text Box 104" inset=".5mm,.3mm,.5mm,.3mm">
                  <w:txbxContent>
                    <w:p w:rsidR="00864D66" w:rsidRPr="00E12280" w:rsidRDefault="00864D66" w:rsidP="00433437">
                      <w:pPr>
                        <w:pStyle w:val="af"/>
                        <w:rPr>
                          <w:rFonts w:ascii="GOST type A" w:hAnsi="GOST type A"/>
                        </w:rPr>
                      </w:pPr>
                    </w:p>
                  </w:txbxContent>
                </v:textbox>
              </v:shape>
              <v:shape id="Text Box 105" o:spid="_x0000_s217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Dy48UA&#10;AADcAAAADwAAAGRycy9kb3ducmV2LnhtbESP3WoCMRSE74W+QziCdzWr2EVWs9IuikJLS629P2zO&#10;/uDmZNlETd++KRS8HGbmG2a9CaYTVxpca1nBbJqAIC6tbrlWcPraPS5BOI+ssbNMCn7IwSZ/GK0x&#10;0/bGn3Q9+lpECLsMFTTe95mUrmzIoJvanjh6lR0M+iiHWuoBbxFuOjlPklQabDkuNNhT0VB5Pl6M&#10;gmDm25f317owwX68nYv97imtvpWajMPzCoSn4O/h//ZBK1gsU/g7E4+Az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APLjxQAAANwAAAAPAAAAAAAAAAAAAAAAAJgCAABkcnMv&#10;ZG93bnJldi54bWxQSwUGAAAAAAQABAD1AAAAigMAAAAA&#10;" strokeweight="2.25pt">
                <v:textbox style="layout-flow:vertical;mso-layout-flow-alt:bottom-to-top;mso-next-textbox:#Text Box 105" inset=".5mm,.3mm,.5mm,.3mm">
                  <w:txbxContent>
                    <w:p w:rsidR="00864D66" w:rsidRPr="00E12280" w:rsidRDefault="00864D66" w:rsidP="00433437">
                      <w:pPr>
                        <w:pStyle w:val="af"/>
                        <w:rPr>
                          <w:rFonts w:ascii="GOST type A" w:hAnsi="GOST type A"/>
                        </w:rPr>
                      </w:pPr>
                    </w:p>
                  </w:txbxContent>
                </v:textbox>
              </v:shape>
              <v:shape id="Text Box 106" o:spid="_x0000_s217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xXeMUA&#10;AADcAAAADwAAAGRycy9kb3ducmV2LnhtbESP3WoCMRSE74W+QzhC7zSrtFZWo9RFsVCp+Hd/2Bx3&#10;FzcnyyZq+vZNQfBymJlvmOk8mFrcqHWVZQWDfgKCOLe64kLB8bDqjUE4j6yxtkwKfsnBfPbSmWKq&#10;7Z13dNv7QkQIuxQVlN43qZQuL8mg69uGOHpn2xr0UbaF1C3eI9zUcpgkI2mw4rhQYkNZSfllfzUK&#10;ghkuFz/fRWaC3W4u2Xr1PjqflHrths8JCE/BP8OP9pdW8Db+gP8z8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Fd4xQAAANwAAAAPAAAAAAAAAAAAAAAAAJgCAABkcnMv&#10;ZG93bnJldi54bWxQSwUGAAAAAAQABAD1AAAAigMAAAAA&#10;" strokeweight="2.25pt">
                <v:textbox style="layout-flow:vertical;mso-layout-flow-alt:bottom-to-top;mso-next-textbox:#Text Box 106" inset=".5mm,.3mm,.5mm,.3mm">
                  <w:txbxContent>
                    <w:p w:rsidR="00864D66" w:rsidRPr="00E12280" w:rsidRDefault="00864D66" w:rsidP="00433437">
                      <w:pPr>
                        <w:pStyle w:val="af"/>
                        <w:rPr>
                          <w:rFonts w:ascii="GOST type A" w:hAnsi="GOST type A"/>
                        </w:rPr>
                      </w:pPr>
                    </w:p>
                  </w:txbxContent>
                </v:textbox>
              </v:shape>
            </v:group>
          </v:group>
          <v:rect id="Rectangle 107" o:spid="_x0000_s217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Nu5MIA&#10;AADcAAAADwAAAGRycy9kb3ducmV2LnhtbERPTWvCQBC9F/wPywi9FN1UrGh0FQkWqqc2evE2ZMck&#10;mJ1NM1tN/333IPT4eN+rTe8adaNOas8GXscJKOLC25pLA6fj+2gOSgKyxcYzGfglgc168LTC1Po7&#10;f9EtD6WKISwpGqhCaFOtpajIoYx9Sxy5i+8chgi7UtsO7zHcNXqSJDPtsObYUGFLWUXFNf9xBtDt&#10;y+n+e3HI5SS7t+NL9innzJjnYb9dggrUh3/xw/1hDUzncW0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27kwgAAANwAAAAPAAAAAAAAAAAAAAAAAJgCAABkcnMvZG93&#10;bnJldi54bWxQSwUGAAAAAAQABAD1AAAAhwMAAAAA&#10;" strokeweight="2.25pt"/>
          <v:group id="Group 108" o:spid="_x0000_s2141" style="position:absolute;left:1134;top:15717;width:10489;height:838" coordorigin="1140,12894" coordsize="10489,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109" o:spid="_x0000_s2173"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z0P8IA&#10;AADcAAAADwAAAGRycy9kb3ducmV2LnhtbERPTWvCQBC9F/wPywi9FN1UrGh0FQkWqqc2evE2ZMck&#10;mJ1NM1tN/333IPT4eN+rTe8adaNOas8GXscJKOLC25pLA6fj+2gOSgKyxcYzGfglgc168LTC1Po7&#10;f9EtD6WKISwpGqhCaFOtpajIoYx9Sxy5i+8chgi7UtsO7zHcNXqSJDPtsObYUGFLWUXFNf9xBtDt&#10;y+n+e3HI5SS7t+NL9innzJjnYb9dggrUh3/xw/1hDUwXcX48E4+A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HPQ/wgAAANwAAAAPAAAAAAAAAAAAAAAAAJgCAABkcnMvZG93&#10;bnJldi54bWxQSwUGAAAAAAQABAD1AAAAhwMAAAAA&#10;" strokeweight="2.25pt"/>
            <v:group id="Group 110" o:spid="_x0000_s2142" style="position:absolute;left:1143;top:12894;width:10486;height:854" coordorigin="989,11410" coordsize="10486,8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group id="Group 111" o:spid="_x0000_s2170"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shape id="Text Box 112" o:spid="_x0000_s2172"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h1sYA&#10;AADcAAAADwAAAGRycy9kb3ducmV2LnhtbESPQWvCQBSE70L/w/IKvUjdVEusMRuRQiHgpab20Nsj&#10;+8wGs29DdtX4791CocdhZr5h8s1oO3GhwbeOFbzMEhDEtdMtNwoOXx/PbyB8QNbYOSYFN/KwKR4m&#10;OWbaXXlPlyo0IkLYZ6jAhNBnUvrakEU/cz1x9I5usBiiHBqpB7xGuO3kPElSabHluGCwp3dD9ak6&#10;WwVn3leftCh1Or3xj5HzZfm93Sn19Dhu1yACjeE//NcutYLX1QJ+z8QjI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Uh1sYAAADcAAAADwAAAAAAAAAAAAAAAACYAgAAZHJz&#10;L2Rvd25yZXYueG1sUEsFBgAAAAAEAAQA9QAAAIsDAAAAAA==&#10;" strokeweight="2.25pt">
                  <v:textbox style="mso-next-textbox:#Text Box 112" inset="0,0,0,0">
                    <w:txbxContent>
                      <w:p w:rsidR="00864D66" w:rsidRPr="00E12280" w:rsidRDefault="00864D66" w:rsidP="00433437">
                        <w:pPr>
                          <w:pStyle w:val="af"/>
                          <w:rPr>
                            <w:rFonts w:ascii="GOST type A" w:hAnsi="GOST type A"/>
                            <w:noProof w:val="0"/>
                          </w:rPr>
                        </w:pPr>
                        <w:r w:rsidRPr="00E12280">
                          <w:rPr>
                            <w:rFonts w:ascii="GOST type A" w:hAnsi="GOST type A"/>
                            <w:noProof w:val="0"/>
                            <w:sz w:val="22"/>
                            <w:szCs w:val="22"/>
                          </w:rPr>
                          <w:t>Лист</w:t>
                        </w:r>
                      </w:p>
                    </w:txbxContent>
                  </v:textbox>
                </v:shape>
                <v:shape id="Text Box 113" o:spid="_x0000_s2171"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BH8sUA&#10;AADcAAAADwAAAGRycy9kb3ducmV2LnhtbESPzWrDMBCE74W8g9hAb40c2yStGyWEQKHH/BTa3rbW&#10;1jaxVkZSbPfto0Cgx2FmvmFWm9G0oifnG8sK5rMEBHFpdcOVgo/T29MzCB+QNbaWScEfedisJw8r&#10;LLQd+ED9MVQiQtgXqKAOoSuk9GVNBv3MdsTR+7XOYIjSVVI7HCLctDJNkoU02HBcqLGjXU3l+Xgx&#10;CqqT+172+2Sb6nb5g59fmbUyU+pxOm5fQQQaw3/43n7XCvKXHG5n4h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sEfyxQAAANwAAAAPAAAAAAAAAAAAAAAAAJgCAABkcnMv&#10;ZG93bnJldi54bWxQSwUGAAAAAAQABAD1AAAAigMAAAAA&#10;" strokeweight="2.25pt">
                  <v:textbox style="mso-next-textbox:#Text Box 113" inset=".5mm,.3mm,.5mm,.3mm">
                    <w:txbxContent>
                      <w:p w:rsidR="00864D66" w:rsidRPr="003E12AD" w:rsidRDefault="00864D66" w:rsidP="00433437">
                        <w:pPr>
                          <w:pStyle w:val="af"/>
                          <w:spacing w:before="120"/>
                          <w:rPr>
                            <w:rFonts w:ascii="GOST type A" w:hAnsi="GOST type A"/>
                            <w:noProof w:val="0"/>
                            <w:sz w:val="22"/>
                            <w:lang w:val="ru-RU"/>
                          </w:rPr>
                        </w:pPr>
                      </w:p>
                    </w:txbxContent>
                  </v:textbox>
                </v:shape>
              </v:group>
              <v:shape id="Text Box 114" o:spid="_x0000_s2169" type="#_x0000_t202" style="position:absolute;left:4672;top:11413;width:6236;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acMA&#10;AADcAAAADwAAAGRycy9kb3ducmV2LnhtbESPT2vCQBTE70K/w/IEb7rxf01dRQqFHtUU2t5es88k&#10;NPs27K4xfntXEDwOM/MbZr3tTC1acr6yrGA8SkAQ51ZXXCj4yj6GryB8QNZYWyYFV/Kw3bz01phq&#10;e+EDtcdQiAhhn6KCMoQmldLnJRn0I9sQR+9kncEQpSukdniJcFPLSZIspMGK40KJDb2XlP8fz0ZB&#10;kbnfZbtPdhNdL//w+2dqrZwqNeh3uzcQgbrwDD/an1rBbDWH+5l4BOTm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ziacMAAADcAAAADwAAAAAAAAAAAAAAAACYAgAAZHJzL2Rv&#10;d25yZXYueG1sUEsFBgAAAAAEAAQA9QAAAIgDAAAAAA==&#10;" strokeweight="2.25pt">
                <v:textbox style="mso-next-textbox:#Text Box 114" inset=".5mm,.3mm,.5mm,.3mm">
                  <w:txbxContent>
                    <w:p w:rsidR="00864D66" w:rsidRPr="003E12AD" w:rsidRDefault="00864D66" w:rsidP="00433437">
                      <w:pPr>
                        <w:spacing w:before="120"/>
                        <w:rPr>
                          <w:rFonts w:ascii="GOST type A" w:hAnsi="GOST type A"/>
                          <w:sz w:val="40"/>
                          <w:szCs w:val="40"/>
                          <w:lang w:val="ru-RU"/>
                        </w:rPr>
                      </w:pPr>
                      <w:r w:rsidRPr="00EA14A5">
                        <w:rPr>
                          <w:rFonts w:ascii="GOST type A" w:hAnsi="GOST type A" w:cs="GOSTTypeA-Italic"/>
                          <w:i/>
                          <w:iCs/>
                          <w:sz w:val="40"/>
                          <w:szCs w:val="40"/>
                          <w:lang w:val="ru-RU"/>
                        </w:rPr>
                        <w:t>ВКР-УлГТУ-09.03.02</w:t>
                      </w:r>
                      <w:r>
                        <w:rPr>
                          <w:rFonts w:ascii="GOST type A" w:hAnsi="GOST type A" w:cs="GOSTTypeA-Italic"/>
                          <w:i/>
                          <w:iCs/>
                          <w:sz w:val="40"/>
                          <w:szCs w:val="40"/>
                          <w:lang w:val="ru-RU"/>
                        </w:rPr>
                        <w:t xml:space="preserve">-12/456-2016 </w:t>
                      </w:r>
                      <w:r w:rsidRPr="00EA14A5">
                        <w:rPr>
                          <w:rFonts w:ascii="GOST type A" w:hAnsi="GOST type A" w:cs="GOSTTypeA-Italic"/>
                          <w:i/>
                          <w:iCs/>
                          <w:sz w:val="40"/>
                          <w:szCs w:val="40"/>
                          <w:lang w:val="ru-RU"/>
                        </w:rPr>
                        <w:t>ПЗ</w:t>
                      </w:r>
                    </w:p>
                    <w:p w:rsidR="00864D66" w:rsidRPr="00EA14A5" w:rsidRDefault="00864D66" w:rsidP="00433437">
                      <w:pPr>
                        <w:rPr>
                          <w:rFonts w:ascii="GOST type A" w:hAnsi="GOST type A"/>
                          <w:sz w:val="40"/>
                          <w:szCs w:val="40"/>
                          <w:lang w:val="ru-RU"/>
                        </w:rPr>
                      </w:pPr>
                      <w:r w:rsidRPr="00AA3FB7">
                        <w:rPr>
                          <w:rFonts w:ascii="GOST type A" w:hAnsi="GOST type A"/>
                          <w:noProof/>
                          <w:sz w:val="40"/>
                          <w:szCs w:val="40"/>
                          <w:lang w:val="ru-RU" w:eastAsia="ru-RU"/>
                        </w:rPr>
                        <w:drawing>
                          <wp:inline distT="0" distB="0" distL="0" distR="0">
                            <wp:extent cx="1800225" cy="276225"/>
                            <wp:effectExtent l="0" t="0" r="0" b="0"/>
                            <wp:docPr id="5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00225" cy="276225"/>
                                    </a:xfrm>
                                    <a:prstGeom prst="rect">
                                      <a:avLst/>
                                    </a:prstGeom>
                                    <a:noFill/>
                                    <a:ln w="9525">
                                      <a:noFill/>
                                      <a:miter lim="800000"/>
                                      <a:headEnd/>
                                      <a:tailEnd/>
                                    </a:ln>
                                  </pic:spPr>
                                </pic:pic>
                              </a:graphicData>
                            </a:graphic>
                          </wp:inline>
                        </w:drawing>
                      </w:r>
                    </w:p>
                    <w:p w:rsidR="00864D66" w:rsidRPr="00EA14A5" w:rsidRDefault="00864D66" w:rsidP="00433437">
                      <w:pPr>
                        <w:rPr>
                          <w:lang w:val="ru-RU"/>
                        </w:rPr>
                      </w:pPr>
                    </w:p>
                  </w:txbxContent>
                </v:textbox>
              </v:shape>
              <v:group id="Group 115" o:spid="_x0000_s2143" style="position:absolute;left:989;top:11413;width:3683;height:851" coordorigin="1248,9691" coordsize="3683,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gWRsMYAAADcAAAADwAAAGRycy9kb3ducmV2LnhtbESPQWvCQBSE74L/YXlC&#10;b3UTa6WNWUVEpQcpVAvF2yP7TEKyb0N2TeK/7xYKHoeZ+YZJ14OpRUetKy0riKcRCOLM6pJzBd/n&#10;/fMbCOeRNdaWScGdHKxX41GKibY9f1F38rkIEHYJKii8bxIpXVaQQTe1DXHwrrY16INsc6lb7APc&#10;1HIWRQtpsOSwUGBD24Ky6nQzCg499puXeNcdq+v2fjm/fv4cY1LqaTJsliA8Df4R/m9/aAXz9wX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uBZGwxgAAANwA&#10;AAAPAAAAAAAAAAAAAAAAAKoCAABkcnMvZG93bnJldi54bWxQSwUGAAAAAAQABAD6AAAAnQMAAAAA&#10;">
                <v:group id="Group 116" o:spid="_x0000_s2164" style="position:absolute;left:1644;top:10272;width:3286;height:281" coordorigin="3728,11725" coordsize="3285,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k0K8cAAADc&#10;AAAADwAAAAAAAAAAAAAAAACqAgAAZHJzL2Rvd25yZXYueG1sUEsFBgAAAAAEAAQA+gAAAJ4DAAAA&#10;AA==&#10;">
                  <v:shape id="Text Box 118" o:spid="_x0000_s2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YMAA&#10;AADcAAAADwAAAGRycy9kb3ducmV2LnhtbERPy4rCMBTdD/gP4QruxlQRH9UoIlRmIYJVcHtprm2x&#10;uSlNtNWvnywEl4fzXm06U4knNa60rGA0jEAQZ1aXnCu4nJPfOQjnkTVWlknBixxs1r2fFcbatnyi&#10;Z+pzEULYxaig8L6OpXRZQQbd0NbEgbvZxqAPsMmlbrAN4aaS4yiaSoMlh4YCa9oVlN3Th1HQJrM9&#10;Xd8mKS+Haz0bvY/Z/ExKDfrddgnCU+e/4o/7TyuYLMLacCYcAb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5/PYMAAAADcAAAADwAAAAAAAAAAAAAAAACYAgAAZHJzL2Rvd25y&#10;ZXYueG1sUEsFBgAAAAAEAAQA9QAAAIUDAAAAAA==&#10;" strokeweight="2.25pt">
                    <v:textbox style="mso-next-textbox:#Text Box 118" inset=".5mm,0,.5mm,.3mm">
                      <w:txbxContent>
                        <w:p w:rsidR="00864D66" w:rsidRPr="00E12280" w:rsidRDefault="00864D66" w:rsidP="00433437">
                          <w:pPr>
                            <w:pStyle w:val="ISOCPEUR11K"/>
                            <w:jc w:val="center"/>
                            <w:rPr>
                              <w:rFonts w:ascii="GOST type A" w:hAnsi="GOST type A"/>
                            </w:rPr>
                          </w:pPr>
                          <w:r w:rsidRPr="00E12280">
                            <w:rPr>
                              <w:rFonts w:ascii="GOST type A" w:hAnsi="GOST type A"/>
                            </w:rPr>
                            <w:t>№ докум.</w:t>
                          </w:r>
                        </w:p>
                        <w:p w:rsidR="00864D66" w:rsidRPr="00E12280" w:rsidRDefault="00864D66" w:rsidP="00433437">
                          <w:pPr>
                            <w:pStyle w:val="af"/>
                            <w:rPr>
                              <w:rFonts w:ascii="GOST type A" w:hAnsi="GOST type A"/>
                            </w:rPr>
                          </w:pPr>
                        </w:p>
                      </w:txbxContent>
                    </v:textbox>
                  </v:shape>
                  <v:shape id="_x0000_s2167" type="#_x0000_t202" style="position:absolute;left:3728;top:11725;width:567;height:2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IGscA&#10;AADcAAAADwAAAGRycy9kb3ducmV2LnhtbESPQWvCQBSE7wX/w/KE3nSjlNpEN0ELlQrtoWkvvT2y&#10;zySYfRuzq8b8ercg9DjMzDfMKutNI87Uudqygtk0AkFcWF1zqeDn+23yAsJ5ZI2NZVJwJQdZOnpY&#10;YaLthb/onPtSBAi7BBVU3reJlK6oyKCb2pY4eHvbGfRBdqXUHV4C3DRyHkXP0mDNYaHCll4rKg75&#10;ySjYxflwLT820XE9/A6LrfucLepYqcdxv16C8NT7//C9/a4VPMUx/J0JR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YyBrHAAAA3AAAAA8AAAAAAAAAAAAAAAAAmAIAAGRy&#10;cy9kb3ducmV2LnhtbFBLBQYAAAAABAAEAPUAAACMAwAAAAA=&#10;" strokeweight="2.25pt">
                    <v:textbox style="mso-next-textbox:#_x0000_s2167" inset=".5mm,0,.5mm,0">
                      <w:txbxContent>
                        <w:p w:rsidR="00864D66" w:rsidRPr="00AC1816" w:rsidRDefault="00864D66" w:rsidP="00433437">
                          <w:pPr>
                            <w:pStyle w:val="ISOCPEUR11K"/>
                            <w:jc w:val="center"/>
                            <w:rPr>
                              <w:rFonts w:ascii="GOST type A" w:hAnsi="GOST type A"/>
                              <w:lang w:val="en-US"/>
                            </w:rPr>
                          </w:pPr>
                          <w:r>
                            <w:rPr>
                              <w:rFonts w:ascii="GOST type A" w:hAnsi="GOST type A"/>
                            </w:rPr>
                            <w:t>Лист</w:t>
                          </w:r>
                        </w:p>
                        <w:p w:rsidR="00864D66" w:rsidRPr="00E12280" w:rsidRDefault="00864D66" w:rsidP="00433437">
                          <w:pPr>
                            <w:pStyle w:val="af"/>
                            <w:rPr>
                              <w:rFonts w:ascii="GOST type A" w:hAnsi="GOST type A"/>
                              <w:noProof w:val="0"/>
                            </w:rPr>
                          </w:pPr>
                        </w:p>
                      </w:txbxContent>
                    </v:textbox>
                  </v:shape>
                  <v:shape id="Text Box 120" o:spid="_x0000_s2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JZfL4A&#10;AADcAAAADwAAAGRycy9kb3ducmV2LnhtbERPyQrCMBC9C/5DGMGbpgouVKOIUPEgggt4HZqxLTaT&#10;0kRb/XpzEDw+3r5ct6YUL6pdYVnBaBiBIE6tLjhTcL0kgzkI55E1lpZJwZscrFfdzhJjbRs+0evs&#10;MxFC2MWoIPe+iqV0aU4G3dBWxIG729qgD7DOpK6xCeGmlOMomkqDBYeGHCva5pQ+zk+joElmO7p9&#10;TFJcD7dqNvoc0/mFlOr32s0ChKfW/8U/914rmERhfjgTjoBcf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CWXy+AAAA3AAAAA8AAAAAAAAAAAAAAAAAmAIAAGRycy9kb3ducmV2&#10;LnhtbFBLBQYAAAAABAAEAPUAAACDAwAAAAA=&#10;" strokeweight="2.25pt">
                    <v:textbox style="mso-next-textbox:#Text Box 120" inset=".5mm,0,.5mm,.3mm">
                      <w:txbxContent>
                        <w:p w:rsidR="00864D66" w:rsidRPr="00E12280" w:rsidRDefault="00864D66" w:rsidP="00433437">
                          <w:pPr>
                            <w:pStyle w:val="ISOCPEUR11K"/>
                            <w:jc w:val="center"/>
                            <w:rPr>
                              <w:rFonts w:ascii="GOST type A" w:hAnsi="GOST type A"/>
                            </w:rPr>
                          </w:pPr>
                          <w:r w:rsidRPr="00E12280">
                            <w:rPr>
                              <w:rFonts w:ascii="GOST type A" w:hAnsi="GOST type A"/>
                            </w:rPr>
                            <w:t>Подп.</w:t>
                          </w:r>
                        </w:p>
                        <w:p w:rsidR="00864D66" w:rsidRPr="00E12280" w:rsidRDefault="00864D66" w:rsidP="00433437">
                          <w:pPr>
                            <w:pStyle w:val="af"/>
                            <w:rPr>
                              <w:rFonts w:ascii="GOST type A" w:hAnsi="GOST type A"/>
                              <w:noProof w:val="0"/>
                            </w:rPr>
                          </w:pPr>
                        </w:p>
                      </w:txbxContent>
                    </v:textbox>
                  </v:shape>
                  <v:shape id="Text Box 121" o:spid="_x0000_s2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CAIMQA&#10;AADcAAAADwAAAGRycy9kb3ducmV2LnhtbESPT4vCMBTE78J+h/AW9iKaqviHahRZWCh40bp78PZo&#10;nk3Z5qU0Ueu3N4LgcZiZ3zCrTWdrcaXWV44VjIYJCOLC6YpLBb/Hn8EChA/IGmvHpOBOHjbrj94K&#10;U+1ufKBrHkoRIexTVGBCaFIpfWHIoh+6hjh6Z9daDFG2pdQt3iLc1nKcJDNpseK4YLChb0PFf36x&#10;Ci58yPc0yfSsf+eTkeN59rfdKfX12W2XIAJ14R1+tTOtYJqM4HkmHgG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QgCDEAAAA3AAAAA8AAAAAAAAAAAAAAAAAmAIAAGRycy9k&#10;b3ducmV2LnhtbFBLBQYAAAAABAAEAPUAAACJAwAAAAA=&#10;" strokeweight="2.25pt">
                    <v:textbox style="mso-next-textbox:#Text Box 121" inset="0,0,0,0">
                      <w:txbxContent>
                        <w:p w:rsidR="00864D66" w:rsidRPr="00B91E6B" w:rsidRDefault="00864D66" w:rsidP="00433437">
                          <w:pPr>
                            <w:pStyle w:val="ISOCPEUR11K"/>
                            <w:jc w:val="center"/>
                            <w:rPr>
                              <w:rFonts w:ascii="GOST type A" w:hAnsi="GOST type A"/>
                              <w:lang w:val="en-US"/>
                            </w:rPr>
                          </w:pPr>
                          <w:r>
                            <w:rPr>
                              <w:rFonts w:ascii="GOST type A" w:hAnsi="GOST type A"/>
                            </w:rPr>
                            <w:t>Дата</w:t>
                          </w:r>
                        </w:p>
                        <w:p w:rsidR="00864D66" w:rsidRPr="00E12280" w:rsidRDefault="00864D66" w:rsidP="00433437">
                          <w:pPr>
                            <w:pStyle w:val="af"/>
                            <w:rPr>
                              <w:rFonts w:ascii="GOST type A" w:hAnsi="GOST type A"/>
                              <w:noProof w:val="0"/>
                            </w:rPr>
                          </w:pPr>
                        </w:p>
                      </w:txbxContent>
                    </v:textbox>
                  </v:shape>
                </v:group>
                <v:group id="Group 122" o:spid="_x0000_s2144"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group id="Group 123" o:spid="_x0000_s2151"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moMsYAAADcAAAADwAAAGRycy9kb3ducmV2LnhtbESPQWvCQBSE74X+h+UV&#10;vDWbKBZJXUMQKx6kUCNIb4/sMwlm34bsNon/3i0Uehxm5htmnU2mFQP1rrGsIIliEMSl1Q1XCs7F&#10;x+sKhPPIGlvLpOBODrLN89MaU21H/qLh5CsRIOxSVFB736VSurImgy6yHXHwrrY36IPsK6l7HAPc&#10;tHIex2/SYMNhocaOtjWVt9OPUbAfccwXyW443q7b+3ex/LwcE1Jq9jLl7yA8Tf4//Nc+aAXLeAG/&#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gmagyxgAAANwA&#10;AAAPAAAAAAAAAAAAAAAAAKoCAABkcnMvZG93bnJldi54bWxQSwUGAAAAAAQABAD6AAAAnQMAAAAA&#10;">
                    <v:group id="Group 124" o:spid="_x0000_s2158"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3AwRsYAAADcAAAADwAAAGRycy9kb3ducmV2LnhtbESPT2vCQBTE74V+h+UV&#10;ejObtFokZhWRtvQQBLUg3h7ZZxLMvg3Zbf58e7dQ6HGYmd8w2WY0jeipc7VlBUkUgyAurK65VPB9&#10;+pgtQTiPrLGxTAomcrBZPz5kmGo78IH6oy9FgLBLUUHlfZtK6YqKDLrItsTBu9rOoA+yK6XucAhw&#10;08iXOH6TBmsOCxW2tKuouB1/jILPAYfta/Le57frbrqcFvtznpBSz0/jdgXC0+j/w3/tL61gEc/h&#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vcDBGxgAAANwA&#10;AAAPAAAAAAAAAAAAAAAAAKoCAABkcnMvZG93bnJldi54bWxQSwUGAAAAAAQABAD6AAAAnQMAAAAA&#10;">
                      <v:shape id="Text Box 125" o:spid="_x0000_s2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YVVcUA&#10;AADcAAAADwAAAGRycy9kb3ducmV2LnhtbESPQWvCQBSE74L/YXmF3nS3gkWia4gWoZcemgrx+Jp9&#10;TYLZt+nuqvHfdwuFHoeZ+YbZ5KPtxZV86BxreJorEMS1Mx03Go4fh9kKRIjIBnvHpOFOAfLtdLLB&#10;zLgbv9O1jI1IEA4ZamhjHDIpQ92SxTB3A3Hyvpy3GJP0jTQebwlue7lQ6lla7DgttDjQvqX6XF6s&#10;hjc1VpWqTj4s8GX1bT7vx2JXav34MBZrEJHG+B/+a78aDUu1hN8z6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hVVxQAAANwAAAAPAAAAAAAAAAAAAAAAAJgCAABkcnMv&#10;ZG93bnJldi54bWxQSwUGAAAAAAQABAD1AAAAigMAAAAA&#10;" strokeweight="1pt">
                        <v:textbox style="mso-next-textbox:#Text Box 125" inset=".5mm,.3mm,.5mm,.3mm">
                          <w:txbxContent>
                            <w:p w:rsidR="00864D66" w:rsidRPr="00E12280" w:rsidRDefault="00864D66" w:rsidP="00433437">
                              <w:pPr>
                                <w:pStyle w:val="af"/>
                                <w:rPr>
                                  <w:rFonts w:ascii="GOST type A" w:hAnsi="GOST type A"/>
                                </w:rPr>
                              </w:pPr>
                            </w:p>
                          </w:txbxContent>
                        </v:textbox>
                      </v:shape>
                      <v:shape id="Text Box 126" o:spid="_x0000_s2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SLIsQA&#10;AADcAAAADwAAAGRycy9kb3ducmV2LnhtbESPT2sCMRTE7wW/Q3iF3mpSoSKrUfxDoZceXIX1+Lp5&#10;3V3cvKxJquu3N4LgcZiZ3zCzRW9bcSYfGscaPoYKBHHpTMOVhv3u630CIkRkg61j0nClAIv54GWG&#10;mXEX3tI5j5VIEA4Zaqhj7DIpQ1mTxTB0HXHy/py3GJP0lTQeLwluWzlSaiwtNpwWauxoXVN5zP+t&#10;hh/VF4UqDj6McDM5md/rfrnKtX577ZdTEJH6+Aw/2t9Gw6caw/1MOgJy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iyLEAAAA3AAAAA8AAAAAAAAAAAAAAAAAmAIAAGRycy9k&#10;b3ducmV2LnhtbFBLBQYAAAAABAAEAPUAAACJAwAAAAA=&#10;" strokeweight="1pt">
                        <v:textbox style="mso-next-textbox:#Text Box 126" inset=".5mm,.3mm,.5mm,.3mm">
                          <w:txbxContent>
                            <w:p w:rsidR="00864D66" w:rsidRPr="00E12280" w:rsidRDefault="00864D66" w:rsidP="00433437">
                              <w:pPr>
                                <w:pStyle w:val="af"/>
                                <w:rPr>
                                  <w:rFonts w:ascii="GOST type A" w:hAnsi="GOST type A"/>
                                </w:rPr>
                              </w:pPr>
                            </w:p>
                          </w:txbxContent>
                        </v:textbox>
                      </v:shape>
                      <v:shape id="Text Box 127" o:spid="_x0000_s2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guucQA&#10;AADcAAAADwAAAGRycy9kb3ducmV2LnhtbESPQWsCMRSE7wX/Q3hCbzVRaCu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oLrnEAAAA3AAAAA8AAAAAAAAAAAAAAAAAmAIAAGRycy9k&#10;b3ducmV2LnhtbFBLBQYAAAAABAAEAPUAAACJAwAAAAA=&#10;" strokeweight="1pt">
                        <v:textbox style="mso-next-textbox:#Text Box 127" inset=".5mm,.3mm,.5mm,.3mm">
                          <w:txbxContent>
                            <w:p w:rsidR="00864D66" w:rsidRPr="00E12280" w:rsidRDefault="00864D66" w:rsidP="00433437">
                              <w:pPr>
                                <w:pStyle w:val="af"/>
                                <w:rPr>
                                  <w:rFonts w:ascii="GOST type A" w:hAnsi="GOST type A"/>
                                </w:rPr>
                              </w:pPr>
                            </w:p>
                          </w:txbxContent>
                        </v:textbox>
                      </v:shape>
                      <v:shape id="Text Box 128" o:spid="_x0000_s2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e6y8IA&#10;AADcAAAADwAAAGRycy9kb3ducmV2LnhtbERPz2vCMBS+C/sfwht402TChnSmRTcGu3iwK3THZ/Ns&#10;i81Ll2Ra/3tzGOz48f3eFJMdxIV86B1reFoqEMSNMz23Gqqvj8UaRIjIBgfHpOFGAYr8YbbBzLgr&#10;H+hSxlakEA4ZauhiHDMpQ9ORxbB0I3HiTs5bjAn6VhqP1xRuB7lS6kVa7Dk1dDjSW0fNufy1GvZq&#10;qmtVf/uwwvf1jznequ2u1Hr+OG1fQUSa4r/4z/1pNDyrtDadSUdA5n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t7rLwgAAANwAAAAPAAAAAAAAAAAAAAAAAJgCAABkcnMvZG93&#10;bnJldi54bWxQSwUGAAAAAAQABAD1AAAAhwMAAAAA&#10;" strokeweight="1pt">
                        <v:textbox style="mso-next-textbox:#Text Box 128" inset=".5mm,.3mm,.5mm,.3mm">
                          <w:txbxContent>
                            <w:p w:rsidR="00864D66" w:rsidRPr="00E12280" w:rsidRDefault="00864D66" w:rsidP="00433437">
                              <w:pPr>
                                <w:pStyle w:val="af"/>
                                <w:rPr>
                                  <w:rFonts w:ascii="GOST type A" w:hAnsi="GOST type A"/>
                                </w:rPr>
                              </w:pPr>
                            </w:p>
                          </w:txbxContent>
                        </v:textbox>
                      </v:shape>
                      <v:shape id="Text Box 129" o:spid="_x0000_s2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sfUMQA&#10;AADcAAAADwAAAGRycy9kb3ducmV2LnhtbESPQWsCMRSE7wX/Q3hCbzVRaLGrUbRF6KUHt8J6fG6e&#10;u4ublzWJuv77Rij0OMzMN8x82dtWXMmHxrGG8UiBIC6dabjSsPvZvExBhIhssHVMGu4UYLkYPM0x&#10;M+7GW7rmsRIJwiFDDXWMXSZlKGuyGEauI07e0XmLMUlfSePxluC2lROl3qTFhtNCjR191FSe8ovV&#10;8K36olDF3ocJfk7P5nDfrda51s/DfjUDEamP/+G/9pfR8Kre4X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7H1DEAAAA3AAAAA8AAAAAAAAAAAAAAAAAmAIAAGRycy9k&#10;b3ducmV2LnhtbFBLBQYAAAAABAAEAPUAAACJAwAAAAA=&#10;" strokeweight="1pt">
                        <v:textbox style="mso-next-textbox:#Text Box 129" inset=".5mm,.3mm,.5mm,.3mm">
                          <w:txbxContent>
                            <w:p w:rsidR="00864D66" w:rsidRPr="00E12280" w:rsidRDefault="00864D66" w:rsidP="00433437">
                              <w:pPr>
                                <w:pStyle w:val="af"/>
                                <w:rPr>
                                  <w:rFonts w:ascii="GOST type A" w:hAnsi="GOST type A"/>
                                </w:rPr>
                              </w:pPr>
                            </w:p>
                          </w:txbxContent>
                        </v:textbox>
                      </v:shape>
                    </v:group>
                    <v:group id="Group 130" o:spid="_x0000_s2152"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WSoJjCAAAA3AAAAA8A&#10;AAAAAAAAAAAAAAAAqgIAAGRycy9kb3ducmV2LnhtbFBLBQYAAAAABAAEAPoAAACZAwAAAAA=&#10;">
                      <v:shape id="Text Box 131" o:spid="_x0000_s2157"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SFi8QA&#10;AADcAAAADwAAAGRycy9kb3ducmV2LnhtbESPQWsCMRSE7wX/Q3hCbzVZoUW2RrGWghcPXYXt8XXz&#10;urt087ImUdd/bwTB4zAz3zDz5WA7cSIfWscasokCQVw503KtYb/7epmBCBHZYOeYNFwowHIxeppj&#10;btyZv+lUxFokCIccNTQx9rmUoWrIYpi4njh5f85bjEn6WhqP5wS3nZwq9SYttpwWGuxp3VD1Xxyt&#10;hq0aylKVPz5M8XN2ML+X/eqj0Pp5PKzeQUQa4iN8b2+Mhtcsg9uZdAT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UhYvEAAAA3AAAAA8AAAAAAAAAAAAAAAAAmAIAAGRycy9k&#10;b3ducmV2LnhtbFBLBQYAAAAABAAEAPUAAACJAwAAAAA=&#10;" strokeweight="1pt">
                        <v:textbox style="mso-next-textbox:#Text Box 131" inset=".5mm,.3mm,.5mm,.3mm">
                          <w:txbxContent>
                            <w:p w:rsidR="00864D66" w:rsidRPr="00E12280" w:rsidRDefault="00864D66" w:rsidP="00433437">
                              <w:pPr>
                                <w:pStyle w:val="af"/>
                                <w:rPr>
                                  <w:rFonts w:ascii="GOST type A" w:hAnsi="GOST type A"/>
                                </w:rPr>
                              </w:pPr>
                            </w:p>
                          </w:txbxContent>
                        </v:textbox>
                      </v:shape>
                      <v:shape id="Text Box 132" o:spid="_x0000_s2156"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Yb/MUA&#10;AADcAAAADwAAAGRycy9kb3ducmV2LnhtbESPT2sCMRTE7wW/Q3iCt5q4YJGtUfyD0EsP3Qrb43Pz&#10;3F3cvKxJquu3bwqFHoeZ+Q2zXA+2EzfyoXWsYTZVIIgrZ1quNRw/D88LECEiG+wck4YHBVivRk9L&#10;zI278wfdiliLBOGQo4Ymxj6XMlQNWQxT1xMn7+y8xZikr6XxeE9w28lMqRdpseW00GBPu4aqS/Ft&#10;NbyroSxV+eVDhvvF1Zwex8220HoyHjavICIN8T/8134zGuazD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hhv8xQAAANwAAAAPAAAAAAAAAAAAAAAAAJgCAABkcnMv&#10;ZG93bnJldi54bWxQSwUGAAAAAAQABAD1AAAAigMAAAAA&#10;" strokeweight="1pt">
                        <v:textbox style="mso-next-textbox:#Text Box 132" inset=".5mm,.3mm,.5mm,.3mm">
                          <w:txbxContent>
                            <w:p w:rsidR="00864D66" w:rsidRPr="00E12280" w:rsidRDefault="00864D66" w:rsidP="00433437">
                              <w:pPr>
                                <w:pStyle w:val="af"/>
                                <w:rPr>
                                  <w:rFonts w:ascii="GOST type A" w:hAnsi="GOST type A"/>
                                </w:rPr>
                              </w:pPr>
                            </w:p>
                          </w:txbxContent>
                        </v:textbox>
                      </v:shape>
                      <v:shape id="Text Box 133" o:spid="_x0000_s2155"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q+Z8QA&#10;AADcAAAADwAAAGRycy9kb3ducmV2LnhtbESPQWsCMRSE7wX/Q3iCt5qotM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KvmfEAAAA3AAAAA8AAAAAAAAAAAAAAAAAmAIAAGRycy9k&#10;b3ducmV2LnhtbFBLBQYAAAAABAAEAPUAAACJAwAAAAA=&#10;" strokeweight="1pt">
                        <v:textbox style="mso-next-textbox:#Text Box 133" inset=".5mm,.3mm,.5mm,.3mm">
                          <w:txbxContent>
                            <w:p w:rsidR="00864D66" w:rsidRPr="00E12280" w:rsidRDefault="00864D66" w:rsidP="00433437">
                              <w:pPr>
                                <w:pStyle w:val="af"/>
                                <w:rPr>
                                  <w:rFonts w:ascii="GOST type A" w:hAnsi="GOST type A"/>
                                </w:rPr>
                              </w:pPr>
                            </w:p>
                          </w:txbxContent>
                        </v:textbox>
                      </v:shape>
                      <v:shape id="Text Box 134" o:spid="_x0000_s2154"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MmE8QA&#10;AADcAAAADwAAAGRycy9kb3ducmV2LnhtbESPQWsCMRSE7wX/Q3iCt5ootsjWKNoiePHQVViPr5vX&#10;3aWblzWJuv77plDwOMzMN8xi1dtWXMmHxrGGyViBIC6dabjScDxsn+cgQkQ22DomDXcKsFoOnhaY&#10;GXfjT7rmsRIJwiFDDXWMXSZlKGuyGMauI07et/MWY5K+ksbjLcFtK6dKvUqLDaeFGjt6r6n8yS9W&#10;w171RaGKkw9T/Jifzdf9uN7kWo+G/foNRKQ+PsL/7Z3R8DKZwd+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jJhPEAAAA3AAAAA8AAAAAAAAAAAAAAAAAmAIAAGRycy9k&#10;b3ducmV2LnhtbFBLBQYAAAAABAAEAPUAAACJAwAAAAA=&#10;" strokeweight="1pt">
                        <v:textbox style="mso-next-textbox:#Text Box 134" inset=".5mm,.3mm,.5mm,.3mm">
                          <w:txbxContent>
                            <w:p w:rsidR="00864D66" w:rsidRPr="00E12280" w:rsidRDefault="00864D66" w:rsidP="00433437">
                              <w:pPr>
                                <w:pStyle w:val="af"/>
                                <w:rPr>
                                  <w:rFonts w:ascii="GOST type A" w:hAnsi="GOST type A"/>
                                </w:rPr>
                              </w:pPr>
                            </w:p>
                          </w:txbxContent>
                        </v:textbox>
                      </v:shape>
                      <v:shape id="Text Box 135" o:spid="_x0000_s2153"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iMQA&#10;AADcAAAADwAAAGRycy9kb3ducmV2LnhtbESPQWsCMRSE74L/IbxCb5ooKLIaxSqFXnpwFdbjc/O6&#10;u3Tzsiaprv++KRQ8DjPzDbPa9LYVN/KhcaxhMlYgiEtnGq40nI7vowWIEJENto5Jw4MCbNbDwQoz&#10;4+58oFseK5EgHDLUUMfYZVKGsiaLYew64uR9OW8xJukraTzeE9y2cqrUXFpsOC3U2NGupvI7/7Ea&#10;PlVfFKo4+zDF/eJqLo/T9i3X+vWl3y5BROrjM/zf/jAaZpMZ/J1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vg4jEAAAA3AAAAA8AAAAAAAAAAAAAAAAAmAIAAGRycy9k&#10;b3ducmV2LnhtbFBLBQYAAAAABAAEAPUAAACJAwAAAAA=&#10;" strokeweight="1pt">
                        <v:textbox style="mso-next-textbox:#Text Box 135" inset=".5mm,.3mm,.5mm,.3mm">
                          <w:txbxContent>
                            <w:p w:rsidR="00864D66" w:rsidRPr="00E12280" w:rsidRDefault="00864D66" w:rsidP="00433437">
                              <w:pPr>
                                <w:pStyle w:val="af"/>
                                <w:rPr>
                                  <w:rFonts w:ascii="GOST type A" w:hAnsi="GOST type A"/>
                                </w:rPr>
                              </w:pPr>
                            </w:p>
                          </w:txbxContent>
                        </v:textbox>
                      </v:shape>
                    </v:group>
                  </v:group>
                  <v:line id="Line 136" o:spid="_x0000_s2150"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OX8MAAADcAAAADwAAAGRycy9kb3ducmV2LnhtbESPQYvCMBSE78L+h/AWvNnURWWpRhFh&#10;oQf3YBX3+mieTbF5qU3U7r83guBxmJlvmMWqt424UedrxwrGSQqCuHS65krBYf8z+gbhA7LGxjEp&#10;+CcPq+XHYIGZdnfe0a0IlYgQ9hkqMCG0mZS+NGTRJ64ljt7JdRZDlF0ldYf3CLeN/ErTmbRYc1ww&#10;2NLGUHkurlbB5Dc3+q/f+u0uzY9UXyabS+GUGn726zmIQH14h1/tXCuYjmf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Tzl/DAAAA3AAAAA8AAAAAAAAAAAAA&#10;AAAAoQIAAGRycy9kb3ducmV2LnhtbFBLBQYAAAAABAAEAPkAAACRAwAAAAA=&#10;" strokeweight="2.25pt"/>
                  <v:line id="Line 137" o:spid="_x0000_s2149"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rxMUAAADcAAAADwAAAGRycy9kb3ducmV2LnhtbESPQWvCQBSE7wX/w/IKvdWNxWqJriKB&#10;Qg7pIWmx10f2mQ3Nvo3ZbYz/3i0UPA4z8w2z3U+2EyMNvnWsYDFPQBDXTrfcKPj6fH9+A+EDssbO&#10;MSm4kof9bvawxVS7C5c0VqEREcI+RQUmhD6V0teGLPq564mjd3KDxRDl0Eg94CXCbSdfkmQlLbYc&#10;Fwz2lBmqf6pfq2D5kRv9PRW+KJP8SO15mZ0rp9TT43TYgAg0hXv4v51rBa+LNf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9rxMUAAADcAAAADwAAAAAAAAAA&#10;AAAAAAChAgAAZHJzL2Rvd25yZXYueG1sUEsFBgAAAAAEAAQA+QAAAJMDAAAAAA==&#10;" strokeweight="2.25pt"/>
                  <v:line id="Line 138" o:spid="_x0000_s2148"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D/tsIAAADcAAAADwAAAGRycy9kb3ducmV2LnhtbERPz2uDMBS+F/o/hFfYrcaWdgxnlFEo&#10;eHAH3diuD/NmZObFmqx1/31zGOz48f3Oy8WO4kqzHxwr2CUpCOLO6YF7Be9v5+0TCB+QNY6OScEv&#10;eSiL9SrHTLsbN3RtQy9iCPsMFZgQpkxK3xmy6BM3EUfuy80WQ4RzL/WMtxhuR7lP00dpceDYYHCi&#10;k6Huu/2xCg6vldGfS+3rJq0+aLgcTpfWKfWwWV6eQQRawr/4z11pBcddXBvPxCMg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D/tsIAAADcAAAADwAAAAAAAAAAAAAA&#10;AAChAgAAZHJzL2Rvd25yZXYueG1sUEsFBgAAAAAEAAQA+QAAAJADAAAAAA==&#10;" strokeweight="2.25pt"/>
                  <v:line id="Line 139" o:spid="_x0000_s2147"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xaLcUAAADcAAAADwAAAGRycy9kb3ducmV2LnhtbESPQWvCQBSE7wX/w/IKvdWNxYqNriKB&#10;Qg7pIWmx10f2mQ3Nvo3ZbYz/3i0UPA4z8w2z3U+2EyMNvnWsYDFPQBDXTrfcKPj6fH9eg/ABWWPn&#10;mBRcycN+N3vYYqrdhUsaq9CICGGfogITQp9K6WtDFv3c9cTRO7nBYohyaKQe8BLhtpMvSbKSFluO&#10;CwZ7ygzVP9WvVbD8yI3+ngpflEl+pPa8zM6VU+rpcTpsQASawj383861gtfFG/ydiUdA7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xaLcUAAADcAAAADwAAAAAAAAAA&#10;AAAAAAChAgAAZHJzL2Rvd25yZXYueG1sUEsFBgAAAAAEAAQA+QAAAJMDAAAAAA==&#10;" strokeweight="2.25pt"/>
                  <v:line id="Line 140" o:spid="_x0000_s2146"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o5DcAAAADcAAAADwAAAGRycy9kb3ducmV2LnhtbERPTYvCMBC9L/gfwgh7W1NFRbqmZRGE&#10;HvRgFb0OzWxTtpnUJqv135uD4PHxvtf5YFtxo943jhVMJwkI4srphmsFp+P2awXCB2SNrWNS8CAP&#10;eTb6WGOq3Z0PdCtDLWII+xQVmBC6VEpfGbLoJ64jjtyv6y2GCPta6h7vMdy2cpYkS2mx4dhgsKON&#10;oeqv/LcK5vvC6Muw87tDUpypuc4319Ip9Tkefr5BBBrCW/xyF1rBYhbnxzPxCMjs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caOQ3AAAAA3AAAAA8AAAAAAAAAAAAAAAAA&#10;oQIAAGRycy9kb3ducmV2LnhtbFBLBQYAAAAABAAEAPkAAACOAwAAAAA=&#10;" strokeweight="2.25pt"/>
                  <v:line id="Line 141" o:spid="_x0000_s2145"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aclsMAAADcAAAADwAAAGRycy9kb3ducmV2LnhtbESPQYvCMBSE78L+h/AWvNlUUVmqUURY&#10;6ME9WMW9PppnU2xeapPV+u83guBxmJlvmOW6t424UedrxwrGSQqCuHS65krB8fA9+gLhA7LGxjEp&#10;eJCH9epjsMRMuzvv6VaESkQI+wwVmBDaTEpfGrLoE9cSR+/sOoshyq6SusN7hNtGTtJ0Li3WHBcM&#10;trQ1VF6KP6tg+pMb/dvv/G6f5ieqr9PttXBKDT/7zQJEoD68w692rhXMJmN4nolHQK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WnJbDAAAA3AAAAA8AAAAAAAAAAAAA&#10;AAAAoQIAAGRycy9kb3ducmV2LnhtbFBLBQYAAAAABAAEAPkAAACRAwAAAAA=&#10;" strokeweight="2.25pt"/>
                </v:group>
              </v:group>
            </v:group>
          </v:group>
          <w10:wrap anchorx="page" anchory="page"/>
        </v:group>
      </w:pict>
    </w:r>
  </w:p>
  <w:p w:rsidR="00864D66" w:rsidRPr="00433437" w:rsidRDefault="00864D66" w:rsidP="00433437">
    <w:pPr>
      <w:pStyle w:val="aa"/>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64D66" w:rsidRDefault="00864D66" w:rsidP="00191ACD">
    <w:pPr>
      <w:pStyle w:val="ae"/>
    </w:pPr>
    <w:r>
      <w:rPr>
        <w:noProof/>
        <w:lang w:eastAsia="ru-RU"/>
      </w:rPr>
      <w:pict>
        <v:rect id="Rectangle 443" o:spid="_x0000_s2135" style="position:absolute;margin-left:56.7pt;margin-top:14.2pt;width:524.4pt;height:813.55pt;z-index:-25147084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" filled="f" strokeweight="2pt">
          <v:fill opacity="0"/>
          <w10:wrap anchorx="page" anchory="page"/>
        </v:rect>
      </w:pict>
    </w:r>
    <w:r>
      <w:rPr>
        <w:noProof/>
        <w:lang w:eastAsia="ru-RU"/>
      </w:rPr>
      <w:pict>
        <v:rect id="Rectangle 441" o:spid="_x0000_s2134" style="position:absolute;margin-left:212.65pt;margin-top:728.65pt;width:28.35pt;height:14.15pt;z-index:-2514728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" filled="f" stroked="f" strokecolor="white [3212]" strokeweight="0">
          <v:textbox style="mso-next-textbox:#Rectangle 441"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40" o:spid="_x0000_s2133" style="position:absolute;margin-left:212.65pt;margin-top:714.5pt;width:28.35pt;height:14.15pt;z-index:-2514739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" filled="f" stroked="f" strokecolor="white [3212]" strokeweight="0">
          <v:textbox style="mso-next-textbox:#Rectangle 440"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39" o:spid="_x0000_s2132" style="position:absolute;margin-left:170.1pt;margin-top:714.3pt;width:42.55pt;height:14.15pt;z-index:-2514749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S8h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" filled="f" stroked="f" strokecolor="white [3212]" strokeweight="0">
          <v:textbox style="mso-next-textbox:#Rectangle 439" inset="1mm,0,1mm,0">
            <w:txbxContent>
              <w:p w:rsidR="00864D66" w:rsidRPr="00356AAC" w:rsidRDefault="00864D66" w:rsidP="005F6990">
                <w:pPr>
                  <w:pStyle w:val="ae"/>
                  <w:rPr>
                    <w:rFonts w:ascii="ISOCPEUR" w:hAnsi="ISOCPEUR"/>
                    <w:i/>
                  </w:rPr>
                </w:pPr>
              </w:p>
            </w:txbxContent>
          </v:textbox>
          <w10:wrap anchorx="page" anchory="page"/>
        </v:rect>
      </w:pict>
    </w:r>
    <w:r>
      <w:rPr>
        <w:noProof/>
        <w:lang w:eastAsia="ru-RU"/>
      </w:rPr>
      <w:pict>
        <v:rect id="Rectangle 438" o:spid="_x0000_s2131" style="position:absolute;margin-left:170.1pt;margin-top:728.45pt;width:42.55pt;height:14.15pt;z-index:-2514759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" filled="f" stroked="f" strokecolor="white [3212]" strokeweight="0">
          <v:textbox style="mso-next-textbox:#Rectangle 438" inset="1mm,0,1mm,0">
            <w:txbxContent>
              <w:p w:rsidR="00864D66" w:rsidRPr="00356AAC" w:rsidRDefault="00864D66" w:rsidP="005F6990">
                <w:pPr>
                  <w:pStyle w:val="ae"/>
                  <w:rPr>
                    <w:rFonts w:ascii="ISOCPEUR" w:hAnsi="ISOCPEUR"/>
                    <w:i/>
                  </w:rPr>
                </w:pPr>
              </w:p>
            </w:txbxContent>
          </v:textbox>
          <w10:wrap anchorx="page" anchory="page"/>
        </v:rect>
      </w:pict>
    </w:r>
    <w:r>
      <w:rPr>
        <w:noProof/>
        <w:lang w:eastAsia="ru-RU"/>
      </w:rPr>
      <w:pict>
        <v:rect id="Rectangle 437" o:spid="_x0000_s2130" style="position:absolute;margin-left:104.9pt;margin-top:714.5pt;width:65.2pt;height:14.15pt;z-index:-2514769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" filled="f" stroked="f" strokecolor="white [3212]" strokeweight="0">
          <v:textbox style="mso-next-textbox:#Rectangle 437"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36" o:spid="_x0000_s2129" style="position:absolute;margin-left:104.9pt;margin-top:728.65pt;width:65.2pt;height:14.15pt;z-index:-2514780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" filled="f" stroked="f" strokecolor="white [3212]" strokeweight="0">
          <v:textbox style="mso-next-textbox:#Rectangle 436"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35" o:spid="_x0000_s2128" style="position:absolute;margin-left:56.7pt;margin-top:714.4pt;width:19.85pt;height:14.1pt;z-index:-2514790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" filled="f" stroked="f" strokecolor="white [3212]" strokeweight="0">
          <v:textbox style="mso-next-textbox:#Rectangle 435" inset="0,0,0,0">
            <w:txbxContent>
              <w:p w:rsidR="00864D66" w:rsidRPr="0043063A" w:rsidRDefault="00864D66" w:rsidP="005F6990">
                <w:pPr>
                  <w:pStyle w:val="ae"/>
                  <w:jc w:val="center"/>
                  <w:rPr>
                    <w:rFonts w:ascii="ISOCPEUR" w:hAnsi="ISOCPEUR"/>
                    <w:i/>
                  </w:rPr>
                </w:pPr>
              </w:p>
            </w:txbxContent>
          </v:textbox>
          <w10:wrap anchorx="page" anchory="page"/>
        </v:rect>
      </w:pict>
    </w:r>
    <w:r>
      <w:rPr>
        <w:noProof/>
        <w:lang w:eastAsia="ru-RU"/>
      </w:rPr>
      <w:pict>
        <v:rect id="Rectangle 434" o:spid="_x0000_s2127" style="position:absolute;margin-left:56.7pt;margin-top:728.65pt;width:19.85pt;height:14.1pt;z-index:-2514800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" filled="f" stroked="f" strokecolor="white [3212]" strokeweight="0">
          <v:textbox style="mso-next-textbox:#Rectangle 434" inset="0,0,0,0">
            <w:txbxContent>
              <w:p w:rsidR="00864D66" w:rsidRPr="0043063A" w:rsidRDefault="00864D66" w:rsidP="005F6990">
                <w:pPr>
                  <w:pStyle w:val="ae"/>
                  <w:jc w:val="center"/>
                  <w:rPr>
                    <w:rFonts w:ascii="ISOCPEUR" w:hAnsi="ISOCPEUR"/>
                    <w:i/>
                  </w:rPr>
                </w:pPr>
              </w:p>
            </w:txbxContent>
          </v:textbox>
          <w10:wrap anchorx="page" anchory="page"/>
        </v:rect>
      </w:pict>
    </w:r>
    <w:r>
      <w:rPr>
        <w:noProof/>
        <w:lang w:eastAsia="ru-RU"/>
      </w:rPr>
      <w:pict>
        <v:rect id="Rectangle 433" o:spid="_x0000_s2126" style="position:absolute;margin-left:76.55pt;margin-top:714.35pt;width:28.35pt;height:14.1pt;z-index:-2514810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" filled="f" stroked="f" strokecolor="white [3212]" strokeweight="0">
          <v:textbox style="mso-next-textbox:#Rectangle 433" inset="0,0,0,0">
            <w:txbxContent>
              <w:p w:rsidR="00864D66" w:rsidRPr="007007E9" w:rsidRDefault="00864D66" w:rsidP="005F6990">
                <w:pPr>
                  <w:pStyle w:val="ISOCPEUR11K"/>
                  <w:jc w:val="center"/>
                </w:pPr>
              </w:p>
            </w:txbxContent>
          </v:textbox>
          <w10:wrap anchorx="page" anchory="page"/>
        </v:rect>
      </w:pict>
    </w:r>
    <w:r>
      <w:rPr>
        <w:noProof/>
        <w:lang w:eastAsia="ru-RU"/>
      </w:rPr>
      <w:pict>
        <v:rect id="Rectangle 432" o:spid="_x0000_s2125" style="position:absolute;margin-left:76.55pt;margin-top:728.65pt;width:28.35pt;height:14.1pt;z-index:-2514821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" filled="f" stroked="f" strokecolor="white [3212]" strokeweight="0">
          <v:textbox style="mso-next-textbox:#Rectangle 432" inset="0,0,0,0">
            <w:txbxContent>
              <w:p w:rsidR="00864D66" w:rsidRPr="007007E9" w:rsidRDefault="00864D66" w:rsidP="005F6990">
                <w:pPr>
                  <w:pStyle w:val="ISOCPEUR11K"/>
                  <w:jc w:val="center"/>
                </w:pPr>
              </w:p>
            </w:txbxContent>
          </v:textbox>
          <w10:wrap anchorx="page" anchory="page"/>
        </v:rect>
      </w:pict>
    </w:r>
    <w:r>
      <w:rPr>
        <w:noProof/>
        <w:lang w:eastAsia="ru-RU"/>
      </w:rPr>
      <w:pict>
        <v:rect id="Rectangle 428" o:spid="_x0000_s2124" style="position:absolute;margin-left:11.35pt;margin-top:541.45pt;width:71pt;height:19.8pt;rotation:-90;z-index:-2514831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" filled="f" stroked="f" strokecolor="white [3212]" strokeweight="0">
          <v:fill opacity="0"/>
          <v:textbox style="layout-flow:vertical;mso-layout-flow-alt:bottom-to-top;mso-next-textbox:#Rectangle 428"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7" o:spid="_x0000_s2123" style="position:absolute;margin-left:11.3pt;margin-top:612.45pt;width:71pt;height:19.8pt;rotation:-90;z-index:-2514841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" filled="f" stroked="f" strokecolor="white [3212]" strokeweight="0">
          <v:fill opacity="0"/>
          <v:textbox style="layout-flow:vertical;mso-layout-flow-alt:bottom-to-top;mso-next-textbox:#Rectangle 427"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6" o:spid="_x0000_s2122" style="position:absolute;margin-left:-2.9pt;margin-top:456.55pt;width:99.35pt;height:19.8pt;rotation:-90;z-index:-2514851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" filled="f" stroked="f" strokecolor="white [3212]" strokeweight="0">
          <v:fill opacity="0"/>
          <v:textbox style="layout-flow:vertical;mso-layout-flow-alt:bottom-to-top;mso-next-textbox:#Rectangle 426"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5" o:spid="_x0000_s2121" style="position:absolute;margin-left:-2.9pt;margin-top:697.5pt;width:99.35pt;height:19.8pt;rotation:-90;z-index:-2514862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" filled="f" stroked="f" strokecolor="white [3212]" strokeweight="0">
          <v:fill opacity="0"/>
          <v:textbox style="layout-flow:vertical;mso-layout-flow-alt:bottom-to-top;mso-next-textbox:#Rectangle 425"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24" o:spid="_x0000_s2120" style="position:absolute;margin-left:11.35pt;margin-top:782.45pt;width:70.9pt;height:19.8pt;rotation:-90;z-index:-2514872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" filled="f" stroked="f" strokecolor="white [3212]" strokeweight="0">
          <v:fill opacity="0"/>
          <v:textbox style="layout-flow:vertical;mso-layout-flow-alt:bottom-to-top;mso-next-textbox:#Rectangle 424" inset="0,0,0,0">
            <w:txbxContent>
              <w:p w:rsidR="00864D66" w:rsidRPr="0043063A" w:rsidRDefault="00864D66" w:rsidP="005F6990">
                <w:pPr>
                  <w:pStyle w:val="ISOCPEUR11K"/>
                  <w:jc w:val="center"/>
                  <w:rPr>
                    <w:lang w:val="en-US"/>
                  </w:rPr>
                </w:pPr>
              </w:p>
            </w:txbxContent>
          </v:textbox>
          <w10:wrap anchorx="page" anchory="page"/>
        </v:rect>
      </w:pict>
    </w:r>
    <w:r>
      <w:rPr>
        <w:noProof/>
        <w:lang w:eastAsia="ru-RU"/>
      </w:rPr>
      <w:pict>
        <v:rect id="Rectangle 400" o:spid="_x0000_s2119" style="position:absolute;margin-left:-5.7pt;margin-top:544.35pt;width:70.9pt;height:14.1pt;rotation:-90;z-index:-25150873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" filled="f" stroked="f" strokecolor="white [3212]" strokeweight="0">
          <v:fill opacity="0"/>
          <v:textbox style="layout-flow:vertical;mso-layout-flow-alt:bottom-to-top;mso-next-textbox:#Rectangle 400" inset="0,0,0,0">
            <w:txbxContent>
              <w:p w:rsidR="00864D66" w:rsidRPr="00E12280" w:rsidRDefault="00864D66" w:rsidP="005F6990">
                <w:pPr>
                  <w:pStyle w:val="ISOCPEUR11K"/>
                  <w:jc w:val="center"/>
                  <w:rPr>
                    <w:rFonts w:ascii="GOST type A" w:hAnsi="GOST type A"/>
                  </w:rPr>
                </w:pPr>
                <w:r w:rsidRPr="00E12280">
                  <w:rPr>
                    <w:rFonts w:ascii="GOST type A" w:hAnsi="GOST type A"/>
                  </w:rPr>
                  <w:t>Инв. № дубл</w:t>
                </w:r>
                <w:r>
                  <w:rPr>
                    <w:rFonts w:ascii="GOST type A" w:hAnsi="GOST type A"/>
                  </w:rPr>
                  <w:t>.</w:t>
                </w:r>
              </w:p>
            </w:txbxContent>
          </v:textbox>
          <w10:wrap anchorx="page" anchory="page"/>
        </v:rect>
      </w:pict>
    </w:r>
    <w:r>
      <w:rPr>
        <w:noProof/>
        <w:lang w:eastAsia="ru-RU"/>
      </w:rPr>
      <w:pict>
        <v:rect id="Rectangle 423" o:spid="_x0000_s2118" style="position:absolute;margin-left:467.8pt;margin-top:771.1pt;width:14.15pt;height:14.15pt;z-index:-2514882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" filled="f" stroked="f" strokeweight="0">
          <v:fill opacity="0"/>
          <v:textbox style="mso-next-textbox:#Rectangle 423" inset="1mm,0,1mm,0">
            <w:txbxContent>
              <w:p w:rsidR="00864D66" w:rsidRPr="00356AAC" w:rsidRDefault="00864D66" w:rsidP="005F6990">
                <w:pPr>
                  <w:pStyle w:val="ae"/>
                  <w:rPr>
                    <w:rFonts w:ascii="ISOCPEUR" w:hAnsi="ISOCPEUR"/>
                    <w:i/>
                  </w:rPr>
                </w:pPr>
              </w:p>
              <w:p w:rsidR="00864D66" w:rsidRPr="00356AAC" w:rsidRDefault="00864D66" w:rsidP="005F6990"/>
            </w:txbxContent>
          </v:textbox>
          <w10:wrap anchorx="page" anchory="page"/>
        </v:rect>
      </w:pict>
    </w:r>
    <w:r>
      <w:rPr>
        <w:noProof/>
        <w:lang w:eastAsia="ru-RU"/>
      </w:rPr>
      <w:pict>
        <v:rect id="Rectangle 422" o:spid="_x0000_s2117" style="position:absolute;margin-left:453.65pt;margin-top:771.1pt;width:14.15pt;height:14.15pt;z-index:-2514892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" filled="f" stroked="f" strokeweight="0">
          <v:textbox style="mso-next-textbox:#Rectangle 422"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21" o:spid="_x0000_s2116" style="position:absolute;margin-left:439.45pt;margin-top:771.25pt;width:14.15pt;height:14.15pt;z-index:-2514903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" filled="f" stroked="f" strokeweight="0">
          <v:textbox style="mso-next-textbox:#Rectangle 421"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20" o:spid="_x0000_s2115" style="position:absolute;margin-left:530.15pt;margin-top:771.1pt;width:50.95pt;height:14.15pt;z-index:-25149132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" filled="f" stroked="f" strokecolor="white [3212]" strokeweight="0">
          <v:fill opacity="0"/>
          <v:textbox style="mso-next-textbox:#Rectangle 420" inset="1mm,0,1mm,0">
            <w:txbxContent>
              <w:p w:rsidR="00864D66" w:rsidRPr="007007E9" w:rsidRDefault="00864D66" w:rsidP="005F6990">
                <w:pPr>
                  <w:rPr>
                    <w:rFonts w:ascii="ISOCPEUR" w:hAnsi="ISOCPEUR"/>
                    <w:i/>
                  </w:rPr>
                </w:pPr>
              </w:p>
            </w:txbxContent>
          </v:textbox>
          <w10:wrap anchorx="page" anchory="page"/>
        </v:rect>
      </w:pict>
    </w:r>
    <w:r>
      <w:rPr>
        <w:noProof/>
        <w:lang w:eastAsia="ru-RU"/>
      </w:rPr>
      <w:pict>
        <v:rect id="Rectangle 419" o:spid="_x0000_s2114" style="position:absolute;margin-left:481.95pt;margin-top:771.1pt;width:48.2pt;height:14.15pt;z-index:-2514923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" filled="f" stroked="f" strokecolor="white [3212]" strokeweight="0">
          <v:fill opacity="0"/>
          <v:textbox style="mso-next-textbox:#Rectangle 419" inset="1mm,0,1mm,0">
            <w:txbxContent>
              <w:p w:rsidR="00864D66" w:rsidRPr="007007E9" w:rsidRDefault="00864D66" w:rsidP="005F6990">
                <w:pPr>
                  <w:rPr>
                    <w:rFonts w:ascii="ISOCPEUR" w:hAnsi="ISOCPEUR"/>
                    <w:i/>
                  </w:rPr>
                </w:pPr>
              </w:p>
            </w:txbxContent>
          </v:textbox>
          <w10:wrap anchorx="page" anchory="page"/>
        </v:rect>
      </w:pict>
    </w:r>
    <w:r>
      <w:rPr>
        <w:noProof/>
        <w:lang w:eastAsia="ru-RU"/>
      </w:rPr>
      <w:pict>
        <v:rect id="Rectangle 418" o:spid="_x0000_s2113" style="position:absolute;margin-left:212.65pt;margin-top:799.3pt;width:28.35pt;height:14.15pt;z-index:-2514933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9Q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" filled="f" stroked="f" strokecolor="white [3212]" strokeweight="0">
          <v:textbox style="mso-next-textbox:#Rectangle 418"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7" o:spid="_x0000_s2112" style="position:absolute;margin-left:212.65pt;margin-top:813.6pt;width:28.35pt;height:14.15pt;z-index:-2514944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" filled="f" stroked="f" strokecolor="white [3212]" strokeweight="0">
          <v:textbox style="mso-next-textbox:#Rectangle 417"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6" o:spid="_x0000_s2111" style="position:absolute;margin-left:212.65pt;margin-top:785pt;width:28.35pt;height:14.15pt;z-index:-25149542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" filled="f" stroked="f" strokecolor="white [3212]" strokeweight="0">
          <v:textbox style="mso-next-textbox:#Rectangle 416"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5" o:spid="_x0000_s2110" style="position:absolute;margin-left:212.65pt;margin-top:771pt;width:28.35pt;height:14.15pt;z-index:-2514964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" filled="f" stroked="f" strokecolor="white [3212]" strokeweight="0">
          <v:textbox style="mso-next-textbox:#Rectangle 415"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4" o:spid="_x0000_s2109" style="position:absolute;margin-left:212.65pt;margin-top:756.85pt;width:28.35pt;height:14.15pt;z-index:-2514974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" filled="f" stroked="f" strokecolor="white [3212]" strokeweight="0">
          <v:textbox style="mso-next-textbox:#Rectangle 414"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3" o:spid="_x0000_s2108" style="position:absolute;margin-left:170.1pt;margin-top:813.6pt;width:42.55pt;height:14.15pt;z-index:-25149849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6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gJEgHRfoMaSOi4RRF4d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" filled="f" stroked="f" strokecolor="white [3212]" strokeweight="0">
          <v:textbox style="mso-next-textbox:#Rectangle 413"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2" o:spid="_x0000_s2107" style="position:absolute;margin-left:170.1pt;margin-top:799.3pt;width:42.55pt;height:14.15pt;z-index:-25149952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" filled="f" stroked="f" strokecolor="white [3212]" strokeweight="0">
          <v:textbox style="mso-next-textbox:#Rectangle 412"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1" o:spid="_x0000_s2106" style="position:absolute;margin-left:170.1pt;margin-top:785.4pt;width:42.55pt;height:14.15pt;z-index:-25150054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" filled="f" stroked="f" strokecolor="white [3212]" strokeweight="0">
          <v:textbox style="mso-next-textbox:#Rectangle 411"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10" o:spid="_x0000_s2105" style="position:absolute;margin-left:56.7pt;margin-top:785.25pt;width:48.2pt;height:14.1pt;z-index:-25150156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" filled="f" stroked="f" strokecolor="white [3212]" strokeweight="0">
          <v:textbox style="mso-next-textbox:#Rectangle 410"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9" o:spid="_x0000_s2104" style="position:absolute;margin-left:104.9pt;margin-top:813.45pt;width:65.2pt;height:14.15pt;z-index:-25150259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" filled="f" stroked="f" strokecolor="white [3212]" strokeweight="0">
          <v:textbox style="mso-next-textbox:#Rectangle 409"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7" o:spid="_x0000_s2103" style="position:absolute;margin-left:104.9pt;margin-top:785pt;width:65.2pt;height:14.15pt;z-index:-25150361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" filled="f" stroked="f" strokecolor="white [3212]" strokeweight="0">
          <v:textbox style="mso-next-textbox:#Rectangle 407"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6" o:spid="_x0000_s2102" style="position:absolute;margin-left:170.1pt;margin-top:771pt;width:42.55pt;height:14.15pt;z-index:-25150464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" filled="f" stroked="f" strokecolor="white [3212]" strokeweight="0">
          <v:textbox style="mso-next-textbox:#Rectangle 406" inset="1mm,0,1mm,0">
            <w:txbxContent>
              <w:p w:rsidR="00864D66" w:rsidRPr="00356AAC" w:rsidRDefault="00864D66" w:rsidP="005F6990">
                <w:pPr>
                  <w:pStyle w:val="ae"/>
                  <w:rPr>
                    <w:rFonts w:ascii="ISOCPEUR" w:hAnsi="ISOCPEUR"/>
                    <w:i/>
                  </w:rPr>
                </w:pPr>
              </w:p>
              <w:p w:rsidR="00864D66" w:rsidRPr="007007E9" w:rsidRDefault="00864D66" w:rsidP="005F6990">
                <w:pPr>
                  <w:rPr>
                    <w:rFonts w:ascii="ISOCPEUR" w:hAnsi="ISOCPEUR"/>
                    <w:i/>
                  </w:rPr>
                </w:pPr>
              </w:p>
            </w:txbxContent>
          </v:textbox>
          <w10:wrap anchorx="page" anchory="page"/>
        </v:rect>
      </w:pict>
    </w:r>
    <w:r>
      <w:rPr>
        <w:noProof/>
        <w:lang w:eastAsia="ru-RU"/>
      </w:rPr>
      <w:pict>
        <v:rect id="Rectangle 405" o:spid="_x0000_s2101" style="position:absolute;margin-left:170.1pt;margin-top:756.85pt;width:42.55pt;height:14.15pt;z-index:-25150566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" filled="f" stroked="f" strokecolor="white [3212]" strokeweight="0">
          <v:textbox style="mso-next-textbox:#Rectangle 405" inset="1mm,0,1mm,0">
            <w:txbxContent>
              <w:p w:rsidR="00864D66" w:rsidRPr="00356AAC" w:rsidRDefault="00864D66" w:rsidP="005F6990">
                <w:pPr>
                  <w:pStyle w:val="ae"/>
                  <w:rPr>
                    <w:rFonts w:ascii="ISOCPEUR" w:hAnsi="ISOCPEUR"/>
                    <w:i/>
                  </w:rPr>
                </w:pPr>
              </w:p>
            </w:txbxContent>
          </v:textbox>
          <w10:wrap anchorx="page" anchory="page"/>
        </v:rect>
      </w:pict>
    </w:r>
    <w:r>
      <w:rPr>
        <w:noProof/>
        <w:lang w:eastAsia="ru-RU"/>
      </w:rPr>
      <w:pict>
        <v:rect id="Rectangle 398" o:spid="_x0000_s2100" style="position:absolute;margin-left:-19.75pt;margin-top:459.3pt;width:99.2pt;height:14.1pt;rotation:-90;z-index:-25150976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" filled="f" stroked="f" strokecolor="white [3212]" strokeweight="0">
          <v:fill opacity="0"/>
          <v:textbox style="layout-flow:vertical;mso-layout-flow-alt:bottom-to-top;mso-next-textbox:#Rectangle 398" inset="0,0,0,0">
            <w:txbxContent>
              <w:p w:rsidR="00864D66" w:rsidRPr="00E12280" w:rsidRDefault="00864D6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402" o:spid="_x0000_s2099" style="position:absolute;margin-left:-5.7pt;margin-top:785.25pt;width:70.9pt;height:14.1pt;rotation:-90;z-index:-25150668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" filled="f" stroked="f" strokecolor="white [3212]" strokeweight="0">
          <v:fill opacity="0"/>
          <v:textbox style="layout-flow:vertical;mso-layout-flow-alt:bottom-to-top;mso-next-textbox:#Rectangle 402" inset="0,0,0,0">
            <w:txbxContent>
              <w:p w:rsidR="00864D66" w:rsidRPr="00381A43" w:rsidRDefault="00864D66" w:rsidP="005F6990">
                <w:pPr>
                  <w:pStyle w:val="ISOCPEUR11K"/>
                  <w:jc w:val="center"/>
                  <w:rPr>
                    <w:rFonts w:ascii="GOST type A" w:hAnsi="GOST type A"/>
                  </w:rPr>
                </w:pPr>
                <w:r w:rsidRPr="00381A43">
                  <w:rPr>
                    <w:rFonts w:ascii="GOST type A" w:hAnsi="GOST type A"/>
                  </w:rPr>
                  <w:t>Инв. № подл.</w:t>
                </w:r>
              </w:p>
            </w:txbxContent>
          </v:textbox>
          <w10:wrap anchorx="page" anchory="page"/>
        </v:rect>
      </w:pict>
    </w:r>
    <w:r>
      <w:rPr>
        <w:noProof/>
        <w:lang w:eastAsia="ru-RU"/>
      </w:rPr>
      <w:pict>
        <v:rect id="Rectangle 401" o:spid="_x0000_s2098" style="position:absolute;margin-left:-19.85pt;margin-top:700.55pt;width:99.2pt;height:14.1pt;rotation:-90;z-index:-25150771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" filled="f" stroked="f" strokecolor="white [3212]" strokeweight="0">
          <v:fill opacity="0"/>
          <v:textbox style="layout-flow:vertical;mso-layout-flow-alt:bottom-to-top;mso-next-textbox:#Rectangle 401" inset="0,0,0,0">
            <w:txbxContent>
              <w:p w:rsidR="00864D66" w:rsidRPr="00E12280" w:rsidRDefault="00864D66" w:rsidP="005F6990">
                <w:pPr>
                  <w:pStyle w:val="ISOCPEUR11K"/>
                  <w:jc w:val="center"/>
                  <w:rPr>
                    <w:rFonts w:ascii="GOST type A" w:hAnsi="GOST type A"/>
                  </w:rPr>
                </w:pPr>
                <w:r w:rsidRPr="00E12280">
                  <w:rPr>
                    <w:rFonts w:ascii="GOST type A" w:hAnsi="GOST type A"/>
                  </w:rPr>
                  <w:t>Подп. и дата</w:t>
                </w:r>
              </w:p>
            </w:txbxContent>
          </v:textbox>
          <w10:wrap anchorx="page" anchory="page"/>
        </v:rect>
      </w:pict>
    </w:r>
    <w:r>
      <w:rPr>
        <w:noProof/>
        <w:lang w:eastAsia="ru-RU"/>
      </w:rPr>
      <w:pict>
        <v:rect id="Rectangle 393" o:spid="_x0000_s2097" style="position:absolute;margin-left:170.1pt;margin-top:742.75pt;width:42.55pt;height:14.1pt;z-index:-25151488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" filled="f" stroked="f" strokecolor="white [3212]" strokeweight="0">
          <v:textbox style="mso-next-textbox:#Rectangle 393" inset="0,0,0,0">
            <w:txbxContent>
              <w:p w:rsidR="00864D66" w:rsidRPr="00381A43" w:rsidRDefault="00864D66" w:rsidP="005F6990">
                <w:pPr>
                  <w:pStyle w:val="ISOCPEUR11K"/>
                  <w:jc w:val="center"/>
                  <w:rPr>
                    <w:rFonts w:ascii="GOST type A" w:hAnsi="GOST type A"/>
                  </w:rPr>
                </w:pPr>
                <w:r w:rsidRPr="00381A43">
                  <w:rPr>
                    <w:rFonts w:ascii="GOST type A" w:hAnsi="GOST type A"/>
                  </w:rPr>
                  <w:t>Подп.</w:t>
                </w:r>
              </w:p>
            </w:txbxContent>
          </v:textbox>
          <w10:wrap anchorx="page" anchory="page"/>
        </v:rect>
      </w:pict>
    </w:r>
    <w:r>
      <w:rPr>
        <w:noProof/>
        <w:lang w:eastAsia="ru-RU"/>
      </w:rPr>
      <w:pict>
        <v:rect id="Rectangle 397" o:spid="_x0000_s2096" style="position:absolute;margin-left:530.15pt;margin-top:756.95pt;width:50.95pt;height:14.1pt;z-index:-25151078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" filled="f" stroked="f" strokecolor="white [3212]" strokeweight="0">
          <v:fill opacity="0"/>
          <v:textbox style="mso-next-textbox:#Rectangle 397" inset="0,0,0,0">
            <w:txbxContent>
              <w:p w:rsidR="00864D66" w:rsidRPr="007007E9" w:rsidRDefault="00864D66" w:rsidP="005F6990">
                <w:pPr>
                  <w:rPr>
                    <w:rFonts w:ascii="ISOCPEUR" w:hAnsi="ISOCPEUR"/>
                    <w:i/>
                  </w:rPr>
                </w:pPr>
                <w:r w:rsidRPr="00E12280">
                  <w:rPr>
                    <w:rFonts w:ascii="GOST type A" w:hAnsi="GOST type A"/>
                    <w:i/>
                  </w:rPr>
                  <w:t>Листов</w:t>
                </w:r>
              </w:p>
            </w:txbxContent>
          </v:textbox>
          <w10:wrap anchorx="page" anchory="page"/>
        </v:rect>
      </w:pict>
    </w:r>
    <w:r>
      <w:rPr>
        <w:noProof/>
        <w:lang w:eastAsia="ru-RU"/>
      </w:rPr>
      <w:pict>
        <v:rect id="Rectangle 396" o:spid="_x0000_s2095" style="position:absolute;margin-left:481.95pt;margin-top:757.05pt;width:48.2pt;height:14.1pt;z-index:-25151180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" filled="f" stroked="f" strokeweight="0">
          <v:textbox style="mso-next-textbox:#Rectangle 396" inset="0,0,0,0">
            <w:txbxContent>
              <w:p w:rsidR="00864D66" w:rsidRPr="007007E9" w:rsidRDefault="00864D66" w:rsidP="005F6990">
                <w:pPr>
                  <w:rPr>
                    <w:rFonts w:ascii="ISOCPEUR" w:hAnsi="ISOCPEUR"/>
                    <w:i/>
                  </w:rPr>
                </w:pPr>
                <w:r w:rsidRPr="00E12280">
                  <w:rPr>
                    <w:rFonts w:ascii="GOST type A" w:hAnsi="GOST type A"/>
                    <w:i/>
                  </w:rPr>
                  <w:t>Лист</w:t>
                </w:r>
              </w:p>
            </w:txbxContent>
          </v:textbox>
          <w10:wrap anchorx="page" anchory="page"/>
        </v:rect>
      </w:pict>
    </w:r>
    <w:r>
      <w:rPr>
        <w:noProof/>
        <w:lang w:eastAsia="ru-RU"/>
      </w:rPr>
      <w:pict>
        <v:rect id="Rectangle 395" o:spid="_x0000_s2094" style="position:absolute;margin-left:439.45pt;margin-top:757.05pt;width:42.5pt;height:14.1pt;z-index:-25151283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" filled="f" stroked="f" strokecolor="white [3212]" strokeweight="0">
          <v:fill opacity="0"/>
          <v:textbox style="mso-next-textbox:#Rectangle 395" inset="0,0,0,0">
            <w:txbxContent>
              <w:p w:rsidR="00864D66" w:rsidRPr="007007E9" w:rsidRDefault="00864D66" w:rsidP="005F6990">
                <w:pPr>
                  <w:rPr>
                    <w:rFonts w:ascii="ISOCPEUR" w:hAnsi="ISOCPEUR"/>
                    <w:i/>
                  </w:rPr>
                </w:pPr>
                <w:r w:rsidRPr="00E12280">
                  <w:rPr>
                    <w:rFonts w:ascii="GOST type A" w:hAnsi="GOST type A"/>
                    <w:i/>
                  </w:rPr>
                  <w:t>Лит</w:t>
                </w:r>
                <w:r w:rsidRPr="007007E9">
                  <w:rPr>
                    <w:rFonts w:ascii="ISOCPEUR" w:hAnsi="ISOCPEUR"/>
                    <w:i/>
                  </w:rPr>
                  <w:t>.</w:t>
                </w:r>
              </w:p>
            </w:txbxContent>
          </v:textbox>
          <w10:wrap anchorx="page" anchory="page"/>
        </v:rect>
      </w:pict>
    </w:r>
    <w:r>
      <w:rPr>
        <w:noProof/>
        <w:lang w:eastAsia="ru-RU"/>
      </w:rPr>
      <w:pict>
        <v:rect id="Rectangle 394" o:spid="_x0000_s2093" style="position:absolute;margin-left:212.65pt;margin-top:742.75pt;width:28.35pt;height:14.1pt;z-index:-25151385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" filled="f" stroked="f" strokecolor="white [3212]" strokeweight="0">
          <v:textbox style="mso-next-textbox:#Rectangle 394" inset="0,0,0,0">
            <w:txbxContent>
              <w:p w:rsidR="00864D66" w:rsidRPr="00381A43" w:rsidRDefault="00864D66" w:rsidP="005F6990">
                <w:pPr>
                  <w:pStyle w:val="ISOCPEUR11K"/>
                  <w:jc w:val="center"/>
                  <w:rPr>
                    <w:rFonts w:ascii="GOST type A" w:hAnsi="GOST type A"/>
                  </w:rPr>
                </w:pPr>
                <w:r w:rsidRPr="00381A43">
                  <w:rPr>
                    <w:rFonts w:ascii="GOST type A" w:hAnsi="GOST type A"/>
                  </w:rPr>
                  <w:t>Дата</w:t>
                </w:r>
              </w:p>
            </w:txbxContent>
          </v:textbox>
          <w10:wrap anchorx="page" anchory="page"/>
        </v:rect>
      </w:pict>
    </w:r>
    <w:r>
      <w:rPr>
        <w:noProof/>
        <w:lang w:eastAsia="ru-RU"/>
      </w:rPr>
      <w:pict>
        <v:rect id="Rectangle 392" o:spid="_x0000_s2092" style="position:absolute;margin-left:104.9pt;margin-top:742.2pt;width:65.2pt;height:14.1pt;z-index:-251515904;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" filled="f" stroked="f" strokecolor="white [3212]" strokeweight="0">
          <v:textbox style="mso-next-textbox:#Rectangle 392" inset="0,0,0,0">
            <w:txbxContent>
              <w:p w:rsidR="00864D66" w:rsidRPr="00691186" w:rsidRDefault="00864D66" w:rsidP="005F6990">
                <w:pPr>
                  <w:pStyle w:val="ISOCPEUR11K"/>
                  <w:jc w:val="center"/>
                  <w:rPr>
                    <w:rFonts w:ascii="GOST type A" w:hAnsi="GOST type A"/>
                  </w:rPr>
                </w:pPr>
                <w:r w:rsidRPr="00691186">
                  <w:rPr>
                    <w:rFonts w:ascii="GOST type A" w:hAnsi="GOST type A"/>
                  </w:rPr>
                  <w:t>№ докум.</w:t>
                </w:r>
              </w:p>
            </w:txbxContent>
          </v:textbox>
          <w10:wrap anchorx="page" anchory="page"/>
        </v:rect>
      </w:pict>
    </w:r>
    <w:r w:rsidRPr="00882538">
      <w:rPr>
        <w:rFonts w:ascii="GOST type A" w:hAnsi="GOST type A"/>
        <w:noProof/>
        <w:lang w:eastAsia="ru-RU"/>
      </w:rPr>
      <w:pict>
        <v:shapetype id="_x0000_t32" coordsize="21600,21600" o:spt="32" o:oned="t" path="m,l21600,21600e" filled="f">
          <v:path arrowok="t" fillok="f" o:connecttype="none"/>
          <o:lock v:ext="edit" shapetype="t"/>
        </v:shapetype>
        <v:shape id="AutoShape 359" o:spid="_x0000_s2091" type="#_x0000_t32" style="position:absolute;margin-left:56.7pt;margin-top:756.95pt;width:524.4pt;height:.05pt;z-index:25176780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kqhJAIAAEI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" strokeweight="2pt">
          <w10:wrap anchorx="page" anchory="page"/>
        </v:shape>
      </w:pict>
    </w:r>
    <w:r>
      <w:rPr>
        <w:noProof/>
        <w:lang w:eastAsia="ru-RU"/>
      </w:rPr>
      <w:pict>
        <v:rect id="_x0000_s2090" style="position:absolute;margin-left:56.7pt;margin-top:742.75pt;width:19.85pt;height:14.1pt;z-index:-25151795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" filled="f" stroked="f" strokecolor="white [3212]" strokeweight="0">
          <v:textbox style="mso-next-textbox:#_x0000_s2090" inset="0,0,0,0">
            <w:txbxContent>
              <w:p w:rsidR="00864D66" w:rsidRPr="0043063A" w:rsidRDefault="00864D66" w:rsidP="005F6990">
                <w:pPr>
                  <w:pStyle w:val="ae"/>
                  <w:jc w:val="center"/>
                  <w:rPr>
                    <w:rFonts w:ascii="ISOCPEUR" w:hAnsi="ISOCPEUR"/>
                    <w:i/>
                  </w:rPr>
                </w:pPr>
                <w:r w:rsidRPr="00381A43">
                  <w:rPr>
                    <w:rFonts w:ascii="GOST type A" w:hAnsi="GOST type A"/>
                    <w:i/>
                  </w:rPr>
                  <w:t>Изм</w:t>
                </w:r>
                <w:r w:rsidRPr="0043063A">
                  <w:rPr>
                    <w:rFonts w:ascii="ISOCPEUR" w:hAnsi="ISOCPEUR"/>
                    <w:i/>
                  </w:rPr>
                  <w:t>.</w:t>
                </w:r>
              </w:p>
            </w:txbxContent>
          </v:textbox>
          <w10:wrap anchorx="page" anchory="page"/>
        </v:rect>
      </w:pict>
    </w:r>
    <w:r>
      <w:rPr>
        <w:noProof/>
        <w:lang w:eastAsia="ru-RU"/>
      </w:rPr>
      <w:pict>
        <v:rect id="Rectangle 389" o:spid="_x0000_s2089" style="position:absolute;margin-left:56.7pt;margin-top:813.75pt;width:48.2pt;height:14.1pt;z-index:-251518976;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" filled="f" stroked="f" strokecolor="white [3212]" strokeweight="0">
          <v:textbox style="mso-next-textbox:#Rectangle 389" inset="1mm,0,1mm,0">
            <w:txbxContent>
              <w:p w:rsidR="00864D66" w:rsidRPr="00E12280" w:rsidRDefault="00864D66" w:rsidP="00FD4B02">
                <w:pPr>
                  <w:pStyle w:val="ae"/>
                  <w:jc w:val="center"/>
                  <w:rPr>
                    <w:rFonts w:ascii="GOST type A" w:hAnsi="GOST type A"/>
                    <w:i/>
                  </w:rPr>
                </w:pPr>
                <w:r w:rsidRPr="00E12280">
                  <w:rPr>
                    <w:rFonts w:ascii="GOST type A" w:hAnsi="GOST type A"/>
                    <w:i/>
                  </w:rPr>
                  <w:t>Утв</w:t>
                </w:r>
                <w:r w:rsidRPr="00356AAC">
                  <w:rPr>
                    <w:rFonts w:ascii="ISOCPEUR" w:hAnsi="ISOCPEUR"/>
                    <w:i/>
                  </w:rPr>
                  <w:t>.</w:t>
                </w:r>
              </w:p>
            </w:txbxContent>
          </v:textbox>
          <w10:wrap anchorx="page" anchory="page"/>
        </v:rect>
      </w:pict>
    </w:r>
    <w:r>
      <w:rPr>
        <w:noProof/>
        <w:lang w:eastAsia="ru-RU"/>
      </w:rPr>
      <w:pict>
        <v:rect id="Rectangle 388" o:spid="_x0000_s2088" style="position:absolute;margin-left:56.7pt;margin-top:799.45pt;width:48.2pt;height:14.1pt;z-index:-251520000;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" filled="f" stroked="f" strokecolor="white [3212]" strokeweight="0">
          <v:textbox style="mso-next-textbox:#Rectangle 388" inset="1mm,0,1mm,0">
            <w:txbxContent>
              <w:p w:rsidR="00864D66" w:rsidRPr="00E12280" w:rsidRDefault="00864D66" w:rsidP="00FD4B02">
                <w:pPr>
                  <w:pStyle w:val="ae"/>
                  <w:jc w:val="center"/>
                  <w:rPr>
                    <w:rFonts w:ascii="GOST type A" w:hAnsi="GOST type A"/>
                    <w:i/>
                  </w:rPr>
                </w:pPr>
                <w:r w:rsidRPr="00E12280">
                  <w:rPr>
                    <w:rFonts w:ascii="GOST type A" w:hAnsi="GOST type A"/>
                    <w:i/>
                  </w:rPr>
                  <w:t>Н.контр.</w:t>
                </w:r>
              </w:p>
            </w:txbxContent>
          </v:textbox>
          <w10:wrap anchorx="page" anchory="page"/>
        </v:rect>
      </w:pict>
    </w:r>
    <w:r>
      <w:rPr>
        <w:noProof/>
        <w:lang w:eastAsia="ru-RU"/>
      </w:rPr>
      <w:pict>
        <v:shape id="AutoShape 387" o:spid="_x0000_s2087" type="#_x0000_t32" style="position:absolute;margin-left:530.15pt;margin-top:756.95pt;width:0;height:28.4pt;z-index:2517954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" strokeweight="2pt">
          <w10:wrap anchorx="page" anchory="page"/>
        </v:shape>
      </w:pict>
    </w:r>
    <w:r>
      <w:rPr>
        <w:noProof/>
        <w:lang w:eastAsia="ru-RU"/>
      </w:rPr>
      <w:pict>
        <v:shape id="AutoShape 383" o:spid="_x0000_s2086" type="#_x0000_t32" style="position:absolute;margin-left:22.75pt;margin-top:415.9pt;width:.05pt;height:412.7pt;z-index:2517913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" strokeweight="2pt">
          <v:stroke startarrowwidth="narrow" startarrowlength="short"/>
          <w10:wrap anchorx="page" anchory="page"/>
        </v:shape>
      </w:pict>
    </w:r>
    <w:r>
      <w:rPr>
        <w:noProof/>
        <w:lang w:eastAsia="ru-RU"/>
      </w:rPr>
      <w:pict>
        <v:rect id="Rectangle 386" o:spid="_x0000_s2085" style="position:absolute;margin-left:56.7pt;margin-top:771.1pt;width:48.2pt;height:14.15pt;z-index:-251522048;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" filled="f" stroked="f" strokeweight="0">
          <v:textbox style="mso-next-textbox:#Rectangle 386" inset="1mm,0,1mm,0">
            <w:txbxContent>
              <w:p w:rsidR="00864D66" w:rsidRPr="00381A43" w:rsidRDefault="00864D66" w:rsidP="00FD4B02">
                <w:pPr>
                  <w:rPr>
                    <w:rFonts w:ascii="GOST type A" w:hAnsi="GOST type A"/>
                    <w:i/>
                  </w:rPr>
                </w:pPr>
                <w:r w:rsidRPr="00381A43">
                  <w:rPr>
                    <w:rFonts w:ascii="GOST type A" w:hAnsi="GOST type A"/>
                    <w:i/>
                  </w:rPr>
                  <w:t>Пров.</w:t>
                </w:r>
              </w:p>
            </w:txbxContent>
          </v:textbox>
          <w10:wrap anchorx="page" anchory="page"/>
        </v:rect>
      </w:pict>
    </w:r>
    <w:r>
      <w:rPr>
        <w:noProof/>
        <w:lang w:eastAsia="ru-RU"/>
      </w:rPr>
      <w:pict>
        <v:rect id="Rectangle 385" o:spid="_x0000_s2084" style="position:absolute;margin-left:56.7pt;margin-top:757pt;width:48.2pt;height:14.15pt;z-index:-251523072;visibility:visible;mso-position-horizontal-relative:pag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" filled="f" stroked="f" strokeweight="0">
          <v:textbox style="mso-next-textbox:#Rectangle 385" inset="1mm,0,1mm,0">
            <w:txbxContent>
              <w:p w:rsidR="00864D66" w:rsidRPr="007007E9" w:rsidRDefault="00864D66" w:rsidP="00FD4B02">
                <w:pPr>
                  <w:rPr>
                    <w:rFonts w:ascii="ISOCPEUR" w:hAnsi="ISOCPEUR"/>
                    <w:i/>
                  </w:rPr>
                </w:pPr>
                <w:r w:rsidRPr="00E12280">
                  <w:rPr>
                    <w:rFonts w:ascii="GOST type A" w:hAnsi="GOST type A"/>
                    <w:i/>
                  </w:rPr>
                  <w:t>Разраб</w:t>
                </w:r>
                <w:r w:rsidRPr="007007E9">
                  <w:rPr>
                    <w:rFonts w:ascii="ISOCPEUR" w:hAnsi="ISOCPEUR"/>
                    <w:i/>
                  </w:rPr>
                  <w:t>.</w:t>
                </w:r>
              </w:p>
            </w:txbxContent>
          </v:textbox>
          <w10:wrap anchorx="page" anchory="page"/>
        </v:rect>
      </w:pict>
    </w:r>
    <w:r>
      <w:rPr>
        <w:noProof/>
        <w:lang w:eastAsia="ru-RU"/>
      </w:rPr>
      <w:pict>
        <v:shape id="AutoShape 382" o:spid="_x0000_s2083" type="#_x0000_t32" style="position:absolute;margin-left:21.85pt;margin-top:416.75pt;width:35.7pt;height:0;flip:x;z-index:25179033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ljKAIAAEk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" strokeweight="2pt">
          <w10:wrap anchorx="page" anchory="page"/>
        </v:shape>
      </w:pict>
    </w:r>
    <w:r>
      <w:rPr>
        <w:noProof/>
        <w:lang w:eastAsia="ru-RU"/>
      </w:rPr>
      <w:pict>
        <v:shape id="AutoShape 381" o:spid="_x0000_s2082" type="#_x0000_t32" style="position:absolute;margin-left:22.7pt;margin-top:515.95pt;width:34pt;height:0;flip:x;z-index:25178931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" strokeweight="2pt">
          <w10:wrap anchorx="page" anchory="page"/>
        </v:shape>
      </w:pict>
    </w:r>
    <w:r>
      <w:rPr>
        <w:noProof/>
        <w:lang w:eastAsia="ru-RU"/>
      </w:rPr>
      <w:pict>
        <v:shape id="AutoShape 380" o:spid="_x0000_s2081" type="#_x0000_t32" style="position:absolute;margin-left:22.7pt;margin-top:586.85pt;width:34pt;height:0;flip:x;z-index:25178828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" strokeweight="2pt">
          <w10:wrap anchorx="page" anchory="page"/>
        </v:shape>
      </w:pict>
    </w:r>
    <w:r>
      <w:rPr>
        <w:noProof/>
        <w:lang w:eastAsia="ru-RU"/>
      </w:rPr>
      <w:pict>
        <v:shape id="AutoShape 379" o:spid="_x0000_s2080" type="#_x0000_t32" style="position:absolute;margin-left:22.7pt;margin-top:657.7pt;width:34pt;height:0;flip:x;z-index:25178726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" strokeweight="2pt">
          <w10:wrap anchorx="page" anchory="page"/>
        </v:shape>
      </w:pict>
    </w:r>
    <w:r>
      <w:rPr>
        <w:noProof/>
        <w:lang w:eastAsia="ru-RU"/>
      </w:rPr>
      <w:pict>
        <v:shape id="AutoShape 378" o:spid="_x0000_s2079" type="#_x0000_t32" style="position:absolute;margin-left:22.7pt;margin-top:756.95pt;width:34pt;height:0;flip:x;z-index:25178624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" strokeweight="2pt">
          <w10:wrap anchorx="page" anchory="page"/>
        </v:shape>
      </w:pict>
    </w:r>
    <w:r>
      <w:rPr>
        <w:noProof/>
        <w:lang w:eastAsia="ru-RU"/>
      </w:rPr>
      <w:pict>
        <v:shape id="AutoShape 377" o:spid="_x0000_s2078" type="#_x0000_t32" style="position:absolute;margin-left:21.85pt;margin-top:827.85pt;width:35.7pt;height:0;flip:x;z-index:25178521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" strokeweight="2pt">
          <w10:wrap anchorx="page" anchory="page"/>
        </v:shape>
      </w:pict>
    </w:r>
    <w:r>
      <w:rPr>
        <w:noProof/>
        <w:lang w:eastAsia="ru-RU"/>
      </w:rPr>
      <w:pict>
        <v:shape id="AutoShape 376" o:spid="_x0000_s2077" type="#_x0000_t32" style="position:absolute;margin-left:467.8pt;margin-top:771.1pt;width:0;height:14.15pt;z-index:25178419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">
          <w10:wrap anchorx="page" anchory="page"/>
        </v:shape>
      </w:pict>
    </w:r>
    <w:r>
      <w:rPr>
        <w:noProof/>
        <w:lang w:eastAsia="ru-RU"/>
      </w:rPr>
      <w:pict>
        <v:shape id="AutoShape 375" o:spid="_x0000_s2076" type="#_x0000_t32" style="position:absolute;margin-left:453.6pt;margin-top:771.1pt;width:0;height:14.15pt;z-index:251783168;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">
          <w10:wrap anchorx="page" anchory="page"/>
        </v:shape>
      </w:pict>
    </w:r>
    <w:r>
      <w:rPr>
        <w:noProof/>
        <w:lang w:eastAsia="ru-RU"/>
      </w:rPr>
      <w:pict>
        <v:shape id="AutoShape 374" o:spid="_x0000_s2075" type="#_x0000_t32" style="position:absolute;margin-left:481.95pt;margin-top:757pt;width:0;height:28.4pt;z-index:25178214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" strokeweight="2pt">
          <w10:wrap anchorx="page" anchory="page"/>
        </v:shape>
      </w:pict>
    </w:r>
    <w:r>
      <w:rPr>
        <w:noProof/>
        <w:lang w:eastAsia="ru-RU"/>
      </w:rPr>
      <w:pict>
        <v:shape id="AutoShape 372" o:spid="_x0000_s2074" type="#_x0000_t32" style="position:absolute;margin-left:439.45pt;margin-top:771.1pt;width:141.65pt;height:.05pt;z-index:25178112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" strokeweight="2pt">
          <w10:wrap anchorx="page" anchory="page"/>
        </v:shape>
      </w:pict>
    </w:r>
    <w:r>
      <w:rPr>
        <w:noProof/>
        <w:lang w:eastAsia="ru-RU"/>
      </w:rPr>
      <w:pict>
        <v:shape id="AutoShape 371" o:spid="_x0000_s2073" type="#_x0000_t32" style="position:absolute;margin-left:439.45pt;margin-top:756.95pt;width:0;height:70.85pt;z-index:25178009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" strokeweight="2pt">
          <w10:wrap anchorx="page" anchory="page"/>
        </v:shape>
      </w:pict>
    </w:r>
    <w:r>
      <w:rPr>
        <w:noProof/>
        <w:lang w:eastAsia="ru-RU"/>
      </w:rPr>
      <w:pict>
        <v:shape id="AutoShape 370" o:spid="_x0000_s2072" type="#_x0000_t32" style="position:absolute;margin-left:76.55pt;margin-top:714.35pt;width:0;height:42.55pt;z-index:25177907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" strokeweight="2pt">
          <w10:wrap anchorx="page" anchory="page"/>
        </v:shape>
      </w:pict>
    </w:r>
    <w:r>
      <w:rPr>
        <w:noProof/>
        <w:lang w:eastAsia="ru-RU"/>
      </w:rPr>
      <w:pict>
        <v:shape id="AutoShape 369" o:spid="_x0000_s2071" type="#_x0000_t32" style="position:absolute;margin-left:56.7pt;margin-top:813.65pt;width:184.3pt;height:0;z-index:25177804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W8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">
          <w10:wrap anchorx="page" anchory="page"/>
        </v:shape>
      </w:pict>
    </w:r>
    <w:r>
      <w:rPr>
        <w:noProof/>
        <w:lang w:eastAsia="ru-RU"/>
      </w:rPr>
      <w:pict>
        <v:shape id="AutoShape 368" o:spid="_x0000_s2070" type="#_x0000_t32" style="position:absolute;margin-left:56.7pt;margin-top:799.45pt;width:184.3pt;height:0;z-index:251777024;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eAS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RKM&#10;JOlhSU8Hp0JtNMsW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">
          <w10:wrap anchorx="page" anchory="page"/>
        </v:shape>
      </w:pict>
    </w:r>
    <w:r>
      <w:rPr>
        <w:noProof/>
        <w:lang w:eastAsia="ru-RU"/>
      </w:rPr>
      <w:pict>
        <v:shape id="AutoShape 367" o:spid="_x0000_s2069" type="#_x0000_t32" style="position:absolute;margin-left:56.7pt;margin-top:785.3pt;width:184.3pt;height:0;z-index:251776000;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">
          <w10:wrap anchorx="page" anchory="page"/>
        </v:shape>
      </w:pict>
    </w:r>
    <w:r>
      <w:rPr>
        <w:noProof/>
        <w:lang w:eastAsia="ru-RU"/>
      </w:rPr>
      <w:pict>
        <v:shape id="AutoShape 366" o:spid="_x0000_s2068" type="#_x0000_t32" style="position:absolute;margin-left:56.7pt;margin-top:771.1pt;width:184.3pt;height:0;z-index:251774976;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wVb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WYY&#10;SdLDkp4OToXaaJZl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">
          <w10:wrap anchorx="page" anchory="page"/>
        </v:shape>
      </w:pict>
    </w:r>
    <w:r>
      <w:rPr>
        <w:noProof/>
        <w:lang w:eastAsia="ru-RU"/>
      </w:rPr>
      <w:pict>
        <v:shape id="AutoShape 365" o:spid="_x0000_s2067" type="#_x0000_t32" style="position:absolute;margin-left:56.7pt;margin-top:728.6pt;width:184.3pt;height:0;z-index:251773952;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">
          <w10:wrap anchorx="page" anchory="page"/>
        </v:shape>
      </w:pict>
    </w:r>
    <w:r>
      <w:rPr>
        <w:noProof/>
        <w:lang w:eastAsia="ru-RU"/>
      </w:rPr>
      <w:pict>
        <v:shape id="AutoShape 364" o:spid="_x0000_s2066" type="#_x0000_t32" style="position:absolute;margin-left:56.7pt;margin-top:742.75pt;width:184.3pt;height:0;z-index:251772928;visibility:visible;mso-wrap-distance-top:-1e-4mm;mso-wrap-distance-bottom:-1e-4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" strokeweight="2pt">
          <w10:wrap anchorx="page" anchory="page"/>
        </v:shape>
      </w:pict>
    </w:r>
    <w:r>
      <w:rPr>
        <w:noProof/>
        <w:lang w:eastAsia="ru-RU"/>
      </w:rPr>
      <w:pict>
        <v:shape id="AutoShape 363" o:spid="_x0000_s2065" type="#_x0000_t32" style="position:absolute;margin-left:241pt;margin-top:714.45pt;width:0;height:113.4pt;z-index:251771904;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" strokeweight="2pt">
          <w10:wrap anchorx="page" anchory="page"/>
        </v:shape>
      </w:pict>
    </w:r>
    <w:r w:rsidRPr="00882538">
      <w:rPr>
        <w:rFonts w:ascii="GOST type A" w:hAnsi="GOST type A"/>
        <w:noProof/>
        <w:lang w:eastAsia="ru-RU"/>
      </w:rPr>
      <w:pict>
        <v:shape id="AutoShape 362" o:spid="_x0000_s2064" type="#_x0000_t32" style="position:absolute;margin-left:212.65pt;margin-top:714.35pt;width:0;height:113.4pt;z-index:251770880;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" strokeweight="2pt">
          <w10:wrap anchorx="page" anchory="page"/>
        </v:shape>
      </w:pict>
    </w:r>
    <w:r>
      <w:rPr>
        <w:noProof/>
        <w:lang w:eastAsia="ru-RU"/>
      </w:rPr>
      <w:pict>
        <v:shape id="AutoShape 361" o:spid="_x0000_s2063" type="#_x0000_t32" style="position:absolute;margin-left:170.1pt;margin-top:714.4pt;width:0;height:113.4pt;z-index:251769856;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" strokeweight="2pt">
          <w10:wrap anchorx="page" anchory="page"/>
        </v:shape>
      </w:pict>
    </w:r>
    <w:r>
      <w:rPr>
        <w:noProof/>
        <w:lang w:eastAsia="ru-RU"/>
      </w:rPr>
      <w:pict>
        <v:shape id="AutoShape 360" o:spid="_x0000_s2062" type="#_x0000_t32" style="position:absolute;margin-left:104.9pt;margin-top:714.4pt;width:0;height:113.4pt;z-index:251768832;visibility:visible;mso-wrap-distance-left:3.17486mm;mso-wrap-distance-right:3.17486mm;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" strokeweight="2pt">
          <w10:wrap anchorx="page" anchory="page"/>
        </v:shape>
      </w:pict>
    </w:r>
    <w:r>
      <w:rPr>
        <w:noProof/>
        <w:lang w:eastAsia="ru-RU"/>
      </w:rPr>
      <w:pict>
        <v:shape id="AutoShape 358" o:spid="_x0000_s2061" type="#_x0000_t32" style="position:absolute;margin-left:56.7pt;margin-top:714.4pt;width:524.4pt;height:.05pt;z-index:2517667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" strokeweight="2pt">
          <w10:wrap anchorx="page" anchory="page"/>
        </v:shape>
      </w:pict>
    </w:r>
    <w:r>
      <w:rPr>
        <w:noProof/>
        <w:lang w:eastAsia="ru-RU"/>
      </w:rPr>
      <w:pict>
        <v:shape id="AutoShape 384" o:spid="_x0000_s2060" type="#_x0000_t32" style="position:absolute;margin-left:40.85pt;margin-top:416.15pt;width:.05pt;height:411.1pt;z-index:25179238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" strokeweight="2pt">
          <v:stroke startarrowwidth="narrow" startarrowlength="short"/>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804CE1"/>
    <w:multiLevelType w:val="hybridMultilevel"/>
    <w:tmpl w:val="6798AACE"/>
    <w:lvl w:ilvl="0" w:tplc="4C328A2C">
      <w:start w:val="1"/>
      <w:numFmt w:val="bullet"/>
      <w:pStyle w:val="a"/>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2D17CB"/>
    <w:multiLevelType w:val="multilevel"/>
    <w:tmpl w:val="BE869E7A"/>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2">
    <w:nsid w:val="20145133"/>
    <w:multiLevelType w:val="multilevel"/>
    <w:tmpl w:val="851055EC"/>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3">
    <w:nsid w:val="20213ACF"/>
    <w:multiLevelType w:val="multilevel"/>
    <w:tmpl w:val="D9DC7AAC"/>
    <w:styleLink w:val="1"/>
    <w:lvl w:ilvl="0">
      <w:start w:val="1"/>
      <w:numFmt w:val="decimal"/>
      <w:pStyle w:val="10"/>
      <w:lvlText w:val="%1"/>
      <w:lvlJc w:val="left"/>
      <w:pPr>
        <w:ind w:left="0" w:firstLine="0"/>
      </w:pPr>
      <w:rPr>
        <w:rFonts w:hint="default"/>
      </w:rPr>
    </w:lvl>
    <w:lvl w:ilvl="1">
      <w:start w:val="1"/>
      <w:numFmt w:val="decimal"/>
      <w:pStyle w:val="2"/>
      <w:lvlText w:val="%1.%2"/>
      <w:lvlJc w:val="left"/>
      <w:pPr>
        <w:ind w:left="0" w:firstLine="0"/>
      </w:pPr>
      <w:rPr>
        <w:rFonts w:hint="default"/>
      </w:rPr>
    </w:lvl>
    <w:lvl w:ilvl="2">
      <w:start w:val="1"/>
      <w:numFmt w:val="decimal"/>
      <w:pStyle w:val="3"/>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
    <w:nsid w:val="48A64B96"/>
    <w:multiLevelType w:val="multilevel"/>
    <w:tmpl w:val="2760E89C"/>
    <w:lvl w:ilvl="0">
      <w:start w:val="8"/>
      <w:numFmt w:val="decimal"/>
      <w:lvlText w:val="%1"/>
      <w:lvlJc w:val="left"/>
      <w:pPr>
        <w:ind w:left="432" w:hanging="432"/>
      </w:pPr>
      <w:rPr>
        <w:rFonts w:hint="default"/>
      </w:rPr>
    </w:lvl>
    <w:lvl w:ilvl="1">
      <w:start w:val="1"/>
      <w:numFmt w:val="decimal"/>
      <w:pStyle w:val="20"/>
      <w:lvlText w:val="%1.%2"/>
      <w:lvlJc w:val="left"/>
      <w:pPr>
        <w:ind w:left="576" w:hanging="576"/>
      </w:pPr>
      <w:rPr>
        <w:rFonts w:hint="default"/>
      </w:rPr>
    </w:lvl>
    <w:lvl w:ilvl="2">
      <w:start w:val="1"/>
      <w:numFmt w:val="decimal"/>
      <w:pStyle w:val="30"/>
      <w:lvlText w:val="%1.%2.%3"/>
      <w:lvlJc w:val="left"/>
      <w:pPr>
        <w:ind w:left="720" w:hanging="720"/>
      </w:pPr>
      <w:rPr>
        <w:rFonts w:hint="default"/>
      </w:rPr>
    </w:lvl>
    <w:lvl w:ilvl="3">
      <w:start w:val="1"/>
      <w:numFmt w:val="decimal"/>
      <w:pStyle w:val="40"/>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5">
    <w:nsid w:val="4A0028B2"/>
    <w:multiLevelType w:val="multilevel"/>
    <w:tmpl w:val="EBE2EDBC"/>
    <w:lvl w:ilvl="0">
      <w:start w:val="1"/>
      <w:numFmt w:val="russianLower"/>
      <w:lvlText w:val="%1)"/>
      <w:lvlJc w:val="left"/>
      <w:pPr>
        <w:tabs>
          <w:tab w:val="num" w:pos="720"/>
        </w:tabs>
        <w:ind w:left="851" w:hanging="284"/>
      </w:pPr>
      <w:rPr>
        <w:rFonts w:hint="default"/>
      </w:rPr>
    </w:lvl>
    <w:lvl w:ilvl="1">
      <w:start w:val="1"/>
      <w:numFmt w:val="bullet"/>
      <w:lvlText w:val="­"/>
      <w:lvlJc w:val="left"/>
      <w:pPr>
        <w:tabs>
          <w:tab w:val="num" w:pos="1298"/>
        </w:tabs>
        <w:ind w:left="1701" w:hanging="403"/>
      </w:pPr>
      <w:rPr>
        <w:rFonts w:ascii="Agency FB" w:hAnsi="Agency FB"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6">
    <w:nsid w:val="4C663A77"/>
    <w:multiLevelType w:val="multilevel"/>
    <w:tmpl w:val="8B3C24A0"/>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7">
    <w:nsid w:val="54AA3EF4"/>
    <w:multiLevelType w:val="hybridMultilevel"/>
    <w:tmpl w:val="5F92EE5E"/>
    <w:lvl w:ilvl="0" w:tplc="3C4EEEC8">
      <w:start w:val="1"/>
      <w:numFmt w:val="decimal"/>
      <w:lvlText w:val="%1."/>
      <w:lvlJc w:val="left"/>
      <w:pPr>
        <w:ind w:left="720" w:hanging="360"/>
      </w:pPr>
      <w:rPr>
        <w:rFonts w:ascii="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5DB07205"/>
    <w:multiLevelType w:val="multilevel"/>
    <w:tmpl w:val="D9DC7AAC"/>
    <w:numStyleLink w:val="1"/>
  </w:abstractNum>
  <w:abstractNum w:abstractNumId="9">
    <w:nsid w:val="5F37118B"/>
    <w:multiLevelType w:val="multilevel"/>
    <w:tmpl w:val="EBCCAD26"/>
    <w:lvl w:ilvl="0">
      <w:start w:val="1"/>
      <w:numFmt w:val="decimal"/>
      <w:pStyle w:val="a0"/>
      <w:suff w:val="space"/>
      <w:lvlText w:val="%1"/>
      <w:lvlJc w:val="left"/>
      <w:pPr>
        <w:ind w:left="426" w:firstLine="0"/>
      </w:pPr>
      <w:rPr>
        <w:rFonts w:hint="default"/>
      </w:rPr>
    </w:lvl>
    <w:lvl w:ilvl="1">
      <w:start w:val="1"/>
      <w:numFmt w:val="decimal"/>
      <w:pStyle w:val="a1"/>
      <w:suff w:val="space"/>
      <w:lvlText w:val="%1.%2"/>
      <w:lvlJc w:val="left"/>
      <w:pPr>
        <w:ind w:left="426" w:firstLine="0"/>
      </w:pPr>
      <w:rPr>
        <w:rFonts w:hint="default"/>
      </w:rPr>
    </w:lvl>
    <w:lvl w:ilvl="2">
      <w:start w:val="1"/>
      <w:numFmt w:val="decimal"/>
      <w:pStyle w:val="a2"/>
      <w:suff w:val="space"/>
      <w:lvlText w:val="%1.%2.%3"/>
      <w:lvlJc w:val="left"/>
      <w:pPr>
        <w:ind w:left="426"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a3"/>
      <w:suff w:val="space"/>
      <w:lvlText w:val="%1.%2.%3.%4"/>
      <w:lvlJc w:val="left"/>
      <w:pPr>
        <w:ind w:left="426" w:firstLine="0"/>
      </w:pPr>
      <w:rPr>
        <w:rFonts w:hint="default"/>
      </w:rPr>
    </w:lvl>
    <w:lvl w:ilvl="4">
      <w:start w:val="1"/>
      <w:numFmt w:val="decimal"/>
      <w:lvlText w:val="%1.%2.%3.%4.%5"/>
      <w:lvlJc w:val="left"/>
      <w:pPr>
        <w:ind w:left="426" w:firstLine="0"/>
      </w:pPr>
      <w:rPr>
        <w:rFonts w:hint="default"/>
      </w:rPr>
    </w:lvl>
    <w:lvl w:ilvl="5">
      <w:start w:val="1"/>
      <w:numFmt w:val="decimal"/>
      <w:lvlText w:val="%1.%2.%3.%4.%5.%6"/>
      <w:lvlJc w:val="left"/>
      <w:pPr>
        <w:ind w:left="426" w:firstLine="0"/>
      </w:pPr>
      <w:rPr>
        <w:rFonts w:hint="default"/>
      </w:rPr>
    </w:lvl>
    <w:lvl w:ilvl="6">
      <w:start w:val="1"/>
      <w:numFmt w:val="decimal"/>
      <w:lvlText w:val="%1.%2.%3.%4.%5.%6.%7"/>
      <w:lvlJc w:val="left"/>
      <w:pPr>
        <w:ind w:left="426" w:firstLine="0"/>
      </w:pPr>
      <w:rPr>
        <w:rFonts w:hint="default"/>
      </w:rPr>
    </w:lvl>
    <w:lvl w:ilvl="7">
      <w:start w:val="1"/>
      <w:numFmt w:val="decimal"/>
      <w:lvlText w:val="%1.%2.%3.%4.%5.%6.%7.%8"/>
      <w:lvlJc w:val="left"/>
      <w:pPr>
        <w:ind w:left="426" w:firstLine="0"/>
      </w:pPr>
      <w:rPr>
        <w:rFonts w:hint="default"/>
      </w:rPr>
    </w:lvl>
    <w:lvl w:ilvl="8">
      <w:start w:val="1"/>
      <w:numFmt w:val="decimal"/>
      <w:lvlText w:val="%1.%2.%3.%4.%5.%6.%7.%8.%9"/>
      <w:lvlJc w:val="left"/>
      <w:pPr>
        <w:ind w:left="426" w:firstLine="0"/>
      </w:pPr>
      <w:rPr>
        <w:rFonts w:hint="default"/>
      </w:rPr>
    </w:lvl>
  </w:abstractNum>
  <w:abstractNum w:abstractNumId="10">
    <w:nsid w:val="60503865"/>
    <w:multiLevelType w:val="multilevel"/>
    <w:tmpl w:val="C9B6C9B6"/>
    <w:lvl w:ilvl="0">
      <w:start w:val="1"/>
      <w:numFmt w:val="russianLower"/>
      <w:pStyle w:val="a4"/>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1">
    <w:nsid w:val="63352490"/>
    <w:multiLevelType w:val="multilevel"/>
    <w:tmpl w:val="6F904F04"/>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abstractNum w:abstractNumId="12">
    <w:nsid w:val="7BF0705D"/>
    <w:multiLevelType w:val="hybridMultilevel"/>
    <w:tmpl w:val="7F64A6F6"/>
    <w:lvl w:ilvl="0" w:tplc="04190001">
      <w:start w:val="1"/>
      <w:numFmt w:val="bullet"/>
      <w:pStyle w:val="a5"/>
      <w:lvlText w:val=""/>
      <w:lvlJc w:val="left"/>
      <w:pPr>
        <w:tabs>
          <w:tab w:val="num" w:pos="1287"/>
        </w:tabs>
        <w:ind w:left="1287" w:hanging="360"/>
      </w:pPr>
      <w:rPr>
        <w:rFonts w:ascii="Symbol" w:hAnsi="Symbol" w:hint="default"/>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3">
    <w:nsid w:val="7D840EB9"/>
    <w:multiLevelType w:val="multilevel"/>
    <w:tmpl w:val="7924FE8A"/>
    <w:styleLink w:val="21"/>
    <w:lvl w:ilvl="0">
      <w:start w:val="1"/>
      <w:numFmt w:val="russianLower"/>
      <w:lvlText w:val="%1)"/>
      <w:lvlJc w:val="left"/>
      <w:pPr>
        <w:tabs>
          <w:tab w:val="num" w:pos="720"/>
        </w:tabs>
        <w:ind w:left="851" w:hanging="284"/>
      </w:pPr>
      <w:rPr>
        <w:rFonts w:hint="default"/>
      </w:rPr>
    </w:lvl>
    <w:lvl w:ilvl="1">
      <w:start w:val="1"/>
      <w:numFmt w:val="decimal"/>
      <w:lvlText w:val="%2)"/>
      <w:lvlJc w:val="left"/>
      <w:pPr>
        <w:tabs>
          <w:tab w:val="num" w:pos="1298"/>
        </w:tabs>
        <w:ind w:left="1701" w:hanging="403"/>
      </w:pPr>
      <w:rPr>
        <w:rFonts w:hint="default"/>
      </w:rPr>
    </w:lvl>
    <w:lvl w:ilvl="2">
      <w:start w:val="1"/>
      <w:numFmt w:val="decimal"/>
      <w:lvlText w:val="%1.%2.%3."/>
      <w:lvlJc w:val="left"/>
      <w:pPr>
        <w:tabs>
          <w:tab w:val="num" w:pos="720"/>
        </w:tabs>
        <w:ind w:left="0" w:firstLine="567"/>
      </w:pPr>
      <w:rPr>
        <w:rFonts w:hint="default"/>
      </w:rPr>
    </w:lvl>
    <w:lvl w:ilvl="3">
      <w:start w:val="1"/>
      <w:numFmt w:val="decimal"/>
      <w:lvlText w:val="%1.%2.%3.%4."/>
      <w:lvlJc w:val="left"/>
      <w:pPr>
        <w:tabs>
          <w:tab w:val="num" w:pos="720"/>
        </w:tabs>
        <w:ind w:left="0" w:firstLine="567"/>
      </w:pPr>
      <w:rPr>
        <w:rFonts w:hint="default"/>
      </w:rPr>
    </w:lvl>
    <w:lvl w:ilvl="4">
      <w:start w:val="1"/>
      <w:numFmt w:val="decimal"/>
      <w:lvlText w:val="%1.%2.%3.%4.%5."/>
      <w:lvlJc w:val="left"/>
      <w:pPr>
        <w:tabs>
          <w:tab w:val="num" w:pos="720"/>
        </w:tabs>
        <w:ind w:left="0" w:firstLine="567"/>
      </w:pPr>
      <w:rPr>
        <w:rFonts w:hint="default"/>
      </w:rPr>
    </w:lvl>
    <w:lvl w:ilvl="5">
      <w:start w:val="1"/>
      <w:numFmt w:val="decimal"/>
      <w:lvlText w:val="%1.%2.%3.%4.%5.%6."/>
      <w:lvlJc w:val="left"/>
      <w:pPr>
        <w:tabs>
          <w:tab w:val="num" w:pos="720"/>
        </w:tabs>
        <w:ind w:left="0" w:firstLine="567"/>
      </w:pPr>
      <w:rPr>
        <w:rFonts w:hint="default"/>
      </w:rPr>
    </w:lvl>
    <w:lvl w:ilvl="6">
      <w:start w:val="1"/>
      <w:numFmt w:val="decimal"/>
      <w:lvlText w:val="%1.%2.%3.%4.%5.%6.%7."/>
      <w:lvlJc w:val="left"/>
      <w:pPr>
        <w:tabs>
          <w:tab w:val="num" w:pos="720"/>
        </w:tabs>
        <w:ind w:left="0" w:firstLine="567"/>
      </w:pPr>
      <w:rPr>
        <w:rFonts w:hint="default"/>
      </w:rPr>
    </w:lvl>
    <w:lvl w:ilvl="7">
      <w:start w:val="1"/>
      <w:numFmt w:val="decimal"/>
      <w:lvlText w:val="%1.%2.%3.%4.%5.%6.%7.%8."/>
      <w:lvlJc w:val="left"/>
      <w:pPr>
        <w:tabs>
          <w:tab w:val="num" w:pos="720"/>
        </w:tabs>
        <w:ind w:left="0" w:firstLine="567"/>
      </w:pPr>
      <w:rPr>
        <w:rFonts w:hint="default"/>
      </w:rPr>
    </w:lvl>
    <w:lvl w:ilvl="8">
      <w:start w:val="1"/>
      <w:numFmt w:val="decimal"/>
      <w:lvlText w:val="%1.%2.%3.%4.%5.%6.%7.%8.%9."/>
      <w:lvlJc w:val="left"/>
      <w:pPr>
        <w:tabs>
          <w:tab w:val="num" w:pos="720"/>
        </w:tabs>
        <w:ind w:left="0" w:firstLine="567"/>
      </w:pPr>
      <w:rPr>
        <w:rFonts w:hint="default"/>
      </w:rPr>
    </w:lvl>
  </w:abstractNum>
  <w:num w:numId="1">
    <w:abstractNumId w:val="4"/>
  </w:num>
  <w:num w:numId="2">
    <w:abstractNumId w:val="3"/>
  </w:num>
  <w:num w:numId="3">
    <w:abstractNumId w:val="0"/>
  </w:num>
  <w:num w:numId="4">
    <w:abstractNumId w:val="13"/>
  </w:num>
  <w:num w:numId="5">
    <w:abstractNumId w:val="2"/>
  </w:num>
  <w:num w:numId="6">
    <w:abstractNumId w:val="8"/>
    <w:lvlOverride w:ilvl="0">
      <w:lvl w:ilvl="0">
        <w:start w:val="1"/>
        <w:numFmt w:val="decimal"/>
        <w:pStyle w:val="10"/>
        <w:lvlText w:val="%1"/>
        <w:lvlJc w:val="left"/>
        <w:pPr>
          <w:ind w:left="0" w:firstLine="0"/>
        </w:pPr>
        <w:rPr>
          <w:rFonts w:hint="default"/>
        </w:rPr>
      </w:lvl>
    </w:lvlOverride>
    <w:lvlOverride w:ilvl="1">
      <w:lvl w:ilvl="1">
        <w:start w:val="1"/>
        <w:numFmt w:val="decimal"/>
        <w:pStyle w:val="2"/>
        <w:lvlText w:val="%1.%2"/>
        <w:lvlJc w:val="left"/>
        <w:pPr>
          <w:ind w:left="0" w:firstLine="0"/>
        </w:pPr>
        <w:rPr>
          <w:rFonts w:hint="default"/>
        </w:rPr>
      </w:lvl>
    </w:lvlOverride>
  </w:num>
  <w:num w:numId="7">
    <w:abstractNumId w:val="9"/>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1"/>
      <w:lvl w:ilvl="0">
        <w:start w:val="1"/>
        <w:numFmt w:val="russianLower"/>
        <w:lvlText w:val="%1)"/>
        <w:lvlJc w:val="left"/>
        <w:pPr>
          <w:tabs>
            <w:tab w:val="num" w:pos="720"/>
          </w:tabs>
          <w:ind w:left="851" w:hanging="284"/>
        </w:pPr>
        <w:rPr>
          <w:rFonts w:hint="default"/>
        </w:r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32">
    <w:abstractNumId w:val="7"/>
  </w:num>
  <w:num w:numId="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num>
  <w:num w:numId="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6"/>
  </w:num>
  <w:num w:numId="42">
    <w:abstractNumId w:val="11"/>
  </w:num>
  <w:num w:numId="43">
    <w:abstractNumId w:val="1"/>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ru-RU" w:vendorID="64" w:dllVersion="131078" w:nlCheck="1" w:checkStyle="0"/>
  <w:activeWritingStyle w:appName="MSWord" w:lang="en-US" w:vendorID="64" w:dllVersion="131078" w:nlCheck="1" w:checkStyle="1"/>
  <w:defaultTabStop w:val="708"/>
  <w:characterSpacingControl w:val="doNotCompress"/>
  <w:hdrShapeDefaults>
    <o:shapedefaults v:ext="edit" spidmax="14338"/>
    <o:shapelayout v:ext="edit">
      <o:idmap v:ext="edit" data="2"/>
      <o:rules v:ext="edit">
        <o:r id="V:Rule29" type="connector" idref="#AutoShape 359"/>
        <o:r id="V:Rule30" type="connector" idref="#AutoShape 375"/>
        <o:r id="V:Rule31" type="connector" idref="#AutoShape 383"/>
        <o:r id="V:Rule32" type="connector" idref="#AutoShape 380"/>
        <o:r id="V:Rule33" type="connector" idref="#AutoShape 378"/>
        <o:r id="V:Rule34" type="connector" idref="#AutoShape 358"/>
        <o:r id="V:Rule35" type="connector" idref="#AutoShape 368"/>
        <o:r id="V:Rule36" type="connector" idref="#AutoShape 366"/>
        <o:r id="V:Rule37" type="connector" idref="#AutoShape 382"/>
        <o:r id="V:Rule38" type="connector" idref="#AutoShape 367"/>
        <o:r id="V:Rule39" type="connector" idref="#AutoShape 371"/>
        <o:r id="V:Rule40" type="connector" idref="#AutoShape 364"/>
        <o:r id="V:Rule41" type="connector" idref="#AutoShape 381"/>
        <o:r id="V:Rule42" type="connector" idref="#AutoShape 387"/>
        <o:r id="V:Rule43" type="connector" idref="#AutoShape 361"/>
        <o:r id="V:Rule44" type="connector" idref="#AutoShape 379"/>
        <o:r id="V:Rule45" type="connector" idref="#AutoShape 376"/>
        <o:r id="V:Rule46" type="connector" idref="#AutoShape 370"/>
        <o:r id="V:Rule47" type="connector" idref="#AutoShape 360"/>
        <o:r id="V:Rule48" type="connector" idref="#AutoShape 374"/>
        <o:r id="V:Rule49" type="connector" idref="#AutoShape 372"/>
        <o:r id="V:Rule50" type="connector" idref="#AutoShape 362"/>
        <o:r id="V:Rule51" type="connector" idref="#AutoShape 369"/>
        <o:r id="V:Rule52" type="connector" idref="#AutoShape 373"/>
        <o:r id="V:Rule53" type="connector" idref="#AutoShape 377"/>
        <o:r id="V:Rule54" type="connector" idref="#AutoShape 363"/>
        <o:r id="V:Rule55" type="connector" idref="#AutoShape 365"/>
        <o:r id="V:Rule56" type="connector" idref="#AutoShape 384"/>
      </o:rules>
    </o:shapelayout>
  </w:hdrShapeDefaults>
  <w:footnotePr>
    <w:footnote w:id="0"/>
    <w:footnote w:id="1"/>
  </w:footnotePr>
  <w:endnotePr>
    <w:endnote w:id="0"/>
    <w:endnote w:id="1"/>
  </w:endnotePr>
  <w:compat/>
  <w:rsids>
    <w:rsidRoot w:val="00B36ACC"/>
    <w:rsid w:val="00000414"/>
    <w:rsid w:val="00007521"/>
    <w:rsid w:val="00007C58"/>
    <w:rsid w:val="0001137E"/>
    <w:rsid w:val="0002085D"/>
    <w:rsid w:val="000308C7"/>
    <w:rsid w:val="000421DA"/>
    <w:rsid w:val="000427A5"/>
    <w:rsid w:val="000429A3"/>
    <w:rsid w:val="00054873"/>
    <w:rsid w:val="000609CC"/>
    <w:rsid w:val="00061CA1"/>
    <w:rsid w:val="00065361"/>
    <w:rsid w:val="00065DD2"/>
    <w:rsid w:val="00074290"/>
    <w:rsid w:val="000756F5"/>
    <w:rsid w:val="00075A13"/>
    <w:rsid w:val="00082883"/>
    <w:rsid w:val="00082A84"/>
    <w:rsid w:val="00087C0C"/>
    <w:rsid w:val="00090567"/>
    <w:rsid w:val="000941E4"/>
    <w:rsid w:val="000A0B56"/>
    <w:rsid w:val="000A57CF"/>
    <w:rsid w:val="000C1B5C"/>
    <w:rsid w:val="000C7617"/>
    <w:rsid w:val="000C7762"/>
    <w:rsid w:val="000D5589"/>
    <w:rsid w:val="000E7B18"/>
    <w:rsid w:val="001174FA"/>
    <w:rsid w:val="00120D30"/>
    <w:rsid w:val="00127C97"/>
    <w:rsid w:val="001342F4"/>
    <w:rsid w:val="00140CB5"/>
    <w:rsid w:val="00145500"/>
    <w:rsid w:val="00150F55"/>
    <w:rsid w:val="00160235"/>
    <w:rsid w:val="001634EC"/>
    <w:rsid w:val="001646A4"/>
    <w:rsid w:val="001726B0"/>
    <w:rsid w:val="001731CF"/>
    <w:rsid w:val="001742B8"/>
    <w:rsid w:val="0018066F"/>
    <w:rsid w:val="00180F04"/>
    <w:rsid w:val="00182CF3"/>
    <w:rsid w:val="00191812"/>
    <w:rsid w:val="00191ACD"/>
    <w:rsid w:val="00192C67"/>
    <w:rsid w:val="001952B5"/>
    <w:rsid w:val="00195E30"/>
    <w:rsid w:val="001A1FC1"/>
    <w:rsid w:val="001A3442"/>
    <w:rsid w:val="001A53A3"/>
    <w:rsid w:val="001B5713"/>
    <w:rsid w:val="001C4D3D"/>
    <w:rsid w:val="001D39FD"/>
    <w:rsid w:val="001D6DEC"/>
    <w:rsid w:val="001E61A0"/>
    <w:rsid w:val="001F0407"/>
    <w:rsid w:val="001F2899"/>
    <w:rsid w:val="001F2DB9"/>
    <w:rsid w:val="001F5615"/>
    <w:rsid w:val="001F734A"/>
    <w:rsid w:val="001F79F7"/>
    <w:rsid w:val="002003D3"/>
    <w:rsid w:val="00210B54"/>
    <w:rsid w:val="00217CED"/>
    <w:rsid w:val="002201FF"/>
    <w:rsid w:val="00226E1C"/>
    <w:rsid w:val="00233605"/>
    <w:rsid w:val="00241913"/>
    <w:rsid w:val="002451DC"/>
    <w:rsid w:val="00245EFF"/>
    <w:rsid w:val="002526BF"/>
    <w:rsid w:val="00260337"/>
    <w:rsid w:val="00263F38"/>
    <w:rsid w:val="002714BB"/>
    <w:rsid w:val="002778E7"/>
    <w:rsid w:val="00280A1A"/>
    <w:rsid w:val="002966C0"/>
    <w:rsid w:val="00296A70"/>
    <w:rsid w:val="00297BA7"/>
    <w:rsid w:val="002A4556"/>
    <w:rsid w:val="002A5461"/>
    <w:rsid w:val="002B02F8"/>
    <w:rsid w:val="002B39DB"/>
    <w:rsid w:val="002C643A"/>
    <w:rsid w:val="002C7C2D"/>
    <w:rsid w:val="002D42E5"/>
    <w:rsid w:val="002D4E50"/>
    <w:rsid w:val="002D57A8"/>
    <w:rsid w:val="002D609E"/>
    <w:rsid w:val="002D6315"/>
    <w:rsid w:val="002D785D"/>
    <w:rsid w:val="002E16B6"/>
    <w:rsid w:val="002E61F8"/>
    <w:rsid w:val="002F216A"/>
    <w:rsid w:val="002F4C49"/>
    <w:rsid w:val="002F6D32"/>
    <w:rsid w:val="00310649"/>
    <w:rsid w:val="003227C8"/>
    <w:rsid w:val="00322FF6"/>
    <w:rsid w:val="00325929"/>
    <w:rsid w:val="00325D16"/>
    <w:rsid w:val="00326FFA"/>
    <w:rsid w:val="00327337"/>
    <w:rsid w:val="0033567E"/>
    <w:rsid w:val="0033643D"/>
    <w:rsid w:val="00342016"/>
    <w:rsid w:val="0034551C"/>
    <w:rsid w:val="00345635"/>
    <w:rsid w:val="00351489"/>
    <w:rsid w:val="00353639"/>
    <w:rsid w:val="00353AA8"/>
    <w:rsid w:val="003568A3"/>
    <w:rsid w:val="00357E04"/>
    <w:rsid w:val="00363F10"/>
    <w:rsid w:val="00364EBA"/>
    <w:rsid w:val="00371516"/>
    <w:rsid w:val="00374C4D"/>
    <w:rsid w:val="00376319"/>
    <w:rsid w:val="003769DB"/>
    <w:rsid w:val="00381D73"/>
    <w:rsid w:val="0038219B"/>
    <w:rsid w:val="00393FBF"/>
    <w:rsid w:val="00396533"/>
    <w:rsid w:val="00397F7F"/>
    <w:rsid w:val="003A06AC"/>
    <w:rsid w:val="003B4722"/>
    <w:rsid w:val="003B6654"/>
    <w:rsid w:val="003C0E7B"/>
    <w:rsid w:val="003C10F8"/>
    <w:rsid w:val="003C17C0"/>
    <w:rsid w:val="003C219B"/>
    <w:rsid w:val="003C7061"/>
    <w:rsid w:val="003D351C"/>
    <w:rsid w:val="003D5400"/>
    <w:rsid w:val="003D66D0"/>
    <w:rsid w:val="003E44A9"/>
    <w:rsid w:val="003F3D08"/>
    <w:rsid w:val="003F4B10"/>
    <w:rsid w:val="00400D56"/>
    <w:rsid w:val="00404B16"/>
    <w:rsid w:val="0041713D"/>
    <w:rsid w:val="004237D2"/>
    <w:rsid w:val="004263EF"/>
    <w:rsid w:val="00433437"/>
    <w:rsid w:val="0043359E"/>
    <w:rsid w:val="00433711"/>
    <w:rsid w:val="004359ED"/>
    <w:rsid w:val="00437D70"/>
    <w:rsid w:val="00444828"/>
    <w:rsid w:val="00447612"/>
    <w:rsid w:val="00456429"/>
    <w:rsid w:val="0046763C"/>
    <w:rsid w:val="00470066"/>
    <w:rsid w:val="004702DF"/>
    <w:rsid w:val="00474C35"/>
    <w:rsid w:val="004772C5"/>
    <w:rsid w:val="00483265"/>
    <w:rsid w:val="00484C3B"/>
    <w:rsid w:val="00484FF0"/>
    <w:rsid w:val="0048700B"/>
    <w:rsid w:val="004870A9"/>
    <w:rsid w:val="00487619"/>
    <w:rsid w:val="0049688F"/>
    <w:rsid w:val="004A099D"/>
    <w:rsid w:val="004A7CBA"/>
    <w:rsid w:val="004B54C8"/>
    <w:rsid w:val="004B74F2"/>
    <w:rsid w:val="004B7927"/>
    <w:rsid w:val="004D5F74"/>
    <w:rsid w:val="004E35B7"/>
    <w:rsid w:val="004E491B"/>
    <w:rsid w:val="004E7BC5"/>
    <w:rsid w:val="004F25DE"/>
    <w:rsid w:val="004F2719"/>
    <w:rsid w:val="004F716B"/>
    <w:rsid w:val="00503844"/>
    <w:rsid w:val="0051227F"/>
    <w:rsid w:val="00517C34"/>
    <w:rsid w:val="00522E78"/>
    <w:rsid w:val="005269E2"/>
    <w:rsid w:val="0053277F"/>
    <w:rsid w:val="00543734"/>
    <w:rsid w:val="00545C3C"/>
    <w:rsid w:val="00551F46"/>
    <w:rsid w:val="005527DD"/>
    <w:rsid w:val="005628FC"/>
    <w:rsid w:val="00566E9E"/>
    <w:rsid w:val="00571A7C"/>
    <w:rsid w:val="00572C0F"/>
    <w:rsid w:val="0057403B"/>
    <w:rsid w:val="00575A37"/>
    <w:rsid w:val="00577A75"/>
    <w:rsid w:val="00581169"/>
    <w:rsid w:val="00583926"/>
    <w:rsid w:val="00592783"/>
    <w:rsid w:val="00595A47"/>
    <w:rsid w:val="00596C5D"/>
    <w:rsid w:val="005A3292"/>
    <w:rsid w:val="005A38CB"/>
    <w:rsid w:val="005A393E"/>
    <w:rsid w:val="005B3DA1"/>
    <w:rsid w:val="005C2F66"/>
    <w:rsid w:val="005C6165"/>
    <w:rsid w:val="005C645F"/>
    <w:rsid w:val="005C67CD"/>
    <w:rsid w:val="005E360E"/>
    <w:rsid w:val="005F1A02"/>
    <w:rsid w:val="005F1B24"/>
    <w:rsid w:val="005F1E59"/>
    <w:rsid w:val="005F3193"/>
    <w:rsid w:val="005F6990"/>
    <w:rsid w:val="005F6FFD"/>
    <w:rsid w:val="005F74E5"/>
    <w:rsid w:val="005F7F5F"/>
    <w:rsid w:val="0060149F"/>
    <w:rsid w:val="00602451"/>
    <w:rsid w:val="00603F95"/>
    <w:rsid w:val="0060531E"/>
    <w:rsid w:val="0061392F"/>
    <w:rsid w:val="0061508F"/>
    <w:rsid w:val="00620681"/>
    <w:rsid w:val="00632D03"/>
    <w:rsid w:val="00633A4C"/>
    <w:rsid w:val="00640014"/>
    <w:rsid w:val="00640581"/>
    <w:rsid w:val="00641416"/>
    <w:rsid w:val="0064180B"/>
    <w:rsid w:val="00645514"/>
    <w:rsid w:val="00647E93"/>
    <w:rsid w:val="00663CCC"/>
    <w:rsid w:val="00664699"/>
    <w:rsid w:val="00666082"/>
    <w:rsid w:val="00671835"/>
    <w:rsid w:val="006755D1"/>
    <w:rsid w:val="00682002"/>
    <w:rsid w:val="00684175"/>
    <w:rsid w:val="00684EFB"/>
    <w:rsid w:val="00690807"/>
    <w:rsid w:val="006910EF"/>
    <w:rsid w:val="00692396"/>
    <w:rsid w:val="0069265A"/>
    <w:rsid w:val="006949C6"/>
    <w:rsid w:val="00695AAA"/>
    <w:rsid w:val="006A309B"/>
    <w:rsid w:val="006A605F"/>
    <w:rsid w:val="006B0A7C"/>
    <w:rsid w:val="006B14C4"/>
    <w:rsid w:val="006C174F"/>
    <w:rsid w:val="006C310B"/>
    <w:rsid w:val="006C5AA3"/>
    <w:rsid w:val="006C706E"/>
    <w:rsid w:val="006D05B3"/>
    <w:rsid w:val="006D4406"/>
    <w:rsid w:val="006D5081"/>
    <w:rsid w:val="006D567F"/>
    <w:rsid w:val="006E0975"/>
    <w:rsid w:val="006E33CF"/>
    <w:rsid w:val="006F3214"/>
    <w:rsid w:val="006F3506"/>
    <w:rsid w:val="006F3D5C"/>
    <w:rsid w:val="006F3FEE"/>
    <w:rsid w:val="0070685C"/>
    <w:rsid w:val="00710735"/>
    <w:rsid w:val="00711415"/>
    <w:rsid w:val="00711C16"/>
    <w:rsid w:val="0071305B"/>
    <w:rsid w:val="00713FEB"/>
    <w:rsid w:val="00714246"/>
    <w:rsid w:val="007274C4"/>
    <w:rsid w:val="00734606"/>
    <w:rsid w:val="007354D0"/>
    <w:rsid w:val="00742FF5"/>
    <w:rsid w:val="00753D1F"/>
    <w:rsid w:val="00754D5A"/>
    <w:rsid w:val="00754E4A"/>
    <w:rsid w:val="00760D74"/>
    <w:rsid w:val="00765D37"/>
    <w:rsid w:val="00777D86"/>
    <w:rsid w:val="0078029E"/>
    <w:rsid w:val="00786CF8"/>
    <w:rsid w:val="00790D79"/>
    <w:rsid w:val="007924F3"/>
    <w:rsid w:val="007960FF"/>
    <w:rsid w:val="00796410"/>
    <w:rsid w:val="0079775C"/>
    <w:rsid w:val="007A0799"/>
    <w:rsid w:val="007A3185"/>
    <w:rsid w:val="007C4C36"/>
    <w:rsid w:val="007C6AD9"/>
    <w:rsid w:val="007D7A3D"/>
    <w:rsid w:val="007E11F0"/>
    <w:rsid w:val="007F232C"/>
    <w:rsid w:val="00802BCD"/>
    <w:rsid w:val="00807328"/>
    <w:rsid w:val="00817776"/>
    <w:rsid w:val="0082762B"/>
    <w:rsid w:val="00831183"/>
    <w:rsid w:val="0083448F"/>
    <w:rsid w:val="00834B71"/>
    <w:rsid w:val="00837C5A"/>
    <w:rsid w:val="00847A1D"/>
    <w:rsid w:val="00847A89"/>
    <w:rsid w:val="00855FB9"/>
    <w:rsid w:val="00856F88"/>
    <w:rsid w:val="00857063"/>
    <w:rsid w:val="008622F1"/>
    <w:rsid w:val="00862FCC"/>
    <w:rsid w:val="008632C8"/>
    <w:rsid w:val="00864D66"/>
    <w:rsid w:val="00865AEC"/>
    <w:rsid w:val="008661BC"/>
    <w:rsid w:val="00870720"/>
    <w:rsid w:val="00874781"/>
    <w:rsid w:val="00882538"/>
    <w:rsid w:val="008956C7"/>
    <w:rsid w:val="008C0DFA"/>
    <w:rsid w:val="008C3CD0"/>
    <w:rsid w:val="008C5B76"/>
    <w:rsid w:val="008E4D69"/>
    <w:rsid w:val="008E5449"/>
    <w:rsid w:val="008E672B"/>
    <w:rsid w:val="008E6E8E"/>
    <w:rsid w:val="008F1D71"/>
    <w:rsid w:val="008F1FEF"/>
    <w:rsid w:val="008F5F68"/>
    <w:rsid w:val="00904CE1"/>
    <w:rsid w:val="009064BE"/>
    <w:rsid w:val="00906F5D"/>
    <w:rsid w:val="009124CA"/>
    <w:rsid w:val="0091424A"/>
    <w:rsid w:val="00915C57"/>
    <w:rsid w:val="00917113"/>
    <w:rsid w:val="0092772A"/>
    <w:rsid w:val="0092793A"/>
    <w:rsid w:val="00927ED5"/>
    <w:rsid w:val="00940833"/>
    <w:rsid w:val="00940C79"/>
    <w:rsid w:val="009415B3"/>
    <w:rsid w:val="00943A87"/>
    <w:rsid w:val="00944062"/>
    <w:rsid w:val="00951494"/>
    <w:rsid w:val="00951624"/>
    <w:rsid w:val="009519D5"/>
    <w:rsid w:val="00955BBD"/>
    <w:rsid w:val="0096431B"/>
    <w:rsid w:val="00965927"/>
    <w:rsid w:val="0097106B"/>
    <w:rsid w:val="0097662A"/>
    <w:rsid w:val="009920D8"/>
    <w:rsid w:val="00992A2B"/>
    <w:rsid w:val="00994DF0"/>
    <w:rsid w:val="009A0066"/>
    <w:rsid w:val="009A40A3"/>
    <w:rsid w:val="009B26C5"/>
    <w:rsid w:val="009B5ED2"/>
    <w:rsid w:val="009C0CC3"/>
    <w:rsid w:val="009C29DF"/>
    <w:rsid w:val="009C5FD9"/>
    <w:rsid w:val="009C7D02"/>
    <w:rsid w:val="009D509B"/>
    <w:rsid w:val="009D60DE"/>
    <w:rsid w:val="009F09EB"/>
    <w:rsid w:val="009F2659"/>
    <w:rsid w:val="009F64EE"/>
    <w:rsid w:val="00A212BA"/>
    <w:rsid w:val="00A42609"/>
    <w:rsid w:val="00A42ECA"/>
    <w:rsid w:val="00A44B3C"/>
    <w:rsid w:val="00A53D52"/>
    <w:rsid w:val="00A57C90"/>
    <w:rsid w:val="00A6319F"/>
    <w:rsid w:val="00A63B4A"/>
    <w:rsid w:val="00A66907"/>
    <w:rsid w:val="00A729DC"/>
    <w:rsid w:val="00A76257"/>
    <w:rsid w:val="00A81C52"/>
    <w:rsid w:val="00A86534"/>
    <w:rsid w:val="00A96392"/>
    <w:rsid w:val="00A967C0"/>
    <w:rsid w:val="00AA1276"/>
    <w:rsid w:val="00AA15A7"/>
    <w:rsid w:val="00AA594B"/>
    <w:rsid w:val="00AA67AA"/>
    <w:rsid w:val="00AA76BB"/>
    <w:rsid w:val="00AB173C"/>
    <w:rsid w:val="00AB7947"/>
    <w:rsid w:val="00AC1816"/>
    <w:rsid w:val="00AC187F"/>
    <w:rsid w:val="00AC6E15"/>
    <w:rsid w:val="00AD5817"/>
    <w:rsid w:val="00AE406B"/>
    <w:rsid w:val="00AF2885"/>
    <w:rsid w:val="00AF76B7"/>
    <w:rsid w:val="00B10864"/>
    <w:rsid w:val="00B2027E"/>
    <w:rsid w:val="00B2227D"/>
    <w:rsid w:val="00B25515"/>
    <w:rsid w:val="00B273C1"/>
    <w:rsid w:val="00B36ACC"/>
    <w:rsid w:val="00B3766F"/>
    <w:rsid w:val="00B40F6D"/>
    <w:rsid w:val="00B4119F"/>
    <w:rsid w:val="00B43FF9"/>
    <w:rsid w:val="00B4693F"/>
    <w:rsid w:val="00B52D17"/>
    <w:rsid w:val="00B54E5A"/>
    <w:rsid w:val="00B64C5E"/>
    <w:rsid w:val="00B735F2"/>
    <w:rsid w:val="00B7539E"/>
    <w:rsid w:val="00B87E53"/>
    <w:rsid w:val="00B91E6B"/>
    <w:rsid w:val="00B949C6"/>
    <w:rsid w:val="00B96585"/>
    <w:rsid w:val="00BA03BE"/>
    <w:rsid w:val="00BA0C30"/>
    <w:rsid w:val="00BA3DB9"/>
    <w:rsid w:val="00BA5ADB"/>
    <w:rsid w:val="00BB540F"/>
    <w:rsid w:val="00BB62FD"/>
    <w:rsid w:val="00BB7071"/>
    <w:rsid w:val="00BC17F6"/>
    <w:rsid w:val="00BC24FD"/>
    <w:rsid w:val="00BC3ED7"/>
    <w:rsid w:val="00BD29D3"/>
    <w:rsid w:val="00BE225D"/>
    <w:rsid w:val="00BE5B62"/>
    <w:rsid w:val="00BF21DB"/>
    <w:rsid w:val="00BF2691"/>
    <w:rsid w:val="00C016E9"/>
    <w:rsid w:val="00C0451F"/>
    <w:rsid w:val="00C07239"/>
    <w:rsid w:val="00C14B8C"/>
    <w:rsid w:val="00C15E59"/>
    <w:rsid w:val="00C23A83"/>
    <w:rsid w:val="00C2637B"/>
    <w:rsid w:val="00C31E3E"/>
    <w:rsid w:val="00C34D74"/>
    <w:rsid w:val="00C43941"/>
    <w:rsid w:val="00C479F3"/>
    <w:rsid w:val="00C55351"/>
    <w:rsid w:val="00C574BD"/>
    <w:rsid w:val="00C60FA1"/>
    <w:rsid w:val="00C7404B"/>
    <w:rsid w:val="00C80AE4"/>
    <w:rsid w:val="00C81EB1"/>
    <w:rsid w:val="00C8276E"/>
    <w:rsid w:val="00C83D87"/>
    <w:rsid w:val="00CA48E8"/>
    <w:rsid w:val="00CA679D"/>
    <w:rsid w:val="00CA700D"/>
    <w:rsid w:val="00CB2AF4"/>
    <w:rsid w:val="00CB6B04"/>
    <w:rsid w:val="00CB7CA7"/>
    <w:rsid w:val="00CD1481"/>
    <w:rsid w:val="00CF4613"/>
    <w:rsid w:val="00D055F9"/>
    <w:rsid w:val="00D1735F"/>
    <w:rsid w:val="00D270AA"/>
    <w:rsid w:val="00D31ADC"/>
    <w:rsid w:val="00D3425A"/>
    <w:rsid w:val="00D448AD"/>
    <w:rsid w:val="00D4706B"/>
    <w:rsid w:val="00D54761"/>
    <w:rsid w:val="00D56EFC"/>
    <w:rsid w:val="00D57E92"/>
    <w:rsid w:val="00D61726"/>
    <w:rsid w:val="00D63CBE"/>
    <w:rsid w:val="00D646E7"/>
    <w:rsid w:val="00D666D4"/>
    <w:rsid w:val="00D75328"/>
    <w:rsid w:val="00D75660"/>
    <w:rsid w:val="00D7590E"/>
    <w:rsid w:val="00D772E0"/>
    <w:rsid w:val="00D91E48"/>
    <w:rsid w:val="00DB1201"/>
    <w:rsid w:val="00DB25A4"/>
    <w:rsid w:val="00DD1C20"/>
    <w:rsid w:val="00DD2396"/>
    <w:rsid w:val="00DD56F8"/>
    <w:rsid w:val="00DE156C"/>
    <w:rsid w:val="00DE1A3C"/>
    <w:rsid w:val="00DF01CA"/>
    <w:rsid w:val="00DF0267"/>
    <w:rsid w:val="00DF631E"/>
    <w:rsid w:val="00E11029"/>
    <w:rsid w:val="00E138DD"/>
    <w:rsid w:val="00E166E2"/>
    <w:rsid w:val="00E2742A"/>
    <w:rsid w:val="00E27E82"/>
    <w:rsid w:val="00E30505"/>
    <w:rsid w:val="00E32850"/>
    <w:rsid w:val="00E3285A"/>
    <w:rsid w:val="00E332D1"/>
    <w:rsid w:val="00E36795"/>
    <w:rsid w:val="00E37510"/>
    <w:rsid w:val="00E43B96"/>
    <w:rsid w:val="00E62525"/>
    <w:rsid w:val="00E6489D"/>
    <w:rsid w:val="00E64B23"/>
    <w:rsid w:val="00E64C94"/>
    <w:rsid w:val="00E70040"/>
    <w:rsid w:val="00E70F77"/>
    <w:rsid w:val="00E757AD"/>
    <w:rsid w:val="00E76D87"/>
    <w:rsid w:val="00E77BEF"/>
    <w:rsid w:val="00E93FAC"/>
    <w:rsid w:val="00E943A1"/>
    <w:rsid w:val="00E94717"/>
    <w:rsid w:val="00E9670C"/>
    <w:rsid w:val="00EA018E"/>
    <w:rsid w:val="00EA14A5"/>
    <w:rsid w:val="00EA4023"/>
    <w:rsid w:val="00EB1177"/>
    <w:rsid w:val="00EB2FE7"/>
    <w:rsid w:val="00EB332A"/>
    <w:rsid w:val="00EC269D"/>
    <w:rsid w:val="00EC58C8"/>
    <w:rsid w:val="00EC5BBE"/>
    <w:rsid w:val="00ED531A"/>
    <w:rsid w:val="00EE459C"/>
    <w:rsid w:val="00EE6C34"/>
    <w:rsid w:val="00EE7E9C"/>
    <w:rsid w:val="00EF1D8C"/>
    <w:rsid w:val="00EF1E1B"/>
    <w:rsid w:val="00EF5537"/>
    <w:rsid w:val="00EF641A"/>
    <w:rsid w:val="00F03BF5"/>
    <w:rsid w:val="00F05EAE"/>
    <w:rsid w:val="00F06E54"/>
    <w:rsid w:val="00F07E80"/>
    <w:rsid w:val="00F108E2"/>
    <w:rsid w:val="00F11312"/>
    <w:rsid w:val="00F317A7"/>
    <w:rsid w:val="00F3593A"/>
    <w:rsid w:val="00F373CF"/>
    <w:rsid w:val="00F47B0A"/>
    <w:rsid w:val="00F54302"/>
    <w:rsid w:val="00F612A0"/>
    <w:rsid w:val="00F75D09"/>
    <w:rsid w:val="00F81B1A"/>
    <w:rsid w:val="00F81F57"/>
    <w:rsid w:val="00F95436"/>
    <w:rsid w:val="00F95589"/>
    <w:rsid w:val="00FA5174"/>
    <w:rsid w:val="00FB127D"/>
    <w:rsid w:val="00FB1887"/>
    <w:rsid w:val="00FB1EC0"/>
    <w:rsid w:val="00FB4FD4"/>
    <w:rsid w:val="00FD21A8"/>
    <w:rsid w:val="00FD4B02"/>
    <w:rsid w:val="00FD654E"/>
    <w:rsid w:val="00FD6892"/>
    <w:rsid w:val="00FD78B6"/>
    <w:rsid w:val="00FE14AA"/>
    <w:rsid w:val="00FE473B"/>
    <w:rsid w:val="00FF0FC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0" w:unhideWhenUsed="0" w:qFormat="1"/>
    <w:lsdException w:name="heading 2" w:uiPriority="0" w:qFormat="1"/>
    <w:lsdException w:name="heading 3" w:uiPriority="9"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6">
    <w:name w:val="Normal"/>
    <w:aliases w:val="Подпись рисунка"/>
    <w:uiPriority w:val="1"/>
    <w:qFormat/>
    <w:rsid w:val="006949C6"/>
    <w:pPr>
      <w:widowControl w:val="0"/>
      <w:spacing w:after="240" w:line="360" w:lineRule="auto"/>
      <w:jc w:val="center"/>
    </w:pPr>
    <w:rPr>
      <w:rFonts w:ascii="Times New Roman" w:hAnsi="Times New Roman"/>
      <w:sz w:val="24"/>
      <w:lang w:val="en-US"/>
    </w:rPr>
  </w:style>
  <w:style w:type="paragraph" w:styleId="11">
    <w:name w:val="heading 1"/>
    <w:basedOn w:val="a6"/>
    <w:link w:val="12"/>
    <w:qFormat/>
    <w:rsid w:val="00D61726"/>
    <w:pPr>
      <w:spacing w:after="80"/>
      <w:outlineLvl w:val="0"/>
    </w:pPr>
    <w:rPr>
      <w:rFonts w:eastAsia="Times New Roman"/>
      <w:b/>
      <w:bCs/>
      <w:sz w:val="36"/>
      <w:szCs w:val="32"/>
    </w:rPr>
  </w:style>
  <w:style w:type="paragraph" w:styleId="20">
    <w:name w:val="heading 2"/>
    <w:basedOn w:val="a6"/>
    <w:link w:val="22"/>
    <w:autoRedefine/>
    <w:qFormat/>
    <w:rsid w:val="006949C6"/>
    <w:pPr>
      <w:numPr>
        <w:ilvl w:val="1"/>
        <w:numId w:val="1"/>
      </w:numPr>
      <w:spacing w:before="240" w:after="120"/>
      <w:jc w:val="both"/>
      <w:outlineLvl w:val="1"/>
    </w:pPr>
    <w:rPr>
      <w:rFonts w:eastAsia="Times New Roman"/>
      <w:b/>
      <w:sz w:val="32"/>
      <w:szCs w:val="32"/>
      <w:lang w:val="ru-RU"/>
    </w:rPr>
  </w:style>
  <w:style w:type="paragraph" w:styleId="30">
    <w:name w:val="heading 3"/>
    <w:basedOn w:val="a6"/>
    <w:link w:val="31"/>
    <w:uiPriority w:val="9"/>
    <w:qFormat/>
    <w:rsid w:val="006949C6"/>
    <w:pPr>
      <w:numPr>
        <w:ilvl w:val="2"/>
        <w:numId w:val="1"/>
      </w:numPr>
      <w:spacing w:before="120"/>
      <w:outlineLvl w:val="2"/>
    </w:pPr>
    <w:rPr>
      <w:rFonts w:eastAsia="Times New Roman"/>
      <w:b/>
      <w:szCs w:val="32"/>
    </w:rPr>
  </w:style>
  <w:style w:type="paragraph" w:styleId="40">
    <w:name w:val="heading 4"/>
    <w:basedOn w:val="a6"/>
    <w:link w:val="41"/>
    <w:qFormat/>
    <w:rsid w:val="006949C6"/>
    <w:pPr>
      <w:numPr>
        <w:ilvl w:val="3"/>
        <w:numId w:val="1"/>
      </w:numPr>
      <w:outlineLvl w:val="3"/>
    </w:pPr>
    <w:rPr>
      <w:rFonts w:eastAsia="Times New Roman"/>
      <w:b/>
      <w:bCs/>
      <w:sz w:val="28"/>
      <w:szCs w:val="28"/>
    </w:rPr>
  </w:style>
  <w:style w:type="paragraph" w:styleId="5">
    <w:name w:val="heading 5"/>
    <w:basedOn w:val="a6"/>
    <w:link w:val="50"/>
    <w:qFormat/>
    <w:rsid w:val="006949C6"/>
    <w:pPr>
      <w:numPr>
        <w:ilvl w:val="4"/>
        <w:numId w:val="1"/>
      </w:numPr>
      <w:outlineLvl w:val="4"/>
    </w:pPr>
    <w:rPr>
      <w:rFonts w:eastAsia="Times New Roman"/>
      <w:b/>
      <w:bCs/>
      <w:szCs w:val="24"/>
    </w:rPr>
  </w:style>
  <w:style w:type="paragraph" w:styleId="6">
    <w:name w:val="heading 6"/>
    <w:basedOn w:val="13"/>
    <w:next w:val="13"/>
    <w:link w:val="60"/>
    <w:rsid w:val="006949C6"/>
    <w:pPr>
      <w:keepNext/>
      <w:keepLines/>
      <w:numPr>
        <w:ilvl w:val="5"/>
        <w:numId w:val="1"/>
      </w:numPr>
      <w:spacing w:before="160"/>
      <w:contextualSpacing/>
      <w:outlineLvl w:val="5"/>
    </w:pPr>
    <w:rPr>
      <w:rFonts w:ascii="Trebuchet MS" w:eastAsia="Trebuchet MS" w:hAnsi="Trebuchet MS" w:cs="Trebuchet MS"/>
      <w:i/>
      <w:color w:val="666666"/>
    </w:rPr>
  </w:style>
  <w:style w:type="paragraph" w:styleId="7">
    <w:name w:val="heading 7"/>
    <w:basedOn w:val="a6"/>
    <w:next w:val="a6"/>
    <w:link w:val="70"/>
    <w:uiPriority w:val="9"/>
    <w:semiHidden/>
    <w:unhideWhenUsed/>
    <w:qFormat/>
    <w:rsid w:val="006949C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6"/>
    <w:next w:val="a6"/>
    <w:link w:val="80"/>
    <w:uiPriority w:val="9"/>
    <w:semiHidden/>
    <w:unhideWhenUsed/>
    <w:qFormat/>
    <w:rsid w:val="006949C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6"/>
    <w:next w:val="a6"/>
    <w:link w:val="90"/>
    <w:uiPriority w:val="9"/>
    <w:semiHidden/>
    <w:unhideWhenUsed/>
    <w:qFormat/>
    <w:rsid w:val="006949C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7">
    <w:name w:val="Default Paragraph Font"/>
    <w:uiPriority w:val="1"/>
    <w:unhideWhenUsed/>
  </w:style>
  <w:style w:type="table" w:default="1" w:styleId="a8">
    <w:name w:val="Normal Table"/>
    <w:uiPriority w:val="99"/>
    <w:semiHidden/>
    <w:unhideWhenUsed/>
    <w:qFormat/>
    <w:tblPr>
      <w:tblInd w:w="0" w:type="dxa"/>
      <w:tblCellMar>
        <w:top w:w="0" w:type="dxa"/>
        <w:left w:w="108" w:type="dxa"/>
        <w:bottom w:w="0" w:type="dxa"/>
        <w:right w:w="108" w:type="dxa"/>
      </w:tblCellMar>
    </w:tblPr>
  </w:style>
  <w:style w:type="numbering" w:default="1" w:styleId="a9">
    <w:name w:val="No List"/>
    <w:uiPriority w:val="99"/>
    <w:semiHidden/>
    <w:unhideWhenUsed/>
  </w:style>
  <w:style w:type="paragraph" w:styleId="aa">
    <w:name w:val="header"/>
    <w:basedOn w:val="a6"/>
    <w:link w:val="ab"/>
    <w:unhideWhenUsed/>
    <w:rsid w:val="00B36ACC"/>
    <w:pPr>
      <w:tabs>
        <w:tab w:val="center" w:pos="4677"/>
        <w:tab w:val="right" w:pos="9355"/>
      </w:tabs>
      <w:spacing w:after="0" w:line="240" w:lineRule="auto"/>
    </w:pPr>
  </w:style>
  <w:style w:type="character" w:customStyle="1" w:styleId="ab">
    <w:name w:val="Верхний колонтитул Знак"/>
    <w:basedOn w:val="a7"/>
    <w:link w:val="aa"/>
    <w:rsid w:val="00B36ACC"/>
  </w:style>
  <w:style w:type="paragraph" w:styleId="ac">
    <w:name w:val="footer"/>
    <w:basedOn w:val="a6"/>
    <w:link w:val="ad"/>
    <w:uiPriority w:val="99"/>
    <w:unhideWhenUsed/>
    <w:rsid w:val="00B36ACC"/>
    <w:pPr>
      <w:tabs>
        <w:tab w:val="center" w:pos="4677"/>
        <w:tab w:val="right" w:pos="9355"/>
      </w:tabs>
      <w:spacing w:after="0" w:line="240" w:lineRule="auto"/>
    </w:pPr>
  </w:style>
  <w:style w:type="character" w:customStyle="1" w:styleId="ad">
    <w:name w:val="Нижний колонтитул Знак"/>
    <w:basedOn w:val="a7"/>
    <w:link w:val="ac"/>
    <w:uiPriority w:val="99"/>
    <w:rsid w:val="00B36ACC"/>
  </w:style>
  <w:style w:type="paragraph" w:customStyle="1" w:styleId="ISOCPEUR11K">
    <w:name w:val="ISOCPEUR 11 K"/>
    <w:basedOn w:val="ae"/>
    <w:link w:val="ISOCPEUR11K0"/>
    <w:qFormat/>
    <w:rsid w:val="00B36ACC"/>
    <w:rPr>
      <w:rFonts w:ascii="ISOCPEUR" w:eastAsia="Times New Roman" w:hAnsi="ISOCPEUR" w:cs="Times New Roman"/>
      <w:i/>
      <w:lang w:eastAsia="ru-RU"/>
    </w:rPr>
  </w:style>
  <w:style w:type="character" w:customStyle="1" w:styleId="ISOCPEUR11K0">
    <w:name w:val="ISOCPEUR 11 K Знак"/>
    <w:link w:val="ISOCPEUR11K"/>
    <w:rsid w:val="00B36ACC"/>
    <w:rPr>
      <w:rFonts w:ascii="ISOCPEUR" w:eastAsia="Times New Roman" w:hAnsi="ISOCPEUR" w:cs="Times New Roman"/>
      <w:i/>
      <w:lang w:eastAsia="ru-RU"/>
    </w:rPr>
  </w:style>
  <w:style w:type="paragraph" w:customStyle="1" w:styleId="af">
    <w:name w:val="Штамп"/>
    <w:basedOn w:val="a6"/>
    <w:rsid w:val="00B36ACC"/>
    <w:pPr>
      <w:spacing w:after="0" w:line="240" w:lineRule="auto"/>
    </w:pPr>
    <w:rPr>
      <w:rFonts w:ascii="ГОСТ тип А" w:eastAsia="Times New Roman" w:hAnsi="ГОСТ тип А" w:cs="Times New Roman"/>
      <w:i/>
      <w:noProof/>
      <w:sz w:val="18"/>
      <w:szCs w:val="20"/>
      <w:lang w:eastAsia="ru-RU"/>
    </w:rPr>
  </w:style>
  <w:style w:type="paragraph" w:styleId="ae">
    <w:name w:val="No Spacing"/>
    <w:link w:val="af0"/>
    <w:uiPriority w:val="1"/>
    <w:qFormat/>
    <w:rsid w:val="00B36ACC"/>
    <w:pPr>
      <w:spacing w:after="0" w:line="240" w:lineRule="auto"/>
    </w:pPr>
  </w:style>
  <w:style w:type="paragraph" w:styleId="af1">
    <w:name w:val="Balloon Text"/>
    <w:basedOn w:val="a6"/>
    <w:link w:val="af2"/>
    <w:uiPriority w:val="99"/>
    <w:semiHidden/>
    <w:unhideWhenUsed/>
    <w:rsid w:val="00B36ACC"/>
    <w:pPr>
      <w:spacing w:after="0" w:line="240" w:lineRule="auto"/>
    </w:pPr>
    <w:rPr>
      <w:rFonts w:ascii="Tahoma" w:hAnsi="Tahoma" w:cs="Tahoma"/>
      <w:sz w:val="16"/>
      <w:szCs w:val="16"/>
    </w:rPr>
  </w:style>
  <w:style w:type="character" w:customStyle="1" w:styleId="af2">
    <w:name w:val="Текст выноски Знак"/>
    <w:basedOn w:val="a7"/>
    <w:link w:val="af1"/>
    <w:uiPriority w:val="99"/>
    <w:semiHidden/>
    <w:rsid w:val="00B36ACC"/>
    <w:rPr>
      <w:rFonts w:ascii="Tahoma" w:hAnsi="Tahoma" w:cs="Tahoma"/>
      <w:sz w:val="16"/>
      <w:szCs w:val="16"/>
    </w:rPr>
  </w:style>
  <w:style w:type="character" w:customStyle="1" w:styleId="af0">
    <w:name w:val="Без интервала Знак"/>
    <w:basedOn w:val="a7"/>
    <w:link w:val="ae"/>
    <w:uiPriority w:val="1"/>
    <w:rsid w:val="009B26C5"/>
  </w:style>
  <w:style w:type="character" w:customStyle="1" w:styleId="12">
    <w:name w:val="Заголовок 1 Знак"/>
    <w:basedOn w:val="a7"/>
    <w:link w:val="11"/>
    <w:rsid w:val="00D61726"/>
    <w:rPr>
      <w:rFonts w:ascii="Times New Roman" w:eastAsia="Times New Roman" w:hAnsi="Times New Roman"/>
      <w:b/>
      <w:bCs/>
      <w:sz w:val="36"/>
      <w:szCs w:val="32"/>
      <w:lang w:val="en-US"/>
    </w:rPr>
  </w:style>
  <w:style w:type="character" w:customStyle="1" w:styleId="22">
    <w:name w:val="Заголовок 2 Знак"/>
    <w:basedOn w:val="a7"/>
    <w:link w:val="20"/>
    <w:rsid w:val="006949C6"/>
    <w:rPr>
      <w:rFonts w:ascii="Times New Roman" w:eastAsia="Times New Roman" w:hAnsi="Times New Roman"/>
      <w:b/>
      <w:sz w:val="32"/>
      <w:szCs w:val="32"/>
    </w:rPr>
  </w:style>
  <w:style w:type="character" w:customStyle="1" w:styleId="31">
    <w:name w:val="Заголовок 3 Знак"/>
    <w:basedOn w:val="a7"/>
    <w:link w:val="30"/>
    <w:uiPriority w:val="9"/>
    <w:rsid w:val="006949C6"/>
    <w:rPr>
      <w:rFonts w:ascii="Times New Roman" w:eastAsia="Times New Roman" w:hAnsi="Times New Roman"/>
      <w:b/>
      <w:sz w:val="24"/>
      <w:szCs w:val="32"/>
      <w:lang w:val="en-US"/>
    </w:rPr>
  </w:style>
  <w:style w:type="character" w:customStyle="1" w:styleId="41">
    <w:name w:val="Заголовок 4 Знак"/>
    <w:basedOn w:val="a7"/>
    <w:link w:val="40"/>
    <w:rsid w:val="006949C6"/>
    <w:rPr>
      <w:rFonts w:ascii="Times New Roman" w:eastAsia="Times New Roman" w:hAnsi="Times New Roman"/>
      <w:b/>
      <w:bCs/>
      <w:sz w:val="28"/>
      <w:szCs w:val="28"/>
      <w:lang w:val="en-US"/>
    </w:rPr>
  </w:style>
  <w:style w:type="character" w:customStyle="1" w:styleId="50">
    <w:name w:val="Заголовок 5 Знак"/>
    <w:basedOn w:val="a7"/>
    <w:link w:val="5"/>
    <w:rsid w:val="006949C6"/>
    <w:rPr>
      <w:rFonts w:ascii="Times New Roman" w:eastAsia="Times New Roman" w:hAnsi="Times New Roman"/>
      <w:b/>
      <w:bCs/>
      <w:sz w:val="24"/>
      <w:szCs w:val="24"/>
      <w:lang w:val="en-US"/>
    </w:rPr>
  </w:style>
  <w:style w:type="character" w:customStyle="1" w:styleId="60">
    <w:name w:val="Заголовок 6 Знак"/>
    <w:basedOn w:val="a7"/>
    <w:link w:val="6"/>
    <w:rsid w:val="006949C6"/>
    <w:rPr>
      <w:rFonts w:ascii="Trebuchet MS" w:eastAsia="Trebuchet MS" w:hAnsi="Trebuchet MS" w:cs="Trebuchet MS"/>
      <w:i/>
      <w:color w:val="666666"/>
      <w:szCs w:val="20"/>
      <w:lang w:eastAsia="ru-RU"/>
    </w:rPr>
  </w:style>
  <w:style w:type="character" w:customStyle="1" w:styleId="70">
    <w:name w:val="Заголовок 7 Знак"/>
    <w:basedOn w:val="a7"/>
    <w:link w:val="7"/>
    <w:uiPriority w:val="9"/>
    <w:semiHidden/>
    <w:rsid w:val="006949C6"/>
    <w:rPr>
      <w:rFonts w:asciiTheme="majorHAnsi" w:eastAsiaTheme="majorEastAsia" w:hAnsiTheme="majorHAnsi" w:cstheme="majorBidi"/>
      <w:i/>
      <w:iCs/>
      <w:color w:val="404040" w:themeColor="text1" w:themeTint="BF"/>
      <w:sz w:val="24"/>
      <w:lang w:val="en-US"/>
    </w:rPr>
  </w:style>
  <w:style w:type="character" w:customStyle="1" w:styleId="80">
    <w:name w:val="Заголовок 8 Знак"/>
    <w:basedOn w:val="a7"/>
    <w:link w:val="8"/>
    <w:uiPriority w:val="9"/>
    <w:semiHidden/>
    <w:rsid w:val="006949C6"/>
    <w:rPr>
      <w:rFonts w:asciiTheme="majorHAnsi" w:eastAsiaTheme="majorEastAsia" w:hAnsiTheme="majorHAnsi" w:cstheme="majorBidi"/>
      <w:color w:val="404040" w:themeColor="text1" w:themeTint="BF"/>
      <w:sz w:val="20"/>
      <w:szCs w:val="20"/>
      <w:lang w:val="en-US"/>
    </w:rPr>
  </w:style>
  <w:style w:type="character" w:customStyle="1" w:styleId="90">
    <w:name w:val="Заголовок 9 Знак"/>
    <w:basedOn w:val="a7"/>
    <w:link w:val="9"/>
    <w:uiPriority w:val="9"/>
    <w:semiHidden/>
    <w:rsid w:val="006949C6"/>
    <w:rPr>
      <w:rFonts w:asciiTheme="majorHAnsi" w:eastAsiaTheme="majorEastAsia" w:hAnsiTheme="majorHAnsi" w:cstheme="majorBidi"/>
      <w:i/>
      <w:iCs/>
      <w:color w:val="404040" w:themeColor="text1" w:themeTint="BF"/>
      <w:sz w:val="20"/>
      <w:szCs w:val="20"/>
      <w:lang w:val="en-US"/>
    </w:rPr>
  </w:style>
  <w:style w:type="paragraph" w:styleId="af3">
    <w:name w:val="Body Text"/>
    <w:basedOn w:val="a6"/>
    <w:link w:val="af4"/>
    <w:uiPriority w:val="1"/>
    <w:qFormat/>
    <w:rsid w:val="006949C6"/>
    <w:pPr>
      <w:spacing w:after="0"/>
      <w:ind w:firstLine="680"/>
      <w:jc w:val="both"/>
    </w:pPr>
    <w:rPr>
      <w:rFonts w:eastAsia="Times New Roman"/>
      <w:sz w:val="28"/>
      <w:szCs w:val="24"/>
      <w:lang w:val="ru-RU"/>
    </w:rPr>
  </w:style>
  <w:style w:type="character" w:customStyle="1" w:styleId="af4">
    <w:name w:val="Основной текст Знак"/>
    <w:basedOn w:val="a7"/>
    <w:link w:val="af3"/>
    <w:uiPriority w:val="1"/>
    <w:rsid w:val="006949C6"/>
    <w:rPr>
      <w:rFonts w:ascii="Times New Roman" w:eastAsia="Times New Roman" w:hAnsi="Times New Roman"/>
      <w:sz w:val="28"/>
      <w:szCs w:val="24"/>
    </w:rPr>
  </w:style>
  <w:style w:type="paragraph" w:styleId="af5">
    <w:name w:val="Title"/>
    <w:aliases w:val="Название Таблица"/>
    <w:basedOn w:val="a6"/>
    <w:next w:val="a6"/>
    <w:link w:val="af6"/>
    <w:qFormat/>
    <w:rsid w:val="006949C6"/>
    <w:pPr>
      <w:pBdr>
        <w:bottom w:val="single" w:sz="8" w:space="4" w:color="4F81BD" w:themeColor="accent1"/>
      </w:pBdr>
      <w:spacing w:after="120" w:line="480" w:lineRule="auto"/>
      <w:contextualSpacing/>
      <w:jc w:val="left"/>
    </w:pPr>
    <w:rPr>
      <w:rFonts w:eastAsiaTheme="majorEastAsia" w:cstheme="majorBidi"/>
      <w:color w:val="000000" w:themeColor="text1"/>
      <w:spacing w:val="5"/>
      <w:kern w:val="28"/>
      <w:szCs w:val="52"/>
      <w:lang w:val="ru-RU"/>
    </w:rPr>
  </w:style>
  <w:style w:type="character" w:customStyle="1" w:styleId="af6">
    <w:name w:val="Название Знак"/>
    <w:aliases w:val="Название Таблица Знак"/>
    <w:basedOn w:val="a7"/>
    <w:link w:val="af5"/>
    <w:rsid w:val="006949C6"/>
    <w:rPr>
      <w:rFonts w:ascii="Times New Roman" w:eastAsiaTheme="majorEastAsia" w:hAnsi="Times New Roman" w:cstheme="majorBidi"/>
      <w:color w:val="000000" w:themeColor="text1"/>
      <w:spacing w:val="5"/>
      <w:kern w:val="28"/>
      <w:sz w:val="24"/>
      <w:szCs w:val="52"/>
    </w:rPr>
  </w:style>
  <w:style w:type="paragraph" w:customStyle="1" w:styleId="13">
    <w:name w:val="Обычный1"/>
    <w:rsid w:val="006949C6"/>
    <w:pPr>
      <w:spacing w:after="0"/>
    </w:pPr>
    <w:rPr>
      <w:rFonts w:ascii="Arial" w:eastAsia="Arial" w:hAnsi="Arial" w:cs="Arial"/>
      <w:color w:val="000000"/>
      <w:szCs w:val="20"/>
      <w:lang w:eastAsia="ru-RU"/>
    </w:rPr>
  </w:style>
  <w:style w:type="paragraph" w:styleId="af7">
    <w:name w:val="List Paragraph"/>
    <w:basedOn w:val="a6"/>
    <w:uiPriority w:val="34"/>
    <w:qFormat/>
    <w:rsid w:val="00BB62FD"/>
    <w:pPr>
      <w:ind w:left="720"/>
      <w:contextualSpacing/>
    </w:pPr>
  </w:style>
  <w:style w:type="numbering" w:customStyle="1" w:styleId="1">
    <w:name w:val="Стиль1"/>
    <w:uiPriority w:val="99"/>
    <w:rsid w:val="00664699"/>
    <w:pPr>
      <w:numPr>
        <w:numId w:val="2"/>
      </w:numPr>
    </w:pPr>
  </w:style>
  <w:style w:type="paragraph" w:customStyle="1" w:styleId="10">
    <w:name w:val="Д_Заголовок_1_ур"/>
    <w:basedOn w:val="af7"/>
    <w:next w:val="af8"/>
    <w:uiPriority w:val="1"/>
    <w:qFormat/>
    <w:rsid w:val="00664699"/>
    <w:pPr>
      <w:numPr>
        <w:numId w:val="6"/>
      </w:numPr>
      <w:tabs>
        <w:tab w:val="left" w:pos="284"/>
      </w:tabs>
      <w:spacing w:after="80"/>
    </w:pPr>
    <w:rPr>
      <w:rFonts w:cs="Times New Roman"/>
      <w:b/>
      <w:sz w:val="36"/>
      <w:szCs w:val="28"/>
      <w:lang w:val="ru-RU"/>
    </w:rPr>
  </w:style>
  <w:style w:type="paragraph" w:customStyle="1" w:styleId="2">
    <w:name w:val="Д_Заголовок_2_ур"/>
    <w:basedOn w:val="af7"/>
    <w:next w:val="af8"/>
    <w:uiPriority w:val="1"/>
    <w:qFormat/>
    <w:rsid w:val="00603F95"/>
    <w:pPr>
      <w:numPr>
        <w:ilvl w:val="1"/>
        <w:numId w:val="6"/>
      </w:numPr>
      <w:tabs>
        <w:tab w:val="left" w:pos="567"/>
      </w:tabs>
      <w:spacing w:before="80" w:after="80"/>
    </w:pPr>
    <w:rPr>
      <w:rFonts w:cs="Times New Roman"/>
      <w:b/>
      <w:sz w:val="32"/>
      <w:szCs w:val="28"/>
      <w:lang w:val="ru-RU"/>
    </w:rPr>
  </w:style>
  <w:style w:type="paragraph" w:customStyle="1" w:styleId="3">
    <w:name w:val="Д_Заголовок_3_ур"/>
    <w:basedOn w:val="2"/>
    <w:next w:val="af8"/>
    <w:uiPriority w:val="1"/>
    <w:qFormat/>
    <w:rsid w:val="00F07E80"/>
    <w:pPr>
      <w:numPr>
        <w:ilvl w:val="2"/>
      </w:numPr>
      <w:tabs>
        <w:tab w:val="clear" w:pos="567"/>
      </w:tabs>
    </w:pPr>
    <w:rPr>
      <w:b w:val="0"/>
    </w:rPr>
  </w:style>
  <w:style w:type="paragraph" w:customStyle="1" w:styleId="4">
    <w:name w:val="Д_Заголовок_4_ур"/>
    <w:basedOn w:val="af7"/>
    <w:next w:val="af8"/>
    <w:uiPriority w:val="1"/>
    <w:qFormat/>
    <w:rsid w:val="00603F95"/>
    <w:pPr>
      <w:numPr>
        <w:ilvl w:val="3"/>
        <w:numId w:val="6"/>
      </w:numPr>
      <w:tabs>
        <w:tab w:val="left" w:pos="851"/>
      </w:tabs>
      <w:spacing w:before="80" w:after="80"/>
    </w:pPr>
    <w:rPr>
      <w:rFonts w:cs="Times New Roman"/>
      <w:i/>
      <w:sz w:val="28"/>
      <w:szCs w:val="28"/>
      <w:lang w:val="ru-RU"/>
    </w:rPr>
  </w:style>
  <w:style w:type="paragraph" w:styleId="af9">
    <w:name w:val="TOC Heading"/>
    <w:basedOn w:val="11"/>
    <w:next w:val="a6"/>
    <w:uiPriority w:val="39"/>
    <w:unhideWhenUsed/>
    <w:qFormat/>
    <w:rsid w:val="00AF2885"/>
    <w:pPr>
      <w:keepNext/>
      <w:keepLines/>
      <w:widowControl/>
      <w:spacing w:before="480" w:after="0" w:line="276" w:lineRule="auto"/>
      <w:outlineLvl w:val="9"/>
    </w:pPr>
    <w:rPr>
      <w:rFonts w:asciiTheme="majorHAnsi" w:eastAsiaTheme="majorEastAsia" w:hAnsiTheme="majorHAnsi" w:cstheme="majorBidi"/>
      <w:color w:val="365F91" w:themeColor="accent1" w:themeShade="BF"/>
      <w:sz w:val="28"/>
      <w:szCs w:val="28"/>
      <w:lang w:val="ru-RU" w:eastAsia="ru-RU"/>
    </w:rPr>
  </w:style>
  <w:style w:type="paragraph" w:styleId="23">
    <w:name w:val="toc 2"/>
    <w:basedOn w:val="a6"/>
    <w:next w:val="a6"/>
    <w:autoRedefine/>
    <w:uiPriority w:val="39"/>
    <w:unhideWhenUsed/>
    <w:rsid w:val="00075A13"/>
    <w:pPr>
      <w:tabs>
        <w:tab w:val="left" w:pos="1701"/>
        <w:tab w:val="left" w:pos="1985"/>
        <w:tab w:val="right" w:leader="dot" w:pos="9911"/>
      </w:tabs>
      <w:spacing w:after="0"/>
      <w:ind w:left="1418"/>
      <w:jc w:val="both"/>
    </w:pPr>
    <w:rPr>
      <w:sz w:val="28"/>
    </w:rPr>
  </w:style>
  <w:style w:type="paragraph" w:styleId="14">
    <w:name w:val="toc 1"/>
    <w:basedOn w:val="a6"/>
    <w:next w:val="a6"/>
    <w:autoRedefine/>
    <w:uiPriority w:val="39"/>
    <w:unhideWhenUsed/>
    <w:rsid w:val="00075A13"/>
    <w:pPr>
      <w:tabs>
        <w:tab w:val="left" w:pos="851"/>
        <w:tab w:val="left" w:pos="993"/>
        <w:tab w:val="right" w:leader="dot" w:pos="9911"/>
      </w:tabs>
      <w:spacing w:after="0"/>
      <w:ind w:left="709"/>
      <w:jc w:val="both"/>
    </w:pPr>
    <w:rPr>
      <w:noProof/>
      <w:sz w:val="28"/>
      <w:szCs w:val="28"/>
      <w:lang w:val="ru-RU"/>
    </w:rPr>
  </w:style>
  <w:style w:type="paragraph" w:styleId="32">
    <w:name w:val="toc 3"/>
    <w:basedOn w:val="a6"/>
    <w:next w:val="a6"/>
    <w:autoRedefine/>
    <w:uiPriority w:val="39"/>
    <w:unhideWhenUsed/>
    <w:rsid w:val="00075A13"/>
    <w:pPr>
      <w:tabs>
        <w:tab w:val="left" w:pos="2552"/>
        <w:tab w:val="left" w:pos="2977"/>
        <w:tab w:val="left" w:pos="3119"/>
        <w:tab w:val="right" w:leader="dot" w:pos="9911"/>
      </w:tabs>
      <w:spacing w:after="0"/>
      <w:ind w:left="2127"/>
      <w:jc w:val="both"/>
    </w:pPr>
    <w:rPr>
      <w:noProof/>
      <w:sz w:val="28"/>
    </w:rPr>
  </w:style>
  <w:style w:type="paragraph" w:styleId="42">
    <w:name w:val="toc 4"/>
    <w:basedOn w:val="a6"/>
    <w:next w:val="a6"/>
    <w:autoRedefine/>
    <w:uiPriority w:val="39"/>
    <w:unhideWhenUsed/>
    <w:rsid w:val="00AF2885"/>
    <w:pPr>
      <w:spacing w:after="100"/>
      <w:ind w:left="720"/>
    </w:pPr>
  </w:style>
  <w:style w:type="character" w:styleId="afa">
    <w:name w:val="Hyperlink"/>
    <w:basedOn w:val="a7"/>
    <w:uiPriority w:val="99"/>
    <w:unhideWhenUsed/>
    <w:rsid w:val="00AF2885"/>
    <w:rPr>
      <w:color w:val="0000FF" w:themeColor="hyperlink"/>
      <w:u w:val="single"/>
    </w:rPr>
  </w:style>
  <w:style w:type="paragraph" w:customStyle="1" w:styleId="af8">
    <w:name w:val="Д_Обычный"/>
    <w:basedOn w:val="a6"/>
    <w:uiPriority w:val="1"/>
    <w:qFormat/>
    <w:rsid w:val="00AA67AA"/>
    <w:pPr>
      <w:spacing w:after="0"/>
      <w:ind w:firstLine="720"/>
      <w:jc w:val="both"/>
    </w:pPr>
    <w:rPr>
      <w:rFonts w:cs="Times New Roman"/>
      <w:sz w:val="28"/>
      <w:szCs w:val="28"/>
      <w:lang w:val="ru-RU"/>
    </w:rPr>
  </w:style>
  <w:style w:type="table" w:styleId="afb">
    <w:name w:val="Table Grid"/>
    <w:basedOn w:val="a8"/>
    <w:uiPriority w:val="59"/>
    <w:rsid w:val="002E16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c">
    <w:name w:val="Д_Заголовок_таблицы"/>
    <w:basedOn w:val="af8"/>
    <w:uiPriority w:val="1"/>
    <w:qFormat/>
    <w:rsid w:val="002E16B6"/>
    <w:pPr>
      <w:ind w:firstLine="0"/>
    </w:pPr>
  </w:style>
  <w:style w:type="paragraph" w:customStyle="1" w:styleId="afd">
    <w:name w:val="Д_Таблица_содержимое"/>
    <w:basedOn w:val="a6"/>
    <w:uiPriority w:val="1"/>
    <w:qFormat/>
    <w:rsid w:val="002E16B6"/>
    <w:pPr>
      <w:spacing w:after="0"/>
      <w:jc w:val="left"/>
    </w:pPr>
    <w:rPr>
      <w:lang w:val="ru-RU"/>
    </w:rPr>
  </w:style>
  <w:style w:type="paragraph" w:customStyle="1" w:styleId="afe">
    <w:name w:val="Д_Таблица_шапка"/>
    <w:basedOn w:val="afd"/>
    <w:uiPriority w:val="1"/>
    <w:qFormat/>
    <w:rsid w:val="002D57A8"/>
    <w:pPr>
      <w:jc w:val="center"/>
    </w:pPr>
    <w:rPr>
      <w:b/>
    </w:rPr>
  </w:style>
  <w:style w:type="paragraph" w:customStyle="1" w:styleId="aff">
    <w:name w:val="Д_Подпись_рисунка"/>
    <w:basedOn w:val="a6"/>
    <w:uiPriority w:val="1"/>
    <w:qFormat/>
    <w:rsid w:val="007274C4"/>
    <w:pPr>
      <w:spacing w:after="0"/>
    </w:pPr>
    <w:rPr>
      <w:sz w:val="28"/>
      <w:lang w:val="ru-RU"/>
    </w:rPr>
  </w:style>
  <w:style w:type="paragraph" w:customStyle="1" w:styleId="a">
    <w:name w:val="Д_Список_маркер"/>
    <w:basedOn w:val="a6"/>
    <w:uiPriority w:val="1"/>
    <w:qFormat/>
    <w:rsid w:val="00FD78B6"/>
    <w:pPr>
      <w:numPr>
        <w:numId w:val="3"/>
      </w:numPr>
      <w:tabs>
        <w:tab w:val="left" w:pos="993"/>
      </w:tabs>
      <w:spacing w:after="0"/>
      <w:ind w:left="709" w:firstLine="0"/>
      <w:contextualSpacing/>
      <w:jc w:val="both"/>
    </w:pPr>
    <w:rPr>
      <w:sz w:val="28"/>
      <w:szCs w:val="28"/>
      <w:lang w:val="ru-RU"/>
    </w:rPr>
  </w:style>
  <w:style w:type="paragraph" w:customStyle="1" w:styleId="a4">
    <w:name w:val="Д_Список"/>
    <w:basedOn w:val="af7"/>
    <w:uiPriority w:val="1"/>
    <w:qFormat/>
    <w:rsid w:val="009124CA"/>
    <w:pPr>
      <w:numPr>
        <w:numId w:val="40"/>
      </w:numPr>
      <w:spacing w:after="0"/>
      <w:jc w:val="both"/>
    </w:pPr>
    <w:rPr>
      <w:sz w:val="28"/>
      <w:szCs w:val="28"/>
      <w:lang w:val="ru-RU"/>
    </w:rPr>
  </w:style>
  <w:style w:type="numbering" w:customStyle="1" w:styleId="21">
    <w:name w:val="Стиль2"/>
    <w:uiPriority w:val="99"/>
    <w:rsid w:val="00EC269D"/>
    <w:pPr>
      <w:numPr>
        <w:numId w:val="4"/>
      </w:numPr>
    </w:pPr>
  </w:style>
  <w:style w:type="paragraph" w:customStyle="1" w:styleId="aff0">
    <w:name w:val="Д_Листинг_программы"/>
    <w:basedOn w:val="a6"/>
    <w:uiPriority w:val="1"/>
    <w:qFormat/>
    <w:rsid w:val="002D785D"/>
    <w:pPr>
      <w:autoSpaceDE w:val="0"/>
      <w:autoSpaceDN w:val="0"/>
      <w:adjustRightInd w:val="0"/>
      <w:spacing w:after="0" w:line="240" w:lineRule="auto"/>
      <w:jc w:val="left"/>
    </w:pPr>
    <w:rPr>
      <w:rFonts w:ascii="Courier New" w:hAnsi="Courier New" w:cs="Courier New"/>
      <w:sz w:val="18"/>
      <w:szCs w:val="18"/>
    </w:rPr>
  </w:style>
  <w:style w:type="paragraph" w:customStyle="1" w:styleId="aff1">
    <w:name w:val="Диплом. Текст"/>
    <w:basedOn w:val="a6"/>
    <w:qFormat/>
    <w:rsid w:val="00FA5174"/>
    <w:pPr>
      <w:widowControl/>
      <w:spacing w:after="0"/>
      <w:ind w:firstLine="567"/>
      <w:jc w:val="both"/>
    </w:pPr>
    <w:rPr>
      <w:rFonts w:eastAsia="Times New Roman" w:cs="Times New Roman"/>
      <w:sz w:val="28"/>
      <w:szCs w:val="24"/>
      <w:lang w:val="ru-RU" w:eastAsia="ru-RU"/>
    </w:rPr>
  </w:style>
  <w:style w:type="paragraph" w:customStyle="1" w:styleId="aff2">
    <w:name w:val="== ТЕКСТ =="/>
    <w:basedOn w:val="a6"/>
    <w:link w:val="aff3"/>
    <w:qFormat/>
    <w:rsid w:val="00E11029"/>
    <w:pPr>
      <w:widowControl/>
      <w:spacing w:after="0"/>
      <w:ind w:firstLine="567"/>
      <w:jc w:val="both"/>
    </w:pPr>
    <w:rPr>
      <w:rFonts w:eastAsia="Calibri" w:cs="Times New Roman"/>
      <w:sz w:val="28"/>
      <w:szCs w:val="28"/>
      <w:lang w:val="ru-RU"/>
    </w:rPr>
  </w:style>
  <w:style w:type="character" w:customStyle="1" w:styleId="aff3">
    <w:name w:val="== ТЕКСТ == Знак"/>
    <w:basedOn w:val="a7"/>
    <w:link w:val="aff2"/>
    <w:rsid w:val="00E11029"/>
    <w:rPr>
      <w:rFonts w:ascii="Times New Roman" w:eastAsia="Calibri" w:hAnsi="Times New Roman" w:cs="Times New Roman"/>
      <w:sz w:val="28"/>
      <w:szCs w:val="28"/>
    </w:rPr>
  </w:style>
  <w:style w:type="paragraph" w:customStyle="1" w:styleId="a0">
    <w:name w:val="Раздел"/>
    <w:basedOn w:val="a6"/>
    <w:next w:val="a6"/>
    <w:qFormat/>
    <w:rsid w:val="009124CA"/>
    <w:pPr>
      <w:keepLines/>
      <w:pageBreakBefore/>
      <w:widowControl/>
      <w:numPr>
        <w:numId w:val="7"/>
      </w:numPr>
      <w:spacing w:before="600"/>
      <w:jc w:val="both"/>
      <w:outlineLvl w:val="0"/>
    </w:pPr>
    <w:rPr>
      <w:rFonts w:eastAsia="Calibri" w:cs="Times New Roman"/>
      <w:b/>
      <w:caps/>
      <w:sz w:val="32"/>
      <w:lang w:val="ru-RU"/>
    </w:rPr>
  </w:style>
  <w:style w:type="paragraph" w:customStyle="1" w:styleId="a1">
    <w:name w:val="Подраздел"/>
    <w:basedOn w:val="a6"/>
    <w:next w:val="a6"/>
    <w:qFormat/>
    <w:rsid w:val="009124CA"/>
    <w:pPr>
      <w:keepNext/>
      <w:keepLines/>
      <w:widowControl/>
      <w:numPr>
        <w:ilvl w:val="1"/>
        <w:numId w:val="7"/>
      </w:numPr>
      <w:spacing w:before="480"/>
      <w:jc w:val="both"/>
      <w:outlineLvl w:val="1"/>
    </w:pPr>
    <w:rPr>
      <w:rFonts w:eastAsia="Calibri" w:cs="Times New Roman"/>
      <w:b/>
      <w:sz w:val="28"/>
      <w:lang w:val="ru-RU"/>
    </w:rPr>
  </w:style>
  <w:style w:type="paragraph" w:customStyle="1" w:styleId="a2">
    <w:name w:val="Пункт"/>
    <w:basedOn w:val="a6"/>
    <w:next w:val="a6"/>
    <w:qFormat/>
    <w:rsid w:val="009124CA"/>
    <w:pPr>
      <w:keepNext/>
      <w:keepLines/>
      <w:widowControl/>
      <w:numPr>
        <w:ilvl w:val="2"/>
        <w:numId w:val="7"/>
      </w:numPr>
      <w:spacing w:before="360"/>
      <w:jc w:val="both"/>
      <w:outlineLvl w:val="2"/>
    </w:pPr>
    <w:rPr>
      <w:rFonts w:eastAsia="Calibri" w:cs="Times New Roman"/>
      <w:b/>
      <w:sz w:val="28"/>
      <w:lang w:val="ru-RU"/>
    </w:rPr>
  </w:style>
  <w:style w:type="paragraph" w:customStyle="1" w:styleId="a3">
    <w:name w:val="Подпункт"/>
    <w:basedOn w:val="a6"/>
    <w:next w:val="a6"/>
    <w:qFormat/>
    <w:rsid w:val="009124CA"/>
    <w:pPr>
      <w:keepNext/>
      <w:keepLines/>
      <w:widowControl/>
      <w:numPr>
        <w:ilvl w:val="3"/>
        <w:numId w:val="7"/>
      </w:numPr>
      <w:spacing w:before="360"/>
      <w:outlineLvl w:val="3"/>
    </w:pPr>
    <w:rPr>
      <w:rFonts w:eastAsia="Calibri" w:cs="Times New Roman"/>
      <w:sz w:val="28"/>
      <w:lang w:val="ru-RU"/>
    </w:rPr>
  </w:style>
  <w:style w:type="paragraph" w:styleId="aff4">
    <w:name w:val="Normal (Web)"/>
    <w:basedOn w:val="a6"/>
    <w:uiPriority w:val="99"/>
    <w:unhideWhenUsed/>
    <w:rsid w:val="0092772A"/>
    <w:pPr>
      <w:widowControl/>
      <w:spacing w:before="100" w:beforeAutospacing="1" w:after="100" w:afterAutospacing="1" w:line="240" w:lineRule="auto"/>
      <w:jc w:val="left"/>
    </w:pPr>
    <w:rPr>
      <w:rFonts w:eastAsia="Times New Roman" w:cs="Times New Roman"/>
      <w:szCs w:val="24"/>
      <w:lang w:val="ru-RU" w:eastAsia="ru-RU"/>
    </w:rPr>
  </w:style>
  <w:style w:type="character" w:styleId="aff5">
    <w:name w:val="Emphasis"/>
    <w:uiPriority w:val="20"/>
    <w:qFormat/>
    <w:rsid w:val="0092772A"/>
    <w:rPr>
      <w:i/>
      <w:iCs/>
    </w:rPr>
  </w:style>
  <w:style w:type="paragraph" w:customStyle="1" w:styleId="CoverTitle">
    <w:name w:val="Cover Title"/>
    <w:basedOn w:val="a6"/>
    <w:next w:val="a6"/>
    <w:rsid w:val="0092772A"/>
    <w:pPr>
      <w:keepNext/>
      <w:keepLines/>
      <w:widowControl/>
      <w:pBdr>
        <w:top w:val="single" w:sz="48" w:space="31" w:color="auto"/>
      </w:pBdr>
      <w:tabs>
        <w:tab w:val="left" w:pos="2835"/>
      </w:tabs>
      <w:suppressAutoHyphens/>
      <w:spacing w:before="240" w:after="500" w:line="640" w:lineRule="exact"/>
      <w:ind w:left="11" w:hanging="11"/>
      <w:jc w:val="left"/>
    </w:pPr>
    <w:rPr>
      <w:rFonts w:ascii="Arial" w:eastAsia="Times New Roman" w:hAnsi="Arial" w:cs="Times New Roman"/>
      <w:b/>
      <w:spacing w:val="-20"/>
      <w:kern w:val="28"/>
      <w:sz w:val="64"/>
      <w:szCs w:val="20"/>
      <w:lang w:val="ru-RU"/>
    </w:rPr>
  </w:style>
  <w:style w:type="paragraph" w:customStyle="1" w:styleId="a5">
    <w:name w:val="= Маркированый текс ="/>
    <w:basedOn w:val="aff2"/>
    <w:rsid w:val="0092772A"/>
    <w:pPr>
      <w:numPr>
        <w:numId w:val="13"/>
      </w:numPr>
    </w:pPr>
  </w:style>
  <w:style w:type="character" w:customStyle="1" w:styleId="apple-converted-space">
    <w:name w:val="apple-converted-space"/>
    <w:basedOn w:val="a7"/>
    <w:rsid w:val="007C6AD9"/>
  </w:style>
  <w:style w:type="paragraph" w:styleId="aff6">
    <w:name w:val="caption"/>
    <w:basedOn w:val="a6"/>
    <w:next w:val="a6"/>
    <w:qFormat/>
    <w:rsid w:val="00C2637B"/>
    <w:pPr>
      <w:widowControl/>
      <w:spacing w:after="480" w:line="240" w:lineRule="auto"/>
    </w:pPr>
    <w:rPr>
      <w:rFonts w:eastAsia="Times New Roman" w:cs="Times New Roman"/>
      <w:szCs w:val="24"/>
      <w:lang w:val="uk-UA" w:eastAsia="ru-RU"/>
    </w:rPr>
  </w:style>
  <w:style w:type="paragraph" w:customStyle="1" w:styleId="aff7">
    <w:name w:val="Чертежный"/>
    <w:rsid w:val="00C2637B"/>
    <w:pPr>
      <w:spacing w:after="0" w:line="240" w:lineRule="auto"/>
      <w:jc w:val="both"/>
    </w:pPr>
    <w:rPr>
      <w:rFonts w:ascii="ISOCPEUR" w:eastAsia="Times New Roman" w:hAnsi="ISOCPEUR" w:cs="Times New Roman"/>
      <w:i/>
      <w:sz w:val="28"/>
      <w:szCs w:val="20"/>
      <w:lang w:val="uk-UA" w:eastAsia="ru-RU"/>
    </w:rPr>
  </w:style>
  <w:style w:type="character" w:styleId="aff8">
    <w:name w:val="Placeholder Text"/>
    <w:basedOn w:val="a7"/>
    <w:uiPriority w:val="99"/>
    <w:semiHidden/>
    <w:rsid w:val="00FD21A8"/>
    <w:rPr>
      <w:color w:val="808080"/>
    </w:rPr>
  </w:style>
  <w:style w:type="paragraph" w:customStyle="1" w:styleId="aff9">
    <w:name w:val="Диплом. Таблица. Подпись"/>
    <w:basedOn w:val="aff1"/>
    <w:qFormat/>
    <w:rsid w:val="00BB540F"/>
    <w:pPr>
      <w:ind w:firstLine="0"/>
    </w:pPr>
  </w:style>
  <w:style w:type="paragraph" w:customStyle="1" w:styleId="affa">
    <w:name w:val="Диплом. Таблица"/>
    <w:basedOn w:val="aff1"/>
    <w:qFormat/>
    <w:rsid w:val="00BB540F"/>
    <w:pPr>
      <w:spacing w:line="240" w:lineRule="auto"/>
      <w:ind w:firstLine="0"/>
      <w:jc w:val="center"/>
    </w:pPr>
    <w:rPr>
      <w:sz w:val="24"/>
      <w:lang w:val="en-US"/>
    </w:rPr>
  </w:style>
  <w:style w:type="paragraph" w:styleId="51">
    <w:name w:val="toc 5"/>
    <w:basedOn w:val="a6"/>
    <w:next w:val="a6"/>
    <w:autoRedefine/>
    <w:uiPriority w:val="39"/>
    <w:unhideWhenUsed/>
    <w:rsid w:val="00EE6C34"/>
    <w:pPr>
      <w:widowControl/>
      <w:spacing w:after="100" w:line="276" w:lineRule="auto"/>
      <w:ind w:left="880"/>
      <w:jc w:val="left"/>
    </w:pPr>
    <w:rPr>
      <w:rFonts w:asciiTheme="minorHAnsi" w:eastAsiaTheme="minorEastAsia" w:hAnsiTheme="minorHAnsi"/>
      <w:sz w:val="22"/>
      <w:lang w:val="ru-RU" w:eastAsia="ru-RU"/>
    </w:rPr>
  </w:style>
  <w:style w:type="paragraph" w:styleId="61">
    <w:name w:val="toc 6"/>
    <w:basedOn w:val="a6"/>
    <w:next w:val="a6"/>
    <w:autoRedefine/>
    <w:uiPriority w:val="39"/>
    <w:unhideWhenUsed/>
    <w:rsid w:val="00EE6C34"/>
    <w:pPr>
      <w:widowControl/>
      <w:spacing w:after="100" w:line="276" w:lineRule="auto"/>
      <w:ind w:left="1100"/>
      <w:jc w:val="left"/>
    </w:pPr>
    <w:rPr>
      <w:rFonts w:asciiTheme="minorHAnsi" w:eastAsiaTheme="minorEastAsia" w:hAnsiTheme="minorHAnsi"/>
      <w:sz w:val="22"/>
      <w:lang w:val="ru-RU" w:eastAsia="ru-RU"/>
    </w:rPr>
  </w:style>
  <w:style w:type="paragraph" w:styleId="71">
    <w:name w:val="toc 7"/>
    <w:basedOn w:val="a6"/>
    <w:next w:val="a6"/>
    <w:autoRedefine/>
    <w:uiPriority w:val="39"/>
    <w:unhideWhenUsed/>
    <w:rsid w:val="00EE6C34"/>
    <w:pPr>
      <w:widowControl/>
      <w:spacing w:after="100" w:line="276" w:lineRule="auto"/>
      <w:ind w:left="1320"/>
      <w:jc w:val="left"/>
    </w:pPr>
    <w:rPr>
      <w:rFonts w:asciiTheme="minorHAnsi" w:eastAsiaTheme="minorEastAsia" w:hAnsiTheme="minorHAnsi"/>
      <w:sz w:val="22"/>
      <w:lang w:val="ru-RU" w:eastAsia="ru-RU"/>
    </w:rPr>
  </w:style>
  <w:style w:type="paragraph" w:styleId="81">
    <w:name w:val="toc 8"/>
    <w:basedOn w:val="a6"/>
    <w:next w:val="a6"/>
    <w:autoRedefine/>
    <w:uiPriority w:val="39"/>
    <w:unhideWhenUsed/>
    <w:rsid w:val="00EE6C34"/>
    <w:pPr>
      <w:widowControl/>
      <w:spacing w:after="100" w:line="276" w:lineRule="auto"/>
      <w:ind w:left="1540"/>
      <w:jc w:val="left"/>
    </w:pPr>
    <w:rPr>
      <w:rFonts w:asciiTheme="minorHAnsi" w:eastAsiaTheme="minorEastAsia" w:hAnsiTheme="minorHAnsi"/>
      <w:sz w:val="22"/>
      <w:lang w:val="ru-RU" w:eastAsia="ru-RU"/>
    </w:rPr>
  </w:style>
  <w:style w:type="paragraph" w:styleId="91">
    <w:name w:val="toc 9"/>
    <w:basedOn w:val="a6"/>
    <w:next w:val="a6"/>
    <w:autoRedefine/>
    <w:uiPriority w:val="39"/>
    <w:unhideWhenUsed/>
    <w:rsid w:val="00EE6C34"/>
    <w:pPr>
      <w:widowControl/>
      <w:spacing w:after="100" w:line="276" w:lineRule="auto"/>
      <w:ind w:left="1760"/>
      <w:jc w:val="left"/>
    </w:pPr>
    <w:rPr>
      <w:rFonts w:asciiTheme="minorHAnsi" w:eastAsiaTheme="minorEastAsia" w:hAnsiTheme="minorHAnsi"/>
      <w:sz w:val="22"/>
      <w:lang w:val="ru-RU" w:eastAsia="ru-RU"/>
    </w:rPr>
  </w:style>
  <w:style w:type="character" w:customStyle="1" w:styleId="pl-k">
    <w:name w:val="pl-k"/>
    <w:basedOn w:val="a7"/>
    <w:rsid w:val="00864D66"/>
  </w:style>
  <w:style w:type="character" w:customStyle="1" w:styleId="pl-en">
    <w:name w:val="pl-en"/>
    <w:basedOn w:val="a7"/>
    <w:rsid w:val="00864D66"/>
  </w:style>
  <w:style w:type="character" w:customStyle="1" w:styleId="pl-e">
    <w:name w:val="pl-e"/>
    <w:basedOn w:val="a7"/>
    <w:rsid w:val="00864D66"/>
  </w:style>
  <w:style w:type="character" w:customStyle="1" w:styleId="pl-smi">
    <w:name w:val="pl-smi"/>
    <w:basedOn w:val="a7"/>
    <w:rsid w:val="00864D66"/>
  </w:style>
  <w:style w:type="character" w:customStyle="1" w:styleId="pl-s">
    <w:name w:val="pl-s"/>
    <w:basedOn w:val="a7"/>
    <w:rsid w:val="00864D66"/>
  </w:style>
  <w:style w:type="character" w:customStyle="1" w:styleId="pl-pds">
    <w:name w:val="pl-pds"/>
    <w:basedOn w:val="a7"/>
    <w:rsid w:val="00864D66"/>
  </w:style>
  <w:style w:type="character" w:customStyle="1" w:styleId="pl-c">
    <w:name w:val="pl-c"/>
    <w:basedOn w:val="a7"/>
    <w:rsid w:val="00864D66"/>
  </w:style>
  <w:style w:type="character" w:customStyle="1" w:styleId="pl-c1">
    <w:name w:val="pl-c1"/>
    <w:basedOn w:val="a7"/>
    <w:rsid w:val="00864D66"/>
  </w:style>
  <w:style w:type="character" w:customStyle="1" w:styleId="pl-v">
    <w:name w:val="pl-v"/>
    <w:basedOn w:val="a7"/>
    <w:rsid w:val="00864D66"/>
  </w:style>
</w:styles>
</file>

<file path=word/webSettings.xml><?xml version="1.0" encoding="utf-8"?>
<w:webSettings xmlns:r="http://schemas.openxmlformats.org/officeDocument/2006/relationships" xmlns:w="http://schemas.openxmlformats.org/wordprocessingml/2006/main">
  <w:divs>
    <w:div w:id="2171452">
      <w:bodyDiv w:val="1"/>
      <w:marLeft w:val="0"/>
      <w:marRight w:val="0"/>
      <w:marTop w:val="0"/>
      <w:marBottom w:val="0"/>
      <w:divBdr>
        <w:top w:val="none" w:sz="0" w:space="0" w:color="auto"/>
        <w:left w:val="none" w:sz="0" w:space="0" w:color="auto"/>
        <w:bottom w:val="none" w:sz="0" w:space="0" w:color="auto"/>
        <w:right w:val="none" w:sz="0" w:space="0" w:color="auto"/>
      </w:divBdr>
    </w:div>
    <w:div w:id="50472422">
      <w:bodyDiv w:val="1"/>
      <w:marLeft w:val="0"/>
      <w:marRight w:val="0"/>
      <w:marTop w:val="0"/>
      <w:marBottom w:val="0"/>
      <w:divBdr>
        <w:top w:val="none" w:sz="0" w:space="0" w:color="auto"/>
        <w:left w:val="none" w:sz="0" w:space="0" w:color="auto"/>
        <w:bottom w:val="none" w:sz="0" w:space="0" w:color="auto"/>
        <w:right w:val="none" w:sz="0" w:space="0" w:color="auto"/>
      </w:divBdr>
    </w:div>
    <w:div w:id="82650202">
      <w:bodyDiv w:val="1"/>
      <w:marLeft w:val="0"/>
      <w:marRight w:val="0"/>
      <w:marTop w:val="0"/>
      <w:marBottom w:val="0"/>
      <w:divBdr>
        <w:top w:val="none" w:sz="0" w:space="0" w:color="auto"/>
        <w:left w:val="none" w:sz="0" w:space="0" w:color="auto"/>
        <w:bottom w:val="none" w:sz="0" w:space="0" w:color="auto"/>
        <w:right w:val="none" w:sz="0" w:space="0" w:color="auto"/>
      </w:divBdr>
    </w:div>
    <w:div w:id="112984708">
      <w:bodyDiv w:val="1"/>
      <w:marLeft w:val="0"/>
      <w:marRight w:val="0"/>
      <w:marTop w:val="0"/>
      <w:marBottom w:val="0"/>
      <w:divBdr>
        <w:top w:val="none" w:sz="0" w:space="0" w:color="auto"/>
        <w:left w:val="none" w:sz="0" w:space="0" w:color="auto"/>
        <w:bottom w:val="none" w:sz="0" w:space="0" w:color="auto"/>
        <w:right w:val="none" w:sz="0" w:space="0" w:color="auto"/>
      </w:divBdr>
    </w:div>
    <w:div w:id="190074888">
      <w:bodyDiv w:val="1"/>
      <w:marLeft w:val="0"/>
      <w:marRight w:val="0"/>
      <w:marTop w:val="0"/>
      <w:marBottom w:val="0"/>
      <w:divBdr>
        <w:top w:val="none" w:sz="0" w:space="0" w:color="auto"/>
        <w:left w:val="none" w:sz="0" w:space="0" w:color="auto"/>
        <w:bottom w:val="none" w:sz="0" w:space="0" w:color="auto"/>
        <w:right w:val="none" w:sz="0" w:space="0" w:color="auto"/>
      </w:divBdr>
    </w:div>
    <w:div w:id="246620974">
      <w:bodyDiv w:val="1"/>
      <w:marLeft w:val="0"/>
      <w:marRight w:val="0"/>
      <w:marTop w:val="0"/>
      <w:marBottom w:val="0"/>
      <w:divBdr>
        <w:top w:val="none" w:sz="0" w:space="0" w:color="auto"/>
        <w:left w:val="none" w:sz="0" w:space="0" w:color="auto"/>
        <w:bottom w:val="none" w:sz="0" w:space="0" w:color="auto"/>
        <w:right w:val="none" w:sz="0" w:space="0" w:color="auto"/>
      </w:divBdr>
    </w:div>
    <w:div w:id="373237921">
      <w:bodyDiv w:val="1"/>
      <w:marLeft w:val="0"/>
      <w:marRight w:val="0"/>
      <w:marTop w:val="0"/>
      <w:marBottom w:val="0"/>
      <w:divBdr>
        <w:top w:val="none" w:sz="0" w:space="0" w:color="auto"/>
        <w:left w:val="none" w:sz="0" w:space="0" w:color="auto"/>
        <w:bottom w:val="none" w:sz="0" w:space="0" w:color="auto"/>
        <w:right w:val="none" w:sz="0" w:space="0" w:color="auto"/>
      </w:divBdr>
    </w:div>
    <w:div w:id="642199814">
      <w:bodyDiv w:val="1"/>
      <w:marLeft w:val="0"/>
      <w:marRight w:val="0"/>
      <w:marTop w:val="0"/>
      <w:marBottom w:val="0"/>
      <w:divBdr>
        <w:top w:val="none" w:sz="0" w:space="0" w:color="auto"/>
        <w:left w:val="none" w:sz="0" w:space="0" w:color="auto"/>
        <w:bottom w:val="none" w:sz="0" w:space="0" w:color="auto"/>
        <w:right w:val="none" w:sz="0" w:space="0" w:color="auto"/>
      </w:divBdr>
    </w:div>
    <w:div w:id="716319142">
      <w:bodyDiv w:val="1"/>
      <w:marLeft w:val="0"/>
      <w:marRight w:val="0"/>
      <w:marTop w:val="0"/>
      <w:marBottom w:val="0"/>
      <w:divBdr>
        <w:top w:val="none" w:sz="0" w:space="0" w:color="auto"/>
        <w:left w:val="none" w:sz="0" w:space="0" w:color="auto"/>
        <w:bottom w:val="none" w:sz="0" w:space="0" w:color="auto"/>
        <w:right w:val="none" w:sz="0" w:space="0" w:color="auto"/>
      </w:divBdr>
    </w:div>
    <w:div w:id="1287152422">
      <w:bodyDiv w:val="1"/>
      <w:marLeft w:val="0"/>
      <w:marRight w:val="0"/>
      <w:marTop w:val="0"/>
      <w:marBottom w:val="0"/>
      <w:divBdr>
        <w:top w:val="none" w:sz="0" w:space="0" w:color="auto"/>
        <w:left w:val="none" w:sz="0" w:space="0" w:color="auto"/>
        <w:bottom w:val="none" w:sz="0" w:space="0" w:color="auto"/>
        <w:right w:val="none" w:sz="0" w:space="0" w:color="auto"/>
      </w:divBdr>
    </w:div>
    <w:div w:id="1294822165">
      <w:bodyDiv w:val="1"/>
      <w:marLeft w:val="0"/>
      <w:marRight w:val="0"/>
      <w:marTop w:val="0"/>
      <w:marBottom w:val="0"/>
      <w:divBdr>
        <w:top w:val="none" w:sz="0" w:space="0" w:color="auto"/>
        <w:left w:val="none" w:sz="0" w:space="0" w:color="auto"/>
        <w:bottom w:val="none" w:sz="0" w:space="0" w:color="auto"/>
        <w:right w:val="none" w:sz="0" w:space="0" w:color="auto"/>
      </w:divBdr>
    </w:div>
    <w:div w:id="1387727661">
      <w:bodyDiv w:val="1"/>
      <w:marLeft w:val="0"/>
      <w:marRight w:val="0"/>
      <w:marTop w:val="0"/>
      <w:marBottom w:val="0"/>
      <w:divBdr>
        <w:top w:val="none" w:sz="0" w:space="0" w:color="auto"/>
        <w:left w:val="none" w:sz="0" w:space="0" w:color="auto"/>
        <w:bottom w:val="none" w:sz="0" w:space="0" w:color="auto"/>
        <w:right w:val="none" w:sz="0" w:space="0" w:color="auto"/>
      </w:divBdr>
    </w:div>
    <w:div w:id="1455757191">
      <w:bodyDiv w:val="1"/>
      <w:marLeft w:val="0"/>
      <w:marRight w:val="0"/>
      <w:marTop w:val="0"/>
      <w:marBottom w:val="0"/>
      <w:divBdr>
        <w:top w:val="none" w:sz="0" w:space="0" w:color="auto"/>
        <w:left w:val="none" w:sz="0" w:space="0" w:color="auto"/>
        <w:bottom w:val="none" w:sz="0" w:space="0" w:color="auto"/>
        <w:right w:val="none" w:sz="0" w:space="0" w:color="auto"/>
      </w:divBdr>
    </w:div>
    <w:div w:id="1649288577">
      <w:bodyDiv w:val="1"/>
      <w:marLeft w:val="0"/>
      <w:marRight w:val="0"/>
      <w:marTop w:val="0"/>
      <w:marBottom w:val="0"/>
      <w:divBdr>
        <w:top w:val="none" w:sz="0" w:space="0" w:color="auto"/>
        <w:left w:val="none" w:sz="0" w:space="0" w:color="auto"/>
        <w:bottom w:val="none" w:sz="0" w:space="0" w:color="auto"/>
        <w:right w:val="none" w:sz="0" w:space="0" w:color="auto"/>
      </w:divBdr>
    </w:div>
    <w:div w:id="1721858386">
      <w:bodyDiv w:val="1"/>
      <w:marLeft w:val="0"/>
      <w:marRight w:val="0"/>
      <w:marTop w:val="0"/>
      <w:marBottom w:val="0"/>
      <w:divBdr>
        <w:top w:val="none" w:sz="0" w:space="0" w:color="auto"/>
        <w:left w:val="none" w:sz="0" w:space="0" w:color="auto"/>
        <w:bottom w:val="none" w:sz="0" w:space="0" w:color="auto"/>
        <w:right w:val="none" w:sz="0" w:space="0" w:color="auto"/>
      </w:divBdr>
    </w:div>
    <w:div w:id="1760104908">
      <w:bodyDiv w:val="1"/>
      <w:marLeft w:val="0"/>
      <w:marRight w:val="0"/>
      <w:marTop w:val="0"/>
      <w:marBottom w:val="0"/>
      <w:divBdr>
        <w:top w:val="none" w:sz="0" w:space="0" w:color="auto"/>
        <w:left w:val="none" w:sz="0" w:space="0" w:color="auto"/>
        <w:bottom w:val="none" w:sz="0" w:space="0" w:color="auto"/>
        <w:right w:val="none" w:sz="0" w:space="0" w:color="auto"/>
      </w:divBdr>
    </w:div>
    <w:div w:id="1906604567">
      <w:bodyDiv w:val="1"/>
      <w:marLeft w:val="0"/>
      <w:marRight w:val="0"/>
      <w:marTop w:val="0"/>
      <w:marBottom w:val="0"/>
      <w:divBdr>
        <w:top w:val="none" w:sz="0" w:space="0" w:color="auto"/>
        <w:left w:val="none" w:sz="0" w:space="0" w:color="auto"/>
        <w:bottom w:val="none" w:sz="0" w:space="0" w:color="auto"/>
        <w:right w:val="none" w:sz="0" w:space="0" w:color="auto"/>
      </w:divBdr>
    </w:div>
    <w:div w:id="2122914972">
      <w:bodyDiv w:val="1"/>
      <w:marLeft w:val="0"/>
      <w:marRight w:val="0"/>
      <w:marTop w:val="0"/>
      <w:marBottom w:val="0"/>
      <w:divBdr>
        <w:top w:val="none" w:sz="0" w:space="0" w:color="auto"/>
        <w:left w:val="none" w:sz="0" w:space="0" w:color="auto"/>
        <w:bottom w:val="none" w:sz="0" w:space="0" w:color="auto"/>
        <w:right w:val="none" w:sz="0" w:space="0" w:color="auto"/>
      </w:divBdr>
    </w:div>
    <w:div w:id="2136285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3cx.ru/webrtc/dtls/" TargetMode="External"/><Relationship Id="rId18" Type="http://schemas.openxmlformats.org/officeDocument/2006/relationships/image" Target="media/image6.emf"/><Relationship Id="rId26" Type="http://schemas.openxmlformats.org/officeDocument/2006/relationships/hyperlink" Target="http://www.w3.org/DOM/" TargetMode="External"/><Relationship Id="rId39"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image" Target="media/image15.png"/><Relationship Id="rId42" Type="http://schemas.openxmlformats.org/officeDocument/2006/relationships/oleObject" Target="embeddings/oleObject2.bin"/><Relationship Id="rId47" Type="http://schemas.openxmlformats.org/officeDocument/2006/relationships/image" Target="media/image23.wmf"/><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ru.wikipedia.org/wiki/Opera_Software" TargetMode="External"/><Relationship Id="rId25" Type="http://schemas.openxmlformats.org/officeDocument/2006/relationships/hyperlink" Target="http://www.modulecounts.com/" TargetMode="External"/><Relationship Id="rId33" Type="http://schemas.openxmlformats.org/officeDocument/2006/relationships/image" Target="media/image14.png"/><Relationship Id="rId38" Type="http://schemas.openxmlformats.org/officeDocument/2006/relationships/oleObject" Target="embeddings/_________Microsoft_Visio_2003_20101.vsd"/><Relationship Id="rId46" Type="http://schemas.openxmlformats.org/officeDocument/2006/relationships/oleObject" Target="embeddings/oleObject4.bin"/><Relationship Id="rId2" Type="http://schemas.openxmlformats.org/officeDocument/2006/relationships/numbering" Target="numbering.xml"/><Relationship Id="rId16" Type="http://schemas.openxmlformats.org/officeDocument/2006/relationships/hyperlink" Target="https://ru.wikipedia.org/wiki/Mozilla_Foundation" TargetMode="External"/><Relationship Id="rId20" Type="http://schemas.openxmlformats.org/officeDocument/2006/relationships/package" Target="embeddings/_________Microsoft_Visio1.vsdx"/><Relationship Id="rId29" Type="http://schemas.openxmlformats.org/officeDocument/2006/relationships/image" Target="media/image11.png"/><Relationship Id="rId41" Type="http://schemas.openxmlformats.org/officeDocument/2006/relationships/image" Target="media/image20.w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package" Target="embeddings/_________Microsoft_Visio3.vsdx"/><Relationship Id="rId32" Type="http://schemas.openxmlformats.org/officeDocument/2006/relationships/image" Target="media/image13.png"/><Relationship Id="rId37" Type="http://schemas.openxmlformats.org/officeDocument/2006/relationships/image" Target="media/image18.emf"/><Relationship Id="rId40" Type="http://schemas.openxmlformats.org/officeDocument/2006/relationships/oleObject" Target="embeddings/oleObject1.bin"/><Relationship Id="rId45" Type="http://schemas.openxmlformats.org/officeDocument/2006/relationships/image" Target="media/image22.wmf"/><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ru.wikipedia.org/wiki/Google_Chrome" TargetMode="External"/><Relationship Id="rId23" Type="http://schemas.openxmlformats.org/officeDocument/2006/relationships/image" Target="media/image9.emf"/><Relationship Id="rId28" Type="http://schemas.openxmlformats.org/officeDocument/2006/relationships/hyperlink" Target="https://github.com/facebook/react/wiki/Sites-Using-React" TargetMode="External"/><Relationship Id="rId36" Type="http://schemas.openxmlformats.org/officeDocument/2006/relationships/image" Target="media/image17.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7.emf"/><Relationship Id="rId31" Type="http://schemas.openxmlformats.org/officeDocument/2006/relationships/package" Target="embeddings/_________Microsoft_Visio4.vsdx"/><Relationship Id="rId44" Type="http://schemas.openxmlformats.org/officeDocument/2006/relationships/oleObject" Target="embeddings/oleObject3.bin"/><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3cx.ru/webrtc/srtp/" TargetMode="External"/><Relationship Id="rId22" Type="http://schemas.openxmlformats.org/officeDocument/2006/relationships/package" Target="embeddings/_________Microsoft_Visio2.vsdx"/><Relationship Id="rId27" Type="http://schemas.openxmlformats.org/officeDocument/2006/relationships/image" Target="media/image10.png"/><Relationship Id="rId30" Type="http://schemas.openxmlformats.org/officeDocument/2006/relationships/image" Target="media/image12.emf"/><Relationship Id="rId35" Type="http://schemas.openxmlformats.org/officeDocument/2006/relationships/image" Target="media/image16.png"/><Relationship Id="rId43" Type="http://schemas.openxmlformats.org/officeDocument/2006/relationships/image" Target="media/image21.wmf"/><Relationship Id="rId48" Type="http://schemas.openxmlformats.org/officeDocument/2006/relationships/oleObject" Target="embeddings/oleObject5.bin"/><Relationship Id="rId8" Type="http://schemas.openxmlformats.org/officeDocument/2006/relationships/image" Target="media/image1.png"/><Relationship Id="rId51"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24.emf"/></Relationships>
</file>

<file path=word/_rels/header1.xml.rels><?xml version="1.0" encoding="UTF-8" standalone="yes"?>
<Relationships xmlns="http://schemas.openxmlformats.org/package/2006/relationships"><Relationship Id="rId1" Type="http://schemas.openxmlformats.org/officeDocument/2006/relationships/image" Target="media/image24.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5DD2D-45A3-43B4-9C0C-82CEE62D0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11979</TotalTime>
  <Pages>126</Pages>
  <Words>29002</Words>
  <Characters>165318</Characters>
  <Application>Microsoft Office Word</Application>
  <DocSecurity>0</DocSecurity>
  <Lines>1377</Lines>
  <Paragraphs>387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193933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dc:creator>
  <cp:lastModifiedBy>Kirill Shestakov</cp:lastModifiedBy>
  <cp:revision>24</cp:revision>
  <cp:lastPrinted>2016-05-23T07:52:00Z</cp:lastPrinted>
  <dcterms:created xsi:type="dcterms:W3CDTF">2016-05-15T18:07:00Z</dcterms:created>
  <dcterms:modified xsi:type="dcterms:W3CDTF">2016-05-26T23:44:00Z</dcterms:modified>
</cp:coreProperties>
</file>