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2563EB"/>
          <w:sz w:val="18"/>
        </w:rPr>
        <w:t>KSHETRA PLATFORM • MASTER GOVERNANCE SUITE</w:t>
        <w:br/>
      </w:r>
      <w:r>
        <w:rPr>
          <w:rFonts w:ascii="Arial" w:hAnsi="Arial"/>
          <w:b/>
          <w:color w:val="0F172A"/>
          <w:sz w:val="44"/>
        </w:rPr>
        <w:t>Web Admin Portal — Launch &amp; Operations Manual</w:t>
      </w:r>
    </w:p>
    <w:p>
      <w:pPr>
        <w:spacing w:after="320"/>
      </w:pPr>
      <w:r>
        <w:rPr>
          <w:i/>
          <w:color w:val="64748B"/>
          <w:sz w:val="22"/>
        </w:rPr>
        <w:t>Complete operational manual for running locally, deploying to Vercel/Railway, managing master data, feature switches, moderation queues, and KYC approval workflows.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475569"/>
                <w:sz w:val="19"/>
              </w:rPr>
              <w:t xml:space="preserve">Application Module: </w:t>
            </w:r>
            <w:r>
              <w:rPr>
                <w:color w:val="0F172A"/>
                <w:sz w:val="19"/>
              </w:rPr>
              <w:t>apps/web-admin (React 19 + Vite + TypeScript)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475569"/>
                <w:sz w:val="19"/>
              </w:rPr>
              <w:t xml:space="preserve">Live Backend API: </w:t>
            </w:r>
            <w:r>
              <w:rPr>
                <w:color w:val="0F172A"/>
                <w:sz w:val="19"/>
              </w:rPr>
              <w:t>https://kshetra-api-production-9f06.up.railway.app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475569"/>
                <w:sz w:val="19"/>
              </w:rPr>
              <w:t xml:space="preserve">Spatial Database: </w:t>
            </w:r>
            <w:r>
              <w:rPr>
                <w:color w:val="0F172A"/>
                <w:sz w:val="19"/>
              </w:rPr>
              <w:t>Supabase PostGIS (4,123+ Constituencies)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475569"/>
                <w:sz w:val="19"/>
              </w:rPr>
              <w:t xml:space="preserve">Documentation Version: </w:t>
            </w:r>
            <w:r>
              <w:rPr>
                <w:color w:val="0F172A"/>
                <w:sz w:val="19"/>
              </w:rPr>
              <w:t>1.0.0 (Release Edition)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1. Executive Overview &amp; Architecture</w:t>
      </w:r>
    </w:p>
    <w:p>
      <w:r>
        <w:t>The Kshetra Web Admin Portal is a specialized command-and-control platform designed for administrators, election directors, and trust &amp; safety moderators. It provides real-time visibility and comprehensive operational control over the entire Kshetra ecosystem (Fastify Backend, Mobile App, Supabase Database, and WebRTC Media Server).</w:t>
      </w:r>
    </w:p>
    <w:p>
      <w:r>
        <w:t>Key capabilities include:</w:t>
      </w:r>
    </w:p>
    <w:p>
      <w:pPr>
        <w:pStyle w:val="ListBullet"/>
        <w:spacing w:after="60"/>
      </w:pPr>
      <w:r>
        <w:rPr>
          <w:b/>
          <w:color w:val="1E3A8A"/>
        </w:rPr>
        <w:t xml:space="preserve">Real-Time Telemetry: </w:t>
      </w:r>
      <w:r>
        <w:t>Monitor server response latency, active WebRTC broadcast streams, and PostGIS database connection pools.</w:t>
      </w:r>
    </w:p>
    <w:p>
      <w:pPr>
        <w:pStyle w:val="ListBullet"/>
        <w:spacing w:after="60"/>
      </w:pPr>
      <w:r>
        <w:rPr>
          <w:b/>
          <w:color w:val="1E3A8A"/>
        </w:rPr>
        <w:t xml:space="preserve">Feature Flags &amp; Kill Switches: </w:t>
      </w:r>
      <w:r>
        <w:t>Dynamically toggle all 17 platform feature modules in real-time across Android and Web clients.</w:t>
      </w:r>
    </w:p>
    <w:p>
      <w:pPr>
        <w:pStyle w:val="ListBullet"/>
        <w:spacing w:after="60"/>
      </w:pPr>
      <w:r>
        <w:rPr>
          <w:b/>
          <w:color w:val="1E3A8A"/>
        </w:rPr>
        <w:t xml:space="preserve">Trust &amp; Safety Command Center: </w:t>
      </w:r>
      <w:r>
        <w:t>Triage citizen reports on streams, posts, and comments; apply strikes or terminate feeds.</w:t>
      </w:r>
    </w:p>
    <w:p>
      <w:pPr>
        <w:pStyle w:val="ListBullet"/>
        <w:spacing w:after="60"/>
      </w:pPr>
      <w:r>
        <w:rPr>
          <w:b/>
          <w:color w:val="1E3A8A"/>
        </w:rPr>
        <w:t xml:space="preserve">Crowd-Sourced Politician Profile Edits: </w:t>
      </w:r>
      <w:r>
        <w:t>Inspect community-submitted corrections to MLA/MP profiles via side-by-side visual diffs and merge them to the canonical database with one click.</w:t>
      </w:r>
    </w:p>
    <w:p>
      <w:pPr>
        <w:pStyle w:val="ListBullet"/>
        <w:spacing w:after="60"/>
      </w:pPr>
      <w:r>
        <w:rPr>
          <w:b/>
          <w:color w:val="1E3A8A"/>
        </w:rPr>
        <w:t xml:space="preserve">Master Data &amp; Spatial Map Explorer: </w:t>
      </w:r>
      <w:r>
        <w:t>Search and inspect all 4,123 Assembly and Parliamentary constituencies on interactive PostGIS MapLibre maps.</w:t>
      </w:r>
    </w:p>
    <w:p>
      <w:pPr>
        <w:pStyle w:val="ListBullet"/>
        <w:spacing w:after="60"/>
      </w:pPr>
      <w:r>
        <w:rPr>
          <w:b/>
          <w:color w:val="1E3A8A"/>
        </w:rPr>
        <w:t xml:space="preserve">Bulk CSV / Excel Data Ingestion: </w:t>
      </w:r>
      <w:r>
        <w:t>Upload massive datasets (voter statistics, polling booth coordinates, candidate affidavits) with client-side parsing and validation.</w:t>
      </w:r>
    </w:p>
    <w:p>
      <w:pPr>
        <w:pStyle w:val="ListBullet"/>
        <w:spacing w:after="60"/>
      </w:pPr>
      <w:r>
        <w:rPr>
          <w:b/>
          <w:color w:val="1E3A8A"/>
        </w:rPr>
        <w:t xml:space="preserve">KYC &amp; Identity Verification Queue: </w:t>
      </w:r>
      <w:r>
        <w:t>Review applicant voter ID (EPIC) documents, press credentials, and party authorizations to grant official badges.</w:t>
      </w:r>
    </w:p>
    <w:p>
      <w:pPr>
        <w:pStyle w:val="Heading1"/>
        <w:spacing w:before="280" w:after="120"/>
      </w:pPr>
      <w:r>
        <w:t>2. Running Locally (Step-by-Step)</w:t>
      </w:r>
    </w:p>
    <w:p>
      <w:r>
        <w:t>You can run the Admin Portal locally on your workstation with hot-reload and instant live API connectivity.</w:t>
      </w:r>
    </w:p>
    <w:p>
      <w:r>
        <w:t>Step 1: Open PowerShell or Command Prompt in the project directory: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cd C:\Users\Laven\OneDrive\Desktop\Kshetra</w:t>
            </w:r>
          </w:p>
        </w:tc>
      </w:tr>
    </w:tbl>
    <w:p>
      <w:pPr>
        <w:spacing w:after="120"/>
      </w:pPr>
    </w:p>
    <w:p>
      <w:r>
        <w:t>Step 2: Launch the Web Admin development server: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npm run dev:admin</w:t>
            </w:r>
          </w:p>
        </w:tc>
      </w:tr>
    </w:tbl>
    <w:p>
      <w:pPr>
        <w:spacing w:after="120"/>
      </w:pPr>
    </w:p>
    <w:p>
      <w:r>
        <w:t>Step 3: Open your web browser and navigate 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http://localhost:3000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 xml:space="preserve">PRO-TIP: </w:t>
            </w:r>
            <w:r>
              <w:rPr>
                <w:rFonts w:ascii="Arial" w:hAnsi="Arial"/>
                <w:color w:val="323232"/>
                <w:sz w:val="19"/>
              </w:rPr>
              <w:t>The development server is pre-configured with proxy rules and environment variables pointing directly to your live production Railway backend (https://kshetra-api-production-9f06.up.railway.app). All features and live telemetry work out of the box!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t>3. Cloud Deployment Options</w:t>
      </w:r>
    </w:p>
    <w:p>
      <w:pPr>
        <w:pStyle w:val="Heading2"/>
        <w:spacing w:before="160" w:after="80"/>
      </w:pPr>
      <w:r>
        <w:t>Option A: Deploy to Vercel (Recommended — Free, Fast &amp; 1-Click)</w:t>
      </w:r>
    </w:p>
    <w:p>
      <w:r>
        <w:t>Vercel is the optimal hosting platform for the Admin Portal because it offers global edge CDN distribution, automatic SSL, and zero configuration for Single Page Applications (SPAs).</w:t>
      </w:r>
    </w:p>
    <w:p>
      <w:pPr>
        <w:spacing w:after="80"/>
      </w:pPr>
      <w:r>
        <w:rPr>
          <w:b/>
          <w:color w:val="2563EB"/>
        </w:rPr>
        <w:t xml:space="preserve">Step 1: </w:t>
      </w:r>
      <w:r>
        <w:t>Sign in to your Vercel Dashboard at https://vercel.com/new.</w:t>
      </w:r>
    </w:p>
    <w:p>
      <w:pPr>
        <w:spacing w:after="80"/>
      </w:pPr>
      <w:r>
        <w:rPr>
          <w:b/>
          <w:color w:val="2563EB"/>
        </w:rPr>
        <w:t xml:space="preserve">Step 2: </w:t>
      </w:r>
      <w:r>
        <w:t>Select your Git provider (GitHub / GitLab) and import the Kshetra repository.</w:t>
      </w:r>
    </w:p>
    <w:p>
      <w:pPr>
        <w:spacing w:after="80"/>
      </w:pPr>
      <w:r>
        <w:rPr>
          <w:b/>
          <w:color w:val="2563EB"/>
        </w:rPr>
        <w:t xml:space="preserve">Step 3: </w:t>
      </w:r>
      <w:r>
        <w:t>Configure the project settings in the Vercel Import screen:</w:t>
        <w:br/>
        <w:t xml:space="preserve">  • Project Name: kshetra-admin (or your preferred name)</w:t>
        <w:br/>
        <w:t xml:space="preserve">  • Framework Preset: Vite</w:t>
        <w:br/>
        <w:t xml:space="preserve">  • Root Directory: Click 'Edit' and set to 'apps/web-admin'</w:t>
        <w:br/>
        <w:t xml:space="preserve">  • Build Command: npm run build</w:t>
        <w:br/>
        <w:t xml:space="preserve">  • Output Directory: dist</w:t>
      </w:r>
    </w:p>
    <w:p>
      <w:pPr>
        <w:spacing w:after="80"/>
      </w:pPr>
      <w:r>
        <w:rPr>
          <w:b/>
          <w:color w:val="2563EB"/>
        </w:rPr>
        <w:t xml:space="preserve">Step 4: </w:t>
      </w:r>
      <w:r>
        <w:t>Add the Environment Variables in the Vercel Settings:</w:t>
        <w:br/>
        <w:t xml:space="preserve">  • VITE_API_URL = https://kshetra-api-production-9f06.up.railway.app</w:t>
        <w:br/>
        <w:t xml:space="preserve">  • VITE_SUPABASE_URL = https://pbbdglklyjwhzwhwixfs.supabase.co</w:t>
        <w:br/>
        <w:t xml:space="preserve">  • VITE_SUPABASE_ANON_KEY = [Your Supabase Anon Key]</w:t>
      </w:r>
    </w:p>
    <w:p>
      <w:pPr>
        <w:spacing w:after="80"/>
      </w:pPr>
      <w:r>
        <w:rPr>
          <w:b/>
          <w:color w:val="2563EB"/>
        </w:rPr>
        <w:t xml:space="preserve">Step 5: </w:t>
      </w:r>
      <w:r>
        <w:t>Click Deploy. Within 45 seconds, your Admin Portal will be live on a fast, secure https://kshetra-admin.vercel.app domain!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 xml:space="preserve">VERCEL READY: </w:t>
            </w:r>
            <w:r>
              <w:rPr>
                <w:rFonts w:ascii="Arial" w:hAnsi="Arial"/>
                <w:color w:val="323232"/>
                <w:sz w:val="19"/>
              </w:rPr>
              <w:t>A vercel.json file has already been placed in apps/web-admin/vercel.json with automatic SPA rewrites, ensuring all routes (e.g. /feature-flags, /moderation) resolve without 404 errors on direct browser refreshes.</w:t>
            </w:r>
          </w:p>
        </w:tc>
      </w:tr>
    </w:tbl>
    <w:p>
      <w:pPr>
        <w:spacing w:after="120"/>
      </w:pPr>
    </w:p>
    <w:p>
      <w:pPr>
        <w:pStyle w:val="Heading2"/>
        <w:spacing w:before="160" w:after="80"/>
      </w:pPr>
      <w:r>
        <w:t>Option B: Deploy to Railway (Docker / Multi-Service Container)</w:t>
      </w:r>
    </w:p>
    <w:p>
      <w:r>
        <w:t>You can host the Admin Portal inside your existing Railway project alongside the Fastify API backend.</w:t>
      </w:r>
    </w:p>
    <w:p>
      <w:pPr>
        <w:spacing w:after="80"/>
      </w:pPr>
      <w:r>
        <w:rPr>
          <w:b/>
          <w:color w:val="9333EA"/>
        </w:rPr>
        <w:t xml:space="preserve">Step 1: </w:t>
      </w:r>
      <w:r>
        <w:t>Open your Railway Project dashboard: https://railway.com/project/2a0fc52a-b365-4f1d-881a-081276738288</w:t>
      </w:r>
    </w:p>
    <w:p>
      <w:pPr>
        <w:spacing w:after="80"/>
      </w:pPr>
      <w:r>
        <w:rPr>
          <w:b/>
          <w:color w:val="9333EA"/>
        </w:rPr>
        <w:t xml:space="preserve">Step 2: </w:t>
      </w:r>
      <w:r>
        <w:t>Click + New → GitHub Repo and select your Kshetra repository.</w:t>
      </w:r>
    </w:p>
    <w:p>
      <w:pPr>
        <w:spacing w:after="80"/>
      </w:pPr>
      <w:r>
        <w:rPr>
          <w:b/>
          <w:color w:val="9333EA"/>
        </w:rPr>
        <w:t xml:space="preserve">Step 3: </w:t>
      </w:r>
      <w:r>
        <w:t>Click on the newly created service → Go to Settings.</w:t>
      </w:r>
    </w:p>
    <w:p>
      <w:pPr>
        <w:spacing w:after="80"/>
      </w:pPr>
      <w:r>
        <w:rPr>
          <w:b/>
          <w:color w:val="9333EA"/>
        </w:rPr>
        <w:t xml:space="preserve">Step 4: </w:t>
      </w:r>
      <w:r>
        <w:t>Under Build, set the Dockerfile Path to apps/web-admin/Dockerfile.</w:t>
      </w:r>
    </w:p>
    <w:p>
      <w:pPr>
        <w:spacing w:after="80"/>
      </w:pPr>
      <w:r>
        <w:rPr>
          <w:b/>
          <w:color w:val="9333EA"/>
        </w:rPr>
        <w:t xml:space="preserve">Step 5: </w:t>
      </w:r>
      <w:r>
        <w:t>Under Networking, click Generate Domain to create a public URL (e.g., https://kshetra-admin-production.up.railway.app).</w:t>
      </w:r>
    </w:p>
    <w:p>
      <w:pPr>
        <w:spacing w:after="80"/>
      </w:pPr>
      <w:r>
        <w:rPr>
          <w:b/>
          <w:color w:val="9333EA"/>
        </w:rPr>
        <w:t xml:space="preserve">Step 6: </w:t>
      </w:r>
      <w:r>
        <w:t>Railway will automatically trigger the multi-stage Docker build, compile the assets, and launch an ultra-fast Nginx container serving your admin portal on Port 80!</w:t>
      </w:r>
    </w:p>
    <w:p>
      <w:pPr>
        <w:pStyle w:val="Heading1"/>
        <w:spacing w:before="280" w:after="120"/>
      </w:pPr>
      <w:r>
        <w:t>4. Comprehensive Module Guide &amp; Operations</w:t>
      </w:r>
    </w:p>
    <w:p>
      <w:pPr>
        <w:spacing w:after="120"/>
      </w:pPr>
      <w:r>
        <w:rPr>
          <w:b/>
          <w:color w:val="0F172A"/>
        </w:rPr>
        <w:t xml:space="preserve">• Executive Dashboard (/): </w:t>
      </w:r>
      <w:r>
        <w:t>Provides a high-level summary of active users, live streams, pending moderation cases, and server health cards. Includes a live video matrix preview for active civic broadcasts.</w:t>
      </w:r>
    </w:p>
    <w:p>
      <w:pPr>
        <w:spacing w:after="120"/>
      </w:pPr>
      <w:r>
        <w:rPr>
          <w:b/>
          <w:color w:val="0F172A"/>
        </w:rPr>
        <w:t xml:space="preserve">• Feature Flags &amp; Switches (/feature-flags): </w:t>
      </w:r>
      <w:r>
        <w:t>Interactive toggle matrix covering all 17 feature areas across Foundation, Engagement, Real-Time Media, Intelligence, and Commercialization phases. Toggling any switch and clicking 'Publish Flags' pushes updates directly to the Railway API and synchronizes all active mobile apps.</w:t>
      </w:r>
    </w:p>
    <w:p>
      <w:pPr>
        <w:spacing w:after="120"/>
      </w:pPr>
      <w:r>
        <w:rPr>
          <w:b/>
          <w:color w:val="0F172A"/>
        </w:rPr>
        <w:t xml:space="preserve">• Moderation Queue (/moderation): </w:t>
      </w:r>
      <w:r>
        <w:t>Trust &amp; Safety triage console for reviewing flagged posts, offensive comments, and unauthorized live stream broadcasts. Offers 1-click 'Dismiss / Safe', 'Remove Content', and 'Ban User' actions.</w:t>
      </w:r>
    </w:p>
    <w:p>
      <w:pPr>
        <w:spacing w:after="120"/>
      </w:pPr>
      <w:r>
        <w:rPr>
          <w:b/>
          <w:color w:val="0F172A"/>
        </w:rPr>
        <w:t xml:space="preserve">• Politician Edits Review (/representative-edits): </w:t>
      </w:r>
      <w:r>
        <w:t>Crowd-sourced contribution review interface. Displays side-by-side visual diffs highlighting current canonical data in red and proposed updates in green, with source attribution evidence.</w:t>
      </w:r>
    </w:p>
    <w:p>
      <w:pPr>
        <w:spacing w:after="120"/>
      </w:pPr>
      <w:r>
        <w:rPr>
          <w:b/>
          <w:color w:val="0F172A"/>
        </w:rPr>
        <w:t xml:space="preserve">• Constituencies &amp; Maps (/constituencies): </w:t>
      </w:r>
      <w:r>
        <w:t>State-by-state PostGIS constituency boundary explorer. Select any state (e.g., Telangana, Andhra Pradesh, Maharashtra) to view Assembly and Parliamentary seats with live electorate metrics and MapLibre boundary overlays.</w:t>
      </w:r>
    </w:p>
    <w:p>
      <w:pPr>
        <w:spacing w:after="120"/>
      </w:pPr>
      <w:r>
        <w:rPr>
          <w:b/>
          <w:color w:val="0F172A"/>
        </w:rPr>
        <w:t xml:space="preserve">• Elected Representatives (/representatives): </w:t>
      </w:r>
      <w:r>
        <w:t>Politician and candidate dossier manager. View contact info, education, declared assets in ₹ Crores, criminal case disclosures, and open an in-place modal editor to update official records.</w:t>
      </w:r>
    </w:p>
    <w:p>
      <w:pPr>
        <w:spacing w:after="120"/>
      </w:pPr>
      <w:r>
        <w:rPr>
          <w:b/>
          <w:color w:val="0F172A"/>
        </w:rPr>
        <w:t xml:space="preserve">• Bulk Ingestion Utility (/bulk-import): </w:t>
      </w:r>
      <w:r>
        <w:t>High-throughput data ingestion interface. Drag and drop any .csv or .xlsx file to parse, preview row-by-row data, validate column schemas, and batch-commit records into PostGIS.</w:t>
      </w:r>
    </w:p>
    <w:p>
      <w:pPr>
        <w:spacing w:after="120"/>
      </w:pPr>
      <w:r>
        <w:rPr>
          <w:b/>
          <w:color w:val="0F172A"/>
        </w:rPr>
        <w:t xml:space="preserve">• KYC &amp; Aspirant Vetting (/verifications): </w:t>
      </w:r>
      <w:r>
        <w:t>Identity validation workflow. Review applicant Voter ID (EPIC), press credentials, and party authorizations to grant verified blue badges or elevate user roles.</w:t>
      </w:r>
    </w:p>
    <w:p>
      <w:pPr>
        <w:spacing w:after="120"/>
      </w:pPr>
      <w:r>
        <w:rPr>
          <w:b/>
          <w:color w:val="0F172A"/>
        </w:rPr>
        <w:t xml:space="preserve">• Civic Grievances Console (/civic-issues): </w:t>
      </w:r>
      <w:r>
        <w:t>Municipal problem tracking system. Filter citizen complaints by category (roads, water, electricity, sanitation) and update progress states from Reported → In Progress → Resolved.</w:t>
      </w:r>
    </w:p>
    <w:p>
      <w:pPr>
        <w:spacing w:after="120"/>
      </w:pPr>
      <w:r>
        <w:rPr>
          <w:b/>
          <w:color w:val="0F172A"/>
        </w:rPr>
        <w:t xml:space="preserve">• Delimitation Simulator (/delimitation): </w:t>
      </w:r>
      <w:r>
        <w:t>Post-2026 Lok Sabha mathematical modeler. Compare current seat counts against the 848-seat New Parliament model and pure population proportional distribution.</w:t>
      </w:r>
    </w:p>
    <w:p>
      <w:pPr>
        <w:spacing w:after="120"/>
      </w:pPr>
      <w:r>
        <w:rPr>
          <w:b/>
          <w:color w:val="0F172A"/>
        </w:rPr>
        <w:t xml:space="preserve">• System Health Telemetry (/system-health): </w:t>
      </w:r>
      <w:r>
        <w:t>Real-time infrastructure health checker. Tests response latencies across core Fastify API routes and validates PostGIS and Hermes bytecode status.</w:t>
      </w:r>
    </w:p>
    <w:p>
      <w:pPr>
        <w:pStyle w:val="Heading1"/>
        <w:spacing w:before="280" w:after="120"/>
      </w:pPr>
      <w:r>
        <w:t>5. Security, Roles &amp; Access Control</w:t>
      </w:r>
    </w:p>
    <w:p>
      <w:r>
        <w:t>Kshetra enforces a multi-tier Role-Based Access Control (RBAC) architecture. User roles are defined in PostgreSQL/Supabase and can be assigned directly via the Supabase Auth dashboard or user profile tables: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Role Identifier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Role Label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System Permissions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sz w:val="18"/>
              </w:rPr>
              <w:t>citizen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Citizen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Read public data, post in community feed, vote in polls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sz w:val="18"/>
              </w:rPr>
              <w:t>verified_citizen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Verified Citizen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Verified badge, higher trust score in civic issue voting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sz w:val="18"/>
              </w:rPr>
              <w:t>journalist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Journalist / Press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Go live with press credentials, publish verified reports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sz w:val="18"/>
              </w:rPr>
              <w:t>aspirant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Political Aspirant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Access aspirant incubation dashboard and voter readiness tools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sz w:val="18"/>
              </w:rPr>
              <w:t>politician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Elected MLA / MP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Official politician badge, citizen CRM, campaign manager access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sz w:val="18"/>
              </w:rPr>
              <w:t>moderator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Moderator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Access trust &amp; safety queues and approve representative edits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sz w:val="18"/>
              </w:rPr>
              <w:t>admin / super_admin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Full access to Web Admin Portal, feature flags, and bulk data import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6. Maintenance, Backups &amp; Verification Checklist</w:t>
      </w:r>
    </w:p>
    <w:p>
      <w:pPr>
        <w:pStyle w:val="ListBullet"/>
        <w:spacing w:after="80"/>
      </w:pPr>
      <w:r>
        <w:rPr>
          <w:b/>
          <w:color w:val="0F172A"/>
        </w:rPr>
        <w:t xml:space="preserve">Build &amp; Typecheck: </w:t>
      </w:r>
      <w:r>
        <w:t>Always run 'npm run typecheck --prefix apps/web-admin' to ensure zero TypeScript errors before committing.</w:t>
      </w:r>
    </w:p>
    <w:p>
      <w:pPr>
        <w:pStyle w:val="ListBullet"/>
        <w:spacing w:after="80"/>
      </w:pPr>
      <w:r>
        <w:rPr>
          <w:b/>
          <w:color w:val="0F172A"/>
        </w:rPr>
        <w:t xml:space="preserve">Production Bundle Test: </w:t>
      </w:r>
      <w:r>
        <w:t>Run 'npm run build:admin' locally to confirm the production distribution builds cleanly into apps/web-admin/dist.</w:t>
      </w:r>
    </w:p>
    <w:p>
      <w:pPr>
        <w:pStyle w:val="ListBullet"/>
        <w:spacing w:after="80"/>
      </w:pPr>
      <w:r>
        <w:rPr>
          <w:b/>
          <w:color w:val="0F172A"/>
        </w:rPr>
        <w:t xml:space="preserve">Environment Variables: </w:t>
      </w:r>
      <w:r>
        <w:t>Ensure VITE_API_URL points to https://kshetra-api-production-9f06.up.railway.app in your cloud hosting settings.</w:t>
      </w:r>
    </w:p>
    <w:p>
      <w:pPr>
        <w:pStyle w:val="ListBullet"/>
        <w:spacing w:after="80"/>
      </w:pPr>
      <w:r>
        <w:rPr>
          <w:b/>
          <w:color w:val="0F172A"/>
        </w:rPr>
        <w:t xml:space="preserve">Database Backups: </w:t>
      </w:r>
      <w:r>
        <w:t>Take automated daily backups of your Supabase database before executing bulk Excel/CSV imports.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