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B8C0C5" w:sz="4"/>
          <w:left w:val="single" w:color="B8C0C5" w:sz="4"/>
          <w:bottom w:val="single" w:color="B8C0C5" w:sz="4"/>
          <w:right w:val="single" w:color="B8C0C5" w:sz="4"/>
          <w:insideH w:val="single" w:color="B8C0C5" w:sz="4"/>
          <w:insideV w:val="single" w:color="B8C0C5" w:sz="4"/>
        </w:tblBorders>
        <w:tblLayout w:type="fixed"/>
      </w:tblPr>
      <w:tblGrid>
        <w:gridCol w:w="7535"/>
        <w:gridCol w:w="2931"/>
      </w:tblGrid>
      <w:tr>
        <w:trPr>
          <w:cantSplit/>
        </w:trPr>
        <w:tc>
          <w:tcPr>
            <w:tcW w:type="dxa" w:w="7535"/>
            <w:tcMar>
              <w:top w:type="dxa" w:w="50"/>
              <w:left w:type="dxa" w:w="90"/>
              <w:bottom w:type="dxa" w:w="50"/>
              <w:right w:type="dxa" w:w="90"/>
            </w:tcMar>
            <w:vAlign w:val="top"/>
          </w:tcPr>
          <w:p>
            <w:pPr>
              <w:spacing w:after="40" w:before="0"/>
            </w:pPr>
            <w:r>
              <w:rPr>
                <w:rFonts w:ascii="Arial" w:cs="Arial" w:eastAsia="Arial" w:hAnsi="Arial"/>
                <w:b/>
                <w:bCs/>
                <w:color w:val="5B676F"/>
                <w:sz w:val="15"/>
                <w:szCs w:val="15"/>
              </w:rPr>
              <w:t xml:space="preserve">VARIA CONNECT  ·  PERMITS TO WORK</w:t>
            </w:r>
          </w:p>
          <w:p>
            <w:pPr>
              <w:spacing w:after="20" w:before="0"/>
            </w:pPr>
            <w:r>
              <w:rPr>
                <w:rFonts w:ascii="Arial" w:cs="Arial" w:eastAsia="Arial" w:hAnsi="Arial"/>
                <w:b/>
                <w:bCs/>
                <w:color w:val="1B2328"/>
                <w:sz w:val="30"/>
                <w:szCs w:val="30"/>
              </w:rPr>
              <w:t xml:space="preserve">Confined Space Entry Permit</w:t>
            </w:r>
          </w:p>
          <w:p>
            <w:pPr>
              <w:spacing w:after="0" w:before="0"/>
            </w:pPr>
            <w:r>
              <w:rPr>
                <w:rFonts w:ascii="Arial" w:cs="Arial" w:eastAsia="Arial" w:hAnsi="Arial"/>
                <w:i/>
                <w:iCs/>
                <w:color w:val="5B676F"/>
                <w:sz w:val="20"/>
                <w:szCs w:val="20"/>
              </w:rPr>
              <w:t xml:space="preserve">Permit Kemasukan Ruang Terkurung</w:t>
            </w:r>
          </w:p>
        </w:tc>
        <w:tc>
          <w:tcPr>
            <w:tcW w:type="dxa" w:w="2931"/>
            <w:shd w:fill="EEF2F5" w:color="auto" w:val="clear"/>
            <w:tcMar>
              <w:top w:type="dxa" w:w="50"/>
              <w:left w:type="dxa" w:w="90"/>
              <w:bottom w:type="dxa" w:w="50"/>
              <w:right w:type="dxa" w:w="90"/>
            </w:tcMar>
            <w:vAlign w:val="top"/>
          </w:tcPr>
          <w:p>
            <w:pPr>
              <w:spacing w:after="40" w:before="0"/>
            </w:pPr>
            <w:r>
              <w:rPr>
                <w:rFonts w:ascii="Arial" w:cs="Arial" w:eastAsia="Arial" w:hAnsi="Arial"/>
                <w:color w:val="5B676F"/>
                <w:sz w:val="15"/>
                <w:szCs w:val="15"/>
              </w:rPr>
              <w:t xml:space="preserve">Form </w:t>
            </w:r>
            <w:r>
              <w:rPr>
                <w:rFonts w:ascii="Arial" w:cs="Arial" w:eastAsia="Arial" w:hAnsi="Arial"/>
                <w:b/>
                <w:bCs/>
                <w:color w:val="1B2328"/>
                <w:sz w:val="18"/>
                <w:szCs w:val="18"/>
              </w:rPr>
              <w:t xml:space="preserve">PTW-CSE</w:t>
            </w:r>
          </w:p>
          <w:p>
            <w:pPr>
              <w:spacing w:after="0" w:before="0"/>
            </w:pPr>
            <w:r>
              <w:rPr>
                <w:rFonts w:ascii="Arial" w:cs="Arial" w:eastAsia="Arial" w:hAnsi="Arial"/>
                <w:color w:val="5B676F"/>
                <w:sz w:val="15"/>
                <w:szCs w:val="15"/>
              </w:rPr>
              <w:t xml:space="preserve">Company logo</w:t>
            </w:r>
          </w:p>
        </w:tc>
      </w:tr>
    </w:tbl>
    <w:p>
      <w:pPr>
        <w:pBdr>
          <w:bottom w:val="single" w:color="F2A900" w:sz="18" w:space="1"/>
        </w:pBdr>
        <w:spacing w:after="80"/>
      </w:pPr>
    </w:p>
    <w:p>
      <w:pPr>
        <w:spacing w:after="40" w:before="0"/>
      </w:pPr>
      <w:r>
        <w:rPr>
          <w:rFonts w:ascii="Arial" w:cs="Arial" w:eastAsia="Arial" w:hAnsi="Arial"/>
          <w:b/>
          <w:bCs/>
          <w:color w:val="1B2328"/>
          <w:sz w:val="17"/>
          <w:szCs w:val="17"/>
        </w:rPr>
        <w:t xml:space="preserve">When to use: </w:t>
      </w:r>
      <w:r>
        <w:rPr>
          <w:rFonts w:ascii="Arial" w:cs="Arial" w:eastAsia="Arial" w:hAnsi="Arial"/>
          <w:color w:val="1B2328"/>
          <w:sz w:val="17"/>
          <w:szCs w:val="17"/>
        </w:rPr>
        <w:t xml:space="preserve">Entry into manholes, sumps, tanks, pits, ducts, culverts or any space with limited entry and exit and possible poor air. Follows the DOSH Industry Code of Practice for Safe Working in a Confined Space 2010.</w:t>
      </w:r>
    </w:p>
    <w:p>
      <w:pPr>
        <w:spacing w:after="60" w:before="0"/>
      </w:pPr>
      <w:r>
        <w:rPr>
          <w:rFonts w:ascii="Arial" w:cs="Arial" w:eastAsia="Arial" w:hAnsi="Arial"/>
          <w:b/>
          <w:bCs/>
          <w:color w:val="1B2328"/>
          <w:sz w:val="17"/>
          <w:szCs w:val="17"/>
        </w:rPr>
        <w:t xml:space="preserve">Validity / frequency: </w:t>
      </w:r>
      <w:r>
        <w:rPr>
          <w:rFonts w:ascii="Arial" w:cs="Arial" w:eastAsia="Arial" w:hAnsi="Arial"/>
          <w:color w:val="1B2328"/>
          <w:sz w:val="17"/>
          <w:szCs w:val="17"/>
        </w:rPr>
        <w:t xml:space="preserve">One shift; retest gas after every break</w:t>
      </w:r>
    </w:p>
    <w:p>
      <w:pPr>
        <w:keepNext/>
        <w:shd w:fill="1F4E79" w:color="auto" w:val="clear"/>
        <w:spacing w:after="60" w:before="160"/>
      </w:pPr>
      <w:r>
        <w:rPr>
          <w:rFonts w:ascii="Arial" w:cs="Arial" w:eastAsia="Arial" w:hAnsi="Arial"/>
          <w:b/>
          <w:bCs/>
          <w:color w:val="FFFFFF"/>
          <w:sz w:val="18"/>
          <w:szCs w:val="18"/>
        </w:rPr>
        <w:t xml:space="preserve">PERMIT DETAILS</w:t>
      </w:r>
    </w:p>
    <w:tbl>
      <w:tblPr>
        <w:tblW w:type="dxa" w:w="10466"/>
        <w:tblBorders>
          <w:top w:val="single" w:color="B8C0C5" w:sz="4"/>
          <w:left w:val="single" w:color="B8C0C5" w:sz="4"/>
          <w:bottom w:val="single" w:color="B8C0C5" w:sz="4"/>
          <w:right w:val="single" w:color="B8C0C5" w:sz="4"/>
          <w:insideH w:val="single" w:color="B8C0C5" w:sz="4"/>
          <w:insideV w:val="single" w:color="B8C0C5" w:sz="4"/>
        </w:tblBorders>
        <w:tblLayout w:type="fixed"/>
      </w:tblPr>
      <w:tblGrid>
        <w:gridCol w:w="3558"/>
        <w:gridCol w:w="6908"/>
      </w:tblGrid>
      <w:tr>
        <w:trPr>
          <w:cantSplit/>
          <w:trHeight w:val="380" w:hRule="atLeast"/>
        </w:trPr>
        <w:tc>
          <w:tcPr>
            <w:tcW w:type="dxa" w:w="3558"/>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Project / site</w:t>
            </w:r>
          </w:p>
        </w:tc>
        <w:tc>
          <w:tcPr>
            <w:tcW w:type="dxa" w:w="6908"/>
            <w:tcMar>
              <w:top w:type="dxa" w:w="50"/>
              <w:left w:type="dxa" w:w="90"/>
              <w:bottom w:type="dxa" w:w="50"/>
              <w:right w:type="dxa" w:w="90"/>
            </w:tcMar>
            <w:vAlign w:val="center"/>
          </w:tcPr>
          <w:p>
            <w:pPr>
              <w:spacing w:after="0" w:before="0"/>
            </w:pPr>
            <w:r>
              <w:rPr>
                <w:rFonts w:ascii="Arial" w:cs="Arial" w:eastAsia="Arial" w:hAnsi="Arial"/>
                <w:color w:val="5B676F"/>
                <w:sz w:val="16"/>
                <w:szCs w:val="16"/>
              </w:rPr>
              <w:t xml:space="preserve"/>
            </w:r>
          </w:p>
        </w:tc>
      </w:tr>
      <w:tr>
        <w:trPr>
          <w:cantSplit/>
          <w:trHeight w:val="380" w:hRule="atLeast"/>
        </w:trPr>
        <w:tc>
          <w:tcPr>
            <w:tcW w:type="dxa" w:w="3558"/>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Permit no.</w:t>
            </w:r>
          </w:p>
        </w:tc>
        <w:tc>
          <w:tcPr>
            <w:tcW w:type="dxa" w:w="6908"/>
            <w:tcMar>
              <w:top w:type="dxa" w:w="50"/>
              <w:left w:type="dxa" w:w="90"/>
              <w:bottom w:type="dxa" w:w="50"/>
              <w:right w:type="dxa" w:w="90"/>
            </w:tcMar>
            <w:vAlign w:val="center"/>
          </w:tcPr>
          <w:p>
            <w:pPr>
              <w:spacing w:after="0" w:before="0"/>
            </w:pPr>
            <w:r>
              <w:rPr>
                <w:rFonts w:ascii="Arial" w:cs="Arial" w:eastAsia="Arial" w:hAnsi="Arial"/>
                <w:color w:val="5B676F"/>
                <w:sz w:val="16"/>
                <w:szCs w:val="16"/>
              </w:rPr>
              <w:t xml:space="preserve"/>
            </w:r>
          </w:p>
        </w:tc>
      </w:tr>
      <w:tr>
        <w:trPr>
          <w:cantSplit/>
          <w:trHeight w:val="380" w:hRule="atLeast"/>
        </w:trPr>
        <w:tc>
          <w:tcPr>
            <w:tcW w:type="dxa" w:w="3558"/>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Date</w:t>
            </w:r>
          </w:p>
        </w:tc>
        <w:tc>
          <w:tcPr>
            <w:tcW w:type="dxa" w:w="6908"/>
            <w:tcMar>
              <w:top w:type="dxa" w:w="50"/>
              <w:left w:type="dxa" w:w="90"/>
              <w:bottom w:type="dxa" w:w="50"/>
              <w:right w:type="dxa" w:w="90"/>
            </w:tcMar>
            <w:vAlign w:val="center"/>
          </w:tcPr>
          <w:p>
            <w:pPr>
              <w:spacing w:after="0" w:before="0"/>
            </w:pPr>
            <w:r>
              <w:rPr>
                <w:rFonts w:ascii="Arial" w:cs="Arial" w:eastAsia="Arial" w:hAnsi="Arial"/>
                <w:color w:val="5B676F"/>
                <w:sz w:val="16"/>
                <w:szCs w:val="16"/>
              </w:rPr>
              <w:t xml:space="preserve"/>
            </w:r>
          </w:p>
        </w:tc>
      </w:tr>
      <w:tr>
        <w:trPr>
          <w:cantSplit/>
          <w:trHeight w:val="380" w:hRule="atLeast"/>
        </w:trPr>
        <w:tc>
          <w:tcPr>
            <w:tcW w:type="dxa" w:w="3558"/>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Exact location (block / level / grid)</w:t>
            </w:r>
          </w:p>
        </w:tc>
        <w:tc>
          <w:tcPr>
            <w:tcW w:type="dxa" w:w="6908"/>
            <w:tcMar>
              <w:top w:type="dxa" w:w="50"/>
              <w:left w:type="dxa" w:w="90"/>
              <w:bottom w:type="dxa" w:w="50"/>
              <w:right w:type="dxa" w:w="90"/>
            </w:tcMar>
            <w:vAlign w:val="center"/>
          </w:tcPr>
          <w:p>
            <w:pPr>
              <w:spacing w:after="0" w:before="0"/>
            </w:pPr>
            <w:r>
              <w:rPr>
                <w:rFonts w:ascii="Arial" w:cs="Arial" w:eastAsia="Arial" w:hAnsi="Arial"/>
                <w:color w:val="5B676F"/>
                <w:sz w:val="16"/>
                <w:szCs w:val="16"/>
              </w:rPr>
              <w:t xml:space="preserve"/>
            </w:r>
          </w:p>
        </w:tc>
      </w:tr>
      <w:tr>
        <w:trPr>
          <w:cantSplit/>
          <w:trHeight w:val="380" w:hRule="atLeast"/>
        </w:trPr>
        <w:tc>
          <w:tcPr>
            <w:tcW w:type="dxa" w:w="3558"/>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Description of work</w:t>
            </w:r>
          </w:p>
        </w:tc>
        <w:tc>
          <w:tcPr>
            <w:tcW w:type="dxa" w:w="6908"/>
            <w:tcMar>
              <w:top w:type="dxa" w:w="50"/>
              <w:left w:type="dxa" w:w="90"/>
              <w:bottom w:type="dxa" w:w="50"/>
              <w:right w:type="dxa" w:w="90"/>
            </w:tcMar>
            <w:vAlign w:val="center"/>
          </w:tcPr>
          <w:p>
            <w:pPr>
              <w:spacing w:after="0" w:before="0"/>
            </w:pPr>
            <w:r>
              <w:rPr>
                <w:rFonts w:ascii="Arial" w:cs="Arial" w:eastAsia="Arial" w:hAnsi="Arial"/>
                <w:color w:val="5B676F"/>
                <w:sz w:val="16"/>
                <w:szCs w:val="16"/>
              </w:rPr>
              <w:t xml:space="preserve"/>
            </w:r>
          </w:p>
        </w:tc>
      </w:tr>
      <w:tr>
        <w:trPr>
          <w:cantSplit/>
          <w:trHeight w:val="380" w:hRule="atLeast"/>
        </w:trPr>
        <w:tc>
          <w:tcPr>
            <w:tcW w:type="dxa" w:w="3558"/>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Company / subcontractor</w:t>
            </w:r>
          </w:p>
        </w:tc>
        <w:tc>
          <w:tcPr>
            <w:tcW w:type="dxa" w:w="6908"/>
            <w:tcMar>
              <w:top w:type="dxa" w:w="50"/>
              <w:left w:type="dxa" w:w="90"/>
              <w:bottom w:type="dxa" w:w="50"/>
              <w:right w:type="dxa" w:w="90"/>
            </w:tcMar>
            <w:vAlign w:val="center"/>
          </w:tcPr>
          <w:p>
            <w:pPr>
              <w:spacing w:after="0" w:before="0"/>
            </w:pPr>
            <w:r>
              <w:rPr>
                <w:rFonts w:ascii="Arial" w:cs="Arial" w:eastAsia="Arial" w:hAnsi="Arial"/>
                <w:color w:val="5B676F"/>
                <w:sz w:val="16"/>
                <w:szCs w:val="16"/>
              </w:rPr>
              <w:t xml:space="preserve"/>
            </w:r>
          </w:p>
        </w:tc>
      </w:tr>
      <w:tr>
        <w:trPr>
          <w:cantSplit/>
          <w:trHeight w:val="380" w:hRule="atLeast"/>
        </w:trPr>
        <w:tc>
          <w:tcPr>
            <w:tcW w:type="dxa" w:w="3558"/>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Permit holder (in charge on site)</w:t>
            </w:r>
          </w:p>
        </w:tc>
        <w:tc>
          <w:tcPr>
            <w:tcW w:type="dxa" w:w="6908"/>
            <w:tcMar>
              <w:top w:type="dxa" w:w="50"/>
              <w:left w:type="dxa" w:w="90"/>
              <w:bottom w:type="dxa" w:w="50"/>
              <w:right w:type="dxa" w:w="90"/>
            </w:tcMar>
            <w:vAlign w:val="center"/>
          </w:tcPr>
          <w:p>
            <w:pPr>
              <w:spacing w:after="0" w:before="0"/>
            </w:pPr>
            <w:r>
              <w:rPr>
                <w:rFonts w:ascii="Arial" w:cs="Arial" w:eastAsia="Arial" w:hAnsi="Arial"/>
                <w:color w:val="5B676F"/>
                <w:sz w:val="16"/>
                <w:szCs w:val="16"/>
              </w:rPr>
              <w:t xml:space="preserve"/>
            </w:r>
          </w:p>
        </w:tc>
      </w:tr>
      <w:tr>
        <w:trPr>
          <w:cantSplit/>
          <w:trHeight w:val="380" w:hRule="atLeast"/>
        </w:trPr>
        <w:tc>
          <w:tcPr>
            <w:tcW w:type="dxa" w:w="3558"/>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Number of workers</w:t>
            </w:r>
          </w:p>
        </w:tc>
        <w:tc>
          <w:tcPr>
            <w:tcW w:type="dxa" w:w="6908"/>
            <w:tcMar>
              <w:top w:type="dxa" w:w="50"/>
              <w:left w:type="dxa" w:w="90"/>
              <w:bottom w:type="dxa" w:w="50"/>
              <w:right w:type="dxa" w:w="90"/>
            </w:tcMar>
            <w:vAlign w:val="center"/>
          </w:tcPr>
          <w:p>
            <w:pPr>
              <w:spacing w:after="0" w:before="0"/>
            </w:pPr>
            <w:r>
              <w:rPr>
                <w:rFonts w:ascii="Arial" w:cs="Arial" w:eastAsia="Arial" w:hAnsi="Arial"/>
                <w:color w:val="5B676F"/>
                <w:sz w:val="16"/>
                <w:szCs w:val="16"/>
              </w:rPr>
              <w:t xml:space="preserve"/>
            </w:r>
          </w:p>
        </w:tc>
      </w:tr>
      <w:tr>
        <w:trPr>
          <w:cantSplit/>
          <w:trHeight w:val="380" w:hRule="atLeast"/>
        </w:trPr>
        <w:tc>
          <w:tcPr>
            <w:tcW w:type="dxa" w:w="3558"/>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Valid from</w:t>
            </w:r>
          </w:p>
        </w:tc>
        <w:tc>
          <w:tcPr>
            <w:tcW w:type="dxa" w:w="6908"/>
            <w:tcMar>
              <w:top w:type="dxa" w:w="50"/>
              <w:left w:type="dxa" w:w="90"/>
              <w:bottom w:type="dxa" w:w="50"/>
              <w:right w:type="dxa" w:w="90"/>
            </w:tcMar>
            <w:vAlign w:val="center"/>
          </w:tcPr>
          <w:p>
            <w:pPr>
              <w:spacing w:after="0" w:before="0"/>
            </w:pPr>
            <w:r>
              <w:rPr>
                <w:rFonts w:ascii="Arial" w:cs="Arial" w:eastAsia="Arial" w:hAnsi="Arial"/>
                <w:color w:val="5B676F"/>
                <w:sz w:val="16"/>
                <w:szCs w:val="16"/>
              </w:rPr>
              <w:t xml:space="preserve"/>
            </w:r>
          </w:p>
        </w:tc>
      </w:tr>
      <w:tr>
        <w:trPr>
          <w:cantSplit/>
          <w:trHeight w:val="380" w:hRule="atLeast"/>
        </w:trPr>
        <w:tc>
          <w:tcPr>
            <w:tcW w:type="dxa" w:w="3558"/>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Valid until</w:t>
            </w:r>
          </w:p>
        </w:tc>
        <w:tc>
          <w:tcPr>
            <w:tcW w:type="dxa" w:w="6908"/>
            <w:tcMar>
              <w:top w:type="dxa" w:w="50"/>
              <w:left w:type="dxa" w:w="90"/>
              <w:bottom w:type="dxa" w:w="50"/>
              <w:right w:type="dxa" w:w="90"/>
            </w:tcMar>
            <w:vAlign w:val="center"/>
          </w:tcPr>
          <w:p>
            <w:pPr>
              <w:spacing w:after="0" w:before="0"/>
            </w:pPr>
            <w:r>
              <w:rPr>
                <w:rFonts w:ascii="Arial" w:cs="Arial" w:eastAsia="Arial" w:hAnsi="Arial"/>
                <w:color w:val="5B676F"/>
                <w:sz w:val="16"/>
                <w:szCs w:val="16"/>
              </w:rPr>
              <w:t xml:space="preserve"/>
            </w:r>
          </w:p>
        </w:tc>
      </w:tr>
      <w:tr>
        <w:trPr>
          <w:cantSplit/>
          <w:trHeight w:val="380" w:hRule="atLeast"/>
        </w:trPr>
        <w:tc>
          <w:tcPr>
            <w:tcW w:type="dxa" w:w="3558"/>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Confined space name / ID</w:t>
            </w:r>
          </w:p>
        </w:tc>
        <w:tc>
          <w:tcPr>
            <w:tcW w:type="dxa" w:w="6908"/>
            <w:tcMar>
              <w:top w:type="dxa" w:w="50"/>
              <w:left w:type="dxa" w:w="90"/>
              <w:bottom w:type="dxa" w:w="50"/>
              <w:right w:type="dxa" w:w="90"/>
            </w:tcMar>
            <w:vAlign w:val="center"/>
          </w:tcPr>
          <w:p>
            <w:pPr>
              <w:spacing w:after="0" w:before="0"/>
            </w:pPr>
            <w:r>
              <w:rPr>
                <w:rFonts w:ascii="Arial" w:cs="Arial" w:eastAsia="Arial" w:hAnsi="Arial"/>
                <w:color w:val="5B676F"/>
                <w:sz w:val="16"/>
                <w:szCs w:val="16"/>
              </w:rPr>
              <w:t xml:space="preserve"/>
            </w:r>
          </w:p>
        </w:tc>
      </w:tr>
      <w:tr>
        <w:trPr>
          <w:cantSplit/>
          <w:trHeight w:val="380" w:hRule="atLeast"/>
        </w:trPr>
        <w:tc>
          <w:tcPr>
            <w:tcW w:type="dxa" w:w="3558"/>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Authorised Entry Supervisor (AES)</w:t>
            </w:r>
          </w:p>
        </w:tc>
        <w:tc>
          <w:tcPr>
            <w:tcW w:type="dxa" w:w="6908"/>
            <w:tcMar>
              <w:top w:type="dxa" w:w="50"/>
              <w:left w:type="dxa" w:w="90"/>
              <w:bottom w:type="dxa" w:w="50"/>
              <w:right w:type="dxa" w:w="90"/>
            </w:tcMar>
            <w:vAlign w:val="center"/>
          </w:tcPr>
          <w:p>
            <w:pPr>
              <w:spacing w:after="0" w:before="0"/>
            </w:pPr>
            <w:r>
              <w:rPr>
                <w:rFonts w:ascii="Arial" w:cs="Arial" w:eastAsia="Arial" w:hAnsi="Arial"/>
                <w:color w:val="5B676F"/>
                <w:sz w:val="16"/>
                <w:szCs w:val="16"/>
              </w:rPr>
              <w:t xml:space="preserve"/>
            </w:r>
          </w:p>
        </w:tc>
      </w:tr>
      <w:tr>
        <w:trPr>
          <w:cantSplit/>
          <w:trHeight w:val="380" w:hRule="atLeast"/>
        </w:trPr>
        <w:tc>
          <w:tcPr>
            <w:tcW w:type="dxa" w:w="3558"/>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Authorised Gas Tester (AGT)</w:t>
            </w:r>
          </w:p>
        </w:tc>
        <w:tc>
          <w:tcPr>
            <w:tcW w:type="dxa" w:w="6908"/>
            <w:tcMar>
              <w:top w:type="dxa" w:w="50"/>
              <w:left w:type="dxa" w:w="90"/>
              <w:bottom w:type="dxa" w:w="50"/>
              <w:right w:type="dxa" w:w="90"/>
            </w:tcMar>
            <w:vAlign w:val="center"/>
          </w:tcPr>
          <w:p>
            <w:pPr>
              <w:spacing w:after="0" w:before="0"/>
            </w:pPr>
            <w:r>
              <w:rPr>
                <w:rFonts w:ascii="Arial" w:cs="Arial" w:eastAsia="Arial" w:hAnsi="Arial"/>
                <w:color w:val="5B676F"/>
                <w:sz w:val="16"/>
                <w:szCs w:val="16"/>
              </w:rPr>
              <w:t xml:space="preserve"/>
            </w:r>
          </w:p>
        </w:tc>
      </w:tr>
      <w:tr>
        <w:trPr>
          <w:cantSplit/>
          <w:trHeight w:val="380" w:hRule="atLeast"/>
        </w:trPr>
        <w:tc>
          <w:tcPr>
            <w:tcW w:type="dxa" w:w="3558"/>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Standby person (AESP) at entrance</w:t>
            </w:r>
          </w:p>
        </w:tc>
        <w:tc>
          <w:tcPr>
            <w:tcW w:type="dxa" w:w="6908"/>
            <w:tcMar>
              <w:top w:type="dxa" w:w="50"/>
              <w:left w:type="dxa" w:w="90"/>
              <w:bottom w:type="dxa" w:w="50"/>
              <w:right w:type="dxa" w:w="90"/>
            </w:tcMar>
            <w:vAlign w:val="center"/>
          </w:tcPr>
          <w:p>
            <w:pPr>
              <w:spacing w:after="0" w:before="0"/>
            </w:pPr>
            <w:r>
              <w:rPr>
                <w:rFonts w:ascii="Arial" w:cs="Arial" w:eastAsia="Arial" w:hAnsi="Arial"/>
                <w:color w:val="5B676F"/>
                <w:sz w:val="16"/>
                <w:szCs w:val="16"/>
              </w:rPr>
              <w:t xml:space="preserve"/>
            </w:r>
          </w:p>
        </w:tc>
      </w:tr>
    </w:tbl>
    <w:p>
      <w:pPr>
        <w:keepNext/>
        <w:shd w:fill="1F4E79" w:color="auto" w:val="clear"/>
        <w:spacing w:after="60" w:before="160"/>
      </w:pPr>
      <w:r>
        <w:rPr>
          <w:rFonts w:ascii="Arial" w:cs="Arial" w:eastAsia="Arial" w:hAnsi="Arial"/>
          <w:b/>
          <w:bCs/>
          <w:color w:val="FFFFFF"/>
          <w:sz w:val="18"/>
          <w:szCs w:val="18"/>
        </w:rPr>
        <w:t xml:space="preserve">PRECAUTIONS BEFORE ENTRY</w:t>
      </w:r>
    </w:p>
    <w:tbl>
      <w:tblPr>
        <w:tblW w:type="dxa" w:w="10466"/>
        <w:tblBorders>
          <w:top w:val="single" w:color="B8C0C5" w:sz="4"/>
          <w:left w:val="single" w:color="B8C0C5" w:sz="4"/>
          <w:bottom w:val="single" w:color="B8C0C5" w:sz="4"/>
          <w:right w:val="single" w:color="B8C0C5" w:sz="4"/>
          <w:insideH w:val="single" w:color="B8C0C5" w:sz="4"/>
          <w:insideV w:val="single" w:color="B8C0C5" w:sz="4"/>
        </w:tblBorders>
        <w:tblLayout w:type="fixed"/>
      </w:tblPr>
      <w:tblGrid>
        <w:gridCol w:w="523"/>
        <w:gridCol w:w="5546"/>
        <w:gridCol w:w="732"/>
        <w:gridCol w:w="732"/>
        <w:gridCol w:w="732"/>
        <w:gridCol w:w="2201"/>
      </w:tblGrid>
      <w:tr>
        <w:trPr>
          <w:cantSplit/>
          <w:tblHeader/>
        </w:trPr>
        <w:tc>
          <w:tcPr>
            <w:tcW w:type="dxa" w:w="523"/>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No.</w:t>
            </w:r>
          </w:p>
        </w:tc>
        <w:tc>
          <w:tcPr>
            <w:tcW w:type="dxa" w:w="5546"/>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Item</w:t>
            </w:r>
          </w:p>
        </w:tc>
        <w:tc>
          <w:tcPr>
            <w:tcW w:type="dxa" w:w="732"/>
            <w:shd w:fill="EEF2F5" w:color="auto" w:val="clear"/>
            <w:tcMar>
              <w:top w:type="dxa" w:w="50"/>
              <w:left w:type="dxa" w:w="90"/>
              <w:bottom w:type="dxa" w:w="50"/>
              <w:right w:type="dxa" w:w="90"/>
            </w:tcMar>
            <w:vAlign w:val="center"/>
          </w:tcPr>
          <w:p>
            <w:pPr>
              <w:spacing w:after="0" w:before="0"/>
              <w:jc w:val="center"/>
            </w:pPr>
            <w:r>
              <w:rPr>
                <w:rFonts w:ascii="Arial" w:cs="Arial" w:eastAsia="Arial" w:hAnsi="Arial"/>
                <w:b/>
                <w:bCs/>
                <w:color w:val="1B2328"/>
                <w:sz w:val="17"/>
                <w:szCs w:val="17"/>
              </w:rPr>
              <w:t xml:space="preserve">Yes</w:t>
            </w:r>
          </w:p>
        </w:tc>
        <w:tc>
          <w:tcPr>
            <w:tcW w:type="dxa" w:w="732"/>
            <w:shd w:fill="EEF2F5" w:color="auto" w:val="clear"/>
            <w:tcMar>
              <w:top w:type="dxa" w:w="50"/>
              <w:left w:type="dxa" w:w="90"/>
              <w:bottom w:type="dxa" w:w="50"/>
              <w:right w:type="dxa" w:w="90"/>
            </w:tcMar>
            <w:vAlign w:val="center"/>
          </w:tcPr>
          <w:p>
            <w:pPr>
              <w:spacing w:after="0" w:before="0"/>
              <w:jc w:val="center"/>
            </w:pPr>
            <w:r>
              <w:rPr>
                <w:rFonts w:ascii="Arial" w:cs="Arial" w:eastAsia="Arial" w:hAnsi="Arial"/>
                <w:b/>
                <w:bCs/>
                <w:color w:val="1B2328"/>
                <w:sz w:val="17"/>
                <w:szCs w:val="17"/>
              </w:rPr>
              <w:t xml:space="preserve">No</w:t>
            </w:r>
          </w:p>
        </w:tc>
        <w:tc>
          <w:tcPr>
            <w:tcW w:type="dxa" w:w="732"/>
            <w:shd w:fill="EEF2F5" w:color="auto" w:val="clear"/>
            <w:tcMar>
              <w:top w:type="dxa" w:w="50"/>
              <w:left w:type="dxa" w:w="90"/>
              <w:bottom w:type="dxa" w:w="50"/>
              <w:right w:type="dxa" w:w="90"/>
            </w:tcMar>
            <w:vAlign w:val="center"/>
          </w:tcPr>
          <w:p>
            <w:pPr>
              <w:spacing w:after="0" w:before="0"/>
              <w:jc w:val="center"/>
            </w:pPr>
            <w:r>
              <w:rPr>
                <w:rFonts w:ascii="Arial" w:cs="Arial" w:eastAsia="Arial" w:hAnsi="Arial"/>
                <w:b/>
                <w:bCs/>
                <w:color w:val="1B2328"/>
                <w:sz w:val="17"/>
                <w:szCs w:val="17"/>
              </w:rPr>
              <w:t xml:space="preserve">N/A</w:t>
            </w:r>
          </w:p>
        </w:tc>
        <w:tc>
          <w:tcPr>
            <w:tcW w:type="dxa" w:w="2201"/>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Remarks</w:t>
            </w:r>
          </w:p>
        </w:tc>
      </w:tr>
      <w:tr>
        <w:trPr>
          <w:cantSplit/>
          <w:tblHeader w:val="false"/>
          <w:trHeight w:val="360" w:hRule="atLeast"/>
        </w:trPr>
        <w:tc>
          <w:tcPr>
            <w:tcW w:type="dxa" w:w="52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1</w:t>
            </w:r>
          </w:p>
        </w:tc>
        <w:tc>
          <w:tcPr>
            <w:tcW w:type="dxa" w:w="55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All entrants and standby person trained as AESP (valid certificate)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2201"/>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360" w:hRule="atLeast"/>
        </w:trPr>
        <w:tc>
          <w:tcPr>
            <w:tcW w:type="dxa" w:w="52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2</w:t>
            </w:r>
          </w:p>
        </w:tc>
        <w:tc>
          <w:tcPr>
            <w:tcW w:type="dxa" w:w="55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Space isolated: pipes blanked, valves locked, power locked out (LOTO)</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2201"/>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360" w:hRule="atLeast"/>
        </w:trPr>
        <w:tc>
          <w:tcPr>
            <w:tcW w:type="dxa" w:w="52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3</w:t>
            </w:r>
          </w:p>
        </w:tc>
        <w:tc>
          <w:tcPr>
            <w:tcW w:type="dxa" w:w="55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Space ventilated; forced ventilation running throughout the work</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2201"/>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360" w:hRule="atLeast"/>
        </w:trPr>
        <w:tc>
          <w:tcPr>
            <w:tcW w:type="dxa" w:w="52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4</w:t>
            </w:r>
          </w:p>
        </w:tc>
        <w:tc>
          <w:tcPr>
            <w:tcW w:type="dxa" w:w="55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Gas test done from the top, middle and bottom of the space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2201"/>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360" w:hRule="atLeast"/>
        </w:trPr>
        <w:tc>
          <w:tcPr>
            <w:tcW w:type="dxa" w:w="52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5</w:t>
            </w:r>
          </w:p>
        </w:tc>
        <w:tc>
          <w:tcPr>
            <w:tcW w:type="dxa" w:w="55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Continuous personal gas detector worn by each entrant</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2201"/>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360" w:hRule="atLeast"/>
        </w:trPr>
        <w:tc>
          <w:tcPr>
            <w:tcW w:type="dxa" w:w="52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6</w:t>
            </w:r>
          </w:p>
        </w:tc>
        <w:tc>
          <w:tcPr>
            <w:tcW w:type="dxa" w:w="55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Rescue tripod, winch and harness set up at the entrance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2201"/>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360" w:hRule="atLeast"/>
        </w:trPr>
        <w:tc>
          <w:tcPr>
            <w:tcW w:type="dxa" w:w="52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7</w:t>
            </w:r>
          </w:p>
        </w:tc>
        <w:tc>
          <w:tcPr>
            <w:tcW w:type="dxa" w:w="55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Standby person stays at the entrance at all times and never enters</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2201"/>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360" w:hRule="atLeast"/>
        </w:trPr>
        <w:tc>
          <w:tcPr>
            <w:tcW w:type="dxa" w:w="52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8</w:t>
            </w:r>
          </w:p>
        </w:tc>
        <w:tc>
          <w:tcPr>
            <w:tcW w:type="dxa" w:w="55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Communication method agreed (radio / signal rope)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2201"/>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360" w:hRule="atLeast"/>
        </w:trPr>
        <w:tc>
          <w:tcPr>
            <w:tcW w:type="dxa" w:w="52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9</w:t>
            </w:r>
          </w:p>
        </w:tc>
        <w:tc>
          <w:tcPr>
            <w:tcW w:type="dxa" w:w="55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Entry log kept at the entrance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2201"/>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360" w:hRule="atLeast"/>
        </w:trPr>
        <w:tc>
          <w:tcPr>
            <w:tcW w:type="dxa" w:w="52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10</w:t>
            </w:r>
          </w:p>
        </w:tc>
        <w:tc>
          <w:tcPr>
            <w:tcW w:type="dxa" w:w="55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Emergency services number and nearest hospital noted</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2201"/>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bl>
    <w:p>
      <w:pPr>
        <w:keepNext/>
        <w:shd w:fill="1F4E79" w:color="auto" w:val="clear"/>
        <w:spacing w:after="60" w:before="160"/>
      </w:pPr>
      <w:r>
        <w:rPr>
          <w:rFonts w:ascii="Arial" w:cs="Arial" w:eastAsia="Arial" w:hAnsi="Arial"/>
          <w:b/>
          <w:bCs/>
          <w:color w:val="FFFFFF"/>
          <w:sz w:val="18"/>
          <w:szCs w:val="18"/>
        </w:rPr>
        <w:t xml:space="preserve">ATMOSPHERIC TEST RECORD</w:t>
      </w:r>
    </w:p>
    <w:tbl>
      <w:tblPr>
        <w:tblW w:type="dxa" w:w="10466"/>
        <w:tblBorders>
          <w:top w:val="single" w:color="B8C0C5" w:sz="4"/>
          <w:left w:val="single" w:color="B8C0C5" w:sz="4"/>
          <w:bottom w:val="single" w:color="B8C0C5" w:sz="4"/>
          <w:right w:val="single" w:color="B8C0C5" w:sz="4"/>
          <w:insideH w:val="single" w:color="B8C0C5" w:sz="4"/>
          <w:insideV w:val="single" w:color="B8C0C5" w:sz="4"/>
        </w:tblBorders>
        <w:tblLayout w:type="fixed"/>
      </w:tblPr>
      <w:tblGrid>
        <w:gridCol w:w="1744"/>
        <w:gridCol w:w="1744"/>
        <w:gridCol w:w="1744"/>
        <w:gridCol w:w="1744"/>
        <w:gridCol w:w="1744"/>
        <w:gridCol w:w="1746"/>
      </w:tblGrid>
      <w:tr>
        <w:trPr>
          <w:cantSplit/>
          <w:tblHeader/>
        </w:trPr>
        <w:tc>
          <w:tcPr>
            <w:tcW w:type="dxa" w:w="1744"/>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5"/>
                <w:szCs w:val="15"/>
              </w:rPr>
              <w:t xml:space="preserve">Time</w:t>
            </w:r>
          </w:p>
        </w:tc>
        <w:tc>
          <w:tcPr>
            <w:tcW w:type="dxa" w:w="1744"/>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5"/>
                <w:szCs w:val="15"/>
              </w:rPr>
              <w:t xml:space="preserve">O₂ % (19.5–23.5)</w:t>
            </w:r>
          </w:p>
        </w:tc>
        <w:tc>
          <w:tcPr>
            <w:tcW w:type="dxa" w:w="1744"/>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5"/>
                <w:szCs w:val="15"/>
              </w:rPr>
              <w:t xml:space="preserve">LEL % (&lt;10)</w:t>
            </w:r>
          </w:p>
        </w:tc>
        <w:tc>
          <w:tcPr>
            <w:tcW w:type="dxa" w:w="1744"/>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5"/>
                <w:szCs w:val="15"/>
              </w:rPr>
              <w:t xml:space="preserve">H₂S ppm (&lt;10)</w:t>
            </w:r>
          </w:p>
        </w:tc>
        <w:tc>
          <w:tcPr>
            <w:tcW w:type="dxa" w:w="1744"/>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5"/>
                <w:szCs w:val="15"/>
              </w:rPr>
              <w:t xml:space="preserve">CO ppm (&lt;25)</w:t>
            </w:r>
          </w:p>
        </w:tc>
        <w:tc>
          <w:tcPr>
            <w:tcW w:type="dxa" w:w="1746"/>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5"/>
                <w:szCs w:val="15"/>
              </w:rPr>
              <w:t xml:space="preserve">Tested by (AGT)</w:t>
            </w:r>
          </w:p>
        </w:tc>
      </w:tr>
      <w:tr>
        <w:trPr>
          <w:cantSplit/>
          <w:tblHeader w:val="false"/>
          <w:trHeight w:val="440" w:hRule="atLeast"/>
        </w:trPr>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440" w:hRule="atLeast"/>
        </w:trPr>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440" w:hRule="atLeast"/>
        </w:trPr>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440" w:hRule="atLeast"/>
        </w:trPr>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440" w:hRule="atLeast"/>
        </w:trPr>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4"/>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7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bl>
    <w:p>
      <w:pPr>
        <w:keepNext/>
        <w:shd w:fill="1F4E79" w:color="auto" w:val="clear"/>
        <w:spacing w:after="60" w:before="160"/>
      </w:pPr>
      <w:r>
        <w:rPr>
          <w:rFonts w:ascii="Arial" w:cs="Arial" w:eastAsia="Arial" w:hAnsi="Arial"/>
          <w:b/>
          <w:bCs/>
          <w:color w:val="FFFFFF"/>
          <w:sz w:val="18"/>
          <w:szCs w:val="18"/>
        </w:rPr>
        <w:t xml:space="preserve">ENTRY LOG</w:t>
      </w:r>
    </w:p>
    <w:tbl>
      <w:tblPr>
        <w:tblW w:type="dxa" w:w="10466"/>
        <w:tblBorders>
          <w:top w:val="single" w:color="B8C0C5" w:sz="4"/>
          <w:left w:val="single" w:color="B8C0C5" w:sz="4"/>
          <w:bottom w:val="single" w:color="B8C0C5" w:sz="4"/>
          <w:right w:val="single" w:color="B8C0C5" w:sz="4"/>
          <w:insideH w:val="single" w:color="B8C0C5" w:sz="4"/>
          <w:insideV w:val="single" w:color="B8C0C5" w:sz="4"/>
        </w:tblBorders>
        <w:tblLayout w:type="fixed"/>
      </w:tblPr>
      <w:tblGrid>
        <w:gridCol w:w="2616"/>
        <w:gridCol w:w="2616"/>
        <w:gridCol w:w="2616"/>
        <w:gridCol w:w="2618"/>
      </w:tblGrid>
      <w:tr>
        <w:trPr>
          <w:cantSplit/>
          <w:tblHeader/>
        </w:trPr>
        <w:tc>
          <w:tcPr>
            <w:tcW w:type="dxa" w:w="2616"/>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5"/>
                <w:szCs w:val="15"/>
              </w:rPr>
              <w:t xml:space="preserve">Name</w:t>
            </w:r>
          </w:p>
        </w:tc>
        <w:tc>
          <w:tcPr>
            <w:tcW w:type="dxa" w:w="2616"/>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5"/>
                <w:szCs w:val="15"/>
              </w:rPr>
              <w:t xml:space="preserve">Time in</w:t>
            </w:r>
          </w:p>
        </w:tc>
        <w:tc>
          <w:tcPr>
            <w:tcW w:type="dxa" w:w="2616"/>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5"/>
                <w:szCs w:val="15"/>
              </w:rPr>
              <w:t xml:space="preserve">Time out</w:t>
            </w:r>
          </w:p>
        </w:tc>
        <w:tc>
          <w:tcPr>
            <w:tcW w:type="dxa" w:w="2618"/>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5"/>
                <w:szCs w:val="15"/>
              </w:rPr>
              <w:t xml:space="preserve">Signature</w:t>
            </w:r>
          </w:p>
        </w:tc>
      </w:tr>
      <w:tr>
        <w:trPr>
          <w:cantSplit/>
          <w:tblHeader w:val="false"/>
          <w:trHeight w:val="440" w:hRule="atLeast"/>
        </w:trPr>
        <w:tc>
          <w:tcPr>
            <w:tcW w:type="dxa" w:w="261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61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61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618"/>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440" w:hRule="atLeast"/>
        </w:trPr>
        <w:tc>
          <w:tcPr>
            <w:tcW w:type="dxa" w:w="261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61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61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618"/>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440" w:hRule="atLeast"/>
        </w:trPr>
        <w:tc>
          <w:tcPr>
            <w:tcW w:type="dxa" w:w="261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61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61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618"/>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440" w:hRule="atLeast"/>
        </w:trPr>
        <w:tc>
          <w:tcPr>
            <w:tcW w:type="dxa" w:w="261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61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61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618"/>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440" w:hRule="atLeast"/>
        </w:trPr>
        <w:tc>
          <w:tcPr>
            <w:tcW w:type="dxa" w:w="261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61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61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618"/>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440" w:hRule="atLeast"/>
        </w:trPr>
        <w:tc>
          <w:tcPr>
            <w:tcW w:type="dxa" w:w="261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61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61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618"/>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bl>
    <w:p>
      <w:pPr>
        <w:keepNext/>
        <w:shd w:fill="1F4E79" w:color="auto" w:val="clear"/>
        <w:spacing w:after="60" w:before="160"/>
      </w:pPr>
      <w:r>
        <w:rPr>
          <w:rFonts w:ascii="Arial" w:cs="Arial" w:eastAsia="Arial" w:hAnsi="Arial"/>
          <w:b/>
          <w:bCs/>
          <w:color w:val="FFFFFF"/>
          <w:sz w:val="18"/>
          <w:szCs w:val="18"/>
        </w:rPr>
        <w:t xml:space="preserve">PPE REQUIRED</w:t>
      </w:r>
    </w:p>
    <w:tbl>
      <w:tblPr>
        <w:tblW w:type="dxa" w:w="10466"/>
        <w:tblBorders>
          <w:top w:val="single" w:color="B8C0C5" w:sz="4"/>
          <w:left w:val="single" w:color="B8C0C5" w:sz="4"/>
          <w:bottom w:val="single" w:color="B8C0C5" w:sz="4"/>
          <w:right w:val="single" w:color="B8C0C5" w:sz="4"/>
          <w:insideH w:val="single" w:color="B8C0C5" w:sz="4"/>
          <w:insideV w:val="single" w:color="B8C0C5" w:sz="4"/>
        </w:tblBorders>
        <w:tblLayout w:type="fixed"/>
      </w:tblPr>
      <w:tblGrid>
        <w:gridCol w:w="5233"/>
        <w:gridCol w:w="5233"/>
      </w:tblGrid>
      <w:tr>
        <w:trPr>
          <w:cantSplit/>
          <w:trHeight w:val="340" w:hRule="atLeast"/>
        </w:trPr>
        <w:tc>
          <w:tcPr>
            <w:tcW w:type="dxa" w:w="523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Safety helmet with chin strap</w:t>
            </w:r>
          </w:p>
        </w:tc>
        <w:tc>
          <w:tcPr>
            <w:tcW w:type="dxa" w:w="523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Safety boots</w:t>
            </w:r>
          </w:p>
        </w:tc>
      </w:tr>
      <w:tr>
        <w:trPr>
          <w:cantSplit/>
          <w:trHeight w:val="340" w:hRule="atLeast"/>
        </w:trPr>
        <w:tc>
          <w:tcPr>
            <w:tcW w:type="dxa" w:w="523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High-visibility vest</w:t>
            </w:r>
          </w:p>
        </w:tc>
        <w:tc>
          <w:tcPr>
            <w:tcW w:type="dxa" w:w="523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Safety glasses / goggles</w:t>
            </w:r>
          </w:p>
        </w:tc>
      </w:tr>
      <w:tr>
        <w:trPr>
          <w:cantSplit/>
          <w:trHeight w:val="340" w:hRule="atLeast"/>
        </w:trPr>
        <w:tc>
          <w:tcPr>
            <w:tcW w:type="dxa" w:w="523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Gloves (specify type)</w:t>
            </w:r>
          </w:p>
        </w:tc>
        <w:tc>
          <w:tcPr>
            <w:tcW w:type="dxa" w:w="523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Full-body harness with lifeline</w:t>
            </w:r>
          </w:p>
        </w:tc>
      </w:tr>
      <w:tr>
        <w:trPr>
          <w:cantSplit/>
          <w:trHeight w:val="340" w:hRule="atLeast"/>
        </w:trPr>
        <w:tc>
          <w:tcPr>
            <w:tcW w:type="dxa" w:w="523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Breathing apparatus (if required)</w:t>
            </w:r>
          </w:p>
        </w:tc>
        <w:tc>
          <w:tcPr>
            <w:tcW w:type="dxa" w:w="523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Personal gas detector</w:t>
            </w:r>
          </w:p>
        </w:tc>
      </w:tr>
    </w:tbl>
    <w:p>
      <w:pPr>
        <w:keepNext/>
        <w:shd w:fill="1F4E79" w:color="auto" w:val="clear"/>
        <w:spacing w:after="60" w:before="160"/>
      </w:pPr>
      <w:r>
        <w:rPr>
          <w:rFonts w:ascii="Arial" w:cs="Arial" w:eastAsia="Arial" w:hAnsi="Arial"/>
          <w:b/>
          <w:bCs/>
          <w:color w:val="FFFFFF"/>
          <w:sz w:val="18"/>
          <w:szCs w:val="18"/>
        </w:rPr>
        <w:t xml:space="preserve">AUTHORISATION</w:t>
      </w:r>
    </w:p>
    <w:tbl>
      <w:tblPr>
        <w:tblW w:type="dxa" w:w="10466"/>
        <w:tblBorders>
          <w:top w:val="single" w:color="B8C0C5" w:sz="4"/>
          <w:left w:val="single" w:color="B8C0C5" w:sz="4"/>
          <w:bottom w:val="single" w:color="B8C0C5" w:sz="4"/>
          <w:right w:val="single" w:color="B8C0C5" w:sz="4"/>
          <w:insideH w:val="single" w:color="B8C0C5" w:sz="4"/>
          <w:insideV w:val="single" w:color="B8C0C5" w:sz="4"/>
        </w:tblBorders>
        <w:tblLayout w:type="fixed"/>
      </w:tblPr>
      <w:tblGrid>
        <w:gridCol w:w="3872"/>
        <w:gridCol w:w="2407"/>
        <w:gridCol w:w="2302"/>
        <w:gridCol w:w="1885"/>
      </w:tblGrid>
      <w:tr>
        <w:trPr>
          <w:cantSplit/>
          <w:tblHeader/>
        </w:trPr>
        <w:tc>
          <w:tcPr>
            <w:tcW w:type="dxa" w:w="3872"/>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Role</w:t>
            </w:r>
          </w:p>
        </w:tc>
        <w:tc>
          <w:tcPr>
            <w:tcW w:type="dxa" w:w="2407"/>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Name</w:t>
            </w:r>
          </w:p>
        </w:tc>
        <w:tc>
          <w:tcPr>
            <w:tcW w:type="dxa" w:w="2302"/>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Signature</w:t>
            </w:r>
          </w:p>
        </w:tc>
        <w:tc>
          <w:tcPr>
            <w:tcW w:type="dxa" w:w="1885"/>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Date &amp; time</w:t>
            </w:r>
          </w:p>
        </w:tc>
      </w:tr>
      <w:tr>
        <w:trPr>
          <w:cantSplit/>
          <w:tblHeader w:val="false"/>
          <w:trHeight w:val="620" w:hRule="atLeast"/>
        </w:trPr>
        <w:tc>
          <w:tcPr>
            <w:tcW w:type="dxa" w:w="3872"/>
            <w:tcMar>
              <w:top w:type="dxa" w:w="50"/>
              <w:left w:type="dxa" w:w="90"/>
              <w:bottom w:type="dxa" w:w="50"/>
              <w:right w:type="dxa" w:w="90"/>
            </w:tcMar>
            <w:vAlign w:val="center"/>
          </w:tcPr>
          <w:p>
            <w:pPr>
              <w:spacing w:after="0" w:before="0"/>
            </w:pPr>
            <w:r>
              <w:rPr>
                <w:rFonts w:ascii="Arial" w:cs="Arial" w:eastAsia="Arial" w:hAnsi="Arial"/>
                <w:color w:val="1B2328"/>
                <w:sz w:val="16"/>
                <w:szCs w:val="16"/>
              </w:rPr>
              <w:t xml:space="preserve">Applicant / permit holder: I understand the hazards and will follow every precaution listed</w:t>
            </w:r>
          </w:p>
        </w:tc>
        <w:tc>
          <w:tcPr>
            <w:tcW w:type="dxa" w:w="2407"/>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302"/>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885"/>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620" w:hRule="atLeast"/>
        </w:trPr>
        <w:tc>
          <w:tcPr>
            <w:tcW w:type="dxa" w:w="3872"/>
            <w:tcMar>
              <w:top w:type="dxa" w:w="50"/>
              <w:left w:type="dxa" w:w="90"/>
              <w:bottom w:type="dxa" w:w="50"/>
              <w:right w:type="dxa" w:w="90"/>
            </w:tcMar>
            <w:vAlign w:val="center"/>
          </w:tcPr>
          <w:p>
            <w:pPr>
              <w:spacing w:after="0" w:before="0"/>
            </w:pPr>
            <w:r>
              <w:rPr>
                <w:rFonts w:ascii="Arial" w:cs="Arial" w:eastAsia="Arial" w:hAnsi="Arial"/>
                <w:color w:val="1B2328"/>
                <w:sz w:val="16"/>
                <w:szCs w:val="16"/>
              </w:rPr>
              <w:t xml:space="preserve">Safety &amp; Health Officer / Site Safety Supervisor: site checked, precautions in place</w:t>
            </w:r>
          </w:p>
        </w:tc>
        <w:tc>
          <w:tcPr>
            <w:tcW w:type="dxa" w:w="2407"/>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302"/>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885"/>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620" w:hRule="atLeast"/>
        </w:trPr>
        <w:tc>
          <w:tcPr>
            <w:tcW w:type="dxa" w:w="3872"/>
            <w:tcMar>
              <w:top w:type="dxa" w:w="50"/>
              <w:left w:type="dxa" w:w="90"/>
              <w:bottom w:type="dxa" w:w="50"/>
              <w:right w:type="dxa" w:w="90"/>
            </w:tcMar>
            <w:vAlign w:val="center"/>
          </w:tcPr>
          <w:p>
            <w:pPr>
              <w:spacing w:after="0" w:before="0"/>
            </w:pPr>
            <w:r>
              <w:rPr>
                <w:rFonts w:ascii="Arial" w:cs="Arial" w:eastAsia="Arial" w:hAnsi="Arial"/>
                <w:color w:val="1B2328"/>
                <w:sz w:val="16"/>
                <w:szCs w:val="16"/>
              </w:rPr>
              <w:t xml:space="preserve">Site manager (issuer): permit approved</w:t>
            </w:r>
          </w:p>
        </w:tc>
        <w:tc>
          <w:tcPr>
            <w:tcW w:type="dxa" w:w="2407"/>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302"/>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885"/>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bl>
    <w:p>
      <w:pPr>
        <w:keepNext/>
        <w:shd w:fill="1F4E79" w:color="auto" w:val="clear"/>
        <w:spacing w:after="60" w:before="160"/>
      </w:pPr>
      <w:r>
        <w:rPr>
          <w:rFonts w:ascii="Arial" w:cs="Arial" w:eastAsia="Arial" w:hAnsi="Arial"/>
          <w:b/>
          <w:bCs/>
          <w:color w:val="FFFFFF"/>
          <w:sz w:val="18"/>
          <w:szCs w:val="18"/>
        </w:rPr>
        <w:t xml:space="preserve">HAND-BACK AND CLOSURE</w:t>
      </w:r>
    </w:p>
    <w:tbl>
      <w:tblPr>
        <w:tblW w:type="dxa" w:w="10466"/>
        <w:tblBorders>
          <w:top w:val="single" w:color="B8C0C5" w:sz="4"/>
          <w:left w:val="single" w:color="B8C0C5" w:sz="4"/>
          <w:bottom w:val="single" w:color="B8C0C5" w:sz="4"/>
          <w:right w:val="single" w:color="B8C0C5" w:sz="4"/>
          <w:insideH w:val="single" w:color="B8C0C5" w:sz="4"/>
          <w:insideV w:val="single" w:color="B8C0C5" w:sz="4"/>
        </w:tblBorders>
        <w:tblLayout w:type="fixed"/>
      </w:tblPr>
      <w:tblGrid>
        <w:gridCol w:w="523"/>
        <w:gridCol w:w="5546"/>
        <w:gridCol w:w="732"/>
        <w:gridCol w:w="732"/>
        <w:gridCol w:w="732"/>
        <w:gridCol w:w="2201"/>
      </w:tblGrid>
      <w:tr>
        <w:trPr>
          <w:cantSplit/>
          <w:tblHeader/>
        </w:trPr>
        <w:tc>
          <w:tcPr>
            <w:tcW w:type="dxa" w:w="523"/>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No.</w:t>
            </w:r>
          </w:p>
        </w:tc>
        <w:tc>
          <w:tcPr>
            <w:tcW w:type="dxa" w:w="5546"/>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Item</w:t>
            </w:r>
          </w:p>
        </w:tc>
        <w:tc>
          <w:tcPr>
            <w:tcW w:type="dxa" w:w="732"/>
            <w:shd w:fill="EEF2F5" w:color="auto" w:val="clear"/>
            <w:tcMar>
              <w:top w:type="dxa" w:w="50"/>
              <w:left w:type="dxa" w:w="90"/>
              <w:bottom w:type="dxa" w:w="50"/>
              <w:right w:type="dxa" w:w="90"/>
            </w:tcMar>
            <w:vAlign w:val="center"/>
          </w:tcPr>
          <w:p>
            <w:pPr>
              <w:spacing w:after="0" w:before="0"/>
              <w:jc w:val="center"/>
            </w:pPr>
            <w:r>
              <w:rPr>
                <w:rFonts w:ascii="Arial" w:cs="Arial" w:eastAsia="Arial" w:hAnsi="Arial"/>
                <w:b/>
                <w:bCs/>
                <w:color w:val="1B2328"/>
                <w:sz w:val="17"/>
                <w:szCs w:val="17"/>
              </w:rPr>
              <w:t xml:space="preserve">Yes</w:t>
            </w:r>
          </w:p>
        </w:tc>
        <w:tc>
          <w:tcPr>
            <w:tcW w:type="dxa" w:w="732"/>
            <w:shd w:fill="EEF2F5" w:color="auto" w:val="clear"/>
            <w:tcMar>
              <w:top w:type="dxa" w:w="50"/>
              <w:left w:type="dxa" w:w="90"/>
              <w:bottom w:type="dxa" w:w="50"/>
              <w:right w:type="dxa" w:w="90"/>
            </w:tcMar>
            <w:vAlign w:val="center"/>
          </w:tcPr>
          <w:p>
            <w:pPr>
              <w:spacing w:after="0" w:before="0"/>
              <w:jc w:val="center"/>
            </w:pPr>
            <w:r>
              <w:rPr>
                <w:rFonts w:ascii="Arial" w:cs="Arial" w:eastAsia="Arial" w:hAnsi="Arial"/>
                <w:b/>
                <w:bCs/>
                <w:color w:val="1B2328"/>
                <w:sz w:val="17"/>
                <w:szCs w:val="17"/>
              </w:rPr>
              <w:t xml:space="preserve">No</w:t>
            </w:r>
          </w:p>
        </w:tc>
        <w:tc>
          <w:tcPr>
            <w:tcW w:type="dxa" w:w="732"/>
            <w:shd w:fill="EEF2F5" w:color="auto" w:val="clear"/>
            <w:tcMar>
              <w:top w:type="dxa" w:w="50"/>
              <w:left w:type="dxa" w:w="90"/>
              <w:bottom w:type="dxa" w:w="50"/>
              <w:right w:type="dxa" w:w="90"/>
            </w:tcMar>
            <w:vAlign w:val="center"/>
          </w:tcPr>
          <w:p>
            <w:pPr>
              <w:spacing w:after="0" w:before="0"/>
              <w:jc w:val="center"/>
            </w:pPr>
            <w:r>
              <w:rPr>
                <w:rFonts w:ascii="Arial" w:cs="Arial" w:eastAsia="Arial" w:hAnsi="Arial"/>
                <w:b/>
                <w:bCs/>
                <w:color w:val="1B2328"/>
                <w:sz w:val="17"/>
                <w:szCs w:val="17"/>
              </w:rPr>
              <w:t xml:space="preserve">N/A</w:t>
            </w:r>
          </w:p>
        </w:tc>
        <w:tc>
          <w:tcPr>
            <w:tcW w:type="dxa" w:w="2201"/>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Remarks</w:t>
            </w:r>
          </w:p>
        </w:tc>
      </w:tr>
      <w:tr>
        <w:trPr>
          <w:cantSplit/>
          <w:tblHeader w:val="false"/>
          <w:trHeight w:val="360" w:hRule="atLeast"/>
        </w:trPr>
        <w:tc>
          <w:tcPr>
            <w:tcW w:type="dxa" w:w="52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1</w:t>
            </w:r>
          </w:p>
        </w:tc>
        <w:tc>
          <w:tcPr>
            <w:tcW w:type="dxa" w:w="55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Work completed / stopped (circle which)</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2201"/>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360" w:hRule="atLeast"/>
        </w:trPr>
        <w:tc>
          <w:tcPr>
            <w:tcW w:type="dxa" w:w="52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2</w:t>
            </w:r>
          </w:p>
        </w:tc>
        <w:tc>
          <w:tcPr>
            <w:tcW w:type="dxa" w:w="55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All workers and tools withdrawn from the area</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2201"/>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360" w:hRule="atLeast"/>
        </w:trPr>
        <w:tc>
          <w:tcPr>
            <w:tcW w:type="dxa" w:w="52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3</w:t>
            </w:r>
          </w:p>
        </w:tc>
        <w:tc>
          <w:tcPr>
            <w:tcW w:type="dxa" w:w="55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Area left clean and safe; barriers removed or left in place as agreed</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2201"/>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360" w:hRule="atLeast"/>
        </w:trPr>
        <w:tc>
          <w:tcPr>
            <w:tcW w:type="dxa" w:w="523"/>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4</w:t>
            </w:r>
          </w:p>
        </w:tc>
        <w:tc>
          <w:tcPr>
            <w:tcW w:type="dxa" w:w="5546"/>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Isolations removed or handed back (if any)</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732"/>
            <w:tcMar>
              <w:top w:type="dxa" w:w="50"/>
              <w:left w:type="dxa" w:w="90"/>
              <w:bottom w:type="dxa" w:w="50"/>
              <w:right w:type="dxa" w:w="90"/>
            </w:tcMar>
            <w:vAlign w:val="center"/>
          </w:tcPr>
          <w:p>
            <w:pPr>
              <w:spacing w:after="0" w:before="0"/>
              <w:jc w:val="center"/>
            </w:pPr>
            <w:r>
              <w:rPr>
                <w:rFonts w:ascii="Arial" w:cs="Arial" w:eastAsia="Arial" w:hAnsi="Arial"/>
                <w:color w:val="1B2328"/>
                <w:sz w:val="22"/>
                <w:szCs w:val="22"/>
              </w:rPr>
              <w:t xml:space="preserve">☐</w:t>
            </w:r>
          </w:p>
        </w:tc>
        <w:tc>
          <w:tcPr>
            <w:tcW w:type="dxa" w:w="2201"/>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bl>
    <w:p>
      <w:pPr>
        <w:keepNext/>
        <w:shd w:fill="1F4E79" w:color="auto" w:val="clear"/>
        <w:spacing w:after="60" w:before="160"/>
      </w:pPr>
      <w:r>
        <w:rPr>
          <w:rFonts w:ascii="Arial" w:cs="Arial" w:eastAsia="Arial" w:hAnsi="Arial"/>
          <w:b/>
          <w:bCs/>
          <w:color w:val="FFFFFF"/>
          <w:sz w:val="18"/>
          <w:szCs w:val="18"/>
        </w:rPr>
        <w:t xml:space="preserve">CLOSURE SIGN-OFF</w:t>
      </w:r>
    </w:p>
    <w:tbl>
      <w:tblPr>
        <w:tblW w:type="dxa" w:w="10466"/>
        <w:tblBorders>
          <w:top w:val="single" w:color="B8C0C5" w:sz="4"/>
          <w:left w:val="single" w:color="B8C0C5" w:sz="4"/>
          <w:bottom w:val="single" w:color="B8C0C5" w:sz="4"/>
          <w:right w:val="single" w:color="B8C0C5" w:sz="4"/>
          <w:insideH w:val="single" w:color="B8C0C5" w:sz="4"/>
          <w:insideV w:val="single" w:color="B8C0C5" w:sz="4"/>
        </w:tblBorders>
        <w:tblLayout w:type="fixed"/>
      </w:tblPr>
      <w:tblGrid>
        <w:gridCol w:w="3872"/>
        <w:gridCol w:w="2407"/>
        <w:gridCol w:w="2302"/>
        <w:gridCol w:w="1885"/>
      </w:tblGrid>
      <w:tr>
        <w:trPr>
          <w:cantSplit/>
          <w:tblHeader/>
        </w:trPr>
        <w:tc>
          <w:tcPr>
            <w:tcW w:type="dxa" w:w="3872"/>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Role</w:t>
            </w:r>
          </w:p>
        </w:tc>
        <w:tc>
          <w:tcPr>
            <w:tcW w:type="dxa" w:w="2407"/>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Name</w:t>
            </w:r>
          </w:p>
        </w:tc>
        <w:tc>
          <w:tcPr>
            <w:tcW w:type="dxa" w:w="2302"/>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Signature</w:t>
            </w:r>
          </w:p>
        </w:tc>
        <w:tc>
          <w:tcPr>
            <w:tcW w:type="dxa" w:w="1885"/>
            <w:shd w:fill="EEF2F5" w:color="auto" w:val="clear"/>
            <w:tcMar>
              <w:top w:type="dxa" w:w="50"/>
              <w:left w:type="dxa" w:w="90"/>
              <w:bottom w:type="dxa" w:w="50"/>
              <w:right w:type="dxa" w:w="90"/>
            </w:tcMar>
            <w:vAlign w:val="center"/>
          </w:tcPr>
          <w:p>
            <w:pPr>
              <w:spacing w:after="0" w:before="0"/>
            </w:pPr>
            <w:r>
              <w:rPr>
                <w:rFonts w:ascii="Arial" w:cs="Arial" w:eastAsia="Arial" w:hAnsi="Arial"/>
                <w:b/>
                <w:bCs/>
                <w:color w:val="1B2328"/>
                <w:sz w:val="17"/>
                <w:szCs w:val="17"/>
              </w:rPr>
              <w:t xml:space="preserve">Date &amp; time</w:t>
            </w:r>
          </w:p>
        </w:tc>
      </w:tr>
      <w:tr>
        <w:trPr>
          <w:cantSplit/>
          <w:tblHeader w:val="false"/>
          <w:trHeight w:val="620" w:hRule="atLeast"/>
        </w:trPr>
        <w:tc>
          <w:tcPr>
            <w:tcW w:type="dxa" w:w="3872"/>
            <w:tcMar>
              <w:top w:type="dxa" w:w="50"/>
              <w:left w:type="dxa" w:w="90"/>
              <w:bottom w:type="dxa" w:w="50"/>
              <w:right w:type="dxa" w:w="90"/>
            </w:tcMar>
            <w:vAlign w:val="center"/>
          </w:tcPr>
          <w:p>
            <w:pPr>
              <w:spacing w:after="0" w:before="0"/>
            </w:pPr>
            <w:r>
              <w:rPr>
                <w:rFonts w:ascii="Arial" w:cs="Arial" w:eastAsia="Arial" w:hAnsi="Arial"/>
                <w:color w:val="1B2328"/>
                <w:sz w:val="16"/>
                <w:szCs w:val="16"/>
              </w:rPr>
              <w:t xml:space="preserve">Permit holder</w:t>
            </w:r>
          </w:p>
        </w:tc>
        <w:tc>
          <w:tcPr>
            <w:tcW w:type="dxa" w:w="2407"/>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302"/>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885"/>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r>
        <w:trPr>
          <w:cantSplit/>
          <w:tblHeader w:val="false"/>
          <w:trHeight w:val="620" w:hRule="atLeast"/>
        </w:trPr>
        <w:tc>
          <w:tcPr>
            <w:tcW w:type="dxa" w:w="3872"/>
            <w:tcMar>
              <w:top w:type="dxa" w:w="50"/>
              <w:left w:type="dxa" w:w="90"/>
              <w:bottom w:type="dxa" w:w="50"/>
              <w:right w:type="dxa" w:w="90"/>
            </w:tcMar>
            <w:vAlign w:val="center"/>
          </w:tcPr>
          <w:p>
            <w:pPr>
              <w:spacing w:after="0" w:before="0"/>
            </w:pPr>
            <w:r>
              <w:rPr>
                <w:rFonts w:ascii="Arial" w:cs="Arial" w:eastAsia="Arial" w:hAnsi="Arial"/>
                <w:color w:val="1B2328"/>
                <w:sz w:val="16"/>
                <w:szCs w:val="16"/>
              </w:rPr>
              <w:t xml:space="preserve">Issuer / SHO</w:t>
            </w:r>
          </w:p>
        </w:tc>
        <w:tc>
          <w:tcPr>
            <w:tcW w:type="dxa" w:w="2407"/>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2302"/>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c>
          <w:tcPr>
            <w:tcW w:type="dxa" w:w="1885"/>
            <w:tcMar>
              <w:top w:type="dxa" w:w="50"/>
              <w:left w:type="dxa" w:w="90"/>
              <w:bottom w:type="dxa" w:w="50"/>
              <w:right w:type="dxa" w:w="90"/>
            </w:tcMar>
            <w:vAlign w:val="center"/>
          </w:tcPr>
          <w:p>
            <w:pPr>
              <w:spacing w:after="0" w:before="0"/>
            </w:pPr>
            <w:r>
              <w:rPr>
                <w:rFonts w:ascii="Arial" w:cs="Arial" w:eastAsia="Arial" w:hAnsi="Arial"/>
                <w:color w:val="1B2328"/>
                <w:sz w:val="17"/>
                <w:szCs w:val="17"/>
              </w:rPr>
              <w:t xml:space="preserve"/>
            </w:r>
          </w:p>
        </w:tc>
      </w:tr>
    </w:tbl>
    <w:p>
      <w:pPr>
        <w:spacing w:after="80"/>
      </w:pPr>
    </w:p>
    <w:p>
      <w:pPr>
        <w:spacing w:after="60" w:before="0"/>
      </w:pPr>
      <w:r>
        <w:rPr>
          <w:rFonts w:ascii="Arial" w:cs="Arial" w:eastAsia="Arial" w:hAnsi="Arial"/>
          <w:color w:val="5B676F"/>
          <w:sz w:val="15"/>
          <w:szCs w:val="15"/>
        </w:rPr>
        <w:t xml:space="preserve">Keep the original at the site office for the duration of the project. Display permits at the work area while work is in progress.</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0"/>
      <w:jc w:val="center"/>
    </w:pPr>
    <w:r>
      <w:rPr>
        <w:rFonts w:ascii="Arial" w:cs="Arial" w:eastAsia="Arial" w:hAnsi="Arial"/>
        <w:color w:val="5B676F"/>
        <w:sz w:val="14"/>
        <w:szCs w:val="14"/>
      </w:rPr>
      <w:t xml:space="preserve">Varia Connect  ·  PTW-CSE  ·  Draft template: SHO to review before use  ·  Page </w:t>
    </w:r>
    <w:r>
      <w:rPr>
        <w:rFonts w:ascii="Arial" w:cs="Arial" w:eastAsia="Arial" w:hAnsi="Arial"/>
        <w:color w:val="5B676F"/>
        <w:sz w:val="14"/>
        <w:szCs w:val="14"/>
      </w:rPr>
      <w:fldChar w:fldCharType="begin"/>
      <w:instrText xml:space="preserve">PAGE</w:instrText>
      <w:fldChar w:fldCharType="separate"/>
      <w:fldChar w:fldCharType="end"/>
    </w:r>
    <w:r>
      <w:rPr>
        <w:rFonts w:ascii="Arial" w:cs="Arial" w:eastAsia="Arial" w:hAnsi="Arial"/>
        <w:color w:val="5B676F"/>
        <w:sz w:val="14"/>
        <w:szCs w:val="14"/>
      </w:rPr>
      <w:t xml:space="preserve"> of </w:t>
    </w:r>
    <w:r>
      <w:rPr>
        <w:rFonts w:ascii="Arial" w:cs="Arial" w:eastAsia="Arial" w:hAnsi="Arial"/>
        <w:color w:val="5B676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PTW-CSE Confined Space Entry Permit</dc:title>
  <dc:creator>Varia Connect</dc:creator>
  <dc:description>Entry into manholes, sumps, tanks, pits, ducts, culverts or any space with limited entry and exit and possible poor air. Follows the DOSH Industry Code of Practice for Safe Working in a Confined Space 2010.</dc:description>
  <cp:lastModifiedBy>Un-named</cp:lastModifiedBy>
  <cp:revision>1</cp:revision>
  <dcterms:created xsi:type="dcterms:W3CDTF">2026-10-16T09:07:08.108Z</dcterms:created>
  <dcterms:modified xsi:type="dcterms:W3CDTF">2026-10-16T09:07:08.108Z</dcterms:modified>
</cp:coreProperties>
</file>

<file path=docProps/custom.xml><?xml version="1.0" encoding="utf-8"?>
<Properties xmlns="http://schemas.openxmlformats.org/officeDocument/2006/custom-properties" xmlns:vt="http://schemas.openxmlformats.org/officeDocument/2006/docPropsVTypes"/>
</file>