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82CB" w14:textId="77777777" w:rsidR="004A7C49" w:rsidRDefault="00323D81">
      <w:pPr>
        <w:spacing w:after="239"/>
        <w:ind w:left="3795"/>
      </w:pPr>
      <w:r>
        <w:rPr>
          <w:noProof/>
        </w:rPr>
        <w:drawing>
          <wp:inline distT="0" distB="0" distL="0" distR="0" wp14:anchorId="3AD404A0" wp14:editId="72C24D95">
            <wp:extent cx="1123950" cy="104775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69EF" w14:textId="77777777" w:rsidR="004A7C49" w:rsidRDefault="00323D81">
      <w:pPr>
        <w:spacing w:after="122"/>
        <w:ind w:left="2401"/>
      </w:pPr>
      <w:r>
        <w:rPr>
          <w:rFonts w:ascii="Arial" w:eastAsia="Arial" w:hAnsi="Arial" w:cs="Arial"/>
          <w:b/>
          <w:sz w:val="28"/>
        </w:rPr>
        <w:t>Symbiosis Institute of Technology</w:t>
      </w:r>
    </w:p>
    <w:p w14:paraId="6FA4B489" w14:textId="77777777" w:rsidR="004A7C49" w:rsidRDefault="00323D81">
      <w:pPr>
        <w:spacing w:after="166"/>
        <w:jc w:val="center"/>
      </w:pPr>
      <w:r>
        <w:rPr>
          <w:rFonts w:ascii="Arial" w:eastAsia="Arial" w:hAnsi="Arial" w:cs="Arial"/>
          <w:b/>
          <w:sz w:val="24"/>
        </w:rPr>
        <w:t>Faculty of Engineering</w:t>
      </w:r>
    </w:p>
    <w:p w14:paraId="1CAEED40" w14:textId="77777777" w:rsidR="004A7C49" w:rsidRDefault="00323D81">
      <w:pPr>
        <w:spacing w:after="153"/>
        <w:jc w:val="center"/>
      </w:pPr>
      <w:r>
        <w:rPr>
          <w:rFonts w:ascii="Arial" w:eastAsia="Arial" w:hAnsi="Arial" w:cs="Arial"/>
          <w:b/>
          <w:sz w:val="24"/>
        </w:rPr>
        <w:t>CSE-</w:t>
      </w:r>
      <w:r>
        <w:rPr>
          <w:rFonts w:ascii="Cambria" w:eastAsia="Cambria" w:hAnsi="Cambria" w:cs="Cambria"/>
          <w:b/>
          <w:sz w:val="24"/>
        </w:rPr>
        <w:t xml:space="preserve"> Academic Year 2023-24</w:t>
      </w:r>
    </w:p>
    <w:p w14:paraId="7DD05EED" w14:textId="77777777" w:rsidR="004A7C49" w:rsidRDefault="00323D81">
      <w:pPr>
        <w:spacing w:after="0"/>
        <w:ind w:left="2532"/>
      </w:pPr>
      <w:r>
        <w:rPr>
          <w:rFonts w:ascii="Arial" w:eastAsia="Arial" w:hAnsi="Arial" w:cs="Arial"/>
          <w:b/>
          <w:sz w:val="24"/>
        </w:rPr>
        <w:t>Data Structures – Lab   Batch 2022-26</w:t>
      </w:r>
    </w:p>
    <w:tbl>
      <w:tblPr>
        <w:tblStyle w:val="TableGrid"/>
        <w:tblW w:w="9350" w:type="dxa"/>
        <w:tblInd w:w="-115" w:type="dxa"/>
        <w:tblCellMar>
          <w:top w:w="58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69"/>
        <w:gridCol w:w="7696"/>
      </w:tblGrid>
      <w:tr w:rsidR="004A7C49" w14:paraId="30683100" w14:textId="77777777">
        <w:trPr>
          <w:trHeight w:val="263"/>
        </w:trPr>
        <w:tc>
          <w:tcPr>
            <w:tcW w:w="240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</w:tcPr>
          <w:p w14:paraId="3DD6B085" w14:textId="77777777" w:rsidR="004A7C49" w:rsidRDefault="004A7C49"/>
        </w:tc>
        <w:tc>
          <w:tcPr>
            <w:tcW w:w="6946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</w:tcPr>
          <w:p w14:paraId="703EB30F" w14:textId="77777777" w:rsidR="004A7C49" w:rsidRDefault="00323D81">
            <w:pPr>
              <w:spacing w:after="0"/>
              <w:ind w:left="85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Lab Assignment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No:-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  1,2,3</w:t>
            </w:r>
          </w:p>
        </w:tc>
      </w:tr>
      <w:tr w:rsidR="004A7C49" w14:paraId="72745E0A" w14:textId="77777777">
        <w:trPr>
          <w:trHeight w:val="263"/>
        </w:trPr>
        <w:tc>
          <w:tcPr>
            <w:tcW w:w="240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</w:tcPr>
          <w:p w14:paraId="282C8BDE" w14:textId="77777777" w:rsidR="004A7C49" w:rsidRDefault="004A7C49"/>
        </w:tc>
        <w:tc>
          <w:tcPr>
            <w:tcW w:w="6946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</w:tcPr>
          <w:p w14:paraId="4FFE8655" w14:textId="77777777" w:rsidR="004A7C49" w:rsidRDefault="004A7C49"/>
        </w:tc>
      </w:tr>
      <w:tr w:rsidR="004A7C49" w14:paraId="068C37CF" w14:textId="77777777">
        <w:trPr>
          <w:trHeight w:val="263"/>
        </w:trPr>
        <w:tc>
          <w:tcPr>
            <w:tcW w:w="240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548ACCD" w14:textId="77777777" w:rsidR="004A7C49" w:rsidRDefault="00323D8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694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01A2864" w14:textId="3CF8D871" w:rsidR="004A7C49" w:rsidRDefault="00D8472F">
            <w:r>
              <w:t xml:space="preserve">Kshitij Gurbuxani </w:t>
            </w:r>
          </w:p>
        </w:tc>
      </w:tr>
      <w:tr w:rsidR="004A7C49" w14:paraId="2B749FDA" w14:textId="77777777">
        <w:trPr>
          <w:trHeight w:val="263"/>
        </w:trPr>
        <w:tc>
          <w:tcPr>
            <w:tcW w:w="240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C45AB82" w14:textId="77777777" w:rsidR="004A7C49" w:rsidRDefault="00323D8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PRN No.</w:t>
            </w:r>
          </w:p>
        </w:tc>
        <w:tc>
          <w:tcPr>
            <w:tcW w:w="694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7D181FD" w14:textId="1FCEF993" w:rsidR="004A7C49" w:rsidRDefault="00D8472F">
            <w:r>
              <w:t>22070122097</w:t>
            </w:r>
          </w:p>
        </w:tc>
      </w:tr>
      <w:tr w:rsidR="004A7C49" w14:paraId="23B69CEB" w14:textId="77777777">
        <w:trPr>
          <w:trHeight w:val="263"/>
        </w:trPr>
        <w:tc>
          <w:tcPr>
            <w:tcW w:w="240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42538FA" w14:textId="77777777" w:rsidR="004A7C49" w:rsidRDefault="00323D8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Batch</w:t>
            </w:r>
          </w:p>
        </w:tc>
        <w:tc>
          <w:tcPr>
            <w:tcW w:w="694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3078CF0" w14:textId="463AFA15" w:rsidR="004A7C49" w:rsidRDefault="00D8472F">
            <w:r>
              <w:t>22-26</w:t>
            </w:r>
          </w:p>
        </w:tc>
      </w:tr>
      <w:tr w:rsidR="004A7C49" w14:paraId="6B99B924" w14:textId="77777777">
        <w:trPr>
          <w:trHeight w:val="263"/>
        </w:trPr>
        <w:tc>
          <w:tcPr>
            <w:tcW w:w="240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FAEB305" w14:textId="77777777" w:rsidR="004A7C49" w:rsidRDefault="00323D8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</w:p>
        </w:tc>
        <w:tc>
          <w:tcPr>
            <w:tcW w:w="694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C16A3E0" w14:textId="7A660418" w:rsidR="004A7C49" w:rsidRDefault="00D8472F">
            <w:r>
              <w:t xml:space="preserve">CS B </w:t>
            </w:r>
          </w:p>
        </w:tc>
      </w:tr>
      <w:tr w:rsidR="004A7C49" w14:paraId="3FA74D83" w14:textId="77777777">
        <w:trPr>
          <w:trHeight w:val="516"/>
        </w:trPr>
        <w:tc>
          <w:tcPr>
            <w:tcW w:w="240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3608215" w14:textId="77777777" w:rsidR="004A7C49" w:rsidRDefault="00323D8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Academic Year &amp; </w:t>
            </w:r>
          </w:p>
          <w:p w14:paraId="286B179A" w14:textId="77777777" w:rsidR="004A7C49" w:rsidRDefault="00323D8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694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F753CB9" w14:textId="2016A0EF" w:rsidR="004A7C49" w:rsidRDefault="00D8472F">
            <w:r>
              <w:t xml:space="preserve">23-24 Semester 1 </w:t>
            </w:r>
          </w:p>
        </w:tc>
      </w:tr>
      <w:tr w:rsidR="004A7C49" w14:paraId="39D62763" w14:textId="77777777">
        <w:trPr>
          <w:trHeight w:val="263"/>
        </w:trPr>
        <w:tc>
          <w:tcPr>
            <w:tcW w:w="240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0557F4C" w14:textId="77777777" w:rsidR="004A7C49" w:rsidRDefault="00323D8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Date of Submission</w:t>
            </w:r>
          </w:p>
        </w:tc>
        <w:tc>
          <w:tcPr>
            <w:tcW w:w="694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B013EE2" w14:textId="563E032E" w:rsidR="004A7C49" w:rsidRDefault="00D8472F">
            <w:r>
              <w:t>28-08-2023</w:t>
            </w:r>
          </w:p>
        </w:tc>
      </w:tr>
      <w:tr w:rsidR="004A7C49" w14:paraId="50A96C46" w14:textId="77777777">
        <w:trPr>
          <w:trHeight w:val="263"/>
        </w:trPr>
        <w:tc>
          <w:tcPr>
            <w:tcW w:w="240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nil"/>
            </w:tcBorders>
          </w:tcPr>
          <w:p w14:paraId="67B1DF26" w14:textId="77777777" w:rsidR="004A7C49" w:rsidRDefault="004A7C49"/>
        </w:tc>
        <w:tc>
          <w:tcPr>
            <w:tcW w:w="6946" w:type="dxa"/>
            <w:tcBorders>
              <w:top w:val="single" w:sz="4" w:space="0" w:color="D9D9D9"/>
              <w:left w:val="nil"/>
              <w:bottom w:val="single" w:sz="4" w:space="0" w:color="D9D9D9"/>
              <w:right w:val="single" w:sz="4" w:space="0" w:color="D9D9D9"/>
            </w:tcBorders>
          </w:tcPr>
          <w:p w14:paraId="2DCA9B02" w14:textId="77777777" w:rsidR="004A7C49" w:rsidRDefault="004A7C49"/>
        </w:tc>
      </w:tr>
      <w:tr w:rsidR="004A7C49" w14:paraId="3E2D4041" w14:textId="77777777">
        <w:trPr>
          <w:trHeight w:val="2667"/>
        </w:trPr>
        <w:tc>
          <w:tcPr>
            <w:tcW w:w="240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EAB9D63" w14:textId="77777777" w:rsidR="004A7C49" w:rsidRDefault="00323D8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Title of Assignment:</w:t>
            </w:r>
          </w:p>
        </w:tc>
        <w:tc>
          <w:tcPr>
            <w:tcW w:w="694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8C19E47" w14:textId="77777777" w:rsidR="004A7C49" w:rsidRDefault="00323D81">
            <w:pPr>
              <w:numPr>
                <w:ilvl w:val="0"/>
                <w:numId w:val="1"/>
              </w:numPr>
              <w:spacing w:after="0" w:line="476" w:lineRule="auto"/>
            </w:pPr>
            <w:r>
              <w:rPr>
                <w:rFonts w:ascii="Times New Roman" w:eastAsia="Times New Roman" w:hAnsi="Times New Roman" w:cs="Times New Roman"/>
              </w:rPr>
              <w:t xml:space="preserve">Implement following searching algorithm: Linear search with multiple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occurrences</w:t>
            </w:r>
            <w:proofErr w:type="gramEnd"/>
          </w:p>
          <w:p w14:paraId="66E1F649" w14:textId="77777777" w:rsidR="004A7C49" w:rsidRDefault="00323D81">
            <w:pPr>
              <w:numPr>
                <w:ilvl w:val="0"/>
                <w:numId w:val="1"/>
              </w:numPr>
              <w:spacing w:after="231"/>
            </w:pPr>
            <w:r>
              <w:rPr>
                <w:rFonts w:ascii="Times New Roman" w:eastAsia="Times New Roman" w:hAnsi="Times New Roman" w:cs="Times New Roman"/>
              </w:rPr>
              <w:t xml:space="preserve">Implement following searching algorithms in menu: </w:t>
            </w:r>
          </w:p>
          <w:p w14:paraId="05B24F53" w14:textId="77777777" w:rsidR="004A7C49" w:rsidRDefault="00323D81">
            <w:pPr>
              <w:numPr>
                <w:ilvl w:val="1"/>
                <w:numId w:val="1"/>
              </w:numPr>
              <w:spacing w:after="331"/>
              <w:ind w:hanging="220"/>
            </w:pPr>
            <w:r>
              <w:rPr>
                <w:rFonts w:ascii="Times New Roman" w:eastAsia="Times New Roman" w:hAnsi="Times New Roman" w:cs="Times New Roman"/>
              </w:rPr>
              <w:t xml:space="preserve">Binary search with iteration </w:t>
            </w:r>
          </w:p>
          <w:p w14:paraId="2499DFD9" w14:textId="77777777" w:rsidR="004A7C49" w:rsidRDefault="00323D81">
            <w:pPr>
              <w:numPr>
                <w:ilvl w:val="1"/>
                <w:numId w:val="1"/>
              </w:numPr>
              <w:spacing w:after="0"/>
              <w:ind w:hanging="220"/>
            </w:pPr>
            <w:r>
              <w:rPr>
                <w:rFonts w:ascii="Times New Roman" w:eastAsia="Times New Roman" w:hAnsi="Times New Roman" w:cs="Times New Roman"/>
              </w:rPr>
              <w:t>Binary search with recursion</w:t>
            </w:r>
          </w:p>
        </w:tc>
      </w:tr>
      <w:tr w:rsidR="004A7C49" w14:paraId="44F6098C" w14:textId="77777777">
        <w:trPr>
          <w:trHeight w:val="2414"/>
        </w:trPr>
        <w:tc>
          <w:tcPr>
            <w:tcW w:w="240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906CED5" w14:textId="77777777" w:rsidR="004A7C49" w:rsidRDefault="00323D8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Theory:</w:t>
            </w:r>
          </w:p>
        </w:tc>
        <w:tc>
          <w:tcPr>
            <w:tcW w:w="694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539BDAF" w14:textId="77777777" w:rsidR="004A7C49" w:rsidRDefault="00323D81">
            <w:pPr>
              <w:numPr>
                <w:ilvl w:val="0"/>
                <w:numId w:val="2"/>
              </w:numPr>
              <w:spacing w:after="25" w:line="240" w:lineRule="auto"/>
              <w:ind w:right="105" w:hanging="360"/>
            </w:pPr>
            <w:r>
              <w:rPr>
                <w:rFonts w:ascii="Times New Roman" w:eastAsia="Times New Roman" w:hAnsi="Times New Roman" w:cs="Times New Roman"/>
              </w:rPr>
              <w:t xml:space="preserve">Prepare table for following searching and sorting algorithms for their best case, average case and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worst case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time complexities. Linear search, binary search, bubble sort, Insertion sort, selection sort, merge sort, quick sort.</w:t>
            </w:r>
          </w:p>
          <w:p w14:paraId="532EC986" w14:textId="77777777" w:rsidR="004A7C49" w:rsidRDefault="00323D81">
            <w:pPr>
              <w:numPr>
                <w:ilvl w:val="0"/>
                <w:numId w:val="2"/>
              </w:numPr>
              <w:spacing w:after="0"/>
              <w:ind w:right="105" w:hanging="360"/>
            </w:pPr>
            <w:r>
              <w:rPr>
                <w:rFonts w:ascii="Times New Roman" w:eastAsia="Times New Roman" w:hAnsi="Times New Roman" w:cs="Times New Roman"/>
              </w:rPr>
              <w:t>Discuss on Best case and Wor</w:t>
            </w:r>
            <w:r>
              <w:rPr>
                <w:rFonts w:ascii="Times New Roman" w:eastAsia="Times New Roman" w:hAnsi="Times New Roman" w:cs="Times New Roman"/>
              </w:rPr>
              <w:t xml:space="preserve">st case time complexities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of  Linear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search, binary search, bubble sort, Insertion sort, selection sort, merge sort, quick sort.</w:t>
            </w:r>
          </w:p>
        </w:tc>
      </w:tr>
      <w:tr w:rsidR="004A7C49" w14:paraId="29F1F7EB" w14:textId="77777777">
        <w:trPr>
          <w:trHeight w:val="1537"/>
        </w:trPr>
        <w:tc>
          <w:tcPr>
            <w:tcW w:w="240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DD920F8" w14:textId="77777777" w:rsidR="004A7C49" w:rsidRDefault="00323D8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Source </w:t>
            </w:r>
          </w:p>
          <w:p w14:paraId="6502A3BA" w14:textId="62E37C85" w:rsidR="00D8472F" w:rsidRDefault="00323D81">
            <w:pPr>
              <w:spacing w:after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Code/Algorith</w:t>
            </w:r>
            <w:r w:rsidR="00D8472F">
              <w:rPr>
                <w:rFonts w:ascii="Times New Roman" w:eastAsia="Times New Roman" w:hAnsi="Times New Roman" w:cs="Times New Roman"/>
                <w:b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</w:rPr>
              <w:t>/</w:t>
            </w:r>
          </w:p>
          <w:p w14:paraId="7DD28D27" w14:textId="59852C55" w:rsidR="004A7C49" w:rsidRDefault="00323D8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Flow Chart:</w:t>
            </w:r>
          </w:p>
        </w:tc>
        <w:tc>
          <w:tcPr>
            <w:tcW w:w="694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B155BDF" w14:textId="1AEA50BC" w:rsidR="004A7C49" w:rsidRDefault="00D8472F">
            <w:r>
              <w:t>Code for program A:</w:t>
            </w:r>
          </w:p>
          <w:p w14:paraId="117E00D0" w14:textId="2A27F23F" w:rsidR="00D8472F" w:rsidRDefault="00D8472F">
            <w:r w:rsidRPr="00D8472F">
              <w:drawing>
                <wp:anchor distT="0" distB="0" distL="114300" distR="114300" simplePos="0" relativeHeight="251658240" behindDoc="1" locked="0" layoutInCell="1" allowOverlap="1" wp14:anchorId="640BB3A8" wp14:editId="04FEC8F4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207645</wp:posOffset>
                  </wp:positionV>
                  <wp:extent cx="4892040" cy="5048885"/>
                  <wp:effectExtent l="0" t="0" r="3810" b="0"/>
                  <wp:wrapTight wrapText="bothSides">
                    <wp:wrapPolygon edited="0">
                      <wp:start x="0" y="0"/>
                      <wp:lineTo x="0" y="21516"/>
                      <wp:lineTo x="21533" y="21516"/>
                      <wp:lineTo x="21533" y="0"/>
                      <wp:lineTo x="0" y="0"/>
                    </wp:wrapPolygon>
                  </wp:wrapTight>
                  <wp:docPr id="10542325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232586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040" cy="504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2C0A95E" w14:textId="2E035A2B" w:rsidR="004A7C49" w:rsidRDefault="004A7C49">
      <w:pPr>
        <w:spacing w:after="0"/>
        <w:ind w:left="-1440" w:right="125"/>
      </w:pPr>
    </w:p>
    <w:tbl>
      <w:tblPr>
        <w:tblStyle w:val="TableGrid"/>
        <w:tblW w:w="9350" w:type="dxa"/>
        <w:tblInd w:w="-115" w:type="dxa"/>
        <w:tblCellMar>
          <w:top w:w="58" w:type="dxa"/>
          <w:left w:w="115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2404"/>
        <w:gridCol w:w="6946"/>
      </w:tblGrid>
      <w:tr w:rsidR="00323D81" w14:paraId="1E5FBA5F" w14:textId="77777777">
        <w:trPr>
          <w:trHeight w:val="2172"/>
        </w:trPr>
        <w:tc>
          <w:tcPr>
            <w:tcW w:w="240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42E616C" w14:textId="712011F2" w:rsidR="004A7C49" w:rsidRDefault="004A7C49"/>
        </w:tc>
        <w:tc>
          <w:tcPr>
            <w:tcW w:w="694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DD67947" w14:textId="19D932F6" w:rsidR="004A7C49" w:rsidRDefault="00323D81">
            <w:r w:rsidRPr="00323D81">
              <w:drawing>
                <wp:anchor distT="0" distB="0" distL="114300" distR="114300" simplePos="0" relativeHeight="251659264" behindDoc="1" locked="0" layoutInCell="1" allowOverlap="1" wp14:anchorId="6F14E311" wp14:editId="0F976C13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185421</wp:posOffset>
                  </wp:positionV>
                  <wp:extent cx="3858310" cy="3970020"/>
                  <wp:effectExtent l="0" t="0" r="8890" b="0"/>
                  <wp:wrapTight wrapText="bothSides">
                    <wp:wrapPolygon edited="0">
                      <wp:start x="0" y="0"/>
                      <wp:lineTo x="0" y="21455"/>
                      <wp:lineTo x="21543" y="21455"/>
                      <wp:lineTo x="21543" y="0"/>
                      <wp:lineTo x="0" y="0"/>
                    </wp:wrapPolygon>
                  </wp:wrapTight>
                  <wp:docPr id="1054877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4877975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265" cy="3975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8472F">
              <w:t>Code for Program B:</w:t>
            </w:r>
          </w:p>
          <w:p w14:paraId="325C6A1D" w14:textId="3C84D43F" w:rsidR="00D8472F" w:rsidRDefault="00323D81">
            <w:r w:rsidRPr="00323D81">
              <w:drawing>
                <wp:anchor distT="0" distB="0" distL="114300" distR="114300" simplePos="0" relativeHeight="251660288" behindDoc="1" locked="0" layoutInCell="1" allowOverlap="1" wp14:anchorId="281A1CD0" wp14:editId="3AF059C4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3905885</wp:posOffset>
                  </wp:positionV>
                  <wp:extent cx="3832138" cy="3985260"/>
                  <wp:effectExtent l="0" t="0" r="0" b="0"/>
                  <wp:wrapTight wrapText="bothSides">
                    <wp:wrapPolygon edited="0">
                      <wp:start x="0" y="0"/>
                      <wp:lineTo x="0" y="21476"/>
                      <wp:lineTo x="21478" y="21476"/>
                      <wp:lineTo x="21478" y="0"/>
                      <wp:lineTo x="0" y="0"/>
                    </wp:wrapPolygon>
                  </wp:wrapTight>
                  <wp:docPr id="1854537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5374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138" cy="398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23D81" w14:paraId="65EFD1B2" w14:textId="77777777" w:rsidTr="00323D81">
        <w:trPr>
          <w:trHeight w:val="8579"/>
        </w:trPr>
        <w:tc>
          <w:tcPr>
            <w:tcW w:w="240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97D8E33" w14:textId="77777777" w:rsidR="004A7C49" w:rsidRDefault="00323D8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Output Screenshots (if applicable)</w:t>
            </w:r>
          </w:p>
        </w:tc>
        <w:tc>
          <w:tcPr>
            <w:tcW w:w="694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617AC03" w14:textId="23C1A6C7" w:rsidR="004A7C49" w:rsidRDefault="00323D81">
            <w:r w:rsidRPr="00323D81">
              <w:drawing>
                <wp:anchor distT="0" distB="0" distL="114300" distR="114300" simplePos="0" relativeHeight="251661312" behindDoc="1" locked="0" layoutInCell="1" allowOverlap="1" wp14:anchorId="6E3B9A42" wp14:editId="5BD03F0A">
                  <wp:simplePos x="0" y="0"/>
                  <wp:positionH relativeFrom="column">
                    <wp:posOffset>90170</wp:posOffset>
                  </wp:positionH>
                  <wp:positionV relativeFrom="paragraph">
                    <wp:posOffset>213360</wp:posOffset>
                  </wp:positionV>
                  <wp:extent cx="3398815" cy="777307"/>
                  <wp:effectExtent l="0" t="0" r="0" b="3810"/>
                  <wp:wrapTight wrapText="bothSides">
                    <wp:wrapPolygon edited="0">
                      <wp:start x="0" y="0"/>
                      <wp:lineTo x="0" y="21176"/>
                      <wp:lineTo x="21430" y="21176"/>
                      <wp:lineTo x="21430" y="0"/>
                      <wp:lineTo x="0" y="0"/>
                    </wp:wrapPolygon>
                  </wp:wrapTight>
                  <wp:docPr id="1066003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003149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815" cy="77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Output for Program A:</w:t>
            </w:r>
          </w:p>
          <w:p w14:paraId="2F24B088" w14:textId="77777777" w:rsidR="00323D81" w:rsidRDefault="00323D81"/>
          <w:p w14:paraId="4C5E7BF1" w14:textId="77777777" w:rsidR="00323D81" w:rsidRDefault="00323D81"/>
          <w:p w14:paraId="3BFD6278" w14:textId="77777777" w:rsidR="00323D81" w:rsidRDefault="00323D81"/>
          <w:p w14:paraId="4E8BF16A" w14:textId="77777777" w:rsidR="00323D81" w:rsidRDefault="00323D81"/>
          <w:p w14:paraId="05877545" w14:textId="77777777" w:rsidR="00323D81" w:rsidRDefault="00323D81"/>
          <w:p w14:paraId="758826ED" w14:textId="4CA34BA0" w:rsidR="00323D81" w:rsidRDefault="00323D81">
            <w:r>
              <w:t>Output for Program B:</w:t>
            </w:r>
          </w:p>
          <w:p w14:paraId="40C52381" w14:textId="2F9920AD" w:rsidR="00323D81" w:rsidRDefault="00323D81">
            <w:r w:rsidRPr="00323D81">
              <w:drawing>
                <wp:anchor distT="0" distB="0" distL="114300" distR="114300" simplePos="0" relativeHeight="251662336" behindDoc="1" locked="0" layoutInCell="1" allowOverlap="1" wp14:anchorId="3FC076B1" wp14:editId="33FBBBB4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60325</wp:posOffset>
                  </wp:positionV>
                  <wp:extent cx="3970364" cy="3048264"/>
                  <wp:effectExtent l="0" t="0" r="0" b="0"/>
                  <wp:wrapTight wrapText="bothSides">
                    <wp:wrapPolygon edited="0">
                      <wp:start x="0" y="0"/>
                      <wp:lineTo x="0" y="21465"/>
                      <wp:lineTo x="21455" y="21465"/>
                      <wp:lineTo x="21455" y="0"/>
                      <wp:lineTo x="0" y="0"/>
                    </wp:wrapPolygon>
                  </wp:wrapTight>
                  <wp:docPr id="7930584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058403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0364" cy="304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323D81" w14:paraId="1215B1FB" w14:textId="77777777">
        <w:trPr>
          <w:trHeight w:val="592"/>
        </w:trPr>
        <w:tc>
          <w:tcPr>
            <w:tcW w:w="240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C4C7E98" w14:textId="77777777" w:rsidR="004A7C49" w:rsidRDefault="00323D81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Conclusion</w:t>
            </w:r>
          </w:p>
        </w:tc>
        <w:tc>
          <w:tcPr>
            <w:tcW w:w="694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DA15A65" w14:textId="77777777" w:rsidR="004A7C49" w:rsidRDefault="00323D81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Thus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we have studied different sorting algorithms and their time complexities. </w:t>
            </w:r>
          </w:p>
        </w:tc>
      </w:tr>
    </w:tbl>
    <w:p w14:paraId="6559A321" w14:textId="77777777" w:rsidR="00323D81" w:rsidRDefault="00323D81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E0ECA"/>
    <w:multiLevelType w:val="hybridMultilevel"/>
    <w:tmpl w:val="12B4E428"/>
    <w:lvl w:ilvl="0" w:tplc="57DCFC6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FCC9C4">
      <w:start w:val="1"/>
      <w:numFmt w:val="lowerLetter"/>
      <w:lvlText w:val="%2"/>
      <w:lvlJc w:val="left"/>
      <w:pPr>
        <w:ind w:left="1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C65FF4">
      <w:start w:val="1"/>
      <w:numFmt w:val="lowerRoman"/>
      <w:lvlText w:val="%3"/>
      <w:lvlJc w:val="left"/>
      <w:pPr>
        <w:ind w:left="2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D0A198">
      <w:start w:val="1"/>
      <w:numFmt w:val="decimal"/>
      <w:lvlText w:val="%4"/>
      <w:lvlJc w:val="left"/>
      <w:pPr>
        <w:ind w:left="29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E84D4A">
      <w:start w:val="1"/>
      <w:numFmt w:val="lowerLetter"/>
      <w:lvlText w:val="%5"/>
      <w:lvlJc w:val="left"/>
      <w:pPr>
        <w:ind w:left="3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BA9780">
      <w:start w:val="1"/>
      <w:numFmt w:val="lowerRoman"/>
      <w:lvlText w:val="%6"/>
      <w:lvlJc w:val="left"/>
      <w:pPr>
        <w:ind w:left="4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3C8B4C">
      <w:start w:val="1"/>
      <w:numFmt w:val="decimal"/>
      <w:lvlText w:val="%7"/>
      <w:lvlJc w:val="left"/>
      <w:pPr>
        <w:ind w:left="5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368DCA">
      <w:start w:val="1"/>
      <w:numFmt w:val="lowerLetter"/>
      <w:lvlText w:val="%8"/>
      <w:lvlJc w:val="left"/>
      <w:pPr>
        <w:ind w:left="58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D22D7C">
      <w:start w:val="1"/>
      <w:numFmt w:val="lowerRoman"/>
      <w:lvlText w:val="%9"/>
      <w:lvlJc w:val="left"/>
      <w:pPr>
        <w:ind w:left="65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9078ED"/>
    <w:multiLevelType w:val="hybridMultilevel"/>
    <w:tmpl w:val="E8BE6108"/>
    <w:lvl w:ilvl="0" w:tplc="0C265502">
      <w:start w:val="1"/>
      <w:numFmt w:val="upperLetter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32F876">
      <w:start w:val="1"/>
      <w:numFmt w:val="decimal"/>
      <w:lvlText w:val="%2."/>
      <w:lvlJc w:val="left"/>
      <w:pPr>
        <w:ind w:left="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D26A46">
      <w:start w:val="1"/>
      <w:numFmt w:val="lowerRoman"/>
      <w:lvlText w:val="%3"/>
      <w:lvlJc w:val="left"/>
      <w:pPr>
        <w:ind w:left="1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FE6026">
      <w:start w:val="1"/>
      <w:numFmt w:val="decimal"/>
      <w:lvlText w:val="%4"/>
      <w:lvlJc w:val="left"/>
      <w:pPr>
        <w:ind w:left="2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B60246">
      <w:start w:val="1"/>
      <w:numFmt w:val="lowerLetter"/>
      <w:lvlText w:val="%5"/>
      <w:lvlJc w:val="left"/>
      <w:pPr>
        <w:ind w:left="3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38939C">
      <w:start w:val="1"/>
      <w:numFmt w:val="lowerRoman"/>
      <w:lvlText w:val="%6"/>
      <w:lvlJc w:val="left"/>
      <w:pPr>
        <w:ind w:left="4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8AFA90">
      <w:start w:val="1"/>
      <w:numFmt w:val="decimal"/>
      <w:lvlText w:val="%7"/>
      <w:lvlJc w:val="left"/>
      <w:pPr>
        <w:ind w:left="4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2C7DAC">
      <w:start w:val="1"/>
      <w:numFmt w:val="lowerLetter"/>
      <w:lvlText w:val="%8"/>
      <w:lvlJc w:val="left"/>
      <w:pPr>
        <w:ind w:left="5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A4A5F8">
      <w:start w:val="1"/>
      <w:numFmt w:val="lowerRoman"/>
      <w:lvlText w:val="%9"/>
      <w:lvlJc w:val="left"/>
      <w:pPr>
        <w:ind w:left="6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2892976">
    <w:abstractNumId w:val="1"/>
  </w:num>
  <w:num w:numId="2" w16cid:durableId="516503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49"/>
    <w:rsid w:val="00323D81"/>
    <w:rsid w:val="004A7C49"/>
    <w:rsid w:val="00D8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6EAF"/>
  <w15:docId w15:val="{3D71C4BD-3548-4929-A16C-9E1E0A5C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gurbuxani</dc:creator>
  <cp:keywords/>
  <cp:lastModifiedBy>kshitij gurbuxani</cp:lastModifiedBy>
  <cp:revision>2</cp:revision>
  <dcterms:created xsi:type="dcterms:W3CDTF">2023-08-27T16:33:00Z</dcterms:created>
  <dcterms:modified xsi:type="dcterms:W3CDTF">2023-08-27T16:33:00Z</dcterms:modified>
</cp:coreProperties>
</file>