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2225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795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192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51.3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  <w:t xml:space="preserve">Fig. Invalid date (past date) entered</w:t>
      </w:r>
      <w:r>
        <w:rPr>
          <w:b/>
          <w:bCs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2025-10-06T16:30:04Z</dcterms:modified>
</cp:coreProperties>
</file>