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76211" w:rsidRDefault="00000000">
      <w:pPr>
        <w:widowControl w:val="0"/>
        <w:spacing w:line="240" w:lineRule="auto"/>
        <w:ind w:left="13"/>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6"/>
          <w:szCs w:val="36"/>
          <w:highlight w:val="white"/>
        </w:rPr>
        <w:t xml:space="preserve">Pricing Prediction and Visualization System using Power </w:t>
      </w:r>
      <w:r>
        <w:rPr>
          <w:rFonts w:ascii="Times New Roman" w:eastAsia="Times New Roman" w:hAnsi="Times New Roman" w:cs="Times New Roman"/>
          <w:b/>
          <w:color w:val="0D0D0D"/>
          <w:sz w:val="32"/>
          <w:szCs w:val="32"/>
          <w:highlight w:val="white"/>
        </w:rPr>
        <w:t>BI</w:t>
      </w:r>
      <w:r>
        <w:rPr>
          <w:rFonts w:ascii="Times New Roman" w:eastAsia="Times New Roman" w:hAnsi="Times New Roman" w:cs="Times New Roman"/>
          <w:b/>
          <w:color w:val="0D0D0D"/>
          <w:sz w:val="32"/>
          <w:szCs w:val="32"/>
        </w:rPr>
        <w:t xml:space="preserve"> </w:t>
      </w:r>
    </w:p>
    <w:p w14:paraId="00000002" w14:textId="77777777" w:rsidR="00B76211" w:rsidRDefault="00B76211">
      <w:pPr>
        <w:widowControl w:val="0"/>
        <w:spacing w:line="240" w:lineRule="auto"/>
        <w:ind w:left="13"/>
        <w:jc w:val="center"/>
        <w:rPr>
          <w:rFonts w:ascii="Times New Roman" w:eastAsia="Times New Roman" w:hAnsi="Times New Roman" w:cs="Times New Roman"/>
          <w:b/>
          <w:color w:val="0D0D0D"/>
          <w:sz w:val="32"/>
          <w:szCs w:val="32"/>
        </w:rPr>
      </w:pPr>
    </w:p>
    <w:p w14:paraId="00000003" w14:textId="77777777" w:rsidR="00B76211" w:rsidRDefault="00000000">
      <w:pPr>
        <w:widowControl w:val="0"/>
        <w:spacing w:line="240" w:lineRule="auto"/>
        <w:ind w:left="13"/>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1. Introduction:</w:t>
      </w:r>
    </w:p>
    <w:p w14:paraId="00000004" w14:textId="77777777" w:rsidR="00B76211" w:rsidRDefault="00000000">
      <w:pPr>
        <w:widowControl w:val="0"/>
        <w:spacing w:before="240" w:after="240"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In the dynamic and data-centric world of modern business, precise pricing strategies are essential for sustaining competitive advantage and maximizing profitability. Pricing prediction and visualization systems are instrumental in helping businesses make well-informed pricing decisions by leveraging historical data, market trends, and predictive analytics. A powerful tool that has risen to address these needs is Power BI, a comprehensive business analytics service from Microsoft.</w:t>
      </w:r>
    </w:p>
    <w:p w14:paraId="00000005" w14:textId="77777777" w:rsidR="00B76211" w:rsidRDefault="00000000">
      <w:pPr>
        <w:widowControl w:val="0"/>
        <w:spacing w:before="240" w:after="240"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Power BI empowers organizations to transform raw data into insightful and interactive visualizations, facilitating a deeper understanding of complex pricing dynamics. By leveraging Power BI's advanced data modeling capabilities, businesses can create sophisticated pricing prediction models that integrate a myriad of variables, such as demand fluctuations, competitor pricing, cost variations, and seasonal trends.</w:t>
      </w:r>
    </w:p>
    <w:p w14:paraId="00000006" w14:textId="77777777" w:rsidR="00B76211" w:rsidRDefault="00000000">
      <w:pPr>
        <w:widowControl w:val="0"/>
        <w:spacing w:before="240" w:after="240"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In this introduction, we will explore the concept of a pricing prediction and visualization system using Power BI. We will discuss how this system can harness historical data and predictive analytics to forecast optimal pricing strategies, and how the intuitive visualizations generated by Power BI can aid decision-makers in comprehending and acting upon these insights. Furthermore, we will delve into the benefits of using Power BI for pricing prediction, including enhanced accuracy, real-time data updates, and the ability to customize dashboards to meet specific business needs.</w:t>
      </w:r>
    </w:p>
    <w:p w14:paraId="00000007" w14:textId="77777777" w:rsidR="00B76211" w:rsidRDefault="00000000">
      <w:pPr>
        <w:widowControl w:val="0"/>
        <w:spacing w:before="240" w:after="240"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By implementing a pricing prediction and visualization system with Power BI, organizations can gain a competitive edge, improve their pricing accuracy, and ultimately drive greater revenue growth. </w:t>
      </w:r>
    </w:p>
    <w:p w14:paraId="00000008" w14:textId="77777777" w:rsidR="00B76211" w:rsidRDefault="00B76211">
      <w:pPr>
        <w:widowControl w:val="0"/>
        <w:ind w:left="13"/>
        <w:jc w:val="both"/>
        <w:rPr>
          <w:rFonts w:ascii="Times New Roman" w:eastAsia="Times New Roman" w:hAnsi="Times New Roman" w:cs="Times New Roman"/>
          <w:color w:val="0D0D0D"/>
        </w:rPr>
      </w:pPr>
    </w:p>
    <w:p w14:paraId="00000009" w14:textId="77777777" w:rsidR="00B76211" w:rsidRDefault="00000000">
      <w:pPr>
        <w:widowControl w:val="0"/>
        <w:spacing w:line="360" w:lineRule="auto"/>
        <w:ind w:left="13"/>
        <w:jc w:val="both"/>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24"/>
          <w:szCs w:val="24"/>
        </w:rPr>
        <w:t>1.1. Purpose</w:t>
      </w:r>
    </w:p>
    <w:p w14:paraId="0000000A"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The main goal of the Pricing Prediction and Visualization System powered by Power BI is to enable companies to make data-driven pricing decisions that boost their competitiveness and profitability. This solution intends to achieve several major goals by leveraging advanced analytical capabilities and intuitive visuals.</w:t>
      </w:r>
    </w:p>
    <w:p w14:paraId="0000000B"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0C"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Accurate Pricing Predictions: The method uses previous sales data, market trends, and external factors to forecast the best price points. It provides precise pricing estimates by using machine learning algorithms and statistical models, allowing firms to alter their prices in advance. </w:t>
      </w:r>
    </w:p>
    <w:p w14:paraId="0000000D"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0E"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Enhanced Data Insights: Power BI transforms raw data into informative visualizations, allowing users to quickly grasp complicated data patterns. This allows for a more in-depth understanding of market dynamics, consumer behavior, and pricing trends, which are critical for strategic decision-making. Improved Profitability: By forecasting the most effective pricing tactics, the technology assists firms in maximizing revenue and profitability. It identifies pricing sweet spots that balance competitiveness and profit margins, resulting in optimal financial performance. Informed Decision-Making: Power BI's dynamic dashboards and reports offer real-time insights into pricing performance. This facilitates educated decision-making at all levels of the organization, from executives to operational managers, and ensures that pricing policies are in line with business objectives.</w:t>
      </w:r>
    </w:p>
    <w:p w14:paraId="0000000F"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10"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Proactive Pricing Management: The system's predictive capabilities enable organizations to anticipate and respond to market changes before they affect profitability. This proactive approach to pricing management aids in risk mitigation and timely capitalization of opportunities. Collaboration and Communication: The visual and interactive nature of Power BI reports promotes improved communication and collaboration between departments. Marketing, sales, and finance teams can collaborate more successfully by aligning their activities around shared pricing strategies and business objectives. Competitive Advantage: In a </w:t>
      </w:r>
      <w:proofErr w:type="gramStart"/>
      <w:r>
        <w:rPr>
          <w:rFonts w:ascii="Times New Roman" w:eastAsia="Times New Roman" w:hAnsi="Times New Roman" w:cs="Times New Roman"/>
          <w:color w:val="0D0D0D"/>
        </w:rPr>
        <w:t>fast changing</w:t>
      </w:r>
      <w:proofErr w:type="gramEnd"/>
      <w:r>
        <w:rPr>
          <w:rFonts w:ascii="Times New Roman" w:eastAsia="Times New Roman" w:hAnsi="Times New Roman" w:cs="Times New Roman"/>
          <w:color w:val="0D0D0D"/>
        </w:rPr>
        <w:t xml:space="preserve"> market, the ability to respond swiftly to pricing changes is a key competitive advantage. The Pricing Prediction and Visualization System, which uses Power BI, provides businesses with the agility they need to remain ahead of competition and respond to market demands effectively.</w:t>
      </w:r>
    </w:p>
    <w:p w14:paraId="00000011"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12"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  The Pricing Prediction and Visualization System utilizing Power BI, in short, aims to give companies a strong tool that improves pricing precision, helps with strategic choices, and propels overall business success through predictive analytics and data-driven insights.</w:t>
      </w:r>
    </w:p>
    <w:p w14:paraId="00000013"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14" w14:textId="0168A3EF" w:rsidR="00B76211" w:rsidRDefault="0051145F">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b/>
          <w:color w:val="0D0D0D"/>
        </w:rPr>
        <w:t>1.2 Objectives</w:t>
      </w:r>
    </w:p>
    <w:p w14:paraId="00000015" w14:textId="77777777" w:rsidR="00B76211" w:rsidRDefault="00000000">
      <w:pPr>
        <w:widowControl w:val="0"/>
        <w:numPr>
          <w:ilvl w:val="0"/>
          <w:numId w:val="3"/>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Develop a Suite of Power BI Reports and Dashboards for Visualizing Historical Pricing Data and Trends</w:t>
      </w:r>
    </w:p>
    <w:p w14:paraId="00000016" w14:textId="77777777" w:rsidR="00B76211" w:rsidRDefault="00000000">
      <w:pPr>
        <w:widowControl w:val="0"/>
        <w:numPr>
          <w:ilvl w:val="0"/>
          <w:numId w:val="3"/>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Forecasting Techniques within Power BI to Predict Future Prices</w:t>
      </w:r>
    </w:p>
    <w:p w14:paraId="00000017" w14:textId="77777777" w:rsidR="00B76211" w:rsidRDefault="00000000">
      <w:pPr>
        <w:widowControl w:val="0"/>
        <w:numPr>
          <w:ilvl w:val="0"/>
          <w:numId w:val="3"/>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Provide Users with Interactive Tools within Power BI for Exploring Pricing Data, Identifying Patterns, and Generating Forecasts</w:t>
      </w:r>
    </w:p>
    <w:p w14:paraId="00000018" w14:textId="77777777" w:rsidR="00B76211" w:rsidRDefault="00000000">
      <w:pPr>
        <w:widowControl w:val="0"/>
        <w:numPr>
          <w:ilvl w:val="0"/>
          <w:numId w:val="3"/>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the System's Scalability and Flexibility within the Power BI Environment to Meet Diverse Business Needs</w:t>
      </w:r>
    </w:p>
    <w:p w14:paraId="00000019"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1A"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1B" w14:textId="77777777" w:rsidR="00B76211" w:rsidRDefault="00B76211">
      <w:pPr>
        <w:widowControl w:val="0"/>
        <w:spacing w:line="360" w:lineRule="auto"/>
        <w:ind w:left="13"/>
        <w:jc w:val="both"/>
        <w:rPr>
          <w:rFonts w:ascii="Times New Roman" w:eastAsia="Times New Roman" w:hAnsi="Times New Roman" w:cs="Times New Roman"/>
          <w:b/>
          <w:color w:val="0D0D0D"/>
        </w:rPr>
      </w:pPr>
    </w:p>
    <w:p w14:paraId="0000001C" w14:textId="66A58693" w:rsidR="00B76211" w:rsidRDefault="0051145F">
      <w:pPr>
        <w:widowControl w:val="0"/>
        <w:spacing w:line="360" w:lineRule="auto"/>
        <w:ind w:left="13"/>
        <w:jc w:val="both"/>
        <w:rPr>
          <w:rFonts w:ascii="Times New Roman" w:eastAsia="Times New Roman" w:hAnsi="Times New Roman" w:cs="Times New Roman"/>
          <w:b/>
          <w:color w:val="0D0D0D"/>
        </w:rPr>
      </w:pPr>
      <w:r>
        <w:rPr>
          <w:rFonts w:ascii="Times New Roman" w:eastAsia="Times New Roman" w:hAnsi="Times New Roman" w:cs="Times New Roman"/>
          <w:b/>
          <w:color w:val="0D0D0D"/>
        </w:rPr>
        <w:t>1.3 Features</w:t>
      </w:r>
    </w:p>
    <w:p w14:paraId="0000001D"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Design </w:t>
      </w:r>
      <w:proofErr w:type="gramStart"/>
      <w:r>
        <w:rPr>
          <w:rFonts w:ascii="Times New Roman" w:eastAsia="Times New Roman" w:hAnsi="Times New Roman" w:cs="Times New Roman"/>
          <w:color w:val="0D0D0D"/>
        </w:rPr>
        <w:t>constraints :</w:t>
      </w:r>
      <w:proofErr w:type="gramEnd"/>
    </w:p>
    <w:p w14:paraId="0000001E"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1. Data Volume and Size Limits:</w:t>
      </w:r>
    </w:p>
    <w:p w14:paraId="0000001F" w14:textId="77777777" w:rsidR="00B76211" w:rsidRDefault="00000000">
      <w:pPr>
        <w:widowControl w:val="0"/>
        <w:numPr>
          <w:ilvl w:val="0"/>
          <w:numId w:val="5"/>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Dataset Size Limits: Power BI has limitations on the size of datasets that can be imported into Power BI Desktop and published to the Power BI service so due to this reason maximum size for a dataset in </w:t>
      </w:r>
      <w:proofErr w:type="spellStart"/>
      <w:r>
        <w:rPr>
          <w:rFonts w:ascii="Times New Roman" w:eastAsia="Times New Roman" w:hAnsi="Times New Roman" w:cs="Times New Roman"/>
          <w:color w:val="0D0D0D"/>
        </w:rPr>
        <w:t>powerbi</w:t>
      </w:r>
      <w:proofErr w:type="spellEnd"/>
      <w:r>
        <w:rPr>
          <w:rFonts w:ascii="Times New Roman" w:eastAsia="Times New Roman" w:hAnsi="Times New Roman" w:cs="Times New Roman"/>
          <w:color w:val="0D0D0D"/>
        </w:rPr>
        <w:t xml:space="preserve"> is 1 GB.</w:t>
      </w:r>
    </w:p>
    <w:p w14:paraId="447B1785" w14:textId="77777777" w:rsidR="00FF7D02" w:rsidRDefault="00FF7D02" w:rsidP="00FF7D02">
      <w:pPr>
        <w:widowControl w:val="0"/>
        <w:spacing w:line="360" w:lineRule="auto"/>
        <w:ind w:left="360"/>
        <w:jc w:val="both"/>
        <w:rPr>
          <w:rFonts w:ascii="Times New Roman" w:eastAsia="Times New Roman" w:hAnsi="Times New Roman" w:cs="Times New Roman"/>
          <w:color w:val="0D0D0D"/>
        </w:rPr>
      </w:pPr>
    </w:p>
    <w:p w14:paraId="00000020"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2. Data Refresh and Real-Time Data:</w:t>
      </w:r>
    </w:p>
    <w:p w14:paraId="00000021" w14:textId="77777777" w:rsidR="00B76211" w:rsidRDefault="00000000">
      <w:pPr>
        <w:widowControl w:val="0"/>
        <w:numPr>
          <w:ilvl w:val="0"/>
          <w:numId w:val="1"/>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Data Refresh Limits: according to the rules of power </w:t>
      </w:r>
      <w:proofErr w:type="spellStart"/>
      <w:r>
        <w:rPr>
          <w:rFonts w:ascii="Times New Roman" w:eastAsia="Times New Roman" w:hAnsi="Times New Roman" w:cs="Times New Roman"/>
          <w:color w:val="0D0D0D"/>
        </w:rPr>
        <w:t>bi</w:t>
      </w:r>
      <w:proofErr w:type="spellEnd"/>
      <w:r>
        <w:rPr>
          <w:rFonts w:ascii="Times New Roman" w:eastAsia="Times New Roman" w:hAnsi="Times New Roman" w:cs="Times New Roman"/>
          <w:color w:val="0D0D0D"/>
        </w:rPr>
        <w:t xml:space="preserve"> one normal user can refresh data 8 times a </w:t>
      </w:r>
      <w:proofErr w:type="gramStart"/>
      <w:r>
        <w:rPr>
          <w:rFonts w:ascii="Times New Roman" w:eastAsia="Times New Roman" w:hAnsi="Times New Roman" w:cs="Times New Roman"/>
          <w:color w:val="0D0D0D"/>
        </w:rPr>
        <w:t>day ,</w:t>
      </w:r>
      <w:proofErr w:type="gramEnd"/>
      <w:r>
        <w:rPr>
          <w:rFonts w:ascii="Times New Roman" w:eastAsia="Times New Roman" w:hAnsi="Times New Roman" w:cs="Times New Roman"/>
          <w:color w:val="0D0D0D"/>
        </w:rPr>
        <w:t xml:space="preserve"> however in </w:t>
      </w:r>
      <w:proofErr w:type="spellStart"/>
      <w:r>
        <w:rPr>
          <w:rFonts w:ascii="Times New Roman" w:eastAsia="Times New Roman" w:hAnsi="Times New Roman" w:cs="Times New Roman"/>
          <w:color w:val="0D0D0D"/>
        </w:rPr>
        <w:t>licence</w:t>
      </w:r>
      <w:proofErr w:type="spellEnd"/>
      <w:r>
        <w:rPr>
          <w:rFonts w:ascii="Times New Roman" w:eastAsia="Times New Roman" w:hAnsi="Times New Roman" w:cs="Times New Roman"/>
          <w:color w:val="0D0D0D"/>
        </w:rPr>
        <w:t xml:space="preserve"> version the limit is 48 times in day .</w:t>
      </w:r>
    </w:p>
    <w:p w14:paraId="00000022" w14:textId="77777777" w:rsidR="00B76211" w:rsidRDefault="00000000">
      <w:pPr>
        <w:widowControl w:val="0"/>
        <w:numPr>
          <w:ilvl w:val="0"/>
          <w:numId w:val="1"/>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Dashboard Interactivity:  Highly interactive dashboards with many visualizations and filters can impact performance and responsiveness.</w:t>
      </w:r>
    </w:p>
    <w:p w14:paraId="00000023" w14:textId="77777777" w:rsidR="00B76211" w:rsidRDefault="00B76211">
      <w:pPr>
        <w:widowControl w:val="0"/>
        <w:spacing w:line="360" w:lineRule="auto"/>
        <w:ind w:left="720"/>
        <w:jc w:val="both"/>
        <w:rPr>
          <w:rFonts w:ascii="Times New Roman" w:eastAsia="Times New Roman" w:hAnsi="Times New Roman" w:cs="Times New Roman"/>
          <w:color w:val="0D0D0D"/>
        </w:rPr>
      </w:pPr>
    </w:p>
    <w:p w14:paraId="00000024"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3.  User Interface and Visualization:</w:t>
      </w:r>
    </w:p>
    <w:p w14:paraId="00000025" w14:textId="77777777" w:rsidR="00B76211" w:rsidRDefault="00000000">
      <w:pPr>
        <w:widowControl w:val="0"/>
        <w:numPr>
          <w:ilvl w:val="0"/>
          <w:numId w:val="4"/>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Visualization Limits: There are constraints on the number of data points that can be displayed in a single visual. For instance, a line chart in Power BI can display a maximum of 10,000 data points.</w:t>
      </w:r>
    </w:p>
    <w:p w14:paraId="059CA5F7" w14:textId="51D80684" w:rsidR="00A433E0" w:rsidRDefault="00000000" w:rsidP="00A433E0">
      <w:pPr>
        <w:widowControl w:val="0"/>
        <w:numPr>
          <w:ilvl w:val="0"/>
          <w:numId w:val="4"/>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Custom Visuals: these visuals may have performance impacts and may not be as optimized as built-in </w:t>
      </w:r>
      <w:proofErr w:type="gramStart"/>
      <w:r>
        <w:rPr>
          <w:rFonts w:ascii="Times New Roman" w:eastAsia="Times New Roman" w:hAnsi="Times New Roman" w:cs="Times New Roman"/>
          <w:color w:val="0D0D0D"/>
        </w:rPr>
        <w:t>visuals .</w:t>
      </w:r>
      <w:proofErr w:type="gramEnd"/>
    </w:p>
    <w:p w14:paraId="1A80B877" w14:textId="77777777" w:rsidR="00A433E0" w:rsidRPr="00A433E0" w:rsidRDefault="00A433E0" w:rsidP="00A433E0">
      <w:pPr>
        <w:widowControl w:val="0"/>
        <w:spacing w:line="360" w:lineRule="auto"/>
        <w:ind w:left="360"/>
        <w:jc w:val="both"/>
        <w:rPr>
          <w:rFonts w:ascii="Times New Roman" w:eastAsia="Times New Roman" w:hAnsi="Times New Roman" w:cs="Times New Roman"/>
          <w:color w:val="0D0D0D"/>
        </w:rPr>
      </w:pPr>
    </w:p>
    <w:p w14:paraId="3E8B53E8" w14:textId="77777777" w:rsidR="00A433E0" w:rsidRPr="00A433E0" w:rsidRDefault="00A433E0" w:rsidP="00A433E0">
      <w:pPr>
        <w:widowControl w:val="0"/>
        <w:spacing w:line="360" w:lineRule="auto"/>
        <w:jc w:val="both"/>
        <w:rPr>
          <w:rFonts w:ascii="Times New Roman" w:hAnsi="Times New Roman" w:cs="Times New Roman"/>
        </w:rPr>
      </w:pPr>
      <w:r w:rsidRPr="00A433E0">
        <w:rPr>
          <w:rFonts w:ascii="Times New Roman" w:eastAsia="Times New Roman" w:hAnsi="Times New Roman" w:cs="Times New Roman"/>
          <w:color w:val="0D0D0D"/>
        </w:rPr>
        <w:t xml:space="preserve"> 4.</w:t>
      </w:r>
      <w:r w:rsidRPr="00A433E0">
        <w:rPr>
          <w:rFonts w:ascii="Times New Roman" w:hAnsi="Times New Roman" w:cs="Times New Roman"/>
        </w:rPr>
        <w:t xml:space="preserve"> Data Integration </w:t>
      </w:r>
      <w:proofErr w:type="gramStart"/>
      <w:r w:rsidRPr="00A433E0">
        <w:rPr>
          <w:rFonts w:ascii="Times New Roman" w:hAnsi="Times New Roman" w:cs="Times New Roman"/>
        </w:rPr>
        <w:t>Compatibility :</w:t>
      </w:r>
      <w:proofErr w:type="gramEnd"/>
    </w:p>
    <w:p w14:paraId="73987902" w14:textId="3DB313C8" w:rsidR="00A433E0" w:rsidRPr="00A433E0" w:rsidRDefault="00A433E0" w:rsidP="00A433E0">
      <w:pPr>
        <w:pStyle w:val="ListParagraph"/>
        <w:widowControl w:val="0"/>
        <w:numPr>
          <w:ilvl w:val="0"/>
          <w:numId w:val="13"/>
        </w:numPr>
        <w:spacing w:line="360" w:lineRule="auto"/>
        <w:jc w:val="both"/>
        <w:rPr>
          <w:rFonts w:ascii="Times New Roman" w:eastAsia="Times New Roman" w:hAnsi="Times New Roman" w:cs="Times New Roman"/>
          <w:color w:val="0D0D0D"/>
        </w:rPr>
      </w:pPr>
      <w:r w:rsidRPr="00A433E0">
        <w:rPr>
          <w:rFonts w:ascii="Times New Roman" w:hAnsi="Times New Roman" w:cs="Times New Roman"/>
        </w:rPr>
        <w:t>Ensure seamless integration with existing data sources and systems, avoiding extensive modifications or replacements. This includes databases, spreadsheets, and APIs that provide historical sales data, market trends, and other relevant information.</w:t>
      </w:r>
    </w:p>
    <w:p w14:paraId="0000002A" w14:textId="77777777" w:rsidR="00B76211" w:rsidRDefault="00B76211" w:rsidP="0051145F">
      <w:pPr>
        <w:widowControl w:val="0"/>
        <w:spacing w:line="360" w:lineRule="auto"/>
        <w:jc w:val="both"/>
        <w:rPr>
          <w:rFonts w:ascii="Times New Roman" w:eastAsia="Times New Roman" w:hAnsi="Times New Roman" w:cs="Times New Roman"/>
          <w:b/>
          <w:color w:val="0D0D0D"/>
          <w:sz w:val="32"/>
          <w:szCs w:val="32"/>
        </w:rPr>
      </w:pPr>
    </w:p>
    <w:p w14:paraId="0000002B" w14:textId="24AA5516" w:rsidR="00B76211" w:rsidRDefault="00000000">
      <w:pPr>
        <w:widowControl w:val="0"/>
        <w:spacing w:line="360" w:lineRule="auto"/>
        <w:ind w:left="13"/>
        <w:jc w:val="both"/>
        <w:rPr>
          <w:rFonts w:ascii="Times New Roman" w:eastAsia="Times New Roman" w:hAnsi="Times New Roman" w:cs="Times New Roman"/>
          <w:b/>
          <w:color w:val="0D0D0D"/>
        </w:rPr>
      </w:pPr>
      <w:r>
        <w:rPr>
          <w:rFonts w:ascii="Times New Roman" w:eastAsia="Times New Roman" w:hAnsi="Times New Roman" w:cs="Times New Roman"/>
          <w:b/>
          <w:color w:val="0D0D0D"/>
        </w:rPr>
        <w:t>2</w:t>
      </w:r>
      <w:r w:rsidR="0051145F">
        <w:rPr>
          <w:rFonts w:ascii="Times New Roman" w:eastAsia="Times New Roman" w:hAnsi="Times New Roman" w:cs="Times New Roman"/>
          <w:b/>
          <w:color w:val="0D0D0D"/>
        </w:rPr>
        <w:t>.</w:t>
      </w:r>
      <w:r>
        <w:rPr>
          <w:rFonts w:ascii="Times New Roman" w:eastAsia="Times New Roman" w:hAnsi="Times New Roman" w:cs="Times New Roman"/>
          <w:b/>
          <w:color w:val="0D0D0D"/>
        </w:rPr>
        <w:t xml:space="preserve"> Operating Environment</w:t>
      </w:r>
    </w:p>
    <w:p w14:paraId="0000002C"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The Pricing Prediction and Visualization System using Power BI will operate in a dynamic environment that integrates various hardware and software components to ensure easier and optimal performance.</w:t>
      </w:r>
    </w:p>
    <w:p w14:paraId="0000002D" w14:textId="77777777" w:rsidR="00B76211" w:rsidRDefault="00B76211">
      <w:pPr>
        <w:widowControl w:val="0"/>
        <w:spacing w:line="360" w:lineRule="auto"/>
        <w:ind w:left="13"/>
        <w:jc w:val="both"/>
        <w:rPr>
          <w:rFonts w:ascii="Times New Roman" w:eastAsia="Times New Roman" w:hAnsi="Times New Roman" w:cs="Times New Roman"/>
          <w:color w:val="0D0D0D"/>
        </w:rPr>
      </w:pPr>
    </w:p>
    <w:p w14:paraId="0000002E" w14:textId="77777777" w:rsidR="00B76211" w:rsidRDefault="00000000">
      <w:pPr>
        <w:widowControl w:val="0"/>
        <w:spacing w:line="360" w:lineRule="auto"/>
        <w:ind w:left="13"/>
        <w:jc w:val="both"/>
        <w:rPr>
          <w:rFonts w:ascii="Times New Roman" w:eastAsia="Times New Roman" w:hAnsi="Times New Roman" w:cs="Times New Roman"/>
          <w:color w:val="0D0D0D"/>
        </w:rPr>
      </w:pPr>
      <w:r>
        <w:rPr>
          <w:rFonts w:ascii="Times New Roman" w:eastAsia="Times New Roman" w:hAnsi="Times New Roman" w:cs="Times New Roman"/>
          <w:color w:val="0D0D0D"/>
        </w:rPr>
        <w:t>1. Hardware Environment</w:t>
      </w:r>
    </w:p>
    <w:p w14:paraId="0000002F" w14:textId="77777777" w:rsidR="00B76211" w:rsidRDefault="00000000">
      <w:pPr>
        <w:widowControl w:val="0"/>
        <w:numPr>
          <w:ilvl w:val="0"/>
          <w:numId w:val="2"/>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Client Devices: The system can be accessed by client devices such as desktop computers, laptops, tablets, and </w:t>
      </w:r>
      <w:proofErr w:type="gramStart"/>
      <w:r>
        <w:rPr>
          <w:rFonts w:ascii="Times New Roman" w:eastAsia="Times New Roman" w:hAnsi="Times New Roman" w:cs="Times New Roman"/>
          <w:color w:val="0D0D0D"/>
        </w:rPr>
        <w:t>smartphones ,</w:t>
      </w:r>
      <w:proofErr w:type="gramEnd"/>
      <w:r>
        <w:rPr>
          <w:rFonts w:ascii="Times New Roman" w:eastAsia="Times New Roman" w:hAnsi="Times New Roman" w:cs="Times New Roman"/>
          <w:color w:val="0D0D0D"/>
        </w:rPr>
        <w:t xml:space="preserve"> these devices should have sufficient processing power, memory, and storage to run Power BI effortlessly.</w:t>
      </w:r>
    </w:p>
    <w:p w14:paraId="00000030" w14:textId="77777777" w:rsidR="00B76211" w:rsidRDefault="00000000">
      <w:pPr>
        <w:widowControl w:val="0"/>
        <w:numPr>
          <w:ilvl w:val="0"/>
          <w:numId w:val="2"/>
        </w:numPr>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 xml:space="preserve">Servers: Data storage, processing, and hosting of the Power BI service will be managed by robust server infrastructure. </w:t>
      </w:r>
    </w:p>
    <w:p w14:paraId="00000031" w14:textId="77777777" w:rsidR="00B76211" w:rsidRDefault="00B76211">
      <w:pPr>
        <w:widowControl w:val="0"/>
        <w:spacing w:line="360" w:lineRule="auto"/>
        <w:jc w:val="both"/>
        <w:rPr>
          <w:rFonts w:ascii="Times New Roman" w:eastAsia="Times New Roman" w:hAnsi="Times New Roman" w:cs="Times New Roman"/>
          <w:color w:val="0D0D0D"/>
        </w:rPr>
      </w:pPr>
    </w:p>
    <w:p w14:paraId="00000032"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2. Software Environment</w:t>
      </w:r>
    </w:p>
    <w:p w14:paraId="00000033"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Operating </w:t>
      </w:r>
      <w:proofErr w:type="gramStart"/>
      <w:r>
        <w:rPr>
          <w:rFonts w:ascii="Times New Roman" w:eastAsia="Times New Roman" w:hAnsi="Times New Roman" w:cs="Times New Roman"/>
          <w:color w:val="0D0D0D"/>
        </w:rPr>
        <w:t>Systems :</w:t>
      </w:r>
      <w:proofErr w:type="gramEnd"/>
      <w:r>
        <w:rPr>
          <w:rFonts w:ascii="Times New Roman" w:eastAsia="Times New Roman" w:hAnsi="Times New Roman" w:cs="Times New Roman"/>
          <w:color w:val="0D0D0D"/>
        </w:rPr>
        <w:t xml:space="preserve"> clients must need to have a modern operating system in order to run </w:t>
      </w:r>
      <w:proofErr w:type="spellStart"/>
      <w:r>
        <w:rPr>
          <w:rFonts w:ascii="Times New Roman" w:eastAsia="Times New Roman" w:hAnsi="Times New Roman" w:cs="Times New Roman"/>
          <w:color w:val="0D0D0D"/>
        </w:rPr>
        <w:t>powerbi</w:t>
      </w:r>
      <w:proofErr w:type="spellEnd"/>
      <w:r>
        <w:rPr>
          <w:rFonts w:ascii="Times New Roman" w:eastAsia="Times New Roman" w:hAnsi="Times New Roman" w:cs="Times New Roman"/>
          <w:color w:val="0D0D0D"/>
        </w:rPr>
        <w:t xml:space="preserve"> smoothly . Supported operating systems include Windows 10 or later, macOS, iOS, and Android for mobile devices</w:t>
      </w:r>
    </w:p>
    <w:p w14:paraId="00000034"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Power BI: The core software platform for the creation of the project will be Microsoft Power BI, which includes Power BI Desktop for development and report </w:t>
      </w:r>
      <w:proofErr w:type="gramStart"/>
      <w:r>
        <w:rPr>
          <w:rFonts w:ascii="Times New Roman" w:eastAsia="Times New Roman" w:hAnsi="Times New Roman" w:cs="Times New Roman"/>
          <w:color w:val="0D0D0D"/>
        </w:rPr>
        <w:t>creation .</w:t>
      </w:r>
      <w:proofErr w:type="gramEnd"/>
    </w:p>
    <w:p w14:paraId="00000035"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Data Sources: The system will be able to connect to various data sources including SQL Database, Excel files, and other databases or cloud storage services that are supported by Power BI.</w:t>
      </w:r>
    </w:p>
    <w:p w14:paraId="00000036"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Browser Compatibility: In order to access Power BI reports and dashboards through online platforms web browsers, supported browsers include the latest versions of Microsoft Edge, Google Chrome.</w:t>
      </w:r>
    </w:p>
    <w:p w14:paraId="00000037" w14:textId="77777777" w:rsidR="00B76211" w:rsidRDefault="00000000">
      <w:pPr>
        <w:widowControl w:val="0"/>
        <w:spacing w:line="36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Development Tools: The development environment will include Power BI Desktop for report and dashboard creation, and Visual Studio Code or other integrated development environments (IDEs) for scripting and customization using DAX, and Python for advanced analytics.</w:t>
      </w:r>
    </w:p>
    <w:p w14:paraId="00000038" w14:textId="77777777" w:rsidR="00B76211" w:rsidRDefault="00B76211">
      <w:pPr>
        <w:widowControl w:val="0"/>
        <w:spacing w:line="240" w:lineRule="auto"/>
        <w:rPr>
          <w:rFonts w:ascii="Times New Roman" w:eastAsia="Times New Roman" w:hAnsi="Times New Roman" w:cs="Times New Roman"/>
          <w:color w:val="0D0D0D"/>
        </w:rPr>
      </w:pPr>
    </w:p>
    <w:p w14:paraId="5B385C6E" w14:textId="4FFF0F02" w:rsidR="008D34BA" w:rsidRDefault="00BE7E12">
      <w:pPr>
        <w:widowControl w:val="0"/>
        <w:spacing w:line="240" w:lineRule="auto"/>
        <w:rPr>
          <w:rFonts w:ascii="Times New Roman" w:eastAsia="Times New Roman" w:hAnsi="Times New Roman" w:cs="Times New Roman"/>
          <w:b/>
          <w:bCs/>
          <w:color w:val="0D0D0D"/>
        </w:rPr>
      </w:pPr>
      <w:r w:rsidRPr="00BE7E12">
        <w:rPr>
          <w:rFonts w:ascii="Times New Roman" w:eastAsia="Times New Roman" w:hAnsi="Times New Roman" w:cs="Times New Roman"/>
          <w:b/>
          <w:bCs/>
          <w:color w:val="0D0D0D"/>
        </w:rPr>
        <w:t xml:space="preserve">3. Interface requirement </w:t>
      </w:r>
    </w:p>
    <w:p w14:paraId="229242EB"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These requirements quire crucial for successful interaction among user and data sources.</w:t>
      </w:r>
    </w:p>
    <w:p w14:paraId="601DFACD"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792B649C"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Report Creation: The interface should allow users to create and edit reports easily, with drag-and-drop functionality for adding visuals and arranging data fields.</w:t>
      </w:r>
    </w:p>
    <w:p w14:paraId="10BFA238"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22BF0767"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Data Modeling: Users should be able to define relationships between different data tables and create calculated columns and measures using DAX (Data Analysis Expressions).</w:t>
      </w:r>
    </w:p>
    <w:p w14:paraId="158BB1B8"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2B2D9545"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Customization: The interface should support customization options for visuals, including changing colors, labels, and formats to enhance the user experience.</w:t>
      </w:r>
    </w:p>
    <w:p w14:paraId="0EC43F1A"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19B5836B"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Dashboard Interaction: Users should interact with dashboards via web browsers, with   functionalities such as filtering, slicing, and drilling down into detailed data.</w:t>
      </w:r>
    </w:p>
    <w:p w14:paraId="637F5179"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2665723D" w14:textId="77777777" w:rsidR="00BE7E12" w:rsidRPr="005F6BA7"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 xml:space="preserve">Collaboration: The interface should enable sharing reports and dashboards with other users, providing collaboration tools like comments and shared </w:t>
      </w:r>
      <w:proofErr w:type="gramStart"/>
      <w:r w:rsidRPr="005F6BA7">
        <w:rPr>
          <w:rFonts w:ascii="Times New Roman" w:eastAsia="Times New Roman" w:hAnsi="Times New Roman" w:cs="Times New Roman"/>
          <w:color w:val="0D0D0D"/>
        </w:rPr>
        <w:t>workspaces .</w:t>
      </w:r>
      <w:proofErr w:type="gramEnd"/>
    </w:p>
    <w:p w14:paraId="1CDC5B7D" w14:textId="77777777" w:rsidR="00BE7E12" w:rsidRPr="005F6BA7" w:rsidRDefault="00BE7E12" w:rsidP="008602BD">
      <w:pPr>
        <w:widowControl w:val="0"/>
        <w:spacing w:line="360" w:lineRule="auto"/>
        <w:rPr>
          <w:rFonts w:ascii="Times New Roman" w:eastAsia="Times New Roman" w:hAnsi="Times New Roman" w:cs="Times New Roman"/>
          <w:color w:val="0D0D0D"/>
        </w:rPr>
      </w:pPr>
    </w:p>
    <w:p w14:paraId="327B4EFC" w14:textId="4CAE8F45" w:rsidR="00BE7E12" w:rsidRDefault="00BE7E12" w:rsidP="008602BD">
      <w:pPr>
        <w:widowControl w:val="0"/>
        <w:spacing w:line="360" w:lineRule="auto"/>
        <w:rPr>
          <w:rFonts w:ascii="Times New Roman" w:eastAsia="Times New Roman" w:hAnsi="Times New Roman" w:cs="Times New Roman"/>
          <w:color w:val="0D0D0D"/>
        </w:rPr>
      </w:pPr>
      <w:r w:rsidRPr="005F6BA7">
        <w:rPr>
          <w:rFonts w:ascii="Times New Roman" w:eastAsia="Times New Roman" w:hAnsi="Times New Roman" w:cs="Times New Roman"/>
          <w:color w:val="0D0D0D"/>
        </w:rPr>
        <w:t xml:space="preserve">ETL Processes: Users should be able to define ETL (Extract, Transform, Load) processes within Power </w:t>
      </w:r>
      <w:r w:rsidRPr="005F6BA7">
        <w:rPr>
          <w:rFonts w:ascii="Times New Roman" w:eastAsia="Times New Roman" w:hAnsi="Times New Roman" w:cs="Times New Roman"/>
          <w:color w:val="0D0D0D"/>
        </w:rPr>
        <w:lastRenderedPageBreak/>
        <w:t xml:space="preserve">BI to clean, transform, and load data into the data </w:t>
      </w:r>
      <w:proofErr w:type="gramStart"/>
      <w:r w:rsidRPr="005F6BA7">
        <w:rPr>
          <w:rFonts w:ascii="Times New Roman" w:eastAsia="Times New Roman" w:hAnsi="Times New Roman" w:cs="Times New Roman"/>
          <w:color w:val="0D0D0D"/>
        </w:rPr>
        <w:t>model .</w:t>
      </w:r>
      <w:proofErr w:type="gramEnd"/>
    </w:p>
    <w:p w14:paraId="43688753" w14:textId="77777777" w:rsidR="002D3E21" w:rsidRDefault="002D3E21" w:rsidP="008602BD">
      <w:pPr>
        <w:widowControl w:val="0"/>
        <w:spacing w:line="360" w:lineRule="auto"/>
        <w:rPr>
          <w:rFonts w:ascii="Times New Roman" w:eastAsia="Times New Roman" w:hAnsi="Times New Roman" w:cs="Times New Roman"/>
          <w:color w:val="0D0D0D"/>
        </w:rPr>
      </w:pPr>
    </w:p>
    <w:p w14:paraId="4837F597" w14:textId="523CB80F" w:rsidR="0004388A" w:rsidRDefault="002D3E21" w:rsidP="0004388A">
      <w:pPr>
        <w:shd w:val="clear" w:color="auto" w:fill="FFFFFF"/>
        <w:spacing w:before="180" w:line="240" w:lineRule="auto"/>
        <w:outlineLvl w:val="1"/>
        <w:rPr>
          <w:rFonts w:ascii="Times New Roman" w:eastAsia="Times New Roman" w:hAnsi="Times New Roman" w:cs="Times New Roman"/>
          <w:b/>
          <w:bCs/>
          <w:color w:val="111111"/>
        </w:rPr>
      </w:pPr>
      <w:r w:rsidRPr="0004388A">
        <w:rPr>
          <w:rFonts w:ascii="Times New Roman" w:eastAsia="Times New Roman" w:hAnsi="Times New Roman" w:cs="Times New Roman"/>
          <w:b/>
          <w:bCs/>
          <w:color w:val="0D0D0D"/>
        </w:rPr>
        <w:t>4.</w:t>
      </w:r>
      <w:r w:rsidR="0004388A" w:rsidRPr="0004388A">
        <w:rPr>
          <w:rFonts w:ascii="Segoe UI" w:eastAsia="Times New Roman" w:hAnsi="Segoe UI" w:cs="Segoe UI"/>
          <w:b/>
          <w:bCs/>
          <w:color w:val="111111"/>
          <w:sz w:val="36"/>
          <w:szCs w:val="36"/>
        </w:rPr>
        <w:t xml:space="preserve"> </w:t>
      </w:r>
      <w:r w:rsidR="0004388A" w:rsidRPr="0004388A">
        <w:rPr>
          <w:rFonts w:ascii="Times New Roman" w:eastAsia="Times New Roman" w:hAnsi="Times New Roman" w:cs="Times New Roman"/>
          <w:b/>
          <w:bCs/>
          <w:color w:val="111111"/>
        </w:rPr>
        <w:t xml:space="preserve">Functional </w:t>
      </w:r>
      <w:r w:rsidR="0004388A">
        <w:rPr>
          <w:rFonts w:ascii="Times New Roman" w:eastAsia="Times New Roman" w:hAnsi="Times New Roman" w:cs="Times New Roman"/>
          <w:b/>
          <w:bCs/>
          <w:color w:val="111111"/>
        </w:rPr>
        <w:t xml:space="preserve">Requirement </w:t>
      </w:r>
    </w:p>
    <w:p w14:paraId="1EF818C1" w14:textId="77777777" w:rsidR="0004388A" w:rsidRPr="0004388A" w:rsidRDefault="0004388A" w:rsidP="0004388A">
      <w:pPr>
        <w:shd w:val="clear" w:color="auto" w:fill="FFFFFF"/>
        <w:spacing w:before="180" w:line="240" w:lineRule="auto"/>
        <w:outlineLvl w:val="1"/>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Use Cases</w:t>
      </w:r>
    </w:p>
    <w:p w14:paraId="2EDA70EB"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1. Importing Historical Pricing Data</w:t>
      </w:r>
    </w:p>
    <w:p w14:paraId="0D2AA1D2" w14:textId="77777777" w:rsidR="0004388A" w:rsidRPr="0004388A" w:rsidRDefault="0004388A" w:rsidP="0004388A">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Description</w:t>
      </w:r>
      <w:r w:rsidRPr="0004388A">
        <w:rPr>
          <w:rFonts w:ascii="Times New Roman" w:eastAsia="Times New Roman" w:hAnsi="Times New Roman" w:cs="Times New Roman"/>
          <w:color w:val="111111"/>
        </w:rPr>
        <w:t>: Users can import historical pricing data from various sources.</w:t>
      </w:r>
    </w:p>
    <w:p w14:paraId="378E9C7A" w14:textId="77777777" w:rsidR="0004388A" w:rsidRPr="0004388A" w:rsidRDefault="0004388A" w:rsidP="0004388A">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Steps</w:t>
      </w:r>
      <w:r w:rsidRPr="0004388A">
        <w:rPr>
          <w:rFonts w:ascii="Times New Roman" w:eastAsia="Times New Roman" w:hAnsi="Times New Roman" w:cs="Times New Roman"/>
          <w:color w:val="111111"/>
        </w:rPr>
        <w:t>:</w:t>
      </w:r>
    </w:p>
    <w:p w14:paraId="7515CE15" w14:textId="77777777" w:rsidR="0004388A" w:rsidRPr="0004388A" w:rsidRDefault="0004388A" w:rsidP="0004388A">
      <w:pPr>
        <w:numPr>
          <w:ilvl w:val="1"/>
          <w:numId w:val="14"/>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selects the data source (e.g., database, Excel file, CSV).</w:t>
      </w:r>
    </w:p>
    <w:p w14:paraId="608FECB2" w14:textId="77777777" w:rsidR="0004388A" w:rsidRPr="0004388A" w:rsidRDefault="0004388A" w:rsidP="0004388A">
      <w:pPr>
        <w:numPr>
          <w:ilvl w:val="1"/>
          <w:numId w:val="14"/>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uploads the pricing data into the system.</w:t>
      </w:r>
    </w:p>
    <w:p w14:paraId="0C784641" w14:textId="77777777" w:rsidR="0004388A" w:rsidRPr="0004388A" w:rsidRDefault="0004388A" w:rsidP="0004388A">
      <w:pPr>
        <w:numPr>
          <w:ilvl w:val="1"/>
          <w:numId w:val="14"/>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System preprocesses and transforms the data using Power Query Editor.</w:t>
      </w:r>
    </w:p>
    <w:p w14:paraId="7D2BDA11"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2. Visualizing Historical Pricing Trends</w:t>
      </w:r>
    </w:p>
    <w:p w14:paraId="1659AFB2" w14:textId="77777777" w:rsidR="0004388A" w:rsidRPr="0004388A" w:rsidRDefault="0004388A" w:rsidP="0004388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Description</w:t>
      </w:r>
      <w:r w:rsidRPr="0004388A">
        <w:rPr>
          <w:rFonts w:ascii="Times New Roman" w:eastAsia="Times New Roman" w:hAnsi="Times New Roman" w:cs="Times New Roman"/>
          <w:color w:val="111111"/>
        </w:rPr>
        <w:t>: Users explore historical pricing trends through interactive reports and dashboards.</w:t>
      </w:r>
    </w:p>
    <w:p w14:paraId="09B5FA56" w14:textId="77777777" w:rsidR="0004388A" w:rsidRPr="0004388A" w:rsidRDefault="0004388A" w:rsidP="0004388A">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Steps</w:t>
      </w:r>
      <w:r w:rsidRPr="0004388A">
        <w:rPr>
          <w:rFonts w:ascii="Times New Roman" w:eastAsia="Times New Roman" w:hAnsi="Times New Roman" w:cs="Times New Roman"/>
          <w:color w:val="111111"/>
        </w:rPr>
        <w:t>:</w:t>
      </w:r>
    </w:p>
    <w:p w14:paraId="25517156" w14:textId="77777777" w:rsidR="0004388A" w:rsidRPr="0004388A" w:rsidRDefault="0004388A" w:rsidP="0004388A">
      <w:pPr>
        <w:numPr>
          <w:ilvl w:val="1"/>
          <w:numId w:val="15"/>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selects the desired visualization (e.g., time series plot, scatter plot).</w:t>
      </w:r>
    </w:p>
    <w:p w14:paraId="4075BDA5" w14:textId="77777777" w:rsidR="0004388A" w:rsidRPr="0004388A" w:rsidRDefault="0004388A" w:rsidP="0004388A">
      <w:pPr>
        <w:numPr>
          <w:ilvl w:val="1"/>
          <w:numId w:val="15"/>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System displays relevant pricing data.</w:t>
      </w:r>
    </w:p>
    <w:p w14:paraId="7FF92EC4" w14:textId="77777777" w:rsidR="0004388A" w:rsidRPr="0004388A" w:rsidRDefault="0004388A" w:rsidP="0004388A">
      <w:pPr>
        <w:numPr>
          <w:ilvl w:val="1"/>
          <w:numId w:val="15"/>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interacts with visualizations (e.g., zooming, filtering).</w:t>
      </w:r>
    </w:p>
    <w:p w14:paraId="15840E84"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3. Forecasting Future Prices</w:t>
      </w:r>
    </w:p>
    <w:p w14:paraId="062D946E" w14:textId="77777777" w:rsidR="0004388A" w:rsidRPr="0004388A" w:rsidRDefault="0004388A" w:rsidP="0004388A">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Description</w:t>
      </w:r>
      <w:r w:rsidRPr="0004388A">
        <w:rPr>
          <w:rFonts w:ascii="Times New Roman" w:eastAsia="Times New Roman" w:hAnsi="Times New Roman" w:cs="Times New Roman"/>
          <w:color w:val="111111"/>
        </w:rPr>
        <w:t>: Users generate forecasts for future prices based on historical data.</w:t>
      </w:r>
    </w:p>
    <w:p w14:paraId="1DA3F576" w14:textId="77777777" w:rsidR="0004388A" w:rsidRPr="0004388A" w:rsidRDefault="0004388A" w:rsidP="0004388A">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Steps</w:t>
      </w:r>
      <w:r w:rsidRPr="0004388A">
        <w:rPr>
          <w:rFonts w:ascii="Times New Roman" w:eastAsia="Times New Roman" w:hAnsi="Times New Roman" w:cs="Times New Roman"/>
          <w:color w:val="111111"/>
        </w:rPr>
        <w:t>:</w:t>
      </w:r>
    </w:p>
    <w:p w14:paraId="360C7DDE" w14:textId="77777777" w:rsidR="0004388A" w:rsidRPr="0004388A" w:rsidRDefault="0004388A" w:rsidP="0004388A">
      <w:pPr>
        <w:numPr>
          <w:ilvl w:val="1"/>
          <w:numId w:val="16"/>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selects the forecasting model (built-in or custom).</w:t>
      </w:r>
    </w:p>
    <w:p w14:paraId="18458ADD" w14:textId="77777777" w:rsidR="0004388A" w:rsidRPr="0004388A" w:rsidRDefault="0004388A" w:rsidP="0004388A">
      <w:pPr>
        <w:numPr>
          <w:ilvl w:val="1"/>
          <w:numId w:val="16"/>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System applies the selected model to historical data.</w:t>
      </w:r>
    </w:p>
    <w:p w14:paraId="3EECF243" w14:textId="77777777" w:rsidR="0004388A" w:rsidRPr="0004388A" w:rsidRDefault="0004388A" w:rsidP="0004388A">
      <w:pPr>
        <w:numPr>
          <w:ilvl w:val="1"/>
          <w:numId w:val="16"/>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System generates forecasts for specified time periods.</w:t>
      </w:r>
    </w:p>
    <w:p w14:paraId="2316D41A"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4. Exploratory Data Analysis (EDA)</w:t>
      </w:r>
    </w:p>
    <w:p w14:paraId="3DD3A22B" w14:textId="77777777" w:rsidR="0004388A" w:rsidRPr="0004388A" w:rsidRDefault="0004388A" w:rsidP="0004388A">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Description</w:t>
      </w:r>
      <w:r w:rsidRPr="0004388A">
        <w:rPr>
          <w:rFonts w:ascii="Times New Roman" w:eastAsia="Times New Roman" w:hAnsi="Times New Roman" w:cs="Times New Roman"/>
          <w:color w:val="111111"/>
        </w:rPr>
        <w:t>: Users explore pricing data patterns and relationships.</w:t>
      </w:r>
    </w:p>
    <w:p w14:paraId="7B01125A" w14:textId="77777777" w:rsidR="0004388A" w:rsidRPr="0004388A" w:rsidRDefault="0004388A" w:rsidP="0004388A">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Steps</w:t>
      </w:r>
      <w:r w:rsidRPr="0004388A">
        <w:rPr>
          <w:rFonts w:ascii="Times New Roman" w:eastAsia="Times New Roman" w:hAnsi="Times New Roman" w:cs="Times New Roman"/>
          <w:color w:val="111111"/>
        </w:rPr>
        <w:t>:</w:t>
      </w:r>
    </w:p>
    <w:p w14:paraId="7329F284" w14:textId="77777777" w:rsidR="0004388A" w:rsidRPr="0004388A" w:rsidRDefault="0004388A" w:rsidP="0004388A">
      <w:pPr>
        <w:numPr>
          <w:ilvl w:val="1"/>
          <w:numId w:val="17"/>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applies filters (e.g., date range, product category).</w:t>
      </w:r>
    </w:p>
    <w:p w14:paraId="2B499A7B" w14:textId="77777777" w:rsidR="0004388A" w:rsidRPr="0004388A" w:rsidRDefault="0004388A" w:rsidP="0004388A">
      <w:pPr>
        <w:numPr>
          <w:ilvl w:val="1"/>
          <w:numId w:val="17"/>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System displays relevant data distributions and correlations.</w:t>
      </w:r>
    </w:p>
    <w:p w14:paraId="41B82325" w14:textId="77777777" w:rsidR="0004388A" w:rsidRPr="0004388A" w:rsidRDefault="0004388A" w:rsidP="0004388A">
      <w:pPr>
        <w:numPr>
          <w:ilvl w:val="1"/>
          <w:numId w:val="17"/>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User drills down into specific data subsets.</w:t>
      </w:r>
    </w:p>
    <w:p w14:paraId="502920B3" w14:textId="77777777" w:rsidR="0004388A" w:rsidRPr="0004388A" w:rsidRDefault="0004388A" w:rsidP="0004388A">
      <w:pPr>
        <w:shd w:val="clear" w:color="auto" w:fill="FFFFFF"/>
        <w:spacing w:before="180" w:line="240" w:lineRule="auto"/>
        <w:outlineLvl w:val="1"/>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Data Requirements</w:t>
      </w:r>
    </w:p>
    <w:p w14:paraId="54D86032" w14:textId="77777777" w:rsidR="0004388A" w:rsidRPr="0004388A" w:rsidRDefault="0004388A" w:rsidP="0004388A">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Historical Pricing Data</w:t>
      </w:r>
      <w:r w:rsidRPr="0004388A">
        <w:rPr>
          <w:rFonts w:ascii="Times New Roman" w:eastAsia="Times New Roman" w:hAnsi="Times New Roman" w:cs="Times New Roman"/>
          <w:color w:val="111111"/>
        </w:rPr>
        <w:t>:</w:t>
      </w:r>
    </w:p>
    <w:p w14:paraId="0BEF50F5" w14:textId="77777777" w:rsidR="0004388A" w:rsidRPr="0004388A" w:rsidRDefault="0004388A" w:rsidP="0004388A">
      <w:pPr>
        <w:numPr>
          <w:ilvl w:val="1"/>
          <w:numId w:val="18"/>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Includes fields such as date, product ID, price, demand, and other relevant attributes.</w:t>
      </w:r>
    </w:p>
    <w:p w14:paraId="770184F7" w14:textId="77777777" w:rsidR="0004388A" w:rsidRPr="0004388A" w:rsidRDefault="0004388A" w:rsidP="0004388A">
      <w:pPr>
        <w:numPr>
          <w:ilvl w:val="1"/>
          <w:numId w:val="18"/>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Must cover a sufficient historical period for accurate analysis.</w:t>
      </w:r>
    </w:p>
    <w:p w14:paraId="10570041" w14:textId="77777777" w:rsidR="0004388A" w:rsidRPr="0004388A" w:rsidRDefault="0004388A" w:rsidP="0004388A">
      <w:pPr>
        <w:numPr>
          <w:ilvl w:val="1"/>
          <w:numId w:val="18"/>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Data sources: Databases, Excel files, CSV files.</w:t>
      </w:r>
    </w:p>
    <w:p w14:paraId="74B16F4A" w14:textId="77777777" w:rsidR="0004388A" w:rsidRPr="0004388A" w:rsidRDefault="0004388A" w:rsidP="0004388A">
      <w:pPr>
        <w:shd w:val="clear" w:color="auto" w:fill="FFFFFF"/>
        <w:spacing w:before="180" w:line="240" w:lineRule="auto"/>
        <w:outlineLvl w:val="1"/>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Functional Features</w:t>
      </w:r>
    </w:p>
    <w:p w14:paraId="56075421"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1. Data Import and Preprocessing</w:t>
      </w:r>
    </w:p>
    <w:p w14:paraId="723365B4" w14:textId="77777777" w:rsidR="0004388A" w:rsidRPr="0004388A" w:rsidRDefault="0004388A" w:rsidP="0004388A">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lastRenderedPageBreak/>
        <w:t>Features</w:t>
      </w:r>
      <w:r w:rsidRPr="0004388A">
        <w:rPr>
          <w:rFonts w:ascii="Times New Roman" w:eastAsia="Times New Roman" w:hAnsi="Times New Roman" w:cs="Times New Roman"/>
          <w:color w:val="111111"/>
        </w:rPr>
        <w:t>:</w:t>
      </w:r>
    </w:p>
    <w:p w14:paraId="38D1A3ED" w14:textId="77777777" w:rsidR="0004388A" w:rsidRPr="0004388A" w:rsidRDefault="0004388A" w:rsidP="0004388A">
      <w:pPr>
        <w:numPr>
          <w:ilvl w:val="1"/>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Data source selection (database, Excel, CSV).</w:t>
      </w:r>
    </w:p>
    <w:p w14:paraId="5D8A868D" w14:textId="77777777" w:rsidR="0004388A" w:rsidRPr="0004388A" w:rsidRDefault="0004388A" w:rsidP="0004388A">
      <w:pPr>
        <w:numPr>
          <w:ilvl w:val="1"/>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Data upload and validation.</w:t>
      </w:r>
    </w:p>
    <w:p w14:paraId="2658A5B1" w14:textId="77777777" w:rsidR="0004388A" w:rsidRPr="0004388A" w:rsidRDefault="0004388A" w:rsidP="0004388A">
      <w:pPr>
        <w:numPr>
          <w:ilvl w:val="1"/>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Transformation using Power Query Editor.</w:t>
      </w:r>
    </w:p>
    <w:p w14:paraId="31D9424E" w14:textId="77777777" w:rsidR="0004388A" w:rsidRPr="0004388A" w:rsidRDefault="0004388A" w:rsidP="0004388A">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Benefits</w:t>
      </w:r>
      <w:r w:rsidRPr="0004388A">
        <w:rPr>
          <w:rFonts w:ascii="Times New Roman" w:eastAsia="Times New Roman" w:hAnsi="Times New Roman" w:cs="Times New Roman"/>
          <w:color w:val="111111"/>
        </w:rPr>
        <w:t>:</w:t>
      </w:r>
    </w:p>
    <w:p w14:paraId="76D17D5A" w14:textId="77777777" w:rsidR="0004388A" w:rsidRPr="0004388A" w:rsidRDefault="0004388A" w:rsidP="0004388A">
      <w:pPr>
        <w:numPr>
          <w:ilvl w:val="1"/>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Enables seamless data integration.</w:t>
      </w:r>
    </w:p>
    <w:p w14:paraId="5DC2EFC9" w14:textId="77777777" w:rsidR="0004388A" w:rsidRPr="0004388A" w:rsidRDefault="0004388A" w:rsidP="0004388A">
      <w:pPr>
        <w:numPr>
          <w:ilvl w:val="1"/>
          <w:numId w:val="19"/>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Ensures data quality and consistency.</w:t>
      </w:r>
    </w:p>
    <w:p w14:paraId="1A75E93C"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2. Interactive Data Visualization</w:t>
      </w:r>
    </w:p>
    <w:p w14:paraId="388155E6" w14:textId="77777777" w:rsidR="0004388A" w:rsidRPr="0004388A" w:rsidRDefault="0004388A" w:rsidP="0004388A">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Features</w:t>
      </w:r>
      <w:r w:rsidRPr="0004388A">
        <w:rPr>
          <w:rFonts w:ascii="Times New Roman" w:eastAsia="Times New Roman" w:hAnsi="Times New Roman" w:cs="Times New Roman"/>
          <w:color w:val="111111"/>
        </w:rPr>
        <w:t>:</w:t>
      </w:r>
    </w:p>
    <w:p w14:paraId="54C92DBF"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Time series plots.</w:t>
      </w:r>
    </w:p>
    <w:p w14:paraId="44ECE662"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Scatter plots.</w:t>
      </w:r>
    </w:p>
    <w:p w14:paraId="4F4F09F4"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Histograms.</w:t>
      </w:r>
    </w:p>
    <w:p w14:paraId="263DB301"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Customizable visualizations.</w:t>
      </w:r>
    </w:p>
    <w:p w14:paraId="2808ED47" w14:textId="77777777" w:rsidR="0004388A" w:rsidRPr="0004388A" w:rsidRDefault="0004388A" w:rsidP="0004388A">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Benefits</w:t>
      </w:r>
      <w:r w:rsidRPr="0004388A">
        <w:rPr>
          <w:rFonts w:ascii="Times New Roman" w:eastAsia="Times New Roman" w:hAnsi="Times New Roman" w:cs="Times New Roman"/>
          <w:color w:val="111111"/>
        </w:rPr>
        <w:t>:</w:t>
      </w:r>
    </w:p>
    <w:p w14:paraId="7983944E"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Helps users identify trends and anomalies.</w:t>
      </w:r>
    </w:p>
    <w:p w14:paraId="47DD7A88" w14:textId="77777777" w:rsidR="0004388A" w:rsidRPr="0004388A" w:rsidRDefault="0004388A" w:rsidP="0004388A">
      <w:pPr>
        <w:numPr>
          <w:ilvl w:val="1"/>
          <w:numId w:val="20"/>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Supports data-driven decision-making.</w:t>
      </w:r>
    </w:p>
    <w:p w14:paraId="16B29989"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3. Forecasting Models</w:t>
      </w:r>
    </w:p>
    <w:p w14:paraId="5CB8E659" w14:textId="77777777" w:rsidR="0004388A" w:rsidRPr="0004388A" w:rsidRDefault="0004388A" w:rsidP="0004388A">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Features</w:t>
      </w:r>
      <w:r w:rsidRPr="0004388A">
        <w:rPr>
          <w:rFonts w:ascii="Times New Roman" w:eastAsia="Times New Roman" w:hAnsi="Times New Roman" w:cs="Times New Roman"/>
          <w:color w:val="111111"/>
        </w:rPr>
        <w:t>:</w:t>
      </w:r>
    </w:p>
    <w:p w14:paraId="3C69CC68" w14:textId="77777777" w:rsidR="0004388A" w:rsidRPr="0004388A" w:rsidRDefault="0004388A" w:rsidP="0004388A">
      <w:pPr>
        <w:numPr>
          <w:ilvl w:val="1"/>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Built-in forecasting algorithms (exponential smoothing, ARIMA, etc.).</w:t>
      </w:r>
    </w:p>
    <w:p w14:paraId="41D39716" w14:textId="77777777" w:rsidR="0004388A" w:rsidRPr="0004388A" w:rsidRDefault="0004388A" w:rsidP="0004388A">
      <w:pPr>
        <w:numPr>
          <w:ilvl w:val="1"/>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Custom model upload.</w:t>
      </w:r>
    </w:p>
    <w:p w14:paraId="6D57F0A5" w14:textId="77777777" w:rsidR="0004388A" w:rsidRPr="0004388A" w:rsidRDefault="0004388A" w:rsidP="0004388A">
      <w:pPr>
        <w:numPr>
          <w:ilvl w:val="1"/>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Parameter selection (e.g., forecast horizon).</w:t>
      </w:r>
    </w:p>
    <w:p w14:paraId="61B7D8FC" w14:textId="77777777" w:rsidR="0004388A" w:rsidRPr="0004388A" w:rsidRDefault="0004388A" w:rsidP="0004388A">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Benefits</w:t>
      </w:r>
      <w:r w:rsidRPr="0004388A">
        <w:rPr>
          <w:rFonts w:ascii="Times New Roman" w:eastAsia="Times New Roman" w:hAnsi="Times New Roman" w:cs="Times New Roman"/>
          <w:color w:val="111111"/>
        </w:rPr>
        <w:t>:</w:t>
      </w:r>
    </w:p>
    <w:p w14:paraId="650C1CE0" w14:textId="77777777" w:rsidR="0004388A" w:rsidRPr="0004388A" w:rsidRDefault="0004388A" w:rsidP="0004388A">
      <w:pPr>
        <w:numPr>
          <w:ilvl w:val="1"/>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Provides future price estimates.</w:t>
      </w:r>
    </w:p>
    <w:p w14:paraId="1CBCBBB5" w14:textId="77777777" w:rsidR="0004388A" w:rsidRPr="0004388A" w:rsidRDefault="0004388A" w:rsidP="0004388A">
      <w:pPr>
        <w:numPr>
          <w:ilvl w:val="1"/>
          <w:numId w:val="21"/>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Supports proactive pricing strategies.</w:t>
      </w:r>
    </w:p>
    <w:p w14:paraId="0F79CBAD" w14:textId="77777777" w:rsidR="0004388A" w:rsidRPr="0004388A" w:rsidRDefault="0004388A" w:rsidP="0004388A">
      <w:pPr>
        <w:shd w:val="clear" w:color="auto" w:fill="FFFFFF"/>
        <w:spacing w:before="180" w:line="240" w:lineRule="auto"/>
        <w:outlineLvl w:val="2"/>
        <w:rPr>
          <w:rFonts w:ascii="Times New Roman" w:eastAsia="Times New Roman" w:hAnsi="Times New Roman" w:cs="Times New Roman"/>
          <w:b/>
          <w:bCs/>
          <w:color w:val="111111"/>
        </w:rPr>
      </w:pPr>
      <w:r w:rsidRPr="0004388A">
        <w:rPr>
          <w:rFonts w:ascii="Times New Roman" w:eastAsia="Times New Roman" w:hAnsi="Times New Roman" w:cs="Times New Roman"/>
          <w:b/>
          <w:bCs/>
          <w:color w:val="111111"/>
        </w:rPr>
        <w:t>4. Exploratory Data Analysis Tools</w:t>
      </w:r>
    </w:p>
    <w:p w14:paraId="4E8752CF" w14:textId="77777777" w:rsidR="0004388A" w:rsidRPr="0004388A" w:rsidRDefault="0004388A" w:rsidP="0004388A">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Features</w:t>
      </w:r>
      <w:r w:rsidRPr="0004388A">
        <w:rPr>
          <w:rFonts w:ascii="Times New Roman" w:eastAsia="Times New Roman" w:hAnsi="Times New Roman" w:cs="Times New Roman"/>
          <w:color w:val="111111"/>
        </w:rPr>
        <w:t>:</w:t>
      </w:r>
    </w:p>
    <w:p w14:paraId="3880BA6C" w14:textId="77777777" w:rsidR="0004388A" w:rsidRPr="0004388A" w:rsidRDefault="0004388A" w:rsidP="0004388A">
      <w:pPr>
        <w:numPr>
          <w:ilvl w:val="1"/>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Slicers for filtering.</w:t>
      </w:r>
    </w:p>
    <w:p w14:paraId="3D7C984D" w14:textId="77777777" w:rsidR="0004388A" w:rsidRPr="0004388A" w:rsidRDefault="0004388A" w:rsidP="0004388A">
      <w:pPr>
        <w:numPr>
          <w:ilvl w:val="1"/>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Correlation matrices.</w:t>
      </w:r>
    </w:p>
    <w:p w14:paraId="6FEB9E5B" w14:textId="77777777" w:rsidR="0004388A" w:rsidRPr="0004388A" w:rsidRDefault="0004388A" w:rsidP="0004388A">
      <w:pPr>
        <w:numPr>
          <w:ilvl w:val="1"/>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Drill-down capabilities.</w:t>
      </w:r>
    </w:p>
    <w:p w14:paraId="3D2707D6" w14:textId="77777777" w:rsidR="0004388A" w:rsidRPr="0004388A" w:rsidRDefault="0004388A" w:rsidP="0004388A">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b/>
          <w:bCs/>
          <w:color w:val="111111"/>
        </w:rPr>
        <w:t>Benefits</w:t>
      </w:r>
      <w:r w:rsidRPr="0004388A">
        <w:rPr>
          <w:rFonts w:ascii="Times New Roman" w:eastAsia="Times New Roman" w:hAnsi="Times New Roman" w:cs="Times New Roman"/>
          <w:color w:val="111111"/>
        </w:rPr>
        <w:t>:</w:t>
      </w:r>
    </w:p>
    <w:p w14:paraId="1D648379" w14:textId="77777777" w:rsidR="0004388A" w:rsidRPr="0004388A" w:rsidRDefault="0004388A" w:rsidP="0004388A">
      <w:pPr>
        <w:numPr>
          <w:ilvl w:val="1"/>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Facilitates deeper insights.</w:t>
      </w:r>
    </w:p>
    <w:p w14:paraId="5DAE5472" w14:textId="6ACD4585" w:rsidR="0004388A" w:rsidRPr="0004388A" w:rsidRDefault="0004388A" w:rsidP="0004388A">
      <w:pPr>
        <w:numPr>
          <w:ilvl w:val="1"/>
          <w:numId w:val="22"/>
        </w:numPr>
        <w:shd w:val="clear" w:color="auto" w:fill="FFFFFF"/>
        <w:spacing w:before="100" w:beforeAutospacing="1" w:after="100" w:afterAutospacing="1" w:line="240" w:lineRule="auto"/>
        <w:ind w:left="0"/>
        <w:rPr>
          <w:rFonts w:ascii="Times New Roman" w:eastAsia="Times New Roman" w:hAnsi="Times New Roman" w:cs="Times New Roman"/>
          <w:color w:val="111111"/>
        </w:rPr>
      </w:pPr>
      <w:r w:rsidRPr="0004388A">
        <w:rPr>
          <w:rFonts w:ascii="Times New Roman" w:eastAsia="Times New Roman" w:hAnsi="Times New Roman" w:cs="Times New Roman"/>
          <w:color w:val="111111"/>
        </w:rPr>
        <w:t>Allows users to explore data relationships</w:t>
      </w:r>
    </w:p>
    <w:p w14:paraId="05854AFE" w14:textId="25D57DDF" w:rsidR="002D3E21" w:rsidRPr="005F6BA7" w:rsidRDefault="002D3E21" w:rsidP="008602BD">
      <w:pPr>
        <w:widowControl w:val="0"/>
        <w:spacing w:line="360" w:lineRule="auto"/>
        <w:rPr>
          <w:rFonts w:ascii="Times New Roman" w:eastAsia="Times New Roman" w:hAnsi="Times New Roman" w:cs="Times New Roman"/>
          <w:color w:val="0D0D0D"/>
        </w:rPr>
      </w:pPr>
    </w:p>
    <w:p w14:paraId="7DCDF8BE" w14:textId="77777777" w:rsidR="003F2DC2" w:rsidRDefault="003F2DC2" w:rsidP="00BE7E12">
      <w:pPr>
        <w:widowControl w:val="0"/>
        <w:spacing w:line="240" w:lineRule="auto"/>
        <w:rPr>
          <w:rFonts w:ascii="Times New Roman" w:eastAsia="Times New Roman" w:hAnsi="Times New Roman" w:cs="Times New Roman"/>
          <w:color w:val="0D0D0D"/>
        </w:rPr>
      </w:pPr>
    </w:p>
    <w:p w14:paraId="7D992A82" w14:textId="6D10FACD" w:rsidR="003F2DC2" w:rsidRDefault="002D3E21" w:rsidP="00BE7E12">
      <w:pPr>
        <w:widowControl w:val="0"/>
        <w:spacing w:line="240" w:lineRule="auto"/>
        <w:rPr>
          <w:rFonts w:ascii="Times New Roman" w:hAnsi="Times New Roman" w:cs="Times New Roman"/>
          <w:b/>
          <w:bCs/>
        </w:rPr>
      </w:pPr>
      <w:r>
        <w:rPr>
          <w:rFonts w:ascii="Times New Roman" w:eastAsia="Times New Roman" w:hAnsi="Times New Roman" w:cs="Times New Roman"/>
          <w:b/>
          <w:bCs/>
          <w:color w:val="0D0D0D"/>
        </w:rPr>
        <w:t>5</w:t>
      </w:r>
      <w:r w:rsidR="003F2DC2" w:rsidRPr="003F2DC2">
        <w:rPr>
          <w:rFonts w:ascii="Times New Roman" w:eastAsia="Times New Roman" w:hAnsi="Times New Roman" w:cs="Times New Roman"/>
          <w:b/>
          <w:bCs/>
          <w:color w:val="0D0D0D"/>
        </w:rPr>
        <w:t>.</w:t>
      </w:r>
      <w:r w:rsidR="003F2DC2" w:rsidRPr="003F2DC2">
        <w:rPr>
          <w:b/>
          <w:bCs/>
        </w:rPr>
        <w:t xml:space="preserve"> </w:t>
      </w:r>
      <w:proofErr w:type="gramStart"/>
      <w:r w:rsidR="003F2DC2" w:rsidRPr="003F2DC2">
        <w:rPr>
          <w:rFonts w:ascii="Times New Roman" w:hAnsi="Times New Roman" w:cs="Times New Roman"/>
          <w:b/>
          <w:bCs/>
        </w:rPr>
        <w:t xml:space="preserve">Non </w:t>
      </w:r>
      <w:r w:rsidR="00BE25EB">
        <w:rPr>
          <w:rFonts w:ascii="Times New Roman" w:hAnsi="Times New Roman" w:cs="Times New Roman"/>
          <w:b/>
          <w:bCs/>
        </w:rPr>
        <w:t>Functional</w:t>
      </w:r>
      <w:proofErr w:type="gramEnd"/>
      <w:r w:rsidR="003F2DC2" w:rsidRPr="003F2DC2">
        <w:rPr>
          <w:rFonts w:ascii="Times New Roman" w:hAnsi="Times New Roman" w:cs="Times New Roman"/>
          <w:b/>
          <w:bCs/>
        </w:rPr>
        <w:t xml:space="preserve"> Requirements</w:t>
      </w:r>
    </w:p>
    <w:p w14:paraId="53A8DE0D"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1. Performance Requirements</w:t>
      </w:r>
    </w:p>
    <w:p w14:paraId="105B842C" w14:textId="77777777" w:rsidR="00D44CBF" w:rsidRPr="003E4E5A" w:rsidRDefault="00D44CBF" w:rsidP="00757392">
      <w:pPr>
        <w:numPr>
          <w:ilvl w:val="0"/>
          <w:numId w:val="6"/>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Response Time</w:t>
      </w:r>
      <w:r w:rsidRPr="003E4E5A">
        <w:rPr>
          <w:rFonts w:ascii="Times New Roman" w:eastAsia="Times New Roman" w:hAnsi="Times New Roman" w:cs="Times New Roman"/>
          <w:b/>
          <w:bCs/>
        </w:rPr>
        <w:t>:</w:t>
      </w:r>
      <w:r w:rsidRPr="003E4E5A">
        <w:rPr>
          <w:rFonts w:ascii="Times New Roman" w:eastAsia="Times New Roman" w:hAnsi="Times New Roman" w:cs="Times New Roman"/>
        </w:rPr>
        <w:t xml:space="preserve"> The system should provide visualizations and predictions within 3 seconds of user request.</w:t>
      </w:r>
    </w:p>
    <w:p w14:paraId="21EA5198" w14:textId="77777777" w:rsidR="00D44CBF" w:rsidRPr="003E4E5A" w:rsidRDefault="00D44CBF" w:rsidP="00757392">
      <w:pPr>
        <w:numPr>
          <w:ilvl w:val="0"/>
          <w:numId w:val="6"/>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lastRenderedPageBreak/>
        <w:t>Throughput</w:t>
      </w:r>
      <w:r w:rsidRPr="003E4E5A">
        <w:rPr>
          <w:rFonts w:ascii="Times New Roman" w:eastAsia="Times New Roman" w:hAnsi="Times New Roman" w:cs="Times New Roman"/>
          <w:b/>
          <w:bCs/>
        </w:rPr>
        <w:t>:</w:t>
      </w:r>
      <w:r w:rsidRPr="003E4E5A">
        <w:rPr>
          <w:rFonts w:ascii="Times New Roman" w:eastAsia="Times New Roman" w:hAnsi="Times New Roman" w:cs="Times New Roman"/>
        </w:rPr>
        <w:t xml:space="preserve"> The system should handle up to 1000 concurrent users without performance degradation.</w:t>
      </w:r>
    </w:p>
    <w:p w14:paraId="3549043E" w14:textId="77777777" w:rsidR="00D44CBF" w:rsidRPr="003E4E5A" w:rsidRDefault="00D44CBF" w:rsidP="00757392">
      <w:pPr>
        <w:numPr>
          <w:ilvl w:val="0"/>
          <w:numId w:val="6"/>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Data Processing Speed</w:t>
      </w:r>
      <w:r w:rsidRPr="003E4E5A">
        <w:rPr>
          <w:rFonts w:ascii="Times New Roman" w:eastAsia="Times New Roman" w:hAnsi="Times New Roman" w:cs="Times New Roman"/>
          <w:b/>
          <w:bCs/>
        </w:rPr>
        <w:t>:</w:t>
      </w:r>
      <w:r w:rsidRPr="003E4E5A">
        <w:rPr>
          <w:rFonts w:ascii="Times New Roman" w:eastAsia="Times New Roman" w:hAnsi="Times New Roman" w:cs="Times New Roman"/>
        </w:rPr>
        <w:t xml:space="preserve"> The system should process and update data sources with new information within 5 minutes of data availability.</w:t>
      </w:r>
    </w:p>
    <w:p w14:paraId="4D349810"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2. Scalability</w:t>
      </w:r>
    </w:p>
    <w:p w14:paraId="75BA79F9" w14:textId="77777777" w:rsidR="00D44CBF" w:rsidRPr="003E4E5A" w:rsidRDefault="00D44CBF" w:rsidP="00757392">
      <w:pPr>
        <w:numPr>
          <w:ilvl w:val="0"/>
          <w:numId w:val="7"/>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be scalable to accommodate growing data volumes, increasing up to 1TB without performance loss.</w:t>
      </w:r>
    </w:p>
    <w:p w14:paraId="0DE62F56" w14:textId="77777777" w:rsidR="00D44CBF" w:rsidRPr="003E4E5A" w:rsidRDefault="00D44CBF" w:rsidP="00757392">
      <w:pPr>
        <w:numPr>
          <w:ilvl w:val="0"/>
          <w:numId w:val="7"/>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It should support the addition of new data sources and expansion of prediction models without significant refactoring.</w:t>
      </w:r>
    </w:p>
    <w:p w14:paraId="52B29CAE"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3. Reliability</w:t>
      </w:r>
    </w:p>
    <w:p w14:paraId="2931A005" w14:textId="77777777" w:rsidR="00D44CBF" w:rsidRPr="003E4E5A" w:rsidRDefault="00D44CBF" w:rsidP="00757392">
      <w:pPr>
        <w:numPr>
          <w:ilvl w:val="0"/>
          <w:numId w:val="8"/>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ensure consistent and accurate predictions with a minimum accuracy of 95%.</w:t>
      </w:r>
    </w:p>
    <w:p w14:paraId="6FD4AD5D" w14:textId="77777777" w:rsidR="00D44CBF" w:rsidRPr="003E4E5A" w:rsidRDefault="00D44CBF" w:rsidP="00757392">
      <w:pPr>
        <w:numPr>
          <w:ilvl w:val="0"/>
          <w:numId w:val="8"/>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Data integrity should be maintained throughout the ETL (Extract, Transform, Load) process, ensuring no data loss or corruption.</w:t>
      </w:r>
    </w:p>
    <w:p w14:paraId="4D0BC8E9"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4. Usability</w:t>
      </w:r>
    </w:p>
    <w:p w14:paraId="582783DC" w14:textId="77777777" w:rsidR="00D44CBF" w:rsidRPr="003E4E5A" w:rsidRDefault="00D44CBF" w:rsidP="00757392">
      <w:pPr>
        <w:numPr>
          <w:ilvl w:val="0"/>
          <w:numId w:val="9"/>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have an intuitive user interface, with ease of navigation and access to features.</w:t>
      </w:r>
    </w:p>
    <w:p w14:paraId="7EFA7A5E" w14:textId="77777777" w:rsidR="00D44CBF" w:rsidRPr="003E4E5A" w:rsidRDefault="00D44CBF" w:rsidP="00757392">
      <w:pPr>
        <w:numPr>
          <w:ilvl w:val="0"/>
          <w:numId w:val="9"/>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It should support multiple user roles with appropriate access controls (e.g., admin, analyst, viewer).</w:t>
      </w:r>
    </w:p>
    <w:p w14:paraId="6A35541E" w14:textId="77777777" w:rsidR="00D44CBF" w:rsidRPr="003E4E5A" w:rsidRDefault="00D44CBF" w:rsidP="00757392">
      <w:pPr>
        <w:numPr>
          <w:ilvl w:val="0"/>
          <w:numId w:val="9"/>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Training materials and user documentation should be provided to facilitate easy onboarding.</w:t>
      </w:r>
    </w:p>
    <w:p w14:paraId="1AE8F95D"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5. Security</w:t>
      </w:r>
    </w:p>
    <w:p w14:paraId="76B31EED" w14:textId="77777777" w:rsidR="00D44CBF" w:rsidRPr="003E4E5A" w:rsidRDefault="00D44CBF" w:rsidP="00757392">
      <w:pPr>
        <w:numPr>
          <w:ilvl w:val="0"/>
          <w:numId w:val="10"/>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implement robust authentication and authorization mechanisms to protect user data.</w:t>
      </w:r>
    </w:p>
    <w:p w14:paraId="50B66880" w14:textId="77777777" w:rsidR="00D44CBF" w:rsidRPr="003E4E5A" w:rsidRDefault="00D44CBF" w:rsidP="00757392">
      <w:pPr>
        <w:numPr>
          <w:ilvl w:val="0"/>
          <w:numId w:val="10"/>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It should ensure data encryption in transit and at rest.</w:t>
      </w:r>
    </w:p>
    <w:p w14:paraId="00D3E0D4" w14:textId="77777777" w:rsidR="00D44CBF" w:rsidRPr="003E4E5A" w:rsidRDefault="00D44CBF" w:rsidP="00757392">
      <w:pPr>
        <w:numPr>
          <w:ilvl w:val="0"/>
          <w:numId w:val="10"/>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Regular security audits and vulnerability assessments should be conducted to identify and mitigate potential risks.</w:t>
      </w:r>
    </w:p>
    <w:p w14:paraId="5B64CED3"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6. Maintainability</w:t>
      </w:r>
    </w:p>
    <w:p w14:paraId="455F5C21" w14:textId="77777777" w:rsidR="00D44CBF" w:rsidRPr="003E4E5A" w:rsidRDefault="00D44CBF" w:rsidP="00757392">
      <w:pPr>
        <w:numPr>
          <w:ilvl w:val="0"/>
          <w:numId w:val="11"/>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be modular, allowing for easy updates and maintenance without significant downtime.</w:t>
      </w:r>
    </w:p>
    <w:p w14:paraId="765E3D5E" w14:textId="77777777" w:rsidR="00D44CBF" w:rsidRPr="003E4E5A" w:rsidRDefault="00D44CBF" w:rsidP="00757392">
      <w:pPr>
        <w:numPr>
          <w:ilvl w:val="0"/>
          <w:numId w:val="11"/>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lastRenderedPageBreak/>
        <w:t>It should include comprehensive logging and monitoring to facilitate issue diagnosis and resolution.</w:t>
      </w:r>
    </w:p>
    <w:p w14:paraId="1865481F" w14:textId="77777777" w:rsidR="00D44CBF" w:rsidRPr="003E4E5A" w:rsidRDefault="00D44CBF" w:rsidP="00757392">
      <w:pPr>
        <w:numPr>
          <w:ilvl w:val="0"/>
          <w:numId w:val="11"/>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Documentation should be maintained to support future development and maintenance efforts.</w:t>
      </w:r>
    </w:p>
    <w:p w14:paraId="008C823D" w14:textId="77777777" w:rsidR="00D44CBF" w:rsidRPr="003E4E5A" w:rsidRDefault="00D44CBF" w:rsidP="00757392">
      <w:pPr>
        <w:spacing w:before="100" w:beforeAutospacing="1" w:after="100" w:afterAutospacing="1" w:line="360" w:lineRule="auto"/>
        <w:outlineLvl w:val="2"/>
        <w:rPr>
          <w:rFonts w:ascii="Times New Roman" w:eastAsia="Times New Roman" w:hAnsi="Times New Roman" w:cs="Times New Roman"/>
        </w:rPr>
      </w:pPr>
      <w:r w:rsidRPr="003E4E5A">
        <w:rPr>
          <w:rFonts w:ascii="Times New Roman" w:eastAsia="Times New Roman" w:hAnsi="Times New Roman" w:cs="Times New Roman"/>
        </w:rPr>
        <w:t>7. Interoperability</w:t>
      </w:r>
    </w:p>
    <w:p w14:paraId="296D21BF" w14:textId="77777777" w:rsidR="00D44CBF" w:rsidRPr="003E4E5A" w:rsidRDefault="00D44CBF" w:rsidP="00757392">
      <w:pPr>
        <w:numPr>
          <w:ilvl w:val="0"/>
          <w:numId w:val="12"/>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The system should integrate seamlessly with existing data sources and external systems (e.g., databases, APIs).</w:t>
      </w:r>
    </w:p>
    <w:p w14:paraId="5AB47015" w14:textId="77777777" w:rsidR="00D44CBF" w:rsidRDefault="00D44CBF" w:rsidP="00757392">
      <w:pPr>
        <w:numPr>
          <w:ilvl w:val="0"/>
          <w:numId w:val="12"/>
        </w:numPr>
        <w:spacing w:before="100" w:beforeAutospacing="1" w:after="100" w:afterAutospacing="1" w:line="360" w:lineRule="auto"/>
        <w:rPr>
          <w:rFonts w:ascii="Times New Roman" w:eastAsia="Times New Roman" w:hAnsi="Times New Roman" w:cs="Times New Roman"/>
        </w:rPr>
      </w:pPr>
      <w:r w:rsidRPr="003E4E5A">
        <w:rPr>
          <w:rFonts w:ascii="Times New Roman" w:eastAsia="Times New Roman" w:hAnsi="Times New Roman" w:cs="Times New Roman"/>
        </w:rPr>
        <w:t>It should support standard data formats (e.g., CSV, JSON) for importing and exporting data.</w:t>
      </w:r>
    </w:p>
    <w:p w14:paraId="70CCED75" w14:textId="77777777" w:rsidR="00DB1064" w:rsidRDefault="00DB1064" w:rsidP="00DB1064">
      <w:pPr>
        <w:spacing w:before="100" w:beforeAutospacing="1" w:after="100" w:afterAutospacing="1" w:line="360" w:lineRule="auto"/>
        <w:ind w:left="360"/>
        <w:rPr>
          <w:rFonts w:ascii="Times New Roman" w:eastAsia="Times New Roman" w:hAnsi="Times New Roman" w:cs="Times New Roman"/>
        </w:rPr>
      </w:pPr>
    </w:p>
    <w:p w14:paraId="2C263050" w14:textId="130EDE13" w:rsidR="00DB1064" w:rsidRDefault="00DB1064" w:rsidP="00DB1064">
      <w:pPr>
        <w:spacing w:before="100" w:beforeAutospacing="1" w:after="100" w:afterAutospacing="1" w:line="360" w:lineRule="auto"/>
        <w:jc w:val="both"/>
        <w:rPr>
          <w:rFonts w:ascii="Times New Roman" w:eastAsia="Times New Roman" w:hAnsi="Times New Roman" w:cs="Times New Roman"/>
          <w:b/>
          <w:bCs/>
        </w:rPr>
      </w:pPr>
      <w:r w:rsidRPr="00DB1064">
        <w:rPr>
          <w:rFonts w:ascii="Times New Roman" w:eastAsia="Times New Roman" w:hAnsi="Times New Roman" w:cs="Times New Roman"/>
          <w:b/>
          <w:bCs/>
        </w:rPr>
        <w:t>6. Conclusion</w:t>
      </w:r>
    </w:p>
    <w:p w14:paraId="6B24B0DB" w14:textId="77777777" w:rsidR="00DB1064" w:rsidRPr="00DB1064" w:rsidRDefault="00DB1064" w:rsidP="00DB1064">
      <w:pPr>
        <w:rPr>
          <w:rFonts w:ascii="Times New Roman" w:hAnsi="Times New Roman" w:cs="Times New Roman"/>
        </w:rPr>
      </w:pPr>
      <w:r w:rsidRPr="00DB1064">
        <w:rPr>
          <w:rFonts w:ascii="Times New Roman" w:hAnsi="Times New Roman" w:cs="Times New Roman"/>
        </w:rPr>
        <w:t>Ultimately, the purpose of the Power BI-powered Pricing Prediction and Visualization System is to provide enterprises with a strong platform for examining past pricing information, identifying patterns, and producing precise projections. This system leverages the comprehensive capabilities of Power BI, including data importation from diverse sources, interactive data visualization, and advanced forecasting techniques. The objective is to empower users to make informed pricing decisions through insightful and intuitive reports and dashboards.</w:t>
      </w:r>
    </w:p>
    <w:p w14:paraId="79A1A7D5" w14:textId="77777777" w:rsidR="00DB1064" w:rsidRPr="00DB1064" w:rsidRDefault="00DB1064" w:rsidP="00DB1064">
      <w:pPr>
        <w:rPr>
          <w:rFonts w:ascii="Times New Roman" w:hAnsi="Times New Roman" w:cs="Times New Roman"/>
        </w:rPr>
      </w:pPr>
    </w:p>
    <w:p w14:paraId="49B09455" w14:textId="77777777" w:rsidR="00DB1064" w:rsidRPr="00DB1064" w:rsidRDefault="00DB1064" w:rsidP="00DB1064">
      <w:pPr>
        <w:rPr>
          <w:rFonts w:ascii="Times New Roman" w:hAnsi="Times New Roman" w:cs="Times New Roman"/>
        </w:rPr>
      </w:pPr>
      <w:r w:rsidRPr="00DB1064">
        <w:rPr>
          <w:rFonts w:ascii="Times New Roman" w:hAnsi="Times New Roman" w:cs="Times New Roman"/>
        </w:rPr>
        <w:t>By incorporating features such as exploratory data analysis (EDA) tools, custom forecasting models, and user-friendly interfaces, the system aims to enhance the user experience across various technical proficiency levels. Non-functional requirements like usability, performance, scalability, and security ensure the system's reliability and efficiency. These elements are critical for handling large datasets, ensuring fast data processing, and protecting sensitive pricing information.</w:t>
      </w:r>
    </w:p>
    <w:p w14:paraId="163767C2" w14:textId="77777777" w:rsidR="00DB1064" w:rsidRPr="00DB1064" w:rsidRDefault="00DB1064" w:rsidP="00DB1064">
      <w:pPr>
        <w:rPr>
          <w:rFonts w:ascii="Times New Roman" w:hAnsi="Times New Roman" w:cs="Times New Roman"/>
        </w:rPr>
      </w:pPr>
    </w:p>
    <w:p w14:paraId="66944003" w14:textId="77777777" w:rsidR="00DB1064" w:rsidRPr="00DB1064" w:rsidRDefault="00DB1064" w:rsidP="00DB1064">
      <w:pPr>
        <w:rPr>
          <w:rFonts w:ascii="Times New Roman" w:hAnsi="Times New Roman" w:cs="Times New Roman"/>
        </w:rPr>
      </w:pPr>
      <w:r w:rsidRPr="00DB1064">
        <w:rPr>
          <w:rFonts w:ascii="Times New Roman" w:hAnsi="Times New Roman" w:cs="Times New Roman"/>
        </w:rPr>
        <w:t>The platform's ability to integrate seamlessly with existing systems and support a range of data sources further adds to its versatility. Ultimately, this system stands to provide businesses with a powerful tool to navigate the complexities of pricing strategies, drive better business outcomes, and maintain competitive advantage in the market.</w:t>
      </w:r>
    </w:p>
    <w:p w14:paraId="50FEC634" w14:textId="77777777" w:rsidR="00DB1064" w:rsidRPr="00DB1064" w:rsidRDefault="00DB1064" w:rsidP="00DB1064">
      <w:pPr>
        <w:spacing w:before="100" w:beforeAutospacing="1" w:after="100" w:afterAutospacing="1" w:line="360" w:lineRule="auto"/>
        <w:jc w:val="both"/>
        <w:rPr>
          <w:rFonts w:ascii="Times New Roman" w:eastAsia="Times New Roman" w:hAnsi="Times New Roman" w:cs="Times New Roman"/>
          <w:b/>
          <w:bCs/>
        </w:rPr>
      </w:pPr>
    </w:p>
    <w:p w14:paraId="392AC08D" w14:textId="77777777" w:rsidR="003F2DC2" w:rsidRPr="00BE7E12" w:rsidRDefault="003F2DC2" w:rsidP="00BE7E12">
      <w:pPr>
        <w:widowControl w:val="0"/>
        <w:spacing w:line="240" w:lineRule="auto"/>
        <w:rPr>
          <w:rFonts w:ascii="Times New Roman" w:eastAsia="Times New Roman" w:hAnsi="Times New Roman" w:cs="Times New Roman"/>
          <w:color w:val="0D0D0D"/>
        </w:rPr>
      </w:pPr>
    </w:p>
    <w:p w14:paraId="00000039" w14:textId="77777777" w:rsidR="00B76211" w:rsidRPr="00BE7E12" w:rsidRDefault="00B76211">
      <w:pPr>
        <w:widowControl w:val="0"/>
        <w:spacing w:line="240" w:lineRule="auto"/>
        <w:ind w:left="720"/>
        <w:rPr>
          <w:rFonts w:ascii="Times New Roman" w:eastAsia="Times New Roman" w:hAnsi="Times New Roman" w:cs="Times New Roman"/>
          <w:color w:val="0D0D0D"/>
        </w:rPr>
      </w:pPr>
    </w:p>
    <w:p w14:paraId="0000003A" w14:textId="77777777" w:rsidR="00B76211" w:rsidRDefault="00B76211">
      <w:pPr>
        <w:widowControl w:val="0"/>
        <w:spacing w:line="240" w:lineRule="auto"/>
        <w:ind w:left="720"/>
        <w:rPr>
          <w:rFonts w:ascii="Times New Roman" w:eastAsia="Times New Roman" w:hAnsi="Times New Roman" w:cs="Times New Roman"/>
          <w:color w:val="0D0D0D"/>
        </w:rPr>
      </w:pPr>
    </w:p>
    <w:p w14:paraId="0000003B" w14:textId="77777777" w:rsidR="00B76211" w:rsidRDefault="00B76211">
      <w:pPr>
        <w:widowControl w:val="0"/>
        <w:spacing w:line="240" w:lineRule="auto"/>
        <w:rPr>
          <w:rFonts w:ascii="Times New Roman" w:eastAsia="Times New Roman" w:hAnsi="Times New Roman" w:cs="Times New Roman"/>
          <w:color w:val="0D0D0D"/>
        </w:rPr>
      </w:pPr>
    </w:p>
    <w:p w14:paraId="0000003C" w14:textId="77777777" w:rsidR="00B76211" w:rsidRDefault="00B76211">
      <w:pPr>
        <w:widowControl w:val="0"/>
        <w:spacing w:line="240" w:lineRule="auto"/>
        <w:rPr>
          <w:rFonts w:ascii="Times New Roman" w:eastAsia="Times New Roman" w:hAnsi="Times New Roman" w:cs="Times New Roman"/>
          <w:color w:val="0D0D0D"/>
        </w:rPr>
      </w:pPr>
    </w:p>
    <w:p w14:paraId="0000003D" w14:textId="77777777" w:rsidR="00B76211" w:rsidRDefault="00B76211">
      <w:pPr>
        <w:widowControl w:val="0"/>
        <w:spacing w:line="240" w:lineRule="auto"/>
        <w:ind w:left="13"/>
        <w:rPr>
          <w:rFonts w:ascii="Times New Roman" w:eastAsia="Times New Roman" w:hAnsi="Times New Roman" w:cs="Times New Roman"/>
          <w:b/>
          <w:color w:val="0D0D0D"/>
          <w:sz w:val="32"/>
          <w:szCs w:val="32"/>
        </w:rPr>
      </w:pPr>
    </w:p>
    <w:p w14:paraId="0000003E" w14:textId="77777777" w:rsidR="00B76211" w:rsidRDefault="00000000">
      <w:pPr>
        <w:widowControl w:val="0"/>
        <w:spacing w:line="240" w:lineRule="auto"/>
        <w:ind w:left="13"/>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br/>
      </w:r>
    </w:p>
    <w:sectPr w:rsidR="00B762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1995"/>
    <w:multiLevelType w:val="multilevel"/>
    <w:tmpl w:val="2B52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0C86"/>
    <w:multiLevelType w:val="multilevel"/>
    <w:tmpl w:val="68AA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027C"/>
    <w:multiLevelType w:val="multilevel"/>
    <w:tmpl w:val="FD40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526F"/>
    <w:multiLevelType w:val="multilevel"/>
    <w:tmpl w:val="7EF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02DF5"/>
    <w:multiLevelType w:val="hybridMultilevel"/>
    <w:tmpl w:val="A2BC94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C2746F7"/>
    <w:multiLevelType w:val="multilevel"/>
    <w:tmpl w:val="6EDA0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6493B"/>
    <w:multiLevelType w:val="multilevel"/>
    <w:tmpl w:val="3F6C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92CF8"/>
    <w:multiLevelType w:val="multilevel"/>
    <w:tmpl w:val="C278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A5563"/>
    <w:multiLevelType w:val="multilevel"/>
    <w:tmpl w:val="E84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F2E78"/>
    <w:multiLevelType w:val="multilevel"/>
    <w:tmpl w:val="C8C26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6872"/>
    <w:multiLevelType w:val="multilevel"/>
    <w:tmpl w:val="5A586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B5823"/>
    <w:multiLevelType w:val="multilevel"/>
    <w:tmpl w:val="EF34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5C0751"/>
    <w:multiLevelType w:val="multilevel"/>
    <w:tmpl w:val="C5D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36528"/>
    <w:multiLevelType w:val="multilevel"/>
    <w:tmpl w:val="E72E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D0EE5"/>
    <w:multiLevelType w:val="multilevel"/>
    <w:tmpl w:val="4244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C04B95"/>
    <w:multiLevelType w:val="multilevel"/>
    <w:tmpl w:val="C8A05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5D0EBC"/>
    <w:multiLevelType w:val="multilevel"/>
    <w:tmpl w:val="FBF23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1708A"/>
    <w:multiLevelType w:val="multilevel"/>
    <w:tmpl w:val="3A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D6CF3"/>
    <w:multiLevelType w:val="multilevel"/>
    <w:tmpl w:val="F03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F2BCB"/>
    <w:multiLevelType w:val="multilevel"/>
    <w:tmpl w:val="71C0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F02CC"/>
    <w:multiLevelType w:val="multilevel"/>
    <w:tmpl w:val="E76CB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D3003"/>
    <w:multiLevelType w:val="multilevel"/>
    <w:tmpl w:val="537AC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867596">
    <w:abstractNumId w:val="5"/>
  </w:num>
  <w:num w:numId="2" w16cid:durableId="959722744">
    <w:abstractNumId w:val="20"/>
  </w:num>
  <w:num w:numId="3" w16cid:durableId="1266842787">
    <w:abstractNumId w:val="15"/>
  </w:num>
  <w:num w:numId="4" w16cid:durableId="2118477257">
    <w:abstractNumId w:val="14"/>
  </w:num>
  <w:num w:numId="5" w16cid:durableId="1089810789">
    <w:abstractNumId w:val="11"/>
  </w:num>
  <w:num w:numId="6" w16cid:durableId="485979689">
    <w:abstractNumId w:val="6"/>
  </w:num>
  <w:num w:numId="7" w16cid:durableId="1738699676">
    <w:abstractNumId w:val="18"/>
  </w:num>
  <w:num w:numId="8" w16cid:durableId="124273889">
    <w:abstractNumId w:val="8"/>
  </w:num>
  <w:num w:numId="9" w16cid:durableId="152721645">
    <w:abstractNumId w:val="17"/>
  </w:num>
  <w:num w:numId="10" w16cid:durableId="238754674">
    <w:abstractNumId w:val="3"/>
  </w:num>
  <w:num w:numId="11" w16cid:durableId="555556484">
    <w:abstractNumId w:val="0"/>
  </w:num>
  <w:num w:numId="12" w16cid:durableId="1295870744">
    <w:abstractNumId w:val="12"/>
  </w:num>
  <w:num w:numId="13" w16cid:durableId="42945754">
    <w:abstractNumId w:val="4"/>
  </w:num>
  <w:num w:numId="14" w16cid:durableId="740256502">
    <w:abstractNumId w:val="10"/>
  </w:num>
  <w:num w:numId="15" w16cid:durableId="2143040391">
    <w:abstractNumId w:val="21"/>
  </w:num>
  <w:num w:numId="16" w16cid:durableId="2048600767">
    <w:abstractNumId w:val="9"/>
  </w:num>
  <w:num w:numId="17" w16cid:durableId="1000623061">
    <w:abstractNumId w:val="13"/>
  </w:num>
  <w:num w:numId="18" w16cid:durableId="1427194776">
    <w:abstractNumId w:val="19"/>
  </w:num>
  <w:num w:numId="19" w16cid:durableId="1716126914">
    <w:abstractNumId w:val="16"/>
  </w:num>
  <w:num w:numId="20" w16cid:durableId="2107920550">
    <w:abstractNumId w:val="7"/>
  </w:num>
  <w:num w:numId="21" w16cid:durableId="118189367">
    <w:abstractNumId w:val="2"/>
  </w:num>
  <w:num w:numId="22" w16cid:durableId="134069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11"/>
    <w:rsid w:val="0004388A"/>
    <w:rsid w:val="001826F3"/>
    <w:rsid w:val="0028284A"/>
    <w:rsid w:val="002904C8"/>
    <w:rsid w:val="002D3E21"/>
    <w:rsid w:val="0036404A"/>
    <w:rsid w:val="003E4E5A"/>
    <w:rsid w:val="003F2DC2"/>
    <w:rsid w:val="0051145F"/>
    <w:rsid w:val="005F6BA7"/>
    <w:rsid w:val="00757392"/>
    <w:rsid w:val="007C22C5"/>
    <w:rsid w:val="008602BD"/>
    <w:rsid w:val="008D34BA"/>
    <w:rsid w:val="0098531D"/>
    <w:rsid w:val="00986583"/>
    <w:rsid w:val="00A028C3"/>
    <w:rsid w:val="00A029B7"/>
    <w:rsid w:val="00A16C0B"/>
    <w:rsid w:val="00A433E0"/>
    <w:rsid w:val="00A85E48"/>
    <w:rsid w:val="00B76211"/>
    <w:rsid w:val="00BE25EB"/>
    <w:rsid w:val="00BE7E12"/>
    <w:rsid w:val="00C21901"/>
    <w:rsid w:val="00D44CBF"/>
    <w:rsid w:val="00DB1064"/>
    <w:rsid w:val="00EA52B3"/>
    <w:rsid w:val="00F129E3"/>
    <w:rsid w:val="00FF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5EA3"/>
  <w15:docId w15:val="{7021B07C-2ECF-4A7B-A5E6-B5308789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3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VARSHINI RAJ JAMPALA</dc:creator>
  <cp:lastModifiedBy>JEMIL MANGUKIYA</cp:lastModifiedBy>
  <cp:revision>29</cp:revision>
  <dcterms:created xsi:type="dcterms:W3CDTF">2024-05-28T17:43:00Z</dcterms:created>
  <dcterms:modified xsi:type="dcterms:W3CDTF">2024-05-30T05:26:00Z</dcterms:modified>
</cp:coreProperties>
</file>