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917" w:rsidRDefault="004C2CB7" w:rsidP="00B14F13">
      <w:pPr>
        <w:jc w:val="center"/>
        <w:rPr>
          <w:b/>
          <w:sz w:val="28"/>
          <w:szCs w:val="28"/>
        </w:rPr>
      </w:pPr>
      <w:r>
        <w:rPr>
          <w:b/>
          <w:sz w:val="28"/>
          <w:szCs w:val="28"/>
        </w:rPr>
        <w:t>Project Report</w:t>
      </w:r>
      <w:r w:rsidR="00B14F13" w:rsidRPr="00A623C2">
        <w:rPr>
          <w:b/>
          <w:sz w:val="28"/>
          <w:szCs w:val="28"/>
        </w:rPr>
        <w:t xml:space="preserve">: Courier </w:t>
      </w:r>
      <w:r w:rsidR="00A1777F">
        <w:rPr>
          <w:b/>
          <w:sz w:val="28"/>
          <w:szCs w:val="28"/>
        </w:rPr>
        <w:t xml:space="preserve">Database </w:t>
      </w:r>
      <w:r w:rsidR="00B14F13" w:rsidRPr="00A623C2">
        <w:rPr>
          <w:b/>
          <w:sz w:val="28"/>
          <w:szCs w:val="28"/>
        </w:rPr>
        <w:t>Management System</w:t>
      </w:r>
    </w:p>
    <w:p w:rsidR="00686537" w:rsidRDefault="00686537" w:rsidP="00AA12C4">
      <w:pPr>
        <w:rPr>
          <w:u w:val="single"/>
        </w:rPr>
      </w:pPr>
    </w:p>
    <w:p w:rsidR="00C838C0" w:rsidRDefault="00AA12C4" w:rsidP="00C838C0">
      <w:r w:rsidRPr="00AA12C4">
        <w:rPr>
          <w:u w:val="single"/>
        </w:rPr>
        <w:t>Project Summary:</w:t>
      </w:r>
    </w:p>
    <w:p w:rsidR="00C838C0" w:rsidRDefault="00C838C0" w:rsidP="00C838C0">
      <w:r w:rsidRPr="00C838C0">
        <w:t>This project focuses on designing a database for a Courier delivery organisation. Large chunk of data is gathered by courier companies right from start (pickup) to transportation and till final delivery. This data includes important details about customer, type of package, target location etc. Hence, there are numerous number of data records for different type of parcels and there is a need to effectively manage this data by building a database where all relevant information can be stored.</w:t>
      </w:r>
    </w:p>
    <w:p w:rsidR="00C838C0" w:rsidRDefault="00C838C0" w:rsidP="0000474F">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The database system proposed by us in this report records information in different tables as can be seen in the ERD diagram. This diagram is prepared in the analysis phase of project as per the business requirement of such courier companies. This proposal basically incorporates three important aspects of courier delivery i.e. Status tracking, Route chosen and pricing information. First table, customer incorporates details like customer address i.e. source de</w:t>
      </w:r>
      <w:r w:rsidR="00805804">
        <w:rPr>
          <w:rFonts w:ascii="Calibri" w:hAnsi="Calibri"/>
          <w:color w:val="000000"/>
          <w:sz w:val="22"/>
          <w:szCs w:val="22"/>
        </w:rPr>
        <w:t xml:space="preserve">stination. This help us courier </w:t>
      </w:r>
      <w:r>
        <w:rPr>
          <w:rFonts w:ascii="Calibri" w:hAnsi="Calibri"/>
          <w:color w:val="000000"/>
          <w:sz w:val="22"/>
          <w:szCs w:val="22"/>
        </w:rPr>
        <w:t xml:space="preserve">company to build database of its customers. Second table, parcel details generates a unique ID for package using which </w:t>
      </w:r>
      <w:r w:rsidR="00805804">
        <w:rPr>
          <w:rFonts w:ascii="Calibri" w:hAnsi="Calibri"/>
          <w:color w:val="000000"/>
          <w:sz w:val="22"/>
          <w:szCs w:val="22"/>
        </w:rPr>
        <w:t>it’s</w:t>
      </w:r>
      <w:r>
        <w:rPr>
          <w:rFonts w:ascii="Calibri" w:hAnsi="Calibri"/>
          <w:color w:val="000000"/>
          <w:sz w:val="22"/>
          <w:szCs w:val="22"/>
        </w:rPr>
        <w:t xml:space="preserve"> pricing and status can always be tracked. From automation prospective, tables like standard rate and pricing are incorporated in design as they will help the company officials in automatic calculation of price. </w:t>
      </w:r>
    </w:p>
    <w:p w:rsidR="00043D6D" w:rsidRDefault="00043D6D" w:rsidP="0000474F">
      <w:pPr>
        <w:pStyle w:val="NormalWeb"/>
        <w:spacing w:before="0" w:beforeAutospacing="0" w:after="0" w:afterAutospacing="0"/>
        <w:jc w:val="both"/>
        <w:rPr>
          <w:rFonts w:ascii="Calibri" w:hAnsi="Calibri"/>
          <w:color w:val="000000"/>
          <w:sz w:val="22"/>
          <w:szCs w:val="22"/>
        </w:rPr>
      </w:pPr>
    </w:p>
    <w:p w:rsidR="00043D6D" w:rsidRDefault="00043D6D" w:rsidP="0000474F">
      <w:pPr>
        <w:pStyle w:val="NormalWeb"/>
        <w:spacing w:before="0" w:beforeAutospacing="0" w:after="0" w:afterAutospacing="0"/>
        <w:jc w:val="both"/>
        <w:rPr>
          <w:rFonts w:ascii="Calibri" w:hAnsi="Calibri"/>
          <w:color w:val="000000"/>
          <w:sz w:val="22"/>
          <w:szCs w:val="22"/>
        </w:rPr>
      </w:pPr>
      <w:r w:rsidRPr="00043D6D">
        <w:rPr>
          <w:rFonts w:ascii="Calibri" w:hAnsi="Calibri"/>
          <w:color w:val="000000"/>
          <w:sz w:val="22"/>
          <w:szCs w:val="22"/>
        </w:rPr>
        <w:t>Since courier companies business are spread across the cities it is important to maintain their warehouse details present in each city. On other hand, tables like route details &amp; route chosen are mapping various target destinations (zipcodes) covered by the warehouse so package gets delivered to the right place. From tracking prospective tables like status will give details like reasons of failure.  This system would be structured in a way that all the information will be in table format whether it is the warehouse details info or the route chosen info etc. The purpose of this system is to increase automation and reduce manual effort by giving features like price calculation, self-tracking of parcel.</w:t>
      </w:r>
    </w:p>
    <w:p w:rsidR="00033ECE" w:rsidRDefault="00033ECE" w:rsidP="0000474F">
      <w:pPr>
        <w:pStyle w:val="NormalWeb"/>
        <w:spacing w:before="0" w:beforeAutospacing="0" w:after="0" w:afterAutospacing="0"/>
        <w:jc w:val="both"/>
        <w:rPr>
          <w:rFonts w:ascii="Calibri" w:hAnsi="Calibri"/>
          <w:color w:val="000000"/>
          <w:sz w:val="22"/>
          <w:szCs w:val="22"/>
        </w:rPr>
      </w:pPr>
    </w:p>
    <w:p w:rsidR="00033ECE" w:rsidRPr="00033ECE" w:rsidRDefault="00033ECE" w:rsidP="00033ECE">
      <w:pPr>
        <w:pStyle w:val="NormalWeb"/>
        <w:spacing w:after="0"/>
        <w:jc w:val="both"/>
        <w:rPr>
          <w:rFonts w:ascii="Calibri" w:hAnsi="Calibri"/>
          <w:color w:val="000000"/>
          <w:sz w:val="22"/>
          <w:szCs w:val="22"/>
        </w:rPr>
      </w:pPr>
      <w:r w:rsidRPr="00033ECE">
        <w:rPr>
          <w:rFonts w:ascii="Calibri" w:hAnsi="Calibri"/>
          <w:color w:val="000000"/>
          <w:sz w:val="22"/>
          <w:szCs w:val="22"/>
        </w:rPr>
        <w:t>Important points and features that this design incorporates are as mentioned below:</w:t>
      </w:r>
    </w:p>
    <w:p w:rsidR="00033ECE" w:rsidRPr="00033ECE" w:rsidRDefault="00033ECE" w:rsidP="00AB26B7">
      <w:pPr>
        <w:pStyle w:val="NormalWeb"/>
        <w:numPr>
          <w:ilvl w:val="0"/>
          <w:numId w:val="7"/>
        </w:numPr>
        <w:spacing w:after="0"/>
        <w:jc w:val="both"/>
        <w:rPr>
          <w:rFonts w:ascii="Calibri" w:hAnsi="Calibri"/>
          <w:color w:val="000000"/>
          <w:sz w:val="22"/>
          <w:szCs w:val="22"/>
        </w:rPr>
      </w:pPr>
      <w:r w:rsidRPr="00033ECE">
        <w:rPr>
          <w:rFonts w:ascii="Calibri" w:hAnsi="Calibri"/>
          <w:color w:val="000000"/>
          <w:sz w:val="22"/>
          <w:szCs w:val="22"/>
        </w:rPr>
        <w:t>Total distance to be covered will be calculated on basis of source and target zipcodes.</w:t>
      </w:r>
    </w:p>
    <w:p w:rsidR="00033ECE" w:rsidRPr="00033ECE" w:rsidRDefault="00033ECE" w:rsidP="00AB26B7">
      <w:pPr>
        <w:pStyle w:val="NormalWeb"/>
        <w:numPr>
          <w:ilvl w:val="0"/>
          <w:numId w:val="7"/>
        </w:numPr>
        <w:spacing w:after="0"/>
        <w:jc w:val="both"/>
        <w:rPr>
          <w:rFonts w:ascii="Calibri" w:hAnsi="Calibri"/>
          <w:color w:val="000000"/>
          <w:sz w:val="22"/>
          <w:szCs w:val="22"/>
        </w:rPr>
      </w:pPr>
      <w:r w:rsidRPr="00033ECE">
        <w:rPr>
          <w:rFonts w:ascii="Calibri" w:hAnsi="Calibri"/>
          <w:color w:val="000000"/>
          <w:sz w:val="22"/>
          <w:szCs w:val="22"/>
        </w:rPr>
        <w:t>3 types of delivery type can be chosen (Normal, speed and express).</w:t>
      </w:r>
    </w:p>
    <w:p w:rsidR="00033ECE" w:rsidRPr="00033ECE" w:rsidRDefault="00033ECE" w:rsidP="00AB26B7">
      <w:pPr>
        <w:pStyle w:val="NormalWeb"/>
        <w:numPr>
          <w:ilvl w:val="0"/>
          <w:numId w:val="7"/>
        </w:numPr>
        <w:spacing w:after="0"/>
        <w:jc w:val="both"/>
        <w:rPr>
          <w:rFonts w:ascii="Calibri" w:hAnsi="Calibri"/>
          <w:color w:val="000000"/>
          <w:sz w:val="22"/>
          <w:szCs w:val="22"/>
        </w:rPr>
      </w:pPr>
      <w:r w:rsidRPr="00033ECE">
        <w:rPr>
          <w:rFonts w:ascii="Calibri" w:hAnsi="Calibri"/>
          <w:color w:val="000000"/>
          <w:sz w:val="22"/>
          <w:szCs w:val="22"/>
        </w:rPr>
        <w:t>Pricing information will be calculated on basis of delivery type chosen, total weight of package and total distance to be covered.</w:t>
      </w:r>
    </w:p>
    <w:p w:rsidR="00033ECE" w:rsidRDefault="00033ECE" w:rsidP="00AB26B7">
      <w:pPr>
        <w:pStyle w:val="NormalWeb"/>
        <w:numPr>
          <w:ilvl w:val="0"/>
          <w:numId w:val="7"/>
        </w:numPr>
        <w:spacing w:before="0" w:beforeAutospacing="0" w:after="0" w:afterAutospacing="0"/>
        <w:jc w:val="both"/>
        <w:rPr>
          <w:rFonts w:ascii="Calibri" w:hAnsi="Calibri"/>
          <w:color w:val="000000"/>
          <w:sz w:val="22"/>
          <w:szCs w:val="22"/>
        </w:rPr>
      </w:pPr>
      <w:r w:rsidRPr="00033ECE">
        <w:rPr>
          <w:rFonts w:ascii="Calibri" w:hAnsi="Calibri"/>
          <w:color w:val="000000"/>
          <w:sz w:val="22"/>
          <w:szCs w:val="22"/>
        </w:rPr>
        <w:t>Route will be chosen on basis of zipcodes covered by the warehouse.</w:t>
      </w:r>
    </w:p>
    <w:p w:rsidR="00D15547" w:rsidRDefault="00D15547" w:rsidP="00D15547">
      <w:pPr>
        <w:pStyle w:val="NormalWeb"/>
        <w:spacing w:before="0" w:beforeAutospacing="0" w:after="0" w:afterAutospacing="0"/>
        <w:jc w:val="both"/>
        <w:rPr>
          <w:rFonts w:ascii="Calibri" w:hAnsi="Calibri"/>
          <w:color w:val="000000"/>
          <w:sz w:val="22"/>
          <w:szCs w:val="22"/>
        </w:rPr>
      </w:pPr>
    </w:p>
    <w:p w:rsidR="00D15547" w:rsidRPr="00D15547" w:rsidRDefault="00D15547" w:rsidP="00D15547">
      <w:pPr>
        <w:jc w:val="both"/>
        <w:rPr>
          <w:rFonts w:ascii="Calibri" w:eastAsia="Times New Roman" w:hAnsi="Calibri" w:cs="Times New Roman"/>
          <w:color w:val="000000"/>
          <w:lang w:eastAsia="en-IN"/>
        </w:rPr>
      </w:pPr>
      <w:r w:rsidRPr="00D15547">
        <w:rPr>
          <w:rFonts w:ascii="Calibri" w:eastAsia="Times New Roman" w:hAnsi="Calibri" w:cs="Times New Roman"/>
          <w:color w:val="000000"/>
          <w:lang w:eastAsia="en-IN"/>
        </w:rPr>
        <w:t>This report includes details about the design of proposed database system in form of entity relationship diagram (ERD). All tables in this database system have been mentioned along with their functional description and usage. Metad</w:t>
      </w:r>
      <w:r>
        <w:rPr>
          <w:rFonts w:ascii="Calibri" w:eastAsia="Times New Roman" w:hAnsi="Calibri" w:cs="Times New Roman"/>
          <w:color w:val="000000"/>
          <w:lang w:eastAsia="en-IN"/>
        </w:rPr>
        <w:t xml:space="preserve">ata of tables (key, attributes </w:t>
      </w:r>
      <w:r w:rsidRPr="00D15547">
        <w:rPr>
          <w:rFonts w:ascii="Calibri" w:eastAsia="Times New Roman" w:hAnsi="Calibri" w:cs="Times New Roman"/>
          <w:color w:val="000000"/>
          <w:lang w:eastAsia="en-IN"/>
        </w:rPr>
        <w:t xml:space="preserve">and fields) have been described in the section of entities and attributes. This report address the needs of the courier company in form of business rules and contains all relevant information that may be required by the users of this system. </w:t>
      </w:r>
    </w:p>
    <w:p w:rsidR="00D15547" w:rsidRDefault="00D15547" w:rsidP="00D15547">
      <w:pPr>
        <w:pStyle w:val="NormalWeb"/>
        <w:spacing w:before="0" w:beforeAutospacing="0" w:after="0" w:afterAutospacing="0"/>
        <w:jc w:val="both"/>
        <w:rPr>
          <w:rFonts w:ascii="Calibri" w:hAnsi="Calibri"/>
          <w:color w:val="000000"/>
          <w:sz w:val="22"/>
          <w:szCs w:val="22"/>
        </w:rPr>
      </w:pPr>
    </w:p>
    <w:p w:rsidR="00043D6D" w:rsidRDefault="00043D6D" w:rsidP="0000474F">
      <w:pPr>
        <w:pStyle w:val="NormalWeb"/>
        <w:spacing w:before="0" w:beforeAutospacing="0" w:after="0" w:afterAutospacing="0"/>
        <w:jc w:val="both"/>
        <w:rPr>
          <w:rFonts w:ascii="Calibri" w:hAnsi="Calibri"/>
          <w:color w:val="000000"/>
          <w:sz w:val="22"/>
          <w:szCs w:val="22"/>
        </w:rPr>
      </w:pPr>
    </w:p>
    <w:p w:rsidR="00043D6D" w:rsidRDefault="00043D6D" w:rsidP="0000474F">
      <w:pPr>
        <w:pStyle w:val="NormalWeb"/>
        <w:spacing w:before="0" w:beforeAutospacing="0" w:after="0" w:afterAutospacing="0"/>
        <w:jc w:val="both"/>
        <w:rPr>
          <w:rFonts w:ascii="Calibri" w:hAnsi="Calibri"/>
          <w:color w:val="000000"/>
          <w:sz w:val="22"/>
          <w:szCs w:val="22"/>
        </w:rPr>
      </w:pPr>
    </w:p>
    <w:p w:rsidR="006C5077" w:rsidRDefault="006C5077" w:rsidP="001C6346"/>
    <w:p w:rsidR="00F550BB" w:rsidRDefault="00F550BB" w:rsidP="001C6346">
      <w:pPr>
        <w:rPr>
          <w:b/>
          <w:sz w:val="28"/>
          <w:szCs w:val="28"/>
        </w:rPr>
      </w:pPr>
    </w:p>
    <w:p w:rsidR="008E3715" w:rsidRDefault="001C6346" w:rsidP="001C6346">
      <w:r w:rsidRPr="001C6346">
        <w:rPr>
          <w:u w:val="single"/>
        </w:rPr>
        <w:lastRenderedPageBreak/>
        <w:t>Entities and their Attributes</w:t>
      </w:r>
      <w:r w:rsidRPr="001C6346">
        <w:t>:</w:t>
      </w:r>
    </w:p>
    <w:p w:rsidR="0021248F" w:rsidRDefault="0021248F" w:rsidP="001C6346"/>
    <w:tbl>
      <w:tblPr>
        <w:tblW w:w="0" w:type="auto"/>
        <w:tblInd w:w="-38" w:type="dxa"/>
        <w:tblLayout w:type="fixed"/>
        <w:tblCellMar>
          <w:left w:w="30" w:type="dxa"/>
          <w:right w:w="30" w:type="dxa"/>
        </w:tblCellMar>
        <w:tblLook w:val="0000" w:firstRow="0" w:lastRow="0" w:firstColumn="0" w:lastColumn="0" w:noHBand="0" w:noVBand="0"/>
      </w:tblPr>
      <w:tblGrid>
        <w:gridCol w:w="2885"/>
        <w:gridCol w:w="7154"/>
      </w:tblGrid>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shd w:val="solid" w:color="FFFF00" w:fill="auto"/>
          </w:tcPr>
          <w:p w:rsidR="0021248F" w:rsidRPr="0021248F" w:rsidRDefault="0021248F" w:rsidP="0021248F">
            <w:pPr>
              <w:autoSpaceDE w:val="0"/>
              <w:autoSpaceDN w:val="0"/>
              <w:adjustRightInd w:val="0"/>
              <w:spacing w:after="0" w:line="240" w:lineRule="auto"/>
              <w:jc w:val="center"/>
              <w:rPr>
                <w:rFonts w:ascii="Calibri" w:hAnsi="Calibri" w:cs="Calibri"/>
                <w:color w:val="000000"/>
              </w:rPr>
            </w:pPr>
            <w:r w:rsidRPr="0021248F">
              <w:rPr>
                <w:rFonts w:ascii="Calibri" w:hAnsi="Calibri" w:cs="Calibri"/>
                <w:color w:val="000000"/>
              </w:rPr>
              <w:t>Objects</w:t>
            </w:r>
          </w:p>
        </w:tc>
        <w:tc>
          <w:tcPr>
            <w:tcW w:w="7154" w:type="dxa"/>
            <w:tcBorders>
              <w:top w:val="single" w:sz="6" w:space="0" w:color="auto"/>
              <w:left w:val="single" w:sz="6" w:space="0" w:color="auto"/>
              <w:bottom w:val="single" w:sz="6" w:space="0" w:color="auto"/>
              <w:right w:val="single" w:sz="6" w:space="0" w:color="auto"/>
            </w:tcBorders>
            <w:shd w:val="solid" w:color="FFFF00" w:fill="auto"/>
          </w:tcPr>
          <w:p w:rsidR="0021248F" w:rsidRPr="0021248F" w:rsidRDefault="0021248F" w:rsidP="0021248F">
            <w:pPr>
              <w:autoSpaceDE w:val="0"/>
              <w:autoSpaceDN w:val="0"/>
              <w:adjustRightInd w:val="0"/>
              <w:spacing w:after="0" w:line="240" w:lineRule="auto"/>
              <w:jc w:val="center"/>
              <w:rPr>
                <w:rFonts w:ascii="Calibri" w:hAnsi="Calibri" w:cs="Calibri"/>
                <w:color w:val="000000"/>
              </w:rPr>
            </w:pPr>
            <w:r w:rsidRPr="0021248F">
              <w:rPr>
                <w:rFonts w:ascii="Calibri" w:hAnsi="Calibri" w:cs="Calibri"/>
                <w:color w:val="000000"/>
              </w:rPr>
              <w:t>Description</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Table 1.  Customers</w:t>
            </w:r>
          </w:p>
        </w:tc>
        <w:tc>
          <w:tcPr>
            <w:tcW w:w="7154"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Maintaining customers details of each and every customers</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a. </w:t>
            </w:r>
            <w:proofErr w:type="spellStart"/>
            <w:r w:rsidRPr="0021248F">
              <w:rPr>
                <w:rFonts w:ascii="Calibri" w:hAnsi="Calibri" w:cs="Calibri"/>
                <w:color w:val="000000"/>
              </w:rPr>
              <w:t>customerID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Primary key/Unique identifier of the customer</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b. </w:t>
            </w:r>
            <w:proofErr w:type="spellStart"/>
            <w:r w:rsidRPr="0021248F">
              <w:rPr>
                <w:rFonts w:ascii="Calibri" w:hAnsi="Calibri" w:cs="Calibri"/>
                <w:color w:val="000000"/>
              </w:rPr>
              <w:t>customerFirstname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Customer First Name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c. </w:t>
            </w:r>
            <w:proofErr w:type="spellStart"/>
            <w:r w:rsidRPr="0021248F">
              <w:rPr>
                <w:rFonts w:ascii="Calibri" w:hAnsi="Calibri" w:cs="Calibri"/>
                <w:color w:val="000000"/>
              </w:rPr>
              <w:t>customerLastname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Customer Last Name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d. </w:t>
            </w:r>
            <w:proofErr w:type="spellStart"/>
            <w:r w:rsidRPr="0021248F">
              <w:rPr>
                <w:rFonts w:ascii="Calibri" w:hAnsi="Calibri" w:cs="Calibri"/>
                <w:color w:val="000000"/>
              </w:rPr>
              <w:t>customerEmail</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Customer Email</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e. </w:t>
            </w:r>
            <w:proofErr w:type="spellStart"/>
            <w:r w:rsidRPr="0021248F">
              <w:rPr>
                <w:rFonts w:ascii="Calibri" w:hAnsi="Calibri" w:cs="Calibri"/>
                <w:color w:val="000000"/>
              </w:rPr>
              <w:t>customerPhone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Customer Phone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 </w:t>
            </w:r>
            <w:proofErr w:type="spellStart"/>
            <w:r w:rsidRPr="0021248F">
              <w:rPr>
                <w:rFonts w:ascii="Calibri" w:hAnsi="Calibri" w:cs="Calibri"/>
                <w:color w:val="000000"/>
              </w:rPr>
              <w:t>customerStreetno</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(street no) where customer lives</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g. </w:t>
            </w:r>
            <w:proofErr w:type="spellStart"/>
            <w:r w:rsidRPr="0021248F">
              <w:rPr>
                <w:rFonts w:ascii="Calibri" w:hAnsi="Calibri" w:cs="Calibri"/>
                <w:color w:val="000000"/>
              </w:rPr>
              <w:t>customerCity</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(city) where customer lives</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h. </w:t>
            </w:r>
            <w:proofErr w:type="spellStart"/>
            <w:r w:rsidRPr="0021248F">
              <w:rPr>
                <w:rFonts w:ascii="Calibri" w:hAnsi="Calibri" w:cs="Calibri"/>
                <w:color w:val="000000"/>
              </w:rPr>
              <w:t>customerState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(state) where customer lives</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proofErr w:type="spellStart"/>
            <w:r w:rsidRPr="0021248F">
              <w:rPr>
                <w:rFonts w:ascii="Calibri" w:hAnsi="Calibri" w:cs="Calibri"/>
                <w:color w:val="000000"/>
              </w:rPr>
              <w:t>i</w:t>
            </w:r>
            <w:proofErr w:type="spellEnd"/>
            <w:r w:rsidRPr="0021248F">
              <w:rPr>
                <w:rFonts w:ascii="Calibri" w:hAnsi="Calibri" w:cs="Calibri"/>
                <w:color w:val="000000"/>
              </w:rPr>
              <w:t xml:space="preserve">. </w:t>
            </w:r>
            <w:proofErr w:type="spellStart"/>
            <w:r w:rsidRPr="0021248F">
              <w:rPr>
                <w:rFonts w:ascii="Calibri" w:hAnsi="Calibri" w:cs="Calibri"/>
                <w:color w:val="000000"/>
              </w:rPr>
              <w:t>customerZipcode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w:t>
            </w:r>
            <w:proofErr w:type="spellStart"/>
            <w:r w:rsidRPr="0021248F">
              <w:rPr>
                <w:rFonts w:ascii="Calibri" w:hAnsi="Calibri" w:cs="Calibri"/>
                <w:color w:val="000000"/>
              </w:rPr>
              <w:t>zipcode</w:t>
            </w:r>
            <w:proofErr w:type="spellEnd"/>
            <w:r w:rsidRPr="0021248F">
              <w:rPr>
                <w:rFonts w:ascii="Calibri" w:hAnsi="Calibri" w:cs="Calibri"/>
                <w:color w:val="000000"/>
              </w:rPr>
              <w:t xml:space="preserve">) where customer lives --&gt; Source </w:t>
            </w:r>
            <w:proofErr w:type="spellStart"/>
            <w:r w:rsidRPr="0021248F">
              <w:rPr>
                <w:rFonts w:ascii="Calibri" w:hAnsi="Calibri" w:cs="Calibri"/>
                <w:color w:val="000000"/>
              </w:rPr>
              <w:t>Zipcode</w:t>
            </w:r>
            <w:proofErr w:type="spellEnd"/>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Table 2.  Parcel</w:t>
            </w:r>
          </w:p>
        </w:tc>
        <w:tc>
          <w:tcPr>
            <w:tcW w:w="7154"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Maintaining Parcel details of each and every package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a. </w:t>
            </w:r>
            <w:proofErr w:type="spellStart"/>
            <w:r w:rsidRPr="0021248F">
              <w:rPr>
                <w:rFonts w:ascii="Calibri" w:hAnsi="Calibri" w:cs="Calibri"/>
                <w:color w:val="000000"/>
              </w:rPr>
              <w:t>packageID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Primary key/Unique identifier of the courier/package to be sent</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b. </w:t>
            </w:r>
            <w:proofErr w:type="spellStart"/>
            <w:r w:rsidRPr="0021248F">
              <w:rPr>
                <w:rFonts w:ascii="Calibri" w:hAnsi="Calibri" w:cs="Calibri"/>
                <w:color w:val="000000"/>
              </w:rPr>
              <w:t>packageWeight</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Total Weight of Package --&gt; will decide cost</w:t>
            </w:r>
          </w:p>
        </w:tc>
      </w:tr>
      <w:tr w:rsidR="0021248F" w:rsidRPr="0021248F">
        <w:trPr>
          <w:trHeight w:val="581"/>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c. </w:t>
            </w:r>
            <w:proofErr w:type="spellStart"/>
            <w:r w:rsidRPr="0021248F">
              <w:rPr>
                <w:rFonts w:ascii="Calibri" w:hAnsi="Calibri" w:cs="Calibri"/>
                <w:color w:val="000000"/>
              </w:rPr>
              <w:t>packageDistance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Total distance to be covered by Package --&gt; will decide cost &amp; calculated on basis of source and target </w:t>
            </w:r>
            <w:proofErr w:type="spellStart"/>
            <w:r w:rsidRPr="0021248F">
              <w:rPr>
                <w:rFonts w:ascii="Calibri" w:hAnsi="Calibri" w:cs="Calibri"/>
                <w:color w:val="000000"/>
              </w:rPr>
              <w:t>Zipcode</w:t>
            </w:r>
            <w:proofErr w:type="spellEnd"/>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d. </w:t>
            </w:r>
            <w:proofErr w:type="spellStart"/>
            <w:r w:rsidRPr="0021248F">
              <w:rPr>
                <w:rFonts w:ascii="Calibri" w:hAnsi="Calibri" w:cs="Calibri"/>
                <w:color w:val="000000"/>
              </w:rPr>
              <w:t>TargetPhone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Customer Phone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e. </w:t>
            </w:r>
            <w:proofErr w:type="spellStart"/>
            <w:r w:rsidRPr="0021248F">
              <w:rPr>
                <w:rFonts w:ascii="Calibri" w:hAnsi="Calibri" w:cs="Calibri"/>
                <w:color w:val="000000"/>
              </w:rPr>
              <w:t>TargetStreetno</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(street no) where package needs to be delivered</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 </w:t>
            </w:r>
            <w:proofErr w:type="spellStart"/>
            <w:r w:rsidRPr="0021248F">
              <w:rPr>
                <w:rFonts w:ascii="Calibri" w:hAnsi="Calibri" w:cs="Calibri"/>
                <w:color w:val="000000"/>
              </w:rPr>
              <w:t>TargetCity</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(city) where  package needs to be delivered</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g. </w:t>
            </w:r>
            <w:proofErr w:type="spellStart"/>
            <w:r w:rsidRPr="0021248F">
              <w:rPr>
                <w:rFonts w:ascii="Calibri" w:hAnsi="Calibri" w:cs="Calibri"/>
                <w:color w:val="000000"/>
              </w:rPr>
              <w:t>TargetState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(state) where package needs to be delivered</w:t>
            </w:r>
          </w:p>
        </w:tc>
      </w:tr>
      <w:tr w:rsidR="0021248F" w:rsidRPr="0021248F">
        <w:trPr>
          <w:trHeight w:val="581"/>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h. </w:t>
            </w:r>
            <w:proofErr w:type="spellStart"/>
            <w:r w:rsidRPr="0021248F">
              <w:rPr>
                <w:rFonts w:ascii="Calibri" w:hAnsi="Calibri" w:cs="Calibri"/>
                <w:color w:val="000000"/>
              </w:rPr>
              <w:t>TargetZipcode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w:t>
            </w:r>
            <w:proofErr w:type="spellStart"/>
            <w:r w:rsidRPr="0021248F">
              <w:rPr>
                <w:rFonts w:ascii="Calibri" w:hAnsi="Calibri" w:cs="Calibri"/>
                <w:color w:val="000000"/>
              </w:rPr>
              <w:t>zipcode</w:t>
            </w:r>
            <w:proofErr w:type="spellEnd"/>
            <w:r w:rsidRPr="0021248F">
              <w:rPr>
                <w:rFonts w:ascii="Calibri" w:hAnsi="Calibri" w:cs="Calibri"/>
                <w:color w:val="000000"/>
              </w:rPr>
              <w:t xml:space="preserve">) where  package needs to be </w:t>
            </w:r>
            <w:proofErr w:type="spellStart"/>
            <w:r w:rsidRPr="0021248F">
              <w:rPr>
                <w:rFonts w:ascii="Calibri" w:hAnsi="Calibri" w:cs="Calibri"/>
                <w:color w:val="000000"/>
              </w:rPr>
              <w:t>delivereds</w:t>
            </w:r>
            <w:proofErr w:type="spellEnd"/>
            <w:r w:rsidRPr="0021248F">
              <w:rPr>
                <w:rFonts w:ascii="Calibri" w:hAnsi="Calibri" w:cs="Calibri"/>
                <w:color w:val="000000"/>
              </w:rPr>
              <w:t xml:space="preserve"> --&gt; Target </w:t>
            </w:r>
            <w:proofErr w:type="spellStart"/>
            <w:r w:rsidRPr="0021248F">
              <w:rPr>
                <w:rFonts w:ascii="Calibri" w:hAnsi="Calibri" w:cs="Calibri"/>
                <w:color w:val="000000"/>
              </w:rPr>
              <w:t>Zipcode</w:t>
            </w:r>
            <w:proofErr w:type="spellEnd"/>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proofErr w:type="spellStart"/>
            <w:r w:rsidRPr="0021248F">
              <w:rPr>
                <w:rFonts w:ascii="Calibri" w:hAnsi="Calibri" w:cs="Calibri"/>
                <w:color w:val="000000"/>
              </w:rPr>
              <w:t>i</w:t>
            </w:r>
            <w:proofErr w:type="spellEnd"/>
            <w:r w:rsidRPr="0021248F">
              <w:rPr>
                <w:rFonts w:ascii="Calibri" w:hAnsi="Calibri" w:cs="Calibri"/>
                <w:color w:val="000000"/>
              </w:rPr>
              <w:t xml:space="preserve">. </w:t>
            </w:r>
            <w:proofErr w:type="spellStart"/>
            <w:r w:rsidRPr="0021248F">
              <w:rPr>
                <w:rFonts w:ascii="Calibri" w:hAnsi="Calibri" w:cs="Calibri"/>
                <w:color w:val="000000"/>
              </w:rPr>
              <w:t>customerID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Foreign key to identify customer to which package belongs</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r w:rsidR="0021248F" w:rsidRPr="0021248F">
        <w:trPr>
          <w:trHeight w:val="581"/>
        </w:trPr>
        <w:tc>
          <w:tcPr>
            <w:tcW w:w="2885"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Table 3. </w:t>
            </w:r>
            <w:proofErr w:type="spellStart"/>
            <w:r w:rsidRPr="0021248F">
              <w:rPr>
                <w:rFonts w:ascii="Calibri" w:hAnsi="Calibri" w:cs="Calibri"/>
                <w:color w:val="000000"/>
              </w:rPr>
              <w:t>StandardRates</w:t>
            </w:r>
            <w:proofErr w:type="spellEnd"/>
          </w:p>
        </w:tc>
        <w:tc>
          <w:tcPr>
            <w:tcW w:w="7154"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proofErr w:type="spellStart"/>
            <w:r w:rsidRPr="0021248F">
              <w:rPr>
                <w:rFonts w:ascii="Calibri" w:hAnsi="Calibri" w:cs="Calibri"/>
                <w:color w:val="000000"/>
              </w:rPr>
              <w:t>Determing</w:t>
            </w:r>
            <w:proofErr w:type="spellEnd"/>
            <w:r w:rsidRPr="0021248F">
              <w:rPr>
                <w:rFonts w:ascii="Calibri" w:hAnsi="Calibri" w:cs="Calibri"/>
                <w:color w:val="000000"/>
              </w:rPr>
              <w:t xml:space="preserve"> rates that will be applicable depend on type of delivery </w:t>
            </w:r>
            <w:proofErr w:type="spellStart"/>
            <w:r w:rsidRPr="0021248F">
              <w:rPr>
                <w:rFonts w:ascii="Calibri" w:hAnsi="Calibri" w:cs="Calibri"/>
                <w:color w:val="000000"/>
              </w:rPr>
              <w:t>choosen</w:t>
            </w:r>
            <w:proofErr w:type="spellEnd"/>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a. </w:t>
            </w:r>
            <w:proofErr w:type="spellStart"/>
            <w:r w:rsidRPr="0021248F">
              <w:rPr>
                <w:rFonts w:ascii="Calibri" w:hAnsi="Calibri" w:cs="Calibri"/>
                <w:color w:val="000000"/>
              </w:rPr>
              <w:t>rateID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Primary key/Unique identifier of the standard rate table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b. </w:t>
            </w:r>
            <w:proofErr w:type="spellStart"/>
            <w:r w:rsidRPr="0021248F">
              <w:rPr>
                <w:rFonts w:ascii="Calibri" w:hAnsi="Calibri" w:cs="Calibri"/>
                <w:color w:val="000000"/>
              </w:rPr>
              <w:t>deliveryType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Type of Delivery  --&gt; Normal, speed, Express</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c. </w:t>
            </w:r>
            <w:proofErr w:type="spellStart"/>
            <w:r w:rsidRPr="0021248F">
              <w:rPr>
                <w:rFonts w:ascii="Calibri" w:hAnsi="Calibri" w:cs="Calibri"/>
                <w:color w:val="000000"/>
              </w:rPr>
              <w:t>deliveryTyperate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Type of Delivery  price rate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d. </w:t>
            </w:r>
            <w:proofErr w:type="spellStart"/>
            <w:r w:rsidRPr="0021248F">
              <w:rPr>
                <w:rFonts w:ascii="Calibri" w:hAnsi="Calibri" w:cs="Calibri"/>
                <w:color w:val="000000"/>
              </w:rPr>
              <w:t>unitWeightprice</w:t>
            </w:r>
            <w:proofErr w:type="spellEnd"/>
            <w:r w:rsidRPr="0021248F">
              <w:rPr>
                <w:rFonts w:ascii="Calibri" w:hAnsi="Calibri" w:cs="Calibri"/>
                <w:color w:val="000000"/>
              </w:rPr>
              <w:t xml:space="preserve"> </w:t>
            </w: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Price charged per lb weight size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e. </w:t>
            </w:r>
            <w:proofErr w:type="spellStart"/>
            <w:r w:rsidRPr="0021248F">
              <w:rPr>
                <w:rFonts w:ascii="Calibri" w:hAnsi="Calibri" w:cs="Calibri"/>
                <w:color w:val="000000"/>
              </w:rPr>
              <w:t>distancePrice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Price per mile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Table 4. Pricing</w:t>
            </w:r>
          </w:p>
        </w:tc>
        <w:tc>
          <w:tcPr>
            <w:tcW w:w="7154"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This table indicates final price of package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a. </w:t>
            </w:r>
            <w:proofErr w:type="spellStart"/>
            <w:r w:rsidRPr="0021248F">
              <w:rPr>
                <w:rFonts w:ascii="Calibri" w:hAnsi="Calibri" w:cs="Calibri"/>
                <w:color w:val="000000"/>
              </w:rPr>
              <w:t>packageID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Foreign </w:t>
            </w:r>
            <w:proofErr w:type="spellStart"/>
            <w:r w:rsidRPr="0021248F">
              <w:rPr>
                <w:rFonts w:ascii="Calibri" w:hAnsi="Calibri" w:cs="Calibri"/>
                <w:color w:val="000000"/>
              </w:rPr>
              <w:t>Key,Primary</w:t>
            </w:r>
            <w:proofErr w:type="spellEnd"/>
            <w:r w:rsidRPr="0021248F">
              <w:rPr>
                <w:rFonts w:ascii="Calibri" w:hAnsi="Calibri" w:cs="Calibri"/>
                <w:color w:val="000000"/>
              </w:rPr>
              <w:t xml:space="preserve"> key for the pricing</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b. </w:t>
            </w:r>
            <w:proofErr w:type="spellStart"/>
            <w:r w:rsidRPr="0021248F">
              <w:rPr>
                <w:rFonts w:ascii="Calibri" w:hAnsi="Calibri" w:cs="Calibri"/>
                <w:color w:val="000000"/>
              </w:rPr>
              <w:t>totalWeightprice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Total weight price = </w:t>
            </w:r>
            <w:proofErr w:type="spellStart"/>
            <w:r w:rsidRPr="0021248F">
              <w:rPr>
                <w:rFonts w:ascii="Calibri" w:hAnsi="Calibri" w:cs="Calibri"/>
                <w:color w:val="000000"/>
              </w:rPr>
              <w:t>unitWeightprice</w:t>
            </w:r>
            <w:proofErr w:type="spellEnd"/>
            <w:r w:rsidRPr="0021248F">
              <w:rPr>
                <w:rFonts w:ascii="Calibri" w:hAnsi="Calibri" w:cs="Calibri"/>
                <w:color w:val="000000"/>
              </w:rPr>
              <w:t>*</w:t>
            </w:r>
            <w:proofErr w:type="spellStart"/>
            <w:r w:rsidRPr="0021248F">
              <w:rPr>
                <w:rFonts w:ascii="Calibri" w:hAnsi="Calibri" w:cs="Calibri"/>
                <w:color w:val="000000"/>
              </w:rPr>
              <w:t>packageWeight</w:t>
            </w:r>
            <w:proofErr w:type="spellEnd"/>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c. </w:t>
            </w:r>
            <w:proofErr w:type="spellStart"/>
            <w:r w:rsidRPr="0021248F">
              <w:rPr>
                <w:rFonts w:ascii="Calibri" w:hAnsi="Calibri" w:cs="Calibri"/>
                <w:color w:val="000000"/>
              </w:rPr>
              <w:t>totalDistanceprice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Total distance price =  </w:t>
            </w:r>
            <w:proofErr w:type="spellStart"/>
            <w:r w:rsidRPr="0021248F">
              <w:rPr>
                <w:rFonts w:ascii="Calibri" w:hAnsi="Calibri" w:cs="Calibri"/>
                <w:color w:val="000000"/>
              </w:rPr>
              <w:t>packageDistance</w:t>
            </w:r>
            <w:proofErr w:type="spellEnd"/>
            <w:r w:rsidRPr="0021248F">
              <w:rPr>
                <w:rFonts w:ascii="Calibri" w:hAnsi="Calibri" w:cs="Calibri"/>
                <w:color w:val="000000"/>
              </w:rPr>
              <w:t>*</w:t>
            </w:r>
            <w:proofErr w:type="spellStart"/>
            <w:r w:rsidRPr="0021248F">
              <w:rPr>
                <w:rFonts w:ascii="Calibri" w:hAnsi="Calibri" w:cs="Calibri"/>
                <w:color w:val="000000"/>
              </w:rPr>
              <w:t>Distanceprice</w:t>
            </w:r>
            <w:proofErr w:type="spellEnd"/>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d. </w:t>
            </w:r>
            <w:proofErr w:type="spellStart"/>
            <w:r w:rsidRPr="0021248F">
              <w:rPr>
                <w:rFonts w:ascii="Calibri" w:hAnsi="Calibri" w:cs="Calibri"/>
                <w:color w:val="000000"/>
              </w:rPr>
              <w:t>deliveryTypeprice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Type of Delivery  price rate</w:t>
            </w:r>
          </w:p>
        </w:tc>
      </w:tr>
      <w:tr w:rsidR="0021248F" w:rsidRPr="0021248F">
        <w:trPr>
          <w:trHeight w:val="581"/>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e. </w:t>
            </w:r>
            <w:proofErr w:type="spellStart"/>
            <w:r w:rsidRPr="0021248F">
              <w:rPr>
                <w:rFonts w:ascii="Calibri" w:hAnsi="Calibri" w:cs="Calibri"/>
                <w:color w:val="000000"/>
              </w:rPr>
              <w:t>Totalprice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Total price = Total weight price + Total distance price + </w:t>
            </w:r>
            <w:proofErr w:type="spellStart"/>
            <w:r w:rsidRPr="0021248F">
              <w:rPr>
                <w:rFonts w:ascii="Calibri" w:hAnsi="Calibri" w:cs="Calibri"/>
                <w:color w:val="000000"/>
              </w:rPr>
              <w:t>deliveryTypeprice</w:t>
            </w:r>
            <w:proofErr w:type="spellEnd"/>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 </w:t>
            </w:r>
            <w:proofErr w:type="spellStart"/>
            <w:r w:rsidRPr="0021248F">
              <w:rPr>
                <w:rFonts w:ascii="Calibri" w:hAnsi="Calibri" w:cs="Calibri"/>
                <w:color w:val="000000"/>
              </w:rPr>
              <w:t>rateID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Foreign key to identify </w:t>
            </w:r>
            <w:proofErr w:type="spellStart"/>
            <w:r w:rsidRPr="0021248F">
              <w:rPr>
                <w:rFonts w:ascii="Calibri" w:hAnsi="Calibri" w:cs="Calibri"/>
                <w:color w:val="000000"/>
              </w:rPr>
              <w:t>rateID</w:t>
            </w:r>
            <w:proofErr w:type="spellEnd"/>
            <w:r w:rsidRPr="0021248F">
              <w:rPr>
                <w:rFonts w:ascii="Calibri" w:hAnsi="Calibri" w:cs="Calibri"/>
                <w:color w:val="000000"/>
              </w:rPr>
              <w:t xml:space="preserve"> from standard rate table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Table 5. Warehouse Details</w:t>
            </w:r>
          </w:p>
        </w:tc>
        <w:tc>
          <w:tcPr>
            <w:tcW w:w="7154"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This table indicates warehouse details of company in a city</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a. </w:t>
            </w:r>
            <w:proofErr w:type="spellStart"/>
            <w:r w:rsidRPr="0021248F">
              <w:rPr>
                <w:rFonts w:ascii="Calibri" w:hAnsi="Calibri" w:cs="Calibri"/>
                <w:color w:val="000000"/>
              </w:rPr>
              <w:t>warehouseID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Primary key/Unique identifies warehouse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b. </w:t>
            </w:r>
            <w:proofErr w:type="spellStart"/>
            <w:r w:rsidRPr="0021248F">
              <w:rPr>
                <w:rFonts w:ascii="Calibri" w:hAnsi="Calibri" w:cs="Calibri"/>
                <w:color w:val="000000"/>
              </w:rPr>
              <w:t>warehouseName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Name of the warehouse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c. </w:t>
            </w:r>
            <w:proofErr w:type="spellStart"/>
            <w:r w:rsidRPr="0021248F">
              <w:rPr>
                <w:rFonts w:ascii="Calibri" w:hAnsi="Calibri" w:cs="Calibri"/>
                <w:color w:val="000000"/>
              </w:rPr>
              <w:t>warehouseStreet</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(street no) of warehouse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d. </w:t>
            </w:r>
            <w:proofErr w:type="spellStart"/>
            <w:r w:rsidRPr="0021248F">
              <w:rPr>
                <w:rFonts w:ascii="Calibri" w:hAnsi="Calibri" w:cs="Calibri"/>
                <w:color w:val="000000"/>
              </w:rPr>
              <w:t>warehouseCity</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(city) of warehouse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e. </w:t>
            </w:r>
            <w:proofErr w:type="spellStart"/>
            <w:r w:rsidRPr="0021248F">
              <w:rPr>
                <w:rFonts w:ascii="Calibri" w:hAnsi="Calibri" w:cs="Calibri"/>
                <w:color w:val="000000"/>
              </w:rPr>
              <w:t>warehouseState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(state) of warehouse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 </w:t>
            </w:r>
            <w:proofErr w:type="spellStart"/>
            <w:r w:rsidRPr="0021248F">
              <w:rPr>
                <w:rFonts w:ascii="Calibri" w:hAnsi="Calibri" w:cs="Calibri"/>
                <w:color w:val="000000"/>
              </w:rPr>
              <w:t>warehouseZipcode</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w:t>
            </w:r>
            <w:proofErr w:type="spellStart"/>
            <w:r w:rsidRPr="0021248F">
              <w:rPr>
                <w:rFonts w:ascii="Calibri" w:hAnsi="Calibri" w:cs="Calibri"/>
                <w:color w:val="000000"/>
              </w:rPr>
              <w:t>zipcode</w:t>
            </w:r>
            <w:proofErr w:type="spellEnd"/>
            <w:r w:rsidRPr="0021248F">
              <w:rPr>
                <w:rFonts w:ascii="Calibri" w:hAnsi="Calibri" w:cs="Calibri"/>
                <w:color w:val="000000"/>
              </w:rPr>
              <w:t>) of warehouse</w:t>
            </w:r>
          </w:p>
        </w:tc>
      </w:tr>
      <w:tr w:rsidR="0021248F" w:rsidRPr="0021248F">
        <w:trPr>
          <w:trHeight w:val="276"/>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Table 6. Route Details</w:t>
            </w:r>
          </w:p>
        </w:tc>
        <w:tc>
          <w:tcPr>
            <w:tcW w:w="7154"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This table indicates warehouse details of company in a city</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a. </w:t>
            </w:r>
            <w:proofErr w:type="spellStart"/>
            <w:r w:rsidRPr="0021248F">
              <w:rPr>
                <w:rFonts w:ascii="Calibri" w:hAnsi="Calibri" w:cs="Calibri"/>
                <w:color w:val="000000"/>
              </w:rPr>
              <w:t>RouteID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Primary key/Unique identifier of the route table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b. </w:t>
            </w:r>
            <w:proofErr w:type="spellStart"/>
            <w:r w:rsidRPr="0021248F">
              <w:rPr>
                <w:rFonts w:ascii="Calibri" w:hAnsi="Calibri" w:cs="Calibri"/>
                <w:color w:val="000000"/>
              </w:rPr>
              <w:t>warehouseID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Foreign key to identify </w:t>
            </w:r>
            <w:proofErr w:type="spellStart"/>
            <w:r w:rsidRPr="0021248F">
              <w:rPr>
                <w:rFonts w:ascii="Calibri" w:hAnsi="Calibri" w:cs="Calibri"/>
                <w:color w:val="000000"/>
              </w:rPr>
              <w:t>warehouseID</w:t>
            </w:r>
            <w:proofErr w:type="spellEnd"/>
            <w:r w:rsidRPr="0021248F">
              <w:rPr>
                <w:rFonts w:ascii="Calibri" w:hAnsi="Calibri" w:cs="Calibri"/>
                <w:color w:val="000000"/>
              </w:rPr>
              <w:t xml:space="preserve"> from warehouse details</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c. </w:t>
            </w:r>
            <w:proofErr w:type="spellStart"/>
            <w:r w:rsidRPr="0021248F">
              <w:rPr>
                <w:rFonts w:ascii="Calibri" w:hAnsi="Calibri" w:cs="Calibri"/>
                <w:color w:val="000000"/>
              </w:rPr>
              <w:t>zipcodeCovered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Address (street no) of warehouse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r w:rsidR="0021248F" w:rsidRPr="0021248F">
        <w:trPr>
          <w:trHeight w:val="871"/>
        </w:trPr>
        <w:tc>
          <w:tcPr>
            <w:tcW w:w="2885"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Table 7. Route </w:t>
            </w:r>
            <w:proofErr w:type="spellStart"/>
            <w:r w:rsidRPr="0021248F">
              <w:rPr>
                <w:rFonts w:ascii="Calibri" w:hAnsi="Calibri" w:cs="Calibri"/>
                <w:color w:val="000000"/>
              </w:rPr>
              <w:t>Choosen</w:t>
            </w:r>
            <w:proofErr w:type="spellEnd"/>
            <w:r w:rsidRPr="0021248F">
              <w:rPr>
                <w:rFonts w:ascii="Calibri" w:hAnsi="Calibri" w:cs="Calibri"/>
                <w:color w:val="000000"/>
              </w:rPr>
              <w:t xml:space="preserve"> and </w:t>
            </w:r>
          </w:p>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status tracking</w:t>
            </w:r>
          </w:p>
        </w:tc>
        <w:tc>
          <w:tcPr>
            <w:tcW w:w="7154" w:type="dxa"/>
            <w:tcBorders>
              <w:top w:val="single" w:sz="6" w:space="0" w:color="auto"/>
              <w:left w:val="single" w:sz="6" w:space="0" w:color="auto"/>
              <w:bottom w:val="single" w:sz="6" w:space="0" w:color="auto"/>
              <w:right w:val="single" w:sz="6" w:space="0" w:color="auto"/>
            </w:tcBorders>
            <w:shd w:val="solid" w:color="FFCC00" w:fill="auto"/>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This table indicates route that be </w:t>
            </w:r>
            <w:proofErr w:type="spellStart"/>
            <w:r w:rsidRPr="0021248F">
              <w:rPr>
                <w:rFonts w:ascii="Calibri" w:hAnsi="Calibri" w:cs="Calibri"/>
                <w:color w:val="000000"/>
              </w:rPr>
              <w:t>choosen</w:t>
            </w:r>
            <w:proofErr w:type="spellEnd"/>
            <w:r w:rsidRPr="0021248F">
              <w:rPr>
                <w:rFonts w:ascii="Calibri" w:hAnsi="Calibri" w:cs="Calibri"/>
                <w:color w:val="000000"/>
              </w:rPr>
              <w:t xml:space="preserve"> (i.e. package would be going to which warehouse) and status of package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a. </w:t>
            </w:r>
            <w:proofErr w:type="spellStart"/>
            <w:r w:rsidRPr="0021248F">
              <w:rPr>
                <w:rFonts w:ascii="Calibri" w:hAnsi="Calibri" w:cs="Calibri"/>
                <w:color w:val="000000"/>
              </w:rPr>
              <w:t>packageID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Foreign </w:t>
            </w:r>
            <w:proofErr w:type="spellStart"/>
            <w:r w:rsidRPr="0021248F">
              <w:rPr>
                <w:rFonts w:ascii="Calibri" w:hAnsi="Calibri" w:cs="Calibri"/>
                <w:color w:val="000000"/>
              </w:rPr>
              <w:t>Key,Primary</w:t>
            </w:r>
            <w:proofErr w:type="spellEnd"/>
            <w:r w:rsidRPr="0021248F">
              <w:rPr>
                <w:rFonts w:ascii="Calibri" w:hAnsi="Calibri" w:cs="Calibri"/>
                <w:color w:val="000000"/>
              </w:rPr>
              <w:t xml:space="preserve"> key for this table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b. </w:t>
            </w:r>
            <w:proofErr w:type="spellStart"/>
            <w:r w:rsidRPr="0021248F">
              <w:rPr>
                <w:rFonts w:ascii="Calibri" w:hAnsi="Calibri" w:cs="Calibri"/>
                <w:color w:val="000000"/>
              </w:rPr>
              <w:t>RouteID</w:t>
            </w:r>
            <w:proofErr w:type="spellEnd"/>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 xml:space="preserve">Foreign key to identify route </w:t>
            </w:r>
            <w:proofErr w:type="spellStart"/>
            <w:r w:rsidRPr="0021248F">
              <w:rPr>
                <w:rFonts w:ascii="Calibri" w:hAnsi="Calibri" w:cs="Calibri"/>
                <w:color w:val="000000"/>
              </w:rPr>
              <w:t>choosen</w:t>
            </w:r>
            <w:proofErr w:type="spellEnd"/>
          </w:p>
        </w:tc>
      </w:tr>
      <w:tr w:rsidR="0021248F" w:rsidRPr="0021248F">
        <w:trPr>
          <w:trHeight w:val="581"/>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c. Status</w:t>
            </w: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To indicate final status of package --&gt; To warehouse, reached warehouse, Delivered, Not Delivered</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d. Reason of Failure</w:t>
            </w: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rPr>
                <w:rFonts w:ascii="Calibri" w:hAnsi="Calibri" w:cs="Calibri"/>
                <w:color w:val="000000"/>
              </w:rPr>
            </w:pPr>
            <w:r w:rsidRPr="0021248F">
              <w:rPr>
                <w:rFonts w:ascii="Calibri" w:hAnsi="Calibri" w:cs="Calibri"/>
                <w:color w:val="000000"/>
              </w:rPr>
              <w:t>If package not delivered then reason of failure</w:t>
            </w:r>
          </w:p>
        </w:tc>
      </w:tr>
      <w:tr w:rsidR="0021248F" w:rsidRPr="0021248F">
        <w:trPr>
          <w:trHeight w:val="290"/>
        </w:trPr>
        <w:tc>
          <w:tcPr>
            <w:tcW w:w="2885"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c>
          <w:tcPr>
            <w:tcW w:w="7154" w:type="dxa"/>
            <w:tcBorders>
              <w:top w:val="single" w:sz="6" w:space="0" w:color="auto"/>
              <w:left w:val="single" w:sz="6" w:space="0" w:color="auto"/>
              <w:bottom w:val="single" w:sz="6" w:space="0" w:color="auto"/>
              <w:right w:val="single" w:sz="6" w:space="0" w:color="auto"/>
            </w:tcBorders>
          </w:tcPr>
          <w:p w:rsidR="0021248F" w:rsidRPr="0021248F" w:rsidRDefault="0021248F" w:rsidP="0021248F">
            <w:pPr>
              <w:autoSpaceDE w:val="0"/>
              <w:autoSpaceDN w:val="0"/>
              <w:adjustRightInd w:val="0"/>
              <w:spacing w:after="0" w:line="240" w:lineRule="auto"/>
              <w:jc w:val="right"/>
              <w:rPr>
                <w:rFonts w:ascii="Calibri" w:hAnsi="Calibri" w:cs="Calibri"/>
                <w:color w:val="000000"/>
              </w:rPr>
            </w:pPr>
          </w:p>
        </w:tc>
      </w:tr>
    </w:tbl>
    <w:p w:rsidR="0021248F" w:rsidRDefault="0021248F" w:rsidP="001C6346"/>
    <w:p w:rsidR="007C0272" w:rsidRDefault="007C0272" w:rsidP="001C6346"/>
    <w:p w:rsidR="007C0272" w:rsidRDefault="00444FBB" w:rsidP="001C6346">
      <w:pPr>
        <w:rPr>
          <w:u w:val="single"/>
        </w:rPr>
      </w:pPr>
      <w:r w:rsidRPr="00444FBB">
        <w:rPr>
          <w:u w:val="single"/>
        </w:rPr>
        <w:t>ERD:</w:t>
      </w:r>
    </w:p>
    <w:bookmarkStart w:id="0" w:name="_GoBack"/>
    <w:p w:rsidR="00444FBB" w:rsidRPr="00444FBB" w:rsidRDefault="0035687A" w:rsidP="001C6346">
      <w:pPr>
        <w:rPr>
          <w:u w:val="single"/>
        </w:rPr>
      </w:pPr>
      <w:r>
        <w:object w:dxaOrig="12601" w:dyaOrig="17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642.75pt" o:ole="">
            <v:imagedata r:id="rId5" o:title=""/>
          </v:shape>
          <o:OLEObject Type="Embed" ProgID="Visio.Drawing.15" ShapeID="_x0000_i1025" DrawAspect="Content" ObjectID="_1601647882" r:id="rId6"/>
        </w:object>
      </w:r>
      <w:bookmarkEnd w:id="0"/>
    </w:p>
    <w:p w:rsidR="007F42EB" w:rsidRDefault="007F42EB" w:rsidP="001C6346"/>
    <w:p w:rsidR="007E75B5" w:rsidRDefault="007E75B5" w:rsidP="001C6346"/>
    <w:p w:rsidR="007E75B5" w:rsidRDefault="007E75B5" w:rsidP="001C6346">
      <w:r w:rsidRPr="007E75B5">
        <w:rPr>
          <w:u w:val="single"/>
        </w:rPr>
        <w:t>Business Rules</w:t>
      </w:r>
      <w:r w:rsidRPr="007E75B5">
        <w:t>:</w:t>
      </w:r>
    </w:p>
    <w:p w:rsidR="00B5022A" w:rsidRDefault="00B5022A" w:rsidP="007F719E">
      <w:pPr>
        <w:pStyle w:val="ListParagraph"/>
        <w:numPr>
          <w:ilvl w:val="0"/>
          <w:numId w:val="9"/>
        </w:numPr>
        <w:jc w:val="both"/>
      </w:pPr>
      <w:r>
        <w:t>Route will be chosen based on the zipcodes covered by warehou</w:t>
      </w:r>
      <w:r w:rsidR="00935AD4">
        <w:t xml:space="preserve">se mentioned in the table Route </w:t>
      </w:r>
      <w:r>
        <w:t>details.</w:t>
      </w:r>
    </w:p>
    <w:p w:rsidR="00B5022A" w:rsidRDefault="00B5022A" w:rsidP="007F719E">
      <w:pPr>
        <w:pStyle w:val="ListParagraph"/>
        <w:numPr>
          <w:ilvl w:val="0"/>
          <w:numId w:val="9"/>
        </w:numPr>
        <w:jc w:val="both"/>
      </w:pPr>
      <w:r>
        <w:t>Depending on standard rates, pricing of the package will be decided.</w:t>
      </w:r>
    </w:p>
    <w:p w:rsidR="00B5022A" w:rsidRDefault="00B5022A" w:rsidP="007F719E">
      <w:pPr>
        <w:pStyle w:val="ListParagraph"/>
        <w:numPr>
          <w:ilvl w:val="0"/>
          <w:numId w:val="9"/>
        </w:numPr>
        <w:jc w:val="both"/>
      </w:pPr>
      <w:r>
        <w:t>Delivery type of parcel can be of 3 different types i.e. normal, speed and express</w:t>
      </w:r>
    </w:p>
    <w:p w:rsidR="00B5022A" w:rsidRDefault="00B5022A" w:rsidP="007F719E">
      <w:pPr>
        <w:pStyle w:val="ListParagraph"/>
        <w:numPr>
          <w:ilvl w:val="0"/>
          <w:numId w:val="9"/>
        </w:numPr>
        <w:jc w:val="both"/>
      </w:pPr>
      <w:r>
        <w:t>Every package will have a single pricing based on the total distance, total weight and delivery type chosen.</w:t>
      </w:r>
    </w:p>
    <w:p w:rsidR="00B5022A" w:rsidRDefault="00B5022A" w:rsidP="007F719E">
      <w:pPr>
        <w:pStyle w:val="ListParagraph"/>
        <w:numPr>
          <w:ilvl w:val="0"/>
          <w:numId w:val="9"/>
        </w:numPr>
        <w:jc w:val="both"/>
      </w:pPr>
      <w:r>
        <w:t>In status tracking table, if package status is a failure then field reason of failure needs to be updated.</w:t>
      </w:r>
    </w:p>
    <w:p w:rsidR="00B5022A" w:rsidRDefault="00B5022A" w:rsidP="007F719E">
      <w:pPr>
        <w:pStyle w:val="ListParagraph"/>
        <w:numPr>
          <w:ilvl w:val="0"/>
          <w:numId w:val="9"/>
        </w:numPr>
        <w:jc w:val="both"/>
      </w:pPr>
      <w:r>
        <w:t>One customer can send one or more packages to different destination.</w:t>
      </w:r>
    </w:p>
    <w:p w:rsidR="007E75B5" w:rsidRDefault="00B5022A" w:rsidP="007F719E">
      <w:pPr>
        <w:pStyle w:val="ListParagraph"/>
        <w:numPr>
          <w:ilvl w:val="0"/>
          <w:numId w:val="9"/>
        </w:numPr>
        <w:jc w:val="both"/>
      </w:pPr>
      <w:r>
        <w:t>Every package would have a unique id based on which its status can be tracked and pricing can be seen.</w:t>
      </w:r>
    </w:p>
    <w:p w:rsidR="0082589E" w:rsidRDefault="0082589E" w:rsidP="008E7EBD">
      <w:pPr>
        <w:pStyle w:val="ListParagraph"/>
        <w:ind w:left="360"/>
        <w:jc w:val="both"/>
      </w:pPr>
    </w:p>
    <w:p w:rsidR="001F64E6" w:rsidRPr="001F64E6" w:rsidRDefault="001F64E6" w:rsidP="001F64E6">
      <w:pPr>
        <w:spacing w:line="240" w:lineRule="auto"/>
        <w:rPr>
          <w:rFonts w:ascii="Calibri" w:eastAsia="Times New Roman" w:hAnsi="Calibri" w:cs="Times New Roman"/>
          <w:color w:val="000000"/>
          <w:lang w:eastAsia="en-IN"/>
        </w:rPr>
      </w:pPr>
      <w:r w:rsidRPr="001F64E6">
        <w:rPr>
          <w:rFonts w:ascii="Calibri" w:eastAsia="Times New Roman" w:hAnsi="Calibri" w:cs="Times New Roman"/>
          <w:color w:val="000000"/>
          <w:u w:val="single"/>
          <w:lang w:eastAsia="en-IN"/>
        </w:rPr>
        <w:t>Major Data Questions</w:t>
      </w:r>
      <w:r w:rsidRPr="001F64E6">
        <w:rPr>
          <w:rFonts w:ascii="Calibri" w:eastAsia="Times New Roman" w:hAnsi="Calibri" w:cs="Times New Roman"/>
          <w:color w:val="000000"/>
          <w:lang w:eastAsia="en-IN"/>
        </w:rPr>
        <w:t>:</w:t>
      </w:r>
    </w:p>
    <w:p w:rsidR="001F64E6" w:rsidRPr="001F64E6" w:rsidRDefault="001F64E6" w:rsidP="001F64E6">
      <w:pPr>
        <w:numPr>
          <w:ilvl w:val="0"/>
          <w:numId w:val="8"/>
        </w:numPr>
        <w:spacing w:after="0" w:line="240" w:lineRule="auto"/>
        <w:ind w:left="540"/>
        <w:jc w:val="both"/>
        <w:textAlignment w:val="center"/>
        <w:rPr>
          <w:rFonts w:ascii="Calibri" w:eastAsia="Times New Roman" w:hAnsi="Calibri" w:cs="Times New Roman"/>
          <w:color w:val="000000"/>
          <w:lang w:eastAsia="en-IN"/>
        </w:rPr>
      </w:pPr>
      <w:r w:rsidRPr="001F64E6">
        <w:rPr>
          <w:rFonts w:ascii="Calibri" w:eastAsia="Times New Roman" w:hAnsi="Calibri" w:cs="Times New Roman"/>
          <w:color w:val="000000"/>
          <w:lang w:eastAsia="en-IN"/>
        </w:rPr>
        <w:t>What are the different reasons for failure of a package delivery?</w:t>
      </w:r>
    </w:p>
    <w:p w:rsidR="001F64E6" w:rsidRPr="001F64E6" w:rsidRDefault="001F64E6" w:rsidP="001F64E6">
      <w:pPr>
        <w:numPr>
          <w:ilvl w:val="0"/>
          <w:numId w:val="8"/>
        </w:numPr>
        <w:spacing w:after="0" w:line="240" w:lineRule="auto"/>
        <w:ind w:left="540"/>
        <w:jc w:val="both"/>
        <w:textAlignment w:val="center"/>
        <w:rPr>
          <w:rFonts w:ascii="Calibri" w:eastAsia="Times New Roman" w:hAnsi="Calibri" w:cs="Times New Roman"/>
          <w:color w:val="000000"/>
          <w:lang w:eastAsia="en-IN"/>
        </w:rPr>
      </w:pPr>
      <w:r w:rsidRPr="001F64E6">
        <w:rPr>
          <w:rFonts w:ascii="Calibri" w:eastAsia="Times New Roman" w:hAnsi="Calibri" w:cs="Times New Roman"/>
          <w:color w:val="000000"/>
          <w:lang w:eastAsia="en-IN"/>
        </w:rPr>
        <w:t>What are the different type of status that can be shown for the package like not delivered, on the way to warehouse?</w:t>
      </w:r>
    </w:p>
    <w:p w:rsidR="001F64E6" w:rsidRPr="001F64E6" w:rsidRDefault="001F64E6" w:rsidP="001F64E6">
      <w:pPr>
        <w:numPr>
          <w:ilvl w:val="0"/>
          <w:numId w:val="8"/>
        </w:numPr>
        <w:spacing w:after="0" w:line="240" w:lineRule="auto"/>
        <w:ind w:left="540"/>
        <w:jc w:val="both"/>
        <w:textAlignment w:val="center"/>
        <w:rPr>
          <w:rFonts w:ascii="Calibri" w:eastAsia="Times New Roman" w:hAnsi="Calibri" w:cs="Times New Roman"/>
          <w:color w:val="000000"/>
          <w:lang w:eastAsia="en-IN"/>
        </w:rPr>
      </w:pPr>
      <w:r w:rsidRPr="001F64E6">
        <w:rPr>
          <w:rFonts w:ascii="Calibri" w:eastAsia="Times New Roman" w:hAnsi="Calibri" w:cs="Times New Roman"/>
          <w:color w:val="000000"/>
          <w:lang w:eastAsia="en-IN"/>
        </w:rPr>
        <w:t>How many total no of route where the courier company operates and can delivers package?</w:t>
      </w:r>
    </w:p>
    <w:p w:rsidR="001F64E6" w:rsidRPr="001F64E6" w:rsidRDefault="001F64E6" w:rsidP="001F64E6">
      <w:pPr>
        <w:numPr>
          <w:ilvl w:val="0"/>
          <w:numId w:val="8"/>
        </w:numPr>
        <w:spacing w:after="0" w:line="240" w:lineRule="auto"/>
        <w:ind w:left="540"/>
        <w:jc w:val="both"/>
        <w:textAlignment w:val="center"/>
        <w:rPr>
          <w:rFonts w:ascii="Calibri" w:eastAsia="Times New Roman" w:hAnsi="Calibri" w:cs="Times New Roman"/>
          <w:color w:val="000000"/>
          <w:lang w:eastAsia="en-IN"/>
        </w:rPr>
      </w:pPr>
      <w:r w:rsidRPr="001F64E6">
        <w:rPr>
          <w:rFonts w:ascii="Calibri" w:eastAsia="Times New Roman" w:hAnsi="Calibri" w:cs="Times New Roman"/>
          <w:color w:val="000000"/>
          <w:lang w:eastAsia="en-IN"/>
        </w:rPr>
        <w:t>Can the target destination customer details are also collected and recorded by the company?</w:t>
      </w:r>
    </w:p>
    <w:p w:rsidR="001F64E6" w:rsidRPr="001F64E6" w:rsidRDefault="001F64E6" w:rsidP="001F64E6">
      <w:pPr>
        <w:numPr>
          <w:ilvl w:val="0"/>
          <w:numId w:val="8"/>
        </w:numPr>
        <w:spacing w:after="0" w:line="240" w:lineRule="auto"/>
        <w:ind w:left="540"/>
        <w:jc w:val="both"/>
        <w:textAlignment w:val="center"/>
        <w:rPr>
          <w:rFonts w:ascii="Calibri" w:eastAsia="Times New Roman" w:hAnsi="Calibri" w:cs="Times New Roman"/>
          <w:color w:val="000000"/>
          <w:lang w:eastAsia="en-IN"/>
        </w:rPr>
      </w:pPr>
      <w:r w:rsidRPr="001F64E6">
        <w:rPr>
          <w:rFonts w:ascii="Calibri" w:eastAsia="Times New Roman" w:hAnsi="Calibri" w:cs="Times New Roman"/>
          <w:color w:val="000000"/>
          <w:lang w:eastAsia="en-IN"/>
        </w:rPr>
        <w:t>Any changes in standard rate card will automatically adjust the pricing calculated for the package?</w:t>
      </w:r>
    </w:p>
    <w:p w:rsidR="005E0BEE" w:rsidRDefault="005E0BEE" w:rsidP="001C6346"/>
    <w:p w:rsidR="00687276" w:rsidRDefault="00687276" w:rsidP="001C6346"/>
    <w:p w:rsidR="00687276" w:rsidRPr="001C6346" w:rsidRDefault="00687276" w:rsidP="001C6346"/>
    <w:sectPr w:rsidR="00687276" w:rsidRPr="001C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776"/>
    <w:multiLevelType w:val="hybridMultilevel"/>
    <w:tmpl w:val="22D24BF0"/>
    <w:lvl w:ilvl="0" w:tplc="3496A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844ED7"/>
    <w:multiLevelType w:val="hybridMultilevel"/>
    <w:tmpl w:val="AFF8455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9C4F01"/>
    <w:multiLevelType w:val="hybridMultilevel"/>
    <w:tmpl w:val="5B88FF7E"/>
    <w:lvl w:ilvl="0" w:tplc="18A0F5C0">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B877F4"/>
    <w:multiLevelType w:val="hybridMultilevel"/>
    <w:tmpl w:val="8162F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37AE0"/>
    <w:multiLevelType w:val="multilevel"/>
    <w:tmpl w:val="6698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F25C41"/>
    <w:multiLevelType w:val="hybridMultilevel"/>
    <w:tmpl w:val="C564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C50E3F"/>
    <w:multiLevelType w:val="multilevel"/>
    <w:tmpl w:val="7AF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064DDE"/>
    <w:multiLevelType w:val="hybridMultilevel"/>
    <w:tmpl w:val="F718F3F6"/>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A171C26"/>
    <w:multiLevelType w:val="hybridMultilevel"/>
    <w:tmpl w:val="417A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8"/>
  </w:num>
  <w:num w:numId="6">
    <w:abstractNumId w:val="2"/>
  </w:num>
  <w:num w:numId="7">
    <w:abstractNumId w:val="5"/>
  </w:num>
  <w:num w:numId="8">
    <w:abstractNumId w:val="4"/>
    <w:lvlOverride w:ilvl="0">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EE"/>
    <w:rsid w:val="00000649"/>
    <w:rsid w:val="00002813"/>
    <w:rsid w:val="0000474F"/>
    <w:rsid w:val="00007962"/>
    <w:rsid w:val="00011752"/>
    <w:rsid w:val="00013FF0"/>
    <w:rsid w:val="00026BE0"/>
    <w:rsid w:val="00033ECE"/>
    <w:rsid w:val="00043D6D"/>
    <w:rsid w:val="000459F7"/>
    <w:rsid w:val="00047C41"/>
    <w:rsid w:val="00061ED8"/>
    <w:rsid w:val="000806E4"/>
    <w:rsid w:val="000A17FE"/>
    <w:rsid w:val="000A419E"/>
    <w:rsid w:val="000A5D8D"/>
    <w:rsid w:val="000D04AC"/>
    <w:rsid w:val="000E3C06"/>
    <w:rsid w:val="001040B6"/>
    <w:rsid w:val="00130CBF"/>
    <w:rsid w:val="001341BD"/>
    <w:rsid w:val="001377F6"/>
    <w:rsid w:val="00146A60"/>
    <w:rsid w:val="00180D49"/>
    <w:rsid w:val="00182638"/>
    <w:rsid w:val="0018492C"/>
    <w:rsid w:val="001B00EE"/>
    <w:rsid w:val="001C6346"/>
    <w:rsid w:val="001E37E0"/>
    <w:rsid w:val="001F64E6"/>
    <w:rsid w:val="0021248F"/>
    <w:rsid w:val="0021259A"/>
    <w:rsid w:val="002257F4"/>
    <w:rsid w:val="002422F0"/>
    <w:rsid w:val="00257106"/>
    <w:rsid w:val="00263F59"/>
    <w:rsid w:val="0026557B"/>
    <w:rsid w:val="002A4245"/>
    <w:rsid w:val="002D65D8"/>
    <w:rsid w:val="002E5D5F"/>
    <w:rsid w:val="00303E90"/>
    <w:rsid w:val="0030522A"/>
    <w:rsid w:val="003165EF"/>
    <w:rsid w:val="0032188E"/>
    <w:rsid w:val="00323FB5"/>
    <w:rsid w:val="00325E60"/>
    <w:rsid w:val="00330FC7"/>
    <w:rsid w:val="0033409D"/>
    <w:rsid w:val="00336F7D"/>
    <w:rsid w:val="00340096"/>
    <w:rsid w:val="0035687A"/>
    <w:rsid w:val="00373A3A"/>
    <w:rsid w:val="00382FAC"/>
    <w:rsid w:val="003979A9"/>
    <w:rsid w:val="003A12CC"/>
    <w:rsid w:val="003D1C0B"/>
    <w:rsid w:val="00405777"/>
    <w:rsid w:val="004105F4"/>
    <w:rsid w:val="00417BEB"/>
    <w:rsid w:val="004277B6"/>
    <w:rsid w:val="00444FBB"/>
    <w:rsid w:val="00455643"/>
    <w:rsid w:val="004607B6"/>
    <w:rsid w:val="004748AA"/>
    <w:rsid w:val="00477CAD"/>
    <w:rsid w:val="0049345C"/>
    <w:rsid w:val="004945DF"/>
    <w:rsid w:val="004975DC"/>
    <w:rsid w:val="004A1CC0"/>
    <w:rsid w:val="004B4562"/>
    <w:rsid w:val="004C2CB7"/>
    <w:rsid w:val="004E4630"/>
    <w:rsid w:val="004F2983"/>
    <w:rsid w:val="004F5F45"/>
    <w:rsid w:val="004F6750"/>
    <w:rsid w:val="00503DB9"/>
    <w:rsid w:val="00507566"/>
    <w:rsid w:val="00527D8B"/>
    <w:rsid w:val="00536C66"/>
    <w:rsid w:val="0054754F"/>
    <w:rsid w:val="00552293"/>
    <w:rsid w:val="00555292"/>
    <w:rsid w:val="00570521"/>
    <w:rsid w:val="005801B6"/>
    <w:rsid w:val="005861E9"/>
    <w:rsid w:val="00595168"/>
    <w:rsid w:val="005A3CF2"/>
    <w:rsid w:val="005C30AF"/>
    <w:rsid w:val="005C5A60"/>
    <w:rsid w:val="005E0BEE"/>
    <w:rsid w:val="005E12BB"/>
    <w:rsid w:val="00601CB2"/>
    <w:rsid w:val="00640633"/>
    <w:rsid w:val="00650E71"/>
    <w:rsid w:val="0066692C"/>
    <w:rsid w:val="00671B4B"/>
    <w:rsid w:val="006838D4"/>
    <w:rsid w:val="00686537"/>
    <w:rsid w:val="00687276"/>
    <w:rsid w:val="00691A92"/>
    <w:rsid w:val="0069793A"/>
    <w:rsid w:val="006A48BF"/>
    <w:rsid w:val="006B3A15"/>
    <w:rsid w:val="006B74A0"/>
    <w:rsid w:val="006C3677"/>
    <w:rsid w:val="006C5077"/>
    <w:rsid w:val="006E5BDB"/>
    <w:rsid w:val="006F01F1"/>
    <w:rsid w:val="00705E19"/>
    <w:rsid w:val="00724E7C"/>
    <w:rsid w:val="00726F4E"/>
    <w:rsid w:val="00734590"/>
    <w:rsid w:val="00755F1A"/>
    <w:rsid w:val="007611BE"/>
    <w:rsid w:val="00770B12"/>
    <w:rsid w:val="00776475"/>
    <w:rsid w:val="007915D9"/>
    <w:rsid w:val="00794DE5"/>
    <w:rsid w:val="007A769B"/>
    <w:rsid w:val="007C0272"/>
    <w:rsid w:val="007E4FC1"/>
    <w:rsid w:val="007E75B5"/>
    <w:rsid w:val="007F42EB"/>
    <w:rsid w:val="007F719E"/>
    <w:rsid w:val="00805804"/>
    <w:rsid w:val="008110EF"/>
    <w:rsid w:val="0082589E"/>
    <w:rsid w:val="008329BF"/>
    <w:rsid w:val="00836707"/>
    <w:rsid w:val="008437A2"/>
    <w:rsid w:val="00850150"/>
    <w:rsid w:val="00862874"/>
    <w:rsid w:val="00867E39"/>
    <w:rsid w:val="00875632"/>
    <w:rsid w:val="00884E29"/>
    <w:rsid w:val="00894F9A"/>
    <w:rsid w:val="008A676F"/>
    <w:rsid w:val="008B7116"/>
    <w:rsid w:val="008B7D1F"/>
    <w:rsid w:val="008E00D3"/>
    <w:rsid w:val="008E3715"/>
    <w:rsid w:val="008E7EBD"/>
    <w:rsid w:val="008F22F9"/>
    <w:rsid w:val="008F7AA5"/>
    <w:rsid w:val="00902C92"/>
    <w:rsid w:val="00910BC9"/>
    <w:rsid w:val="00912C05"/>
    <w:rsid w:val="00924AE6"/>
    <w:rsid w:val="00933DF5"/>
    <w:rsid w:val="00935AD4"/>
    <w:rsid w:val="00943C77"/>
    <w:rsid w:val="00966107"/>
    <w:rsid w:val="0096638F"/>
    <w:rsid w:val="00987917"/>
    <w:rsid w:val="009D181D"/>
    <w:rsid w:val="009D5F84"/>
    <w:rsid w:val="00A031EB"/>
    <w:rsid w:val="00A033FA"/>
    <w:rsid w:val="00A11711"/>
    <w:rsid w:val="00A1777F"/>
    <w:rsid w:val="00A25216"/>
    <w:rsid w:val="00A27F5F"/>
    <w:rsid w:val="00A56BD8"/>
    <w:rsid w:val="00A83FB2"/>
    <w:rsid w:val="00AA12C4"/>
    <w:rsid w:val="00AA29E6"/>
    <w:rsid w:val="00AA3AFB"/>
    <w:rsid w:val="00AB26B7"/>
    <w:rsid w:val="00AB7DCF"/>
    <w:rsid w:val="00AE1B37"/>
    <w:rsid w:val="00AE3CED"/>
    <w:rsid w:val="00AE7328"/>
    <w:rsid w:val="00B14F13"/>
    <w:rsid w:val="00B5022A"/>
    <w:rsid w:val="00B87027"/>
    <w:rsid w:val="00B870DB"/>
    <w:rsid w:val="00B955DF"/>
    <w:rsid w:val="00BA097D"/>
    <w:rsid w:val="00BB4410"/>
    <w:rsid w:val="00BC35FB"/>
    <w:rsid w:val="00BD7CF8"/>
    <w:rsid w:val="00BE0118"/>
    <w:rsid w:val="00BF3122"/>
    <w:rsid w:val="00BF5FE6"/>
    <w:rsid w:val="00C12367"/>
    <w:rsid w:val="00C17F44"/>
    <w:rsid w:val="00C43EAF"/>
    <w:rsid w:val="00C61F9C"/>
    <w:rsid w:val="00C646BD"/>
    <w:rsid w:val="00C709B3"/>
    <w:rsid w:val="00C838C0"/>
    <w:rsid w:val="00C91636"/>
    <w:rsid w:val="00CA3AD1"/>
    <w:rsid w:val="00CC0947"/>
    <w:rsid w:val="00CD76D0"/>
    <w:rsid w:val="00CE69BB"/>
    <w:rsid w:val="00CE72D5"/>
    <w:rsid w:val="00CF305C"/>
    <w:rsid w:val="00D0276B"/>
    <w:rsid w:val="00D1167F"/>
    <w:rsid w:val="00D15547"/>
    <w:rsid w:val="00D440F9"/>
    <w:rsid w:val="00D750E0"/>
    <w:rsid w:val="00D76F22"/>
    <w:rsid w:val="00D76F4C"/>
    <w:rsid w:val="00D804AF"/>
    <w:rsid w:val="00D823C8"/>
    <w:rsid w:val="00D830BC"/>
    <w:rsid w:val="00D84718"/>
    <w:rsid w:val="00D85E9E"/>
    <w:rsid w:val="00D87C8F"/>
    <w:rsid w:val="00DA7076"/>
    <w:rsid w:val="00DE67E6"/>
    <w:rsid w:val="00DE7491"/>
    <w:rsid w:val="00DF5505"/>
    <w:rsid w:val="00E150D4"/>
    <w:rsid w:val="00E42E8B"/>
    <w:rsid w:val="00E500E1"/>
    <w:rsid w:val="00E6216C"/>
    <w:rsid w:val="00E70EF9"/>
    <w:rsid w:val="00EA5CF4"/>
    <w:rsid w:val="00EB1A8A"/>
    <w:rsid w:val="00EB26E1"/>
    <w:rsid w:val="00EB4F6E"/>
    <w:rsid w:val="00ED23D5"/>
    <w:rsid w:val="00ED7A84"/>
    <w:rsid w:val="00EF71F1"/>
    <w:rsid w:val="00F0197F"/>
    <w:rsid w:val="00F26D2C"/>
    <w:rsid w:val="00F4709F"/>
    <w:rsid w:val="00F52122"/>
    <w:rsid w:val="00F550BB"/>
    <w:rsid w:val="00F65430"/>
    <w:rsid w:val="00F709A6"/>
    <w:rsid w:val="00F83F60"/>
    <w:rsid w:val="00F8744D"/>
    <w:rsid w:val="00F913F1"/>
    <w:rsid w:val="00FA056D"/>
    <w:rsid w:val="00FB0142"/>
    <w:rsid w:val="00FB6D3F"/>
    <w:rsid w:val="00FC3E35"/>
    <w:rsid w:val="00FD0401"/>
    <w:rsid w:val="00FD64A0"/>
    <w:rsid w:val="00FF7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3E0CD-7367-46A1-9D3A-F7BFE440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11"/>
    <w:pPr>
      <w:ind w:left="720"/>
      <w:contextualSpacing/>
    </w:pPr>
  </w:style>
  <w:style w:type="paragraph" w:styleId="NormalWeb">
    <w:name w:val="Normal (Web)"/>
    <w:basedOn w:val="Normal"/>
    <w:uiPriority w:val="99"/>
    <w:semiHidden/>
    <w:unhideWhenUsed/>
    <w:rsid w:val="006C50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7102">
      <w:bodyDiv w:val="1"/>
      <w:marLeft w:val="0"/>
      <w:marRight w:val="0"/>
      <w:marTop w:val="0"/>
      <w:marBottom w:val="0"/>
      <w:divBdr>
        <w:top w:val="none" w:sz="0" w:space="0" w:color="auto"/>
        <w:left w:val="none" w:sz="0" w:space="0" w:color="auto"/>
        <w:bottom w:val="none" w:sz="0" w:space="0" w:color="auto"/>
        <w:right w:val="none" w:sz="0" w:space="0" w:color="auto"/>
      </w:divBdr>
    </w:div>
    <w:div w:id="290330245">
      <w:bodyDiv w:val="1"/>
      <w:marLeft w:val="0"/>
      <w:marRight w:val="0"/>
      <w:marTop w:val="0"/>
      <w:marBottom w:val="0"/>
      <w:divBdr>
        <w:top w:val="none" w:sz="0" w:space="0" w:color="auto"/>
        <w:left w:val="none" w:sz="0" w:space="0" w:color="auto"/>
        <w:bottom w:val="none" w:sz="0" w:space="0" w:color="auto"/>
        <w:right w:val="none" w:sz="0" w:space="0" w:color="auto"/>
      </w:divBdr>
    </w:div>
    <w:div w:id="315381721">
      <w:bodyDiv w:val="1"/>
      <w:marLeft w:val="0"/>
      <w:marRight w:val="0"/>
      <w:marTop w:val="0"/>
      <w:marBottom w:val="0"/>
      <w:divBdr>
        <w:top w:val="none" w:sz="0" w:space="0" w:color="auto"/>
        <w:left w:val="none" w:sz="0" w:space="0" w:color="auto"/>
        <w:bottom w:val="none" w:sz="0" w:space="0" w:color="auto"/>
        <w:right w:val="none" w:sz="0" w:space="0" w:color="auto"/>
      </w:divBdr>
    </w:div>
    <w:div w:id="680006088">
      <w:bodyDiv w:val="1"/>
      <w:marLeft w:val="0"/>
      <w:marRight w:val="0"/>
      <w:marTop w:val="0"/>
      <w:marBottom w:val="0"/>
      <w:divBdr>
        <w:top w:val="none" w:sz="0" w:space="0" w:color="auto"/>
        <w:left w:val="none" w:sz="0" w:space="0" w:color="auto"/>
        <w:bottom w:val="none" w:sz="0" w:space="0" w:color="auto"/>
        <w:right w:val="none" w:sz="0" w:space="0" w:color="auto"/>
      </w:divBdr>
    </w:div>
    <w:div w:id="867530073">
      <w:bodyDiv w:val="1"/>
      <w:marLeft w:val="0"/>
      <w:marRight w:val="0"/>
      <w:marTop w:val="0"/>
      <w:marBottom w:val="0"/>
      <w:divBdr>
        <w:top w:val="none" w:sz="0" w:space="0" w:color="auto"/>
        <w:left w:val="none" w:sz="0" w:space="0" w:color="auto"/>
        <w:bottom w:val="none" w:sz="0" w:space="0" w:color="auto"/>
        <w:right w:val="none" w:sz="0" w:space="0" w:color="auto"/>
      </w:divBdr>
    </w:div>
    <w:div w:id="1470316450">
      <w:bodyDiv w:val="1"/>
      <w:marLeft w:val="0"/>
      <w:marRight w:val="0"/>
      <w:marTop w:val="0"/>
      <w:marBottom w:val="0"/>
      <w:divBdr>
        <w:top w:val="none" w:sz="0" w:space="0" w:color="auto"/>
        <w:left w:val="none" w:sz="0" w:space="0" w:color="auto"/>
        <w:bottom w:val="none" w:sz="0" w:space="0" w:color="auto"/>
        <w:right w:val="none" w:sz="0" w:space="0" w:color="auto"/>
      </w:divBdr>
    </w:div>
    <w:div w:id="1611475741">
      <w:bodyDiv w:val="1"/>
      <w:marLeft w:val="0"/>
      <w:marRight w:val="0"/>
      <w:marTop w:val="0"/>
      <w:marBottom w:val="0"/>
      <w:divBdr>
        <w:top w:val="none" w:sz="0" w:space="0" w:color="auto"/>
        <w:left w:val="none" w:sz="0" w:space="0" w:color="auto"/>
        <w:bottom w:val="none" w:sz="0" w:space="0" w:color="auto"/>
        <w:right w:val="none" w:sz="0" w:space="0" w:color="auto"/>
      </w:divBdr>
    </w:div>
    <w:div w:id="1704666458">
      <w:bodyDiv w:val="1"/>
      <w:marLeft w:val="0"/>
      <w:marRight w:val="0"/>
      <w:marTop w:val="0"/>
      <w:marBottom w:val="0"/>
      <w:divBdr>
        <w:top w:val="none" w:sz="0" w:space="0" w:color="auto"/>
        <w:left w:val="none" w:sz="0" w:space="0" w:color="auto"/>
        <w:bottom w:val="none" w:sz="0" w:space="0" w:color="auto"/>
        <w:right w:val="none" w:sz="0" w:space="0" w:color="auto"/>
      </w:divBdr>
    </w:div>
    <w:div w:id="1757241985">
      <w:bodyDiv w:val="1"/>
      <w:marLeft w:val="0"/>
      <w:marRight w:val="0"/>
      <w:marTop w:val="0"/>
      <w:marBottom w:val="0"/>
      <w:divBdr>
        <w:top w:val="none" w:sz="0" w:space="0" w:color="auto"/>
        <w:left w:val="none" w:sz="0" w:space="0" w:color="auto"/>
        <w:bottom w:val="none" w:sz="0" w:space="0" w:color="auto"/>
        <w:right w:val="none" w:sz="0" w:space="0" w:color="auto"/>
      </w:divBdr>
    </w:div>
    <w:div w:id="1791312728">
      <w:bodyDiv w:val="1"/>
      <w:marLeft w:val="0"/>
      <w:marRight w:val="0"/>
      <w:marTop w:val="0"/>
      <w:marBottom w:val="0"/>
      <w:divBdr>
        <w:top w:val="none" w:sz="0" w:space="0" w:color="auto"/>
        <w:left w:val="none" w:sz="0" w:space="0" w:color="auto"/>
        <w:bottom w:val="none" w:sz="0" w:space="0" w:color="auto"/>
        <w:right w:val="none" w:sz="0" w:space="0" w:color="auto"/>
      </w:divBdr>
    </w:div>
    <w:div w:id="2121562681">
      <w:bodyDiv w:val="1"/>
      <w:marLeft w:val="0"/>
      <w:marRight w:val="0"/>
      <w:marTop w:val="0"/>
      <w:marBottom w:val="0"/>
      <w:divBdr>
        <w:top w:val="none" w:sz="0" w:space="0" w:color="auto"/>
        <w:left w:val="none" w:sz="0" w:space="0" w:color="auto"/>
        <w:bottom w:val="none" w:sz="0" w:space="0" w:color="auto"/>
        <w:right w:val="none" w:sz="0" w:space="0" w:color="auto"/>
      </w:divBdr>
    </w:div>
    <w:div w:id="212206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Ludhani;kssankes@syr.edu</dc:creator>
  <cp:keywords/>
  <dc:description/>
  <cp:lastModifiedBy>sangam ludhani</cp:lastModifiedBy>
  <cp:revision>78</cp:revision>
  <dcterms:created xsi:type="dcterms:W3CDTF">2018-10-20T16:35:00Z</dcterms:created>
  <dcterms:modified xsi:type="dcterms:W3CDTF">2018-10-21T21:25:00Z</dcterms:modified>
</cp:coreProperties>
</file>