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E53E7" w14:textId="77777777" w:rsidR="00E30866" w:rsidRDefault="00E30866" w:rsidP="00E3086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SSN College of Engineering</w:t>
      </w:r>
    </w:p>
    <w:p w14:paraId="6735B948" w14:textId="77777777" w:rsidR="00E30866" w:rsidRDefault="00E30866" w:rsidP="00E3086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Department of Computer Science and Engineering</w:t>
      </w:r>
    </w:p>
    <w:p w14:paraId="1311DC5F" w14:textId="77777777" w:rsidR="00E30866" w:rsidRDefault="00E30866" w:rsidP="00E3086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UCS1512 – Microprocessors Lab</w:t>
      </w:r>
    </w:p>
    <w:p w14:paraId="2F3FDA7E" w14:textId="79337DE8" w:rsidR="00E30866" w:rsidRDefault="00E30866" w:rsidP="00E308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0"/>
          <w:szCs w:val="30"/>
        </w:rPr>
        <w:t>EX:0</w:t>
      </w:r>
      <w:r>
        <w:rPr>
          <w:b/>
          <w:bCs/>
          <w:sz w:val="30"/>
          <w:szCs w:val="30"/>
        </w:rPr>
        <w:t>8</w:t>
      </w:r>
      <w:r>
        <w:rPr>
          <w:b/>
          <w:bCs/>
          <w:sz w:val="30"/>
          <w:szCs w:val="30"/>
        </w:rPr>
        <w:t xml:space="preserve"> – </w:t>
      </w:r>
      <w:r>
        <w:rPr>
          <w:b/>
          <w:bCs/>
          <w:sz w:val="30"/>
          <w:szCs w:val="30"/>
        </w:rPr>
        <w:t>Case Conversion</w:t>
      </w:r>
    </w:p>
    <w:p w14:paraId="671FD9D2" w14:textId="77777777" w:rsidR="005C256F" w:rsidRDefault="005C256F">
      <w:pPr>
        <w:pStyle w:val="BodyText"/>
        <w:spacing w:before="4"/>
        <w:rPr>
          <w:b/>
          <w:sz w:val="37"/>
        </w:rPr>
      </w:pPr>
    </w:p>
    <w:p w14:paraId="4BF43284" w14:textId="59A0E6F3" w:rsidR="005C256F" w:rsidRDefault="000B068B">
      <w:pPr>
        <w:pStyle w:val="BodyText"/>
        <w:tabs>
          <w:tab w:val="left" w:pos="6229"/>
        </w:tabs>
        <w:ind w:left="260"/>
      </w:pPr>
      <w:r>
        <w:t>Exp</w:t>
      </w:r>
      <w:r>
        <w:rPr>
          <w:spacing w:val="3"/>
        </w:rPr>
        <w:t xml:space="preserve"> </w:t>
      </w:r>
      <w:r>
        <w:t>No:</w:t>
      </w:r>
      <w:r>
        <w:rPr>
          <w:spacing w:val="59"/>
        </w:rPr>
        <w:t xml:space="preserve"> </w:t>
      </w:r>
      <w:r w:rsidR="00E30866" w:rsidRPr="00E30866">
        <w:rPr>
          <w:spacing w:val="59"/>
        </w:rPr>
        <w:t>08</w:t>
      </w:r>
      <w:r>
        <w:tab/>
      </w:r>
      <w:proofErr w:type="gramStart"/>
      <w:r>
        <w:t>Name :</w:t>
      </w:r>
      <w:proofErr w:type="gramEnd"/>
      <w:r>
        <w:t xml:space="preserve"> </w:t>
      </w:r>
      <w:r w:rsidR="00E30866">
        <w:t>Kshitij Sharma</w:t>
      </w:r>
    </w:p>
    <w:p w14:paraId="7242DB00" w14:textId="77777777" w:rsidR="005C256F" w:rsidRDefault="005C256F">
      <w:pPr>
        <w:pStyle w:val="BodyText"/>
        <w:spacing w:before="1"/>
        <w:rPr>
          <w:sz w:val="21"/>
        </w:rPr>
      </w:pPr>
    </w:p>
    <w:p w14:paraId="09D8822B" w14:textId="2CCAB733" w:rsidR="005C256F" w:rsidRDefault="000B068B">
      <w:pPr>
        <w:pStyle w:val="BodyText"/>
        <w:tabs>
          <w:tab w:val="left" w:pos="6248"/>
        </w:tabs>
        <w:ind w:left="260"/>
      </w:pPr>
      <w:r>
        <w:t>Date:</w:t>
      </w:r>
      <w:r>
        <w:rPr>
          <w:spacing w:val="2"/>
        </w:rPr>
        <w:t xml:space="preserve"> </w:t>
      </w:r>
      <w:r>
        <w:t>1</w:t>
      </w:r>
      <w:r w:rsidR="00E30866">
        <w:t>5</w:t>
      </w:r>
      <w:r>
        <w:t>/10/2020</w:t>
      </w:r>
      <w:r>
        <w:tab/>
        <w:t>Reg No:</w:t>
      </w:r>
      <w:r>
        <w:rPr>
          <w:spacing w:val="3"/>
        </w:rPr>
        <w:t xml:space="preserve"> </w:t>
      </w:r>
      <w:r>
        <w:t>185001</w:t>
      </w:r>
      <w:r w:rsidR="00E30866">
        <w:t>080</w:t>
      </w:r>
    </w:p>
    <w:p w14:paraId="52066624" w14:textId="77777777" w:rsidR="005C256F" w:rsidRDefault="005C256F">
      <w:pPr>
        <w:pStyle w:val="BodyText"/>
        <w:rPr>
          <w:sz w:val="20"/>
        </w:rPr>
      </w:pPr>
    </w:p>
    <w:p w14:paraId="5A894799" w14:textId="77777777" w:rsidR="005C256F" w:rsidRDefault="000B068B">
      <w:pPr>
        <w:pStyle w:val="BodyText"/>
        <w:spacing w:before="7"/>
        <w:rPr>
          <w:sz w:val="27"/>
        </w:rPr>
      </w:pPr>
      <w:r>
        <w:pict w14:anchorId="5FD63CA2">
          <v:rect id="_x0000_s1026" style="position:absolute;margin-left:70.6pt;margin-top:17.85pt;width:454.25pt;height:.5pt;z-index:-251657728;mso-wrap-distance-left:0;mso-wrap-distance-right:0;mso-position-horizontal-relative:page" fillcolor="black" stroked="f">
            <w10:wrap type="topAndBottom" anchorx="page"/>
          </v:rect>
        </w:pict>
      </w:r>
    </w:p>
    <w:p w14:paraId="5F8C8E39" w14:textId="77777777" w:rsidR="005C256F" w:rsidRDefault="005C256F">
      <w:pPr>
        <w:pStyle w:val="BodyText"/>
        <w:spacing w:before="4"/>
        <w:rPr>
          <w:sz w:val="30"/>
        </w:rPr>
      </w:pPr>
    </w:p>
    <w:p w14:paraId="2E391226" w14:textId="77777777" w:rsidR="005C256F" w:rsidRDefault="000B068B">
      <w:pPr>
        <w:pStyle w:val="Heading1"/>
      </w:pPr>
      <w:r>
        <w:t>Aim</w:t>
      </w:r>
    </w:p>
    <w:p w14:paraId="5E7A15CB" w14:textId="77777777" w:rsidR="005C256F" w:rsidRDefault="005C256F">
      <w:pPr>
        <w:pStyle w:val="BodyText"/>
        <w:rPr>
          <w:b/>
          <w:sz w:val="35"/>
        </w:rPr>
      </w:pPr>
    </w:p>
    <w:p w14:paraId="0CA2EC5C" w14:textId="77777777" w:rsidR="005C256F" w:rsidRDefault="000B068B">
      <w:pPr>
        <w:pStyle w:val="BodyText"/>
        <w:spacing w:line="364" w:lineRule="auto"/>
        <w:ind w:left="140"/>
      </w:pPr>
      <w:r>
        <w:t xml:space="preserve">To write a program for performing case conversion on the fly in an </w:t>
      </w:r>
      <w:proofErr w:type="gramStart"/>
      <w:r>
        <w:t>8086 microprocessor</w:t>
      </w:r>
      <w:proofErr w:type="gramEnd"/>
      <w:r>
        <w:t xml:space="preserve"> using MASM and DOSBox.</w:t>
      </w:r>
    </w:p>
    <w:p w14:paraId="61523034" w14:textId="77777777" w:rsidR="005C256F" w:rsidRDefault="000B068B">
      <w:pPr>
        <w:pStyle w:val="Heading1"/>
        <w:spacing w:before="90"/>
      </w:pPr>
      <w:bookmarkStart w:id="0" w:name="Algorithm"/>
      <w:bookmarkEnd w:id="0"/>
      <w:r>
        <w:t>Algorithm</w:t>
      </w:r>
    </w:p>
    <w:p w14:paraId="2910303B" w14:textId="77777777" w:rsidR="005C256F" w:rsidRDefault="005C256F">
      <w:pPr>
        <w:pStyle w:val="BodyText"/>
        <w:spacing w:before="5"/>
        <w:rPr>
          <w:b/>
          <w:sz w:val="35"/>
        </w:rPr>
      </w:pPr>
    </w:p>
    <w:p w14:paraId="6D170C24" w14:textId="77777777" w:rsidR="005C256F" w:rsidRDefault="000B068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 xml:space="preserve">Define the values </w:t>
      </w:r>
      <w:r>
        <w:rPr>
          <w:spacing w:val="-3"/>
          <w:sz w:val="24"/>
        </w:rPr>
        <w:t xml:space="preserve">in </w:t>
      </w:r>
      <w:r>
        <w:rPr>
          <w:sz w:val="24"/>
        </w:rPr>
        <w:t>the data segment and assign the counter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value</w:t>
      </w:r>
    </w:p>
    <w:p w14:paraId="2839B093" w14:textId="77777777" w:rsidR="005C256F" w:rsidRDefault="000B068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47"/>
        <w:rPr>
          <w:sz w:val="24"/>
        </w:rPr>
      </w:pPr>
      <w:r>
        <w:rPr>
          <w:sz w:val="24"/>
        </w:rPr>
        <w:t xml:space="preserve">Initialize the data segment register with a data </w:t>
      </w:r>
      <w:r>
        <w:rPr>
          <w:spacing w:val="-3"/>
          <w:sz w:val="24"/>
        </w:rPr>
        <w:t>segment</w:t>
      </w:r>
      <w:r>
        <w:rPr>
          <w:spacing w:val="10"/>
          <w:sz w:val="24"/>
        </w:rPr>
        <w:t xml:space="preserve"> </w:t>
      </w:r>
      <w:r>
        <w:rPr>
          <w:sz w:val="24"/>
        </w:rPr>
        <w:t>address</w:t>
      </w:r>
    </w:p>
    <w:p w14:paraId="4837B5AB" w14:textId="77777777" w:rsidR="005C256F" w:rsidRDefault="000B068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1" w:line="379" w:lineRule="auto"/>
        <w:ind w:right="1003"/>
        <w:rPr>
          <w:sz w:val="24"/>
        </w:rPr>
      </w:pPr>
      <w:r>
        <w:rPr>
          <w:sz w:val="24"/>
        </w:rPr>
        <w:t>Loa</w:t>
      </w:r>
      <w:r>
        <w:rPr>
          <w:sz w:val="24"/>
        </w:rPr>
        <w:t xml:space="preserve">d the loop counter </w:t>
      </w:r>
      <w:r>
        <w:rPr>
          <w:spacing w:val="-3"/>
          <w:sz w:val="24"/>
        </w:rPr>
        <w:t xml:space="preserve">value </w:t>
      </w:r>
      <w:r>
        <w:rPr>
          <w:sz w:val="24"/>
        </w:rPr>
        <w:t xml:space="preserve">into CX which determines how many inputs for </w:t>
      </w:r>
      <w:r>
        <w:rPr>
          <w:spacing w:val="-5"/>
          <w:sz w:val="24"/>
        </w:rPr>
        <w:t xml:space="preserve">case </w:t>
      </w:r>
      <w:r>
        <w:rPr>
          <w:sz w:val="24"/>
        </w:rPr>
        <w:t xml:space="preserve">conversion can </w:t>
      </w:r>
      <w:r>
        <w:rPr>
          <w:spacing w:val="-3"/>
          <w:sz w:val="24"/>
        </w:rPr>
        <w:t xml:space="preserve">be </w:t>
      </w:r>
      <w:r>
        <w:rPr>
          <w:sz w:val="24"/>
        </w:rPr>
        <w:t>given by the user before the program</w:t>
      </w:r>
      <w:r>
        <w:rPr>
          <w:spacing w:val="-6"/>
          <w:sz w:val="24"/>
        </w:rPr>
        <w:t xml:space="preserve"> </w:t>
      </w:r>
      <w:r>
        <w:rPr>
          <w:sz w:val="24"/>
        </w:rPr>
        <w:t>terminates</w:t>
      </w:r>
    </w:p>
    <w:p w14:paraId="1C4138CA" w14:textId="77777777" w:rsidR="005C256F" w:rsidRDefault="000B068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Repeat till CX becomes zero:</w:t>
      </w:r>
    </w:p>
    <w:p w14:paraId="0D2C64CB" w14:textId="77777777" w:rsidR="005C256F" w:rsidRDefault="000B068B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57" w:line="379" w:lineRule="auto"/>
        <w:ind w:right="487"/>
        <w:rPr>
          <w:sz w:val="24"/>
        </w:rPr>
      </w:pPr>
      <w:r>
        <w:rPr>
          <w:sz w:val="24"/>
        </w:rPr>
        <w:t xml:space="preserve">Call the DOS Interrupt Function 21H with </w:t>
      </w:r>
      <w:r>
        <w:rPr>
          <w:spacing w:val="-3"/>
          <w:sz w:val="24"/>
        </w:rPr>
        <w:t xml:space="preserve">AH </w:t>
      </w:r>
      <w:r>
        <w:rPr>
          <w:sz w:val="24"/>
        </w:rPr>
        <w:t>= 01H to read a single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character keyboard input with echo into </w:t>
      </w:r>
      <w:r>
        <w:rPr>
          <w:spacing w:val="-3"/>
          <w:sz w:val="24"/>
        </w:rPr>
        <w:t xml:space="preserve">AL </w:t>
      </w:r>
      <w:r>
        <w:rPr>
          <w:sz w:val="24"/>
        </w:rPr>
        <w:t xml:space="preserve">whose value will lie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range:</w:t>
      </w:r>
    </w:p>
    <w:p w14:paraId="7B237731" w14:textId="77777777" w:rsidR="005C256F" w:rsidRDefault="000B068B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line="278" w:lineRule="exact"/>
        <w:ind w:hanging="361"/>
        <w:rPr>
          <w:sz w:val="24"/>
        </w:rPr>
      </w:pPr>
      <w:proofErr w:type="gramStart"/>
      <w:r>
        <w:rPr>
          <w:sz w:val="24"/>
        </w:rPr>
        <w:t>ASCII(</w:t>
      </w:r>
      <w:proofErr w:type="gramEnd"/>
      <w:r>
        <w:rPr>
          <w:sz w:val="24"/>
        </w:rPr>
        <w:t>hex) : A - Z = 41 - 5A, a - z = 61 -</w:t>
      </w:r>
      <w:r>
        <w:rPr>
          <w:spacing w:val="-5"/>
          <w:sz w:val="24"/>
        </w:rPr>
        <w:t xml:space="preserve"> </w:t>
      </w:r>
      <w:r>
        <w:rPr>
          <w:sz w:val="24"/>
        </w:rPr>
        <w:t>7A</w:t>
      </w:r>
    </w:p>
    <w:p w14:paraId="1AA07C87" w14:textId="77777777" w:rsidR="005C256F" w:rsidRDefault="000B068B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152"/>
        <w:ind w:hanging="361"/>
        <w:rPr>
          <w:sz w:val="24"/>
        </w:rPr>
      </w:pPr>
      <w:proofErr w:type="gramStart"/>
      <w:r>
        <w:rPr>
          <w:sz w:val="24"/>
        </w:rPr>
        <w:t>ASCII(</w:t>
      </w:r>
      <w:proofErr w:type="gramEnd"/>
      <w:r>
        <w:rPr>
          <w:sz w:val="24"/>
        </w:rPr>
        <w:t>dec) : A - Z = 65 - 90, a - z = 97 -</w:t>
      </w:r>
      <w:r>
        <w:rPr>
          <w:spacing w:val="-5"/>
          <w:sz w:val="24"/>
        </w:rPr>
        <w:t xml:space="preserve"> </w:t>
      </w:r>
      <w:r>
        <w:rPr>
          <w:sz w:val="24"/>
        </w:rPr>
        <w:t>122</w:t>
      </w:r>
    </w:p>
    <w:p w14:paraId="19D605E9" w14:textId="77777777" w:rsidR="005C256F" w:rsidRDefault="000B068B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56"/>
        <w:rPr>
          <w:sz w:val="24"/>
        </w:rPr>
      </w:pPr>
      <w:r>
        <w:rPr>
          <w:sz w:val="24"/>
        </w:rPr>
        <w:t xml:space="preserve">Check </w:t>
      </w:r>
      <w:r>
        <w:rPr>
          <w:spacing w:val="-3"/>
          <w:sz w:val="24"/>
        </w:rPr>
        <w:t xml:space="preserve">if </w:t>
      </w:r>
      <w:r>
        <w:rPr>
          <w:sz w:val="24"/>
        </w:rPr>
        <w:t>the character was uppercase or lowercase using</w:t>
      </w:r>
      <w:r>
        <w:rPr>
          <w:spacing w:val="9"/>
          <w:sz w:val="24"/>
        </w:rPr>
        <w:t xml:space="preserve"> </w:t>
      </w:r>
      <w:r>
        <w:rPr>
          <w:sz w:val="24"/>
        </w:rPr>
        <w:t>CMP:</w:t>
      </w:r>
    </w:p>
    <w:p w14:paraId="42AD7E55" w14:textId="77777777" w:rsidR="005C256F" w:rsidRDefault="000B068B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158"/>
        <w:ind w:hanging="361"/>
        <w:rPr>
          <w:sz w:val="24"/>
        </w:rPr>
      </w:pPr>
      <w:r>
        <w:rPr>
          <w:sz w:val="24"/>
        </w:rPr>
        <w:t xml:space="preserve">Uppercase: &lt; 60H which </w:t>
      </w:r>
      <w:r>
        <w:rPr>
          <w:spacing w:val="-3"/>
          <w:sz w:val="24"/>
        </w:rPr>
        <w:t xml:space="preserve">is </w:t>
      </w:r>
      <w:r>
        <w:rPr>
          <w:sz w:val="24"/>
        </w:rPr>
        <w:t>(dec)96</w:t>
      </w:r>
    </w:p>
    <w:p w14:paraId="14D44FAF" w14:textId="77777777" w:rsidR="005C256F" w:rsidRDefault="000B068B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157"/>
        <w:ind w:hanging="361"/>
        <w:rPr>
          <w:sz w:val="24"/>
        </w:rPr>
      </w:pPr>
      <w:r>
        <w:rPr>
          <w:sz w:val="24"/>
        </w:rPr>
        <w:t xml:space="preserve">Lowercase: &gt; 60H which </w:t>
      </w:r>
      <w:r>
        <w:rPr>
          <w:spacing w:val="-3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(dec)96</w:t>
      </w:r>
    </w:p>
    <w:p w14:paraId="3001A705" w14:textId="77777777" w:rsidR="005C256F" w:rsidRDefault="000B068B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61"/>
        <w:rPr>
          <w:sz w:val="24"/>
        </w:rPr>
      </w:pPr>
      <w:r>
        <w:rPr>
          <w:sz w:val="24"/>
        </w:rPr>
        <w:t xml:space="preserve">If the character read was lower case, </w:t>
      </w:r>
      <w:r>
        <w:rPr>
          <w:spacing w:val="-3"/>
          <w:sz w:val="24"/>
        </w:rPr>
        <w:t xml:space="preserve">go </w:t>
      </w:r>
      <w:r>
        <w:rPr>
          <w:sz w:val="24"/>
        </w:rPr>
        <w:t>to step</w:t>
      </w:r>
      <w:r>
        <w:rPr>
          <w:spacing w:val="-6"/>
          <w:sz w:val="24"/>
        </w:rPr>
        <w:t xml:space="preserve"> </w:t>
      </w:r>
      <w:r>
        <w:rPr>
          <w:sz w:val="24"/>
        </w:rPr>
        <w:t>4.5</w:t>
      </w:r>
    </w:p>
    <w:p w14:paraId="4A71385E" w14:textId="77777777" w:rsidR="005C256F" w:rsidRDefault="000B068B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60" w:line="379" w:lineRule="auto"/>
        <w:ind w:right="252"/>
        <w:rPr>
          <w:sz w:val="24"/>
        </w:rPr>
      </w:pPr>
      <w:r>
        <w:rPr>
          <w:sz w:val="24"/>
        </w:rPr>
        <w:t xml:space="preserve">If the character read was uppercase, convert to lowercase by adding 20H which </w:t>
      </w:r>
      <w:r>
        <w:rPr>
          <w:spacing w:val="-7"/>
          <w:sz w:val="24"/>
        </w:rPr>
        <w:t xml:space="preserve">is </w:t>
      </w:r>
      <w:r>
        <w:rPr>
          <w:sz w:val="24"/>
        </w:rPr>
        <w:t>32</w:t>
      </w:r>
      <w:r>
        <w:rPr>
          <w:sz w:val="24"/>
        </w:rPr>
        <w:t>(dec):</w:t>
      </w:r>
    </w:p>
    <w:p w14:paraId="748C47E9" w14:textId="77777777" w:rsidR="005C256F" w:rsidRDefault="000B068B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line="278" w:lineRule="exact"/>
        <w:ind w:hanging="361"/>
        <w:rPr>
          <w:sz w:val="24"/>
        </w:rPr>
      </w:pPr>
      <w:r>
        <w:rPr>
          <w:spacing w:val="-3"/>
          <w:sz w:val="24"/>
        </w:rPr>
        <w:t xml:space="preserve">A: </w:t>
      </w:r>
      <w:r>
        <w:rPr>
          <w:sz w:val="24"/>
        </w:rPr>
        <w:t>41H</w:t>
      </w:r>
      <w:r>
        <w:rPr>
          <w:spacing w:val="5"/>
          <w:sz w:val="24"/>
        </w:rPr>
        <w:t xml:space="preserve"> </w:t>
      </w:r>
      <w:r>
        <w:rPr>
          <w:sz w:val="24"/>
        </w:rPr>
        <w:t>a:61H</w:t>
      </w:r>
    </w:p>
    <w:p w14:paraId="44AFA6B6" w14:textId="77777777" w:rsidR="005C256F" w:rsidRDefault="000B068B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153"/>
        <w:ind w:hanging="361"/>
        <w:rPr>
          <w:sz w:val="24"/>
        </w:rPr>
      </w:pPr>
      <w:r>
        <w:rPr>
          <w:sz w:val="24"/>
        </w:rPr>
        <w:t>a - A =</w:t>
      </w:r>
      <w:r>
        <w:rPr>
          <w:spacing w:val="2"/>
          <w:sz w:val="24"/>
        </w:rPr>
        <w:t xml:space="preserve"> </w:t>
      </w:r>
      <w:r>
        <w:rPr>
          <w:sz w:val="24"/>
        </w:rPr>
        <w:t>20H</w:t>
      </w:r>
    </w:p>
    <w:p w14:paraId="219B71B4" w14:textId="77777777" w:rsidR="005C256F" w:rsidRDefault="005C256F">
      <w:pPr>
        <w:rPr>
          <w:sz w:val="24"/>
        </w:rPr>
        <w:sectPr w:rsidR="005C256F">
          <w:type w:val="continuous"/>
          <w:pgSz w:w="12240" w:h="15840"/>
          <w:pgMar w:top="1500" w:right="1280" w:bottom="280" w:left="1300" w:header="720" w:footer="720" w:gutter="0"/>
          <w:cols w:space="720"/>
        </w:sectPr>
      </w:pPr>
    </w:p>
    <w:p w14:paraId="6365DB35" w14:textId="77777777" w:rsidR="005C256F" w:rsidRDefault="000B068B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78" w:line="376" w:lineRule="auto"/>
        <w:ind w:right="705"/>
        <w:rPr>
          <w:sz w:val="24"/>
        </w:rPr>
      </w:pPr>
      <w:r>
        <w:rPr>
          <w:sz w:val="24"/>
        </w:rPr>
        <w:lastRenderedPageBreak/>
        <w:t xml:space="preserve">If the character read was lowercase, convert to uppercase by subtracting </w:t>
      </w:r>
      <w:r>
        <w:rPr>
          <w:spacing w:val="-4"/>
          <w:sz w:val="24"/>
        </w:rPr>
        <w:t xml:space="preserve">20H </w:t>
      </w:r>
      <w:r>
        <w:rPr>
          <w:sz w:val="24"/>
        </w:rPr>
        <w:t xml:space="preserve">which </w:t>
      </w:r>
      <w:r>
        <w:rPr>
          <w:spacing w:val="-3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32(dec)</w:t>
      </w:r>
    </w:p>
    <w:tbl>
      <w:tblPr>
        <w:tblpPr w:leftFromText="180" w:rightFromText="180" w:vertAnchor="text" w:horzAnchor="margin" w:tblpY="1411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979"/>
      </w:tblGrid>
      <w:tr w:rsidR="000B068B" w14:paraId="222C2DEF" w14:textId="77777777" w:rsidTr="000B068B">
        <w:trPr>
          <w:trHeight w:val="396"/>
        </w:trPr>
        <w:tc>
          <w:tcPr>
            <w:tcW w:w="4981" w:type="dxa"/>
          </w:tcPr>
          <w:p w14:paraId="11DD396C" w14:textId="77777777" w:rsidR="000B068B" w:rsidRDefault="000B068B" w:rsidP="000B068B">
            <w:pPr>
              <w:pStyle w:val="TableParagraph"/>
              <w:spacing w:before="99"/>
              <w:rPr>
                <w:b/>
                <w:sz w:val="32"/>
              </w:rPr>
            </w:pPr>
            <w:r>
              <w:rPr>
                <w:b/>
                <w:sz w:val="32"/>
              </w:rPr>
              <w:t>Program</w:t>
            </w:r>
          </w:p>
        </w:tc>
        <w:tc>
          <w:tcPr>
            <w:tcW w:w="4979" w:type="dxa"/>
          </w:tcPr>
          <w:p w14:paraId="6EF0AD10" w14:textId="77777777" w:rsidR="000B068B" w:rsidRDefault="000B068B" w:rsidP="000B068B">
            <w:pPr>
              <w:pStyle w:val="TableParagraph"/>
              <w:spacing w:before="99"/>
              <w:rPr>
                <w:b/>
                <w:sz w:val="32"/>
              </w:rPr>
            </w:pPr>
            <w:r>
              <w:rPr>
                <w:b/>
                <w:sz w:val="32"/>
              </w:rPr>
              <w:t>Comments</w:t>
            </w:r>
          </w:p>
        </w:tc>
      </w:tr>
      <w:tr w:rsidR="000B068B" w14:paraId="325ADD09" w14:textId="77777777" w:rsidTr="000B068B">
        <w:trPr>
          <w:trHeight w:val="896"/>
        </w:trPr>
        <w:tc>
          <w:tcPr>
            <w:tcW w:w="4981" w:type="dxa"/>
          </w:tcPr>
          <w:p w14:paraId="13EAEBB0" w14:textId="77777777" w:rsidR="000B068B" w:rsidRDefault="000B068B" w:rsidP="000B068B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14:paraId="36608BD1" w14:textId="77777777" w:rsidR="000B068B" w:rsidRDefault="000B068B" w:rsidP="000B068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ASSUME </w:t>
            </w:r>
            <w:proofErr w:type="spellStart"/>
            <w:proofErr w:type="gramStart"/>
            <w:r>
              <w:rPr>
                <w:sz w:val="24"/>
              </w:rPr>
              <w:t>CS:CODE</w:t>
            </w:r>
            <w:proofErr w:type="gramEnd"/>
            <w:r>
              <w:rPr>
                <w:sz w:val="24"/>
              </w:rPr>
              <w:t>,DS:data</w:t>
            </w:r>
            <w:proofErr w:type="spellEnd"/>
          </w:p>
        </w:tc>
        <w:tc>
          <w:tcPr>
            <w:tcW w:w="4979" w:type="dxa"/>
          </w:tcPr>
          <w:p w14:paraId="30E09257" w14:textId="77777777" w:rsidR="000B068B" w:rsidRDefault="000B068B" w:rsidP="000B06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Naming the CS and DS for the program</w:t>
            </w:r>
          </w:p>
        </w:tc>
      </w:tr>
      <w:tr w:rsidR="000B068B" w14:paraId="27EA4309" w14:textId="77777777" w:rsidTr="000B068B">
        <w:trPr>
          <w:trHeight w:val="707"/>
        </w:trPr>
        <w:tc>
          <w:tcPr>
            <w:tcW w:w="4981" w:type="dxa"/>
          </w:tcPr>
          <w:p w14:paraId="62DE7C68" w14:textId="77777777" w:rsidR="000B068B" w:rsidRDefault="000B068B" w:rsidP="000B06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SEGMENT</w:t>
            </w:r>
          </w:p>
          <w:p w14:paraId="0C578F54" w14:textId="77777777" w:rsidR="000B068B" w:rsidRDefault="000B068B" w:rsidP="000B068B">
            <w:pPr>
              <w:pStyle w:val="TableParagraph"/>
              <w:spacing w:before="7"/>
              <w:ind w:left="825"/>
              <w:rPr>
                <w:sz w:val="24"/>
              </w:rPr>
            </w:pPr>
            <w:r>
              <w:rPr>
                <w:sz w:val="24"/>
              </w:rPr>
              <w:t>COUNT EQU 10h</w:t>
            </w:r>
          </w:p>
          <w:p w14:paraId="1622526C" w14:textId="77777777" w:rsidR="000B068B" w:rsidRDefault="000B068B" w:rsidP="000B068B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data ends</w:t>
            </w:r>
          </w:p>
        </w:tc>
        <w:tc>
          <w:tcPr>
            <w:tcW w:w="4979" w:type="dxa"/>
          </w:tcPr>
          <w:p w14:paraId="3DC0C8F5" w14:textId="77777777" w:rsidR="000B068B" w:rsidRDefault="000B068B" w:rsidP="000B068B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When EQU refers to a constant value, it becomes a synonym for that value and this value can't be overwritten</w:t>
            </w:r>
          </w:p>
        </w:tc>
      </w:tr>
      <w:tr w:rsidR="000B068B" w14:paraId="3FDE093A" w14:textId="77777777" w:rsidTr="000B068B">
        <w:trPr>
          <w:trHeight w:val="518"/>
        </w:trPr>
        <w:tc>
          <w:tcPr>
            <w:tcW w:w="4981" w:type="dxa"/>
          </w:tcPr>
          <w:p w14:paraId="611A768D" w14:textId="77777777" w:rsidR="000B068B" w:rsidRDefault="000B068B" w:rsidP="000B06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 SEGMENT</w:t>
            </w:r>
          </w:p>
          <w:p w14:paraId="4F42E799" w14:textId="77777777" w:rsidR="000B068B" w:rsidRDefault="000B068B" w:rsidP="000B068B">
            <w:pPr>
              <w:pStyle w:val="TableParagraph"/>
              <w:spacing w:before="7"/>
              <w:ind w:left="825"/>
              <w:rPr>
                <w:sz w:val="24"/>
              </w:rPr>
            </w:pPr>
            <w:r>
              <w:rPr>
                <w:sz w:val="24"/>
              </w:rPr>
              <w:t>org 0100h</w:t>
            </w:r>
          </w:p>
        </w:tc>
        <w:tc>
          <w:tcPr>
            <w:tcW w:w="4979" w:type="dxa"/>
          </w:tcPr>
          <w:p w14:paraId="54BBB365" w14:textId="77777777" w:rsidR="000B068B" w:rsidRDefault="000B068B" w:rsidP="000B06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Providing an offset value</w:t>
            </w:r>
          </w:p>
        </w:tc>
      </w:tr>
      <w:tr w:rsidR="000B068B" w14:paraId="04C0D8C7" w14:textId="77777777" w:rsidTr="000B068B">
        <w:trPr>
          <w:trHeight w:val="707"/>
        </w:trPr>
        <w:tc>
          <w:tcPr>
            <w:tcW w:w="4981" w:type="dxa"/>
          </w:tcPr>
          <w:p w14:paraId="4414C040" w14:textId="77777777" w:rsidR="000B068B" w:rsidRDefault="000B068B" w:rsidP="000B06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START:</w:t>
            </w:r>
          </w:p>
          <w:p w14:paraId="6B202A58" w14:textId="77777777" w:rsidR="000B068B" w:rsidRDefault="000B068B" w:rsidP="000B068B">
            <w:pPr>
              <w:pStyle w:val="TableParagraph"/>
              <w:spacing w:before="8" w:line="247" w:lineRule="auto"/>
              <w:ind w:left="825" w:right="239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proofErr w:type="gramStart"/>
            <w:r>
              <w:rPr>
                <w:sz w:val="24"/>
              </w:rPr>
              <w:t>AX,data</w:t>
            </w:r>
            <w:proofErr w:type="spellEnd"/>
            <w:proofErr w:type="gramEnd"/>
            <w:r>
              <w:rPr>
                <w:sz w:val="24"/>
              </w:rPr>
              <w:t xml:space="preserve"> MOV DS,AX</w:t>
            </w:r>
          </w:p>
        </w:tc>
        <w:tc>
          <w:tcPr>
            <w:tcW w:w="4979" w:type="dxa"/>
          </w:tcPr>
          <w:p w14:paraId="4C055CAB" w14:textId="77777777" w:rsidR="000B068B" w:rsidRDefault="000B068B" w:rsidP="000B068B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Initializing the data segment register with the data segment address</w:t>
            </w:r>
          </w:p>
        </w:tc>
      </w:tr>
      <w:tr w:rsidR="000B068B" w14:paraId="6EE4C5CA" w14:textId="77777777" w:rsidTr="000B068B">
        <w:trPr>
          <w:trHeight w:val="325"/>
        </w:trPr>
        <w:tc>
          <w:tcPr>
            <w:tcW w:w="4981" w:type="dxa"/>
          </w:tcPr>
          <w:p w14:paraId="7548F6CC" w14:textId="77777777" w:rsidR="000B068B" w:rsidRDefault="000B068B" w:rsidP="000B068B">
            <w:pPr>
              <w:pStyle w:val="TableParagraph"/>
              <w:ind w:left="825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gramStart"/>
            <w:r>
              <w:rPr>
                <w:sz w:val="24"/>
              </w:rPr>
              <w:t>CX,COUNT</w:t>
            </w:r>
            <w:proofErr w:type="gramEnd"/>
          </w:p>
        </w:tc>
        <w:tc>
          <w:tcPr>
            <w:tcW w:w="4979" w:type="dxa"/>
          </w:tcPr>
          <w:p w14:paraId="0B30EC45" w14:textId="77777777" w:rsidR="000B068B" w:rsidRDefault="000B068B" w:rsidP="000B06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Loading the count into CX for looping</w:t>
            </w:r>
          </w:p>
        </w:tc>
      </w:tr>
      <w:tr w:rsidR="000B068B" w14:paraId="72713A9F" w14:textId="77777777" w:rsidTr="000B068B">
        <w:trPr>
          <w:trHeight w:val="848"/>
        </w:trPr>
        <w:tc>
          <w:tcPr>
            <w:tcW w:w="4981" w:type="dxa"/>
          </w:tcPr>
          <w:p w14:paraId="5984D576" w14:textId="77777777" w:rsidR="000B068B" w:rsidRDefault="000B068B" w:rsidP="000B06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L1:</w:t>
            </w:r>
          </w:p>
          <w:p w14:paraId="57FDEC1A" w14:textId="77777777" w:rsidR="000B068B" w:rsidRDefault="000B068B" w:rsidP="000B068B">
            <w:pPr>
              <w:pStyle w:val="TableParagraph"/>
              <w:spacing w:before="7" w:line="247" w:lineRule="auto"/>
              <w:ind w:left="825" w:right="2390"/>
              <w:rPr>
                <w:sz w:val="24"/>
              </w:rPr>
            </w:pPr>
            <w:r>
              <w:rPr>
                <w:sz w:val="24"/>
              </w:rPr>
              <w:t>MOV AH,1 INT 21H</w:t>
            </w:r>
          </w:p>
        </w:tc>
        <w:tc>
          <w:tcPr>
            <w:tcW w:w="4979" w:type="dxa"/>
          </w:tcPr>
          <w:p w14:paraId="4357924A" w14:textId="77777777" w:rsidR="000B068B" w:rsidRDefault="000B068B" w:rsidP="000B068B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1193E97E" w14:textId="77777777" w:rsidR="000B068B" w:rsidRDefault="000B068B" w:rsidP="000B068B">
            <w:pPr>
              <w:pStyle w:val="TableParagraph"/>
              <w:spacing w:before="1" w:line="247" w:lineRule="auto"/>
              <w:ind w:right="151"/>
              <w:rPr>
                <w:sz w:val="24"/>
              </w:rPr>
            </w:pPr>
            <w:r>
              <w:rPr>
                <w:sz w:val="24"/>
              </w:rPr>
              <w:t xml:space="preserve">Call the DOS Interrupt Function 21H with </w:t>
            </w:r>
            <w:r>
              <w:rPr>
                <w:spacing w:val="-3"/>
                <w:sz w:val="24"/>
              </w:rPr>
              <w:t xml:space="preserve">AH </w:t>
            </w:r>
            <w:r>
              <w:rPr>
                <w:sz w:val="24"/>
              </w:rPr>
              <w:t xml:space="preserve">= 01H to read a </w:t>
            </w:r>
            <w:r>
              <w:rPr>
                <w:spacing w:val="-3"/>
                <w:sz w:val="24"/>
              </w:rPr>
              <w:t xml:space="preserve">single </w:t>
            </w:r>
            <w:r>
              <w:rPr>
                <w:sz w:val="24"/>
              </w:rPr>
              <w:t xml:space="preserve">character </w:t>
            </w:r>
            <w:r>
              <w:rPr>
                <w:spacing w:val="-4"/>
                <w:sz w:val="24"/>
              </w:rPr>
              <w:t xml:space="preserve">keyboard </w:t>
            </w:r>
            <w:r>
              <w:rPr>
                <w:sz w:val="24"/>
              </w:rPr>
              <w:t xml:space="preserve">input with echo into </w:t>
            </w:r>
            <w:r>
              <w:rPr>
                <w:spacing w:val="-3"/>
                <w:sz w:val="24"/>
              </w:rPr>
              <w:t>AL</w:t>
            </w:r>
          </w:p>
        </w:tc>
      </w:tr>
      <w:tr w:rsidR="000B068B" w14:paraId="14A21B8F" w14:textId="77777777" w:rsidTr="000B068B">
        <w:trPr>
          <w:trHeight w:val="848"/>
        </w:trPr>
        <w:tc>
          <w:tcPr>
            <w:tcW w:w="4981" w:type="dxa"/>
          </w:tcPr>
          <w:p w14:paraId="7CE2DA46" w14:textId="77777777" w:rsidR="000B068B" w:rsidRDefault="000B068B" w:rsidP="000B068B">
            <w:pPr>
              <w:pStyle w:val="TableParagraph"/>
              <w:spacing w:line="247" w:lineRule="auto"/>
              <w:ind w:left="825" w:right="2390"/>
              <w:rPr>
                <w:sz w:val="24"/>
              </w:rPr>
            </w:pPr>
            <w:r>
              <w:rPr>
                <w:sz w:val="24"/>
              </w:rPr>
              <w:t>CMP AL,60H JNC UPPER ADD AL,20H</w:t>
            </w:r>
          </w:p>
        </w:tc>
        <w:tc>
          <w:tcPr>
            <w:tcW w:w="4979" w:type="dxa"/>
          </w:tcPr>
          <w:p w14:paraId="25DC9AA7" w14:textId="77777777" w:rsidR="000B068B" w:rsidRDefault="000B068B" w:rsidP="000B068B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1B25CFD0" w14:textId="77777777" w:rsidR="000B068B" w:rsidRDefault="000B068B" w:rsidP="000B068B">
            <w:pPr>
              <w:pStyle w:val="TableParagraph"/>
              <w:spacing w:before="0" w:line="249" w:lineRule="auto"/>
              <w:rPr>
                <w:sz w:val="24"/>
              </w:rPr>
            </w:pPr>
            <w:r>
              <w:rPr>
                <w:sz w:val="24"/>
              </w:rPr>
              <w:t>Check if the character was uppercase or lowercase using CMP and jump if it was lowercase. Otherwise, convert to lowercase.</w:t>
            </w:r>
          </w:p>
        </w:tc>
      </w:tr>
      <w:tr w:rsidR="000B068B" w14:paraId="54892F8C" w14:textId="77777777" w:rsidTr="000B068B">
        <w:trPr>
          <w:trHeight w:val="325"/>
        </w:trPr>
        <w:tc>
          <w:tcPr>
            <w:tcW w:w="4981" w:type="dxa"/>
          </w:tcPr>
          <w:p w14:paraId="2A07EAE2" w14:textId="77777777" w:rsidR="000B068B" w:rsidRDefault="000B068B" w:rsidP="000B068B">
            <w:pPr>
              <w:pStyle w:val="TableParagraph"/>
              <w:ind w:left="825"/>
              <w:rPr>
                <w:sz w:val="24"/>
              </w:rPr>
            </w:pPr>
            <w:r>
              <w:rPr>
                <w:sz w:val="24"/>
              </w:rPr>
              <w:t>JMP SKIP</w:t>
            </w:r>
          </w:p>
        </w:tc>
        <w:tc>
          <w:tcPr>
            <w:tcW w:w="4979" w:type="dxa"/>
          </w:tcPr>
          <w:p w14:paraId="0CCAA0D8" w14:textId="77777777" w:rsidR="000B068B" w:rsidRDefault="000B068B" w:rsidP="000B06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Skip to display if input was uppercase</w:t>
            </w:r>
          </w:p>
        </w:tc>
      </w:tr>
      <w:tr w:rsidR="000B068B" w14:paraId="6A938775" w14:textId="77777777" w:rsidTr="000B068B">
        <w:trPr>
          <w:trHeight w:val="515"/>
        </w:trPr>
        <w:tc>
          <w:tcPr>
            <w:tcW w:w="4981" w:type="dxa"/>
          </w:tcPr>
          <w:p w14:paraId="2DF1E6BA" w14:textId="77777777" w:rsidR="000B068B" w:rsidRDefault="000B068B" w:rsidP="000B06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UPPER:</w:t>
            </w:r>
          </w:p>
          <w:p w14:paraId="342D3162" w14:textId="77777777" w:rsidR="000B068B" w:rsidRDefault="000B068B" w:rsidP="000B068B">
            <w:pPr>
              <w:pStyle w:val="TableParagraph"/>
              <w:spacing w:before="8"/>
              <w:ind w:left="825"/>
              <w:rPr>
                <w:sz w:val="24"/>
              </w:rPr>
            </w:pPr>
            <w:r>
              <w:rPr>
                <w:sz w:val="24"/>
              </w:rPr>
              <w:t>SUB AL,20H</w:t>
            </w:r>
          </w:p>
        </w:tc>
        <w:tc>
          <w:tcPr>
            <w:tcW w:w="4979" w:type="dxa"/>
          </w:tcPr>
          <w:p w14:paraId="44CC3ED7" w14:textId="77777777" w:rsidR="000B068B" w:rsidRDefault="000B068B" w:rsidP="000B068B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Convert to uppercase when lowercase input is detected</w:t>
            </w:r>
          </w:p>
        </w:tc>
      </w:tr>
      <w:tr w:rsidR="000B068B" w14:paraId="6C2FD8B3" w14:textId="77777777" w:rsidTr="000B068B">
        <w:trPr>
          <w:trHeight w:val="1088"/>
        </w:trPr>
        <w:tc>
          <w:tcPr>
            <w:tcW w:w="4981" w:type="dxa"/>
          </w:tcPr>
          <w:p w14:paraId="38C08D0A" w14:textId="77777777" w:rsidR="000B068B" w:rsidRDefault="000B068B" w:rsidP="000B068B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SKIP:</w:t>
            </w:r>
          </w:p>
          <w:p w14:paraId="4DEF83EF" w14:textId="77777777" w:rsidR="000B068B" w:rsidRDefault="000B068B" w:rsidP="000B068B">
            <w:pPr>
              <w:pStyle w:val="TableParagraph"/>
              <w:spacing w:before="7" w:line="247" w:lineRule="auto"/>
              <w:ind w:left="825" w:right="2497"/>
              <w:rPr>
                <w:sz w:val="24"/>
              </w:rPr>
            </w:pPr>
            <w:r>
              <w:rPr>
                <w:sz w:val="24"/>
              </w:rPr>
              <w:t xml:space="preserve">MOV AH,2 MOV </w:t>
            </w:r>
            <w:proofErr w:type="gramStart"/>
            <w:r>
              <w:rPr>
                <w:sz w:val="24"/>
              </w:rPr>
              <w:t>DL,AL</w:t>
            </w:r>
            <w:proofErr w:type="gramEnd"/>
            <w:r>
              <w:rPr>
                <w:sz w:val="24"/>
              </w:rPr>
              <w:t xml:space="preserve"> INT 21H LOOP L1</w:t>
            </w:r>
          </w:p>
        </w:tc>
        <w:tc>
          <w:tcPr>
            <w:tcW w:w="4979" w:type="dxa"/>
          </w:tcPr>
          <w:p w14:paraId="78A556B7" w14:textId="77777777" w:rsidR="000B068B" w:rsidRDefault="000B068B" w:rsidP="000B068B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14:paraId="79FCA416" w14:textId="77777777" w:rsidR="000B068B" w:rsidRDefault="000B068B" w:rsidP="000B068B">
            <w:pPr>
              <w:pStyle w:val="TableParagraph"/>
              <w:spacing w:before="0" w:line="247" w:lineRule="auto"/>
              <w:ind w:right="60"/>
              <w:rPr>
                <w:sz w:val="24"/>
              </w:rPr>
            </w:pPr>
            <w:r>
              <w:rPr>
                <w:sz w:val="24"/>
              </w:rPr>
              <w:t>Display the converted character by calling the DOS Interrupt Function 21H with AH = 02H to display a single character stored in DL</w:t>
            </w:r>
          </w:p>
        </w:tc>
      </w:tr>
    </w:tbl>
    <w:p w14:paraId="559771C5" w14:textId="77777777" w:rsidR="005C256F" w:rsidRDefault="000B068B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3" w:line="379" w:lineRule="auto"/>
        <w:ind w:right="365"/>
        <w:rPr>
          <w:sz w:val="24"/>
        </w:rPr>
      </w:pPr>
      <w:r>
        <w:rPr>
          <w:sz w:val="24"/>
        </w:rPr>
        <w:t xml:space="preserve">Display the converted character by calling the DOS Interrupt Function 21H </w:t>
      </w:r>
      <w:r>
        <w:rPr>
          <w:spacing w:val="-4"/>
          <w:sz w:val="24"/>
        </w:rPr>
        <w:t xml:space="preserve">with </w:t>
      </w:r>
      <w:r>
        <w:rPr>
          <w:spacing w:val="-3"/>
          <w:sz w:val="24"/>
        </w:rPr>
        <w:t xml:space="preserve">AH </w:t>
      </w:r>
      <w:r>
        <w:rPr>
          <w:sz w:val="24"/>
        </w:rPr>
        <w:t xml:space="preserve">= 02H to display a single character stored </w:t>
      </w:r>
      <w:r>
        <w:rPr>
          <w:spacing w:val="-3"/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DL</w:t>
      </w:r>
    </w:p>
    <w:tbl>
      <w:tblPr>
        <w:tblpPr w:leftFromText="180" w:rightFromText="180" w:vertAnchor="text" w:horzAnchor="margin" w:tblpY="10136"/>
        <w:tblW w:w="9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9"/>
        <w:gridCol w:w="4998"/>
      </w:tblGrid>
      <w:tr w:rsidR="000B068B" w14:paraId="1BCA2815" w14:textId="77777777" w:rsidTr="000B068B">
        <w:trPr>
          <w:trHeight w:val="410"/>
        </w:trPr>
        <w:tc>
          <w:tcPr>
            <w:tcW w:w="4999" w:type="dxa"/>
            <w:tcBorders>
              <w:bottom w:val="nil"/>
            </w:tcBorders>
          </w:tcPr>
          <w:p w14:paraId="33D4FE0E" w14:textId="77777777" w:rsidR="000B068B" w:rsidRDefault="000B068B" w:rsidP="000B068B">
            <w:pPr>
              <w:pStyle w:val="TableParagraph"/>
              <w:spacing w:before="92" w:line="265" w:lineRule="exact"/>
              <w:ind w:left="825"/>
              <w:rPr>
                <w:sz w:val="24"/>
              </w:rPr>
            </w:pPr>
            <w:r>
              <w:rPr>
                <w:sz w:val="24"/>
              </w:rPr>
              <w:t>MOV Ah,4CH</w:t>
            </w:r>
          </w:p>
        </w:tc>
        <w:tc>
          <w:tcPr>
            <w:tcW w:w="4998" w:type="dxa"/>
            <w:tcBorders>
              <w:bottom w:val="nil"/>
            </w:tcBorders>
          </w:tcPr>
          <w:p w14:paraId="0D233C3A" w14:textId="77777777" w:rsidR="000B068B" w:rsidRDefault="000B068B" w:rsidP="000B068B">
            <w:pPr>
              <w:pStyle w:val="TableParagraph"/>
              <w:spacing w:before="92" w:line="265" w:lineRule="exact"/>
              <w:rPr>
                <w:sz w:val="24"/>
              </w:rPr>
            </w:pPr>
            <w:r>
              <w:rPr>
                <w:sz w:val="24"/>
              </w:rPr>
              <w:t>Calling the DOS Interrupt Function 21H with</w:t>
            </w:r>
          </w:p>
        </w:tc>
      </w:tr>
      <w:tr w:rsidR="000B068B" w14:paraId="75C2276B" w14:textId="77777777" w:rsidTr="000B068B">
        <w:trPr>
          <w:trHeight w:val="307"/>
        </w:trPr>
        <w:tc>
          <w:tcPr>
            <w:tcW w:w="4999" w:type="dxa"/>
            <w:tcBorders>
              <w:top w:val="nil"/>
              <w:bottom w:val="nil"/>
            </w:tcBorders>
          </w:tcPr>
          <w:p w14:paraId="35706B25" w14:textId="77777777" w:rsidR="000B068B" w:rsidRDefault="000B068B" w:rsidP="000B068B">
            <w:pPr>
              <w:pStyle w:val="TableParagraph"/>
              <w:spacing w:before="0" w:line="263" w:lineRule="exact"/>
              <w:ind w:left="825"/>
              <w:rPr>
                <w:sz w:val="24"/>
              </w:rPr>
            </w:pPr>
            <w:r>
              <w:rPr>
                <w:sz w:val="24"/>
              </w:rPr>
              <w:t>INT 21H</w:t>
            </w:r>
          </w:p>
        </w:tc>
        <w:tc>
          <w:tcPr>
            <w:tcW w:w="4998" w:type="dxa"/>
            <w:tcBorders>
              <w:top w:val="nil"/>
              <w:bottom w:val="nil"/>
            </w:tcBorders>
          </w:tcPr>
          <w:p w14:paraId="34CB4927" w14:textId="77777777" w:rsidR="000B068B" w:rsidRDefault="000B068B" w:rsidP="000B068B">
            <w:pPr>
              <w:pStyle w:val="TableParagraph"/>
              <w:spacing w:before="0" w:line="263" w:lineRule="exact"/>
              <w:rPr>
                <w:sz w:val="24"/>
              </w:rPr>
            </w:pPr>
            <w:r>
              <w:rPr>
                <w:sz w:val="24"/>
              </w:rPr>
              <w:t>AH = 4CH to terminate the program</w:t>
            </w:r>
          </w:p>
        </w:tc>
      </w:tr>
      <w:tr w:rsidR="000B068B" w14:paraId="1E9C7435" w14:textId="77777777" w:rsidTr="000B068B">
        <w:trPr>
          <w:trHeight w:val="315"/>
        </w:trPr>
        <w:tc>
          <w:tcPr>
            <w:tcW w:w="4999" w:type="dxa"/>
            <w:tcBorders>
              <w:top w:val="nil"/>
              <w:bottom w:val="nil"/>
            </w:tcBorders>
          </w:tcPr>
          <w:p w14:paraId="346F344D" w14:textId="77777777" w:rsidR="000B068B" w:rsidRDefault="000B068B" w:rsidP="000B068B">
            <w:pPr>
              <w:pStyle w:val="TableParagraph"/>
              <w:spacing w:before="0" w:line="271" w:lineRule="exact"/>
              <w:ind w:left="825"/>
              <w:rPr>
                <w:sz w:val="24"/>
              </w:rPr>
            </w:pPr>
            <w:r>
              <w:rPr>
                <w:sz w:val="24"/>
              </w:rPr>
              <w:t>CODE ENDS</w:t>
            </w:r>
          </w:p>
        </w:tc>
        <w:tc>
          <w:tcPr>
            <w:tcW w:w="4998" w:type="dxa"/>
            <w:tcBorders>
              <w:top w:val="nil"/>
              <w:bottom w:val="nil"/>
            </w:tcBorders>
          </w:tcPr>
          <w:p w14:paraId="29362E56" w14:textId="77777777" w:rsidR="000B068B" w:rsidRDefault="000B068B" w:rsidP="000B068B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0B068B" w14:paraId="30EB960E" w14:textId="77777777" w:rsidTr="000B068B">
        <w:trPr>
          <w:trHeight w:val="426"/>
        </w:trPr>
        <w:tc>
          <w:tcPr>
            <w:tcW w:w="4999" w:type="dxa"/>
            <w:tcBorders>
              <w:top w:val="nil"/>
            </w:tcBorders>
          </w:tcPr>
          <w:p w14:paraId="7322DC5C" w14:textId="77777777" w:rsidR="000B068B" w:rsidRDefault="000B068B" w:rsidP="000B068B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end start</w:t>
            </w:r>
          </w:p>
        </w:tc>
        <w:tc>
          <w:tcPr>
            <w:tcW w:w="4998" w:type="dxa"/>
            <w:tcBorders>
              <w:top w:val="nil"/>
            </w:tcBorders>
          </w:tcPr>
          <w:p w14:paraId="1B6C9DBA" w14:textId="77777777" w:rsidR="000B068B" w:rsidRDefault="000B068B" w:rsidP="000B068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2DF47386" w14:textId="77777777" w:rsidR="005C256F" w:rsidRDefault="000B068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>
        <w:rPr>
          <w:sz w:val="24"/>
        </w:rPr>
        <w:t xml:space="preserve">Terminate the program by calling the DOS Interrupt Function 21H with </w:t>
      </w:r>
      <w:r>
        <w:rPr>
          <w:spacing w:val="-3"/>
          <w:sz w:val="24"/>
        </w:rPr>
        <w:t xml:space="preserve">AH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4CH</w:t>
      </w:r>
    </w:p>
    <w:p w14:paraId="1600B72C" w14:textId="77777777" w:rsidR="005C256F" w:rsidRDefault="005C256F">
      <w:pPr>
        <w:rPr>
          <w:sz w:val="24"/>
        </w:rPr>
        <w:sectPr w:rsidR="005C256F">
          <w:pgSz w:w="12240" w:h="15840"/>
          <w:pgMar w:top="1320" w:right="1280" w:bottom="280" w:left="1300" w:header="720" w:footer="720" w:gutter="0"/>
          <w:cols w:space="720"/>
        </w:sectPr>
      </w:pPr>
    </w:p>
    <w:p w14:paraId="765E2C2E" w14:textId="135DDF9D" w:rsidR="005C256F" w:rsidRDefault="000B068B" w:rsidP="000B068B">
      <w:pPr>
        <w:pStyle w:val="Heading1"/>
        <w:spacing w:before="150"/>
        <w:ind w:left="0"/>
      </w:pPr>
      <w:r>
        <w:lastRenderedPageBreak/>
        <w:t>S</w:t>
      </w:r>
      <w:r>
        <w:t>napshot</w:t>
      </w:r>
    </w:p>
    <w:p w14:paraId="15D1CCC3" w14:textId="52C14C15" w:rsidR="005C256F" w:rsidRDefault="000B068B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D51E5BF" wp14:editId="0F082485">
            <wp:simplePos x="0" y="0"/>
            <wp:positionH relativeFrom="page">
              <wp:posOffset>914400</wp:posOffset>
            </wp:positionH>
            <wp:positionV relativeFrom="paragraph">
              <wp:posOffset>3321050</wp:posOffset>
            </wp:positionV>
            <wp:extent cx="4565650" cy="3048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8E0FB27" wp14:editId="28D65BF4">
            <wp:simplePos x="0" y="0"/>
            <wp:positionH relativeFrom="page">
              <wp:posOffset>937260</wp:posOffset>
            </wp:positionH>
            <wp:positionV relativeFrom="paragraph">
              <wp:posOffset>175895</wp:posOffset>
            </wp:positionV>
            <wp:extent cx="4498975" cy="3032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A0532" w14:textId="466DB7BD" w:rsidR="005C256F" w:rsidRDefault="005C256F" w:rsidP="000B068B">
      <w:pPr>
        <w:pStyle w:val="BodyText"/>
        <w:spacing w:before="9"/>
      </w:pPr>
    </w:p>
    <w:p w14:paraId="06146B45" w14:textId="77777777" w:rsidR="000B068B" w:rsidRDefault="000B068B" w:rsidP="000B068B">
      <w:pPr>
        <w:spacing w:before="76"/>
        <w:ind w:left="140"/>
        <w:rPr>
          <w:b/>
          <w:sz w:val="32"/>
        </w:rPr>
      </w:pPr>
      <w:r>
        <w:rPr>
          <w:b/>
          <w:sz w:val="32"/>
        </w:rPr>
        <w:t>Result</w:t>
      </w:r>
    </w:p>
    <w:p w14:paraId="5863F72E" w14:textId="77777777" w:rsidR="000B068B" w:rsidRDefault="000B068B" w:rsidP="000B068B">
      <w:pPr>
        <w:pStyle w:val="BodyText"/>
        <w:spacing w:before="7"/>
        <w:rPr>
          <w:b/>
          <w:sz w:val="31"/>
        </w:rPr>
      </w:pPr>
    </w:p>
    <w:p w14:paraId="0E0E73A2" w14:textId="77777777" w:rsidR="000B068B" w:rsidRDefault="000B068B" w:rsidP="000B068B">
      <w:pPr>
        <w:pStyle w:val="BodyText"/>
        <w:spacing w:before="1" w:line="364" w:lineRule="auto"/>
        <w:ind w:left="140"/>
      </w:pPr>
      <w:r>
        <w:t xml:space="preserve">Program for performing case conversion on the fly in an </w:t>
      </w:r>
      <w:proofErr w:type="gramStart"/>
      <w:r>
        <w:t>8086 microprocessor</w:t>
      </w:r>
      <w:proofErr w:type="gramEnd"/>
      <w:r>
        <w:t xml:space="preserve"> using MASM and DOSBox was implemented and the output was verified.</w:t>
      </w:r>
    </w:p>
    <w:p w14:paraId="7A2EBB0D" w14:textId="77777777" w:rsidR="000B068B" w:rsidRDefault="000B068B" w:rsidP="000B068B">
      <w:pPr>
        <w:pStyle w:val="BodyText"/>
        <w:spacing w:before="9"/>
      </w:pPr>
    </w:p>
    <w:sectPr w:rsidR="000B068B">
      <w:pgSz w:w="12240" w:h="15840"/>
      <w:pgMar w:top="13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56D4"/>
    <w:multiLevelType w:val="multilevel"/>
    <w:tmpl w:val="9B2092C6"/>
    <w:lvl w:ilvl="0">
      <w:start w:val="1"/>
      <w:numFmt w:val="decimal"/>
      <w:lvlText w:val="%1."/>
      <w:lvlJc w:val="left"/>
      <w:pPr>
        <w:ind w:left="861" w:hanging="543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81" w:hanging="72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56F"/>
    <w:rsid w:val="000B068B"/>
    <w:rsid w:val="005C256F"/>
    <w:rsid w:val="00E3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CF81D0"/>
  <w15:docId w15:val="{316CC136-CD81-4394-8E9D-0F676A55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2877" w:right="286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81" w:hanging="720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7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Kshitij Sharma</cp:lastModifiedBy>
  <cp:revision>3</cp:revision>
  <dcterms:created xsi:type="dcterms:W3CDTF">2020-10-21T13:28:00Z</dcterms:created>
  <dcterms:modified xsi:type="dcterms:W3CDTF">2020-10-21T13:38:00Z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2020-10-21T00:00:00Z</vt:filetime>
  </property>
</Properties>
</file>