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none"/>
        </w:rPr>
      </w:pPr>
      <w:r>
        <w:rPr>
          <w:rFonts w:ascii="Tahoma" w:hAnsi="Tahoma" w:eastAsia="SimSun" w:cs="Tahoma"/>
          <w:color w:val="00B050"/>
          <w:sz w:val="40"/>
          <w:szCs w:val="40"/>
          <w:u w:val="double"/>
        </w:rPr>
        <w:t>DESIGN AN OBSTACLE DETECTOR </w:t>
      </w:r>
    </w:p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t>Obstacle detector: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drawing>
          <wp:inline distT="0" distB="0" distL="0" distR="0">
            <wp:extent cx="5873750" cy="2514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rPr>
          <w:rFonts w:ascii="Tahoma" w:hAnsi="Tahoma" w:eastAsia="SimSun" w:cs="Tahoma"/>
          <w:color w:val="7030A0"/>
          <w:sz w:val="44"/>
          <w:szCs w:val="44"/>
        </w:rPr>
      </w:pPr>
      <w:r>
        <w:rPr>
          <w:rFonts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00B0F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00B0F0"/>
          <w:sz w:val="32"/>
          <w:szCs w:val="32"/>
        </w:rPr>
        <w:t>LEARNING AND OBSERVATIONS: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OBSERVATION: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When the object is near it measures the distance.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PROBLEMS &amp; TROUBLESHOOTING: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PRECAUTIONS: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OUTCOMES: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Distance measurement when the object comes near to the ultrasonic sensor.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project works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94EBC"/>
    <w:rsid w:val="06D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2019-11-12T05:38:00Z</dcterms:created>
  <dc:creator>HP</dc:creator>
  <cp:lastModifiedBy>HP</cp:lastModifiedBy>
  <dcterms:modified xsi:type="dcterms:W3CDTF">2019-11-12T05:38:54Z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