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EA9F21" w14:paraId="5E5787A5" wp14:textId="43243ECF">
      <w:pPr>
        <w:rPr>
          <w:b w:val="1"/>
          <w:bCs w:val="1"/>
        </w:rPr>
      </w:pPr>
      <w:bookmarkStart w:name="_GoBack" w:id="0"/>
      <w:bookmarkEnd w:id="0"/>
      <w:r w:rsidRPr="01EA9F21" w:rsidR="01EA9F21">
        <w:rPr>
          <w:b w:val="1"/>
          <w:bCs w:val="1"/>
        </w:rPr>
        <w:t xml:space="preserve">Logo </w:t>
      </w:r>
      <w:r w:rsidRPr="01EA9F21" w:rsidR="57FF5BEF">
        <w:rPr>
          <w:b w:val="1"/>
          <w:bCs w:val="1"/>
        </w:rPr>
        <w:t xml:space="preserve">Sequence: </w:t>
      </w:r>
    </w:p>
    <w:p w:rsidR="57FF5BEF" w:rsidP="01EA9F21" w:rsidRDefault="57FF5BEF" w14:paraId="5985D056" w14:textId="5199FEAA">
      <w:pPr>
        <w:pStyle w:val="Normal"/>
      </w:pPr>
      <w:r w:rsidR="57FF5BEF">
        <w:rPr/>
        <w:t xml:space="preserve">Topmost Priority Placement: </w:t>
      </w:r>
    </w:p>
    <w:p w:rsidR="57FF5BEF" w:rsidP="01EA9F21" w:rsidRDefault="57FF5BEF" w14:paraId="2F0E83E8" w14:textId="46B9EBD6">
      <w:pPr>
        <w:pStyle w:val="Normal"/>
      </w:pPr>
      <w:r w:rsidR="57FF5BEF">
        <w:rPr/>
        <w:t>The Coca-Cola Foundation</w:t>
      </w:r>
    </w:p>
    <w:p w:rsidR="57FF5BEF" w:rsidP="01EA9F21" w:rsidRDefault="57FF5BEF" w14:paraId="4626E714" w14:textId="0A11F949">
      <w:pPr>
        <w:pStyle w:val="Normal"/>
      </w:pPr>
      <w:r w:rsidR="57FF5BEF">
        <w:rPr/>
        <w:t xml:space="preserve">HUMAN’ISSA </w:t>
      </w:r>
    </w:p>
    <w:p w:rsidR="57FF5BEF" w:rsidP="01EA9F21" w:rsidRDefault="57FF5BEF" w14:paraId="357DDA63" w14:textId="104B64D6">
      <w:pPr>
        <w:pStyle w:val="Normal"/>
      </w:pPr>
      <w:r w:rsidR="57FF5BEF">
        <w:rPr/>
        <w:t xml:space="preserve">Bottlers Nepal Limited </w:t>
      </w:r>
    </w:p>
    <w:p w:rsidR="57FF5BEF" w:rsidP="01EA9F21" w:rsidRDefault="57FF5BEF" w14:paraId="33FDBEF0" w14:textId="0171DC87">
      <w:pPr>
        <w:pStyle w:val="Normal"/>
        <w:rPr>
          <w:b w:val="1"/>
          <w:bCs w:val="1"/>
        </w:rPr>
      </w:pPr>
      <w:r w:rsidRPr="01EA9F21" w:rsidR="57FF5BEF">
        <w:rPr>
          <w:b w:val="1"/>
          <w:bCs w:val="1"/>
        </w:rPr>
        <w:t xml:space="preserve">Secondary Priority Placement: </w:t>
      </w:r>
    </w:p>
    <w:p w:rsidR="57FF5BEF" w:rsidP="01EA9F21" w:rsidRDefault="57FF5BEF" w14:paraId="05D6DE54" w14:textId="24AF2D3D">
      <w:pPr>
        <w:pStyle w:val="Normal"/>
      </w:pPr>
      <w:r w:rsidR="57FF5BEF">
        <w:rPr/>
        <w:t xml:space="preserve">Sabal Nepal, Sano </w:t>
      </w:r>
      <w:proofErr w:type="spellStart"/>
      <w:r w:rsidR="57FF5BEF">
        <w:rPr/>
        <w:t>Paila</w:t>
      </w:r>
      <w:proofErr w:type="spellEnd"/>
      <w:r w:rsidR="57FF5BEF">
        <w:rPr/>
        <w:t xml:space="preserve">, NMCJ, Nepal Share, </w:t>
      </w:r>
      <w:proofErr w:type="spellStart"/>
      <w:r w:rsidR="57FF5BEF">
        <w:rPr/>
        <w:t>Bhrikuti</w:t>
      </w:r>
      <w:proofErr w:type="spellEnd"/>
      <w:r w:rsidR="57FF5BEF">
        <w:rPr/>
        <w:t xml:space="preserve"> Devi Trust, </w:t>
      </w:r>
      <w:proofErr w:type="spellStart"/>
      <w:r w:rsidR="57FF5BEF">
        <w:rPr/>
        <w:t>Doko</w:t>
      </w:r>
      <w:proofErr w:type="spellEnd"/>
      <w:r w:rsidR="57FF5BEF">
        <w:rPr/>
        <w:t xml:space="preserve"> Recyclers, NEPSEMYAK, Blue Waste 2 Value, </w:t>
      </w:r>
      <w:proofErr w:type="spellStart"/>
      <w:r w:rsidR="57FF5BEF">
        <w:rPr/>
        <w:t>Fordays</w:t>
      </w:r>
      <w:proofErr w:type="spellEnd"/>
      <w:r w:rsidR="57FF5BEF">
        <w:rPr/>
        <w:t xml:space="preserve">, </w:t>
      </w:r>
      <w:proofErr w:type="spellStart"/>
      <w:r w:rsidR="14449A2A">
        <w:rPr/>
        <w:t>Nyano</w:t>
      </w:r>
      <w:proofErr w:type="spellEnd"/>
      <w:r w:rsidR="14449A2A">
        <w:rPr/>
        <w:t xml:space="preserve"> Sansar</w:t>
      </w:r>
      <w:r w:rsidR="113A7D5E">
        <w:rPr/>
        <w:t>, Strategic Alliance International, Burns Violence Survivor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02BEBA"/>
  <w15:docId w15:val="{7732f63f-94f8-42e8-8360-92773747497d}"/>
  <w:rsids>
    <w:rsidRoot w:val="7802BEBA"/>
    <w:rsid w:val="01EA9F21"/>
    <w:rsid w:val="113A7D5E"/>
    <w:rsid w:val="14449A2A"/>
    <w:rsid w:val="16C0F34B"/>
    <w:rsid w:val="16C0F34B"/>
    <w:rsid w:val="3D4904E4"/>
    <w:rsid w:val="4100A6A6"/>
    <w:rsid w:val="5730859D"/>
    <w:rsid w:val="57FF5BEF"/>
    <w:rsid w:val="7802BEBA"/>
    <w:rsid w:val="7A2432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Avipsha Rayamajhi</dc:creator>
  <keywords/>
  <dc:description/>
  <lastModifiedBy>Avipsha Rayamajhi</lastModifiedBy>
  <revision>2</revision>
  <dcterms:created xsi:type="dcterms:W3CDTF">2020-07-27T12:13:00.0777601Z</dcterms:created>
  <dcterms:modified xsi:type="dcterms:W3CDTF">2020-07-27T12:18:02.1786049Z</dcterms:modified>
</coreProperties>
</file>