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- Growth  |  Customer Engagement &amp; Lifecycle  |  Multi-Channel Communication (Email, WhatsApp, Push, In-App)  |  CRM, A/B Testing &amp; Data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7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Growth Product Manager with 5+ years owning customer engagement and lifecycle across a consumer platform serving 150,000+ users. Built multi-channel communication across email, SMS/OTP, WhatsApp, push, and in-app messaging, consolidated into one system, and drove acquisition, activation, retention, and engagement through nudges, lifecycle journeys, and CRM. Runs A/B testing and experimentation to optimize communication performance, uses SQL and customer insights to move measurable outcomes, and partners across business, marketing, analytics, engineering, and design.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Growth &amp; Customer Engagement · Customer Lifecycle (Acquisition to Retention) · Multi-Channel Communication (Email, SMS, WhatsApp, Push Notifications, In-App) · CRM &amp; Engagement Platforms · Nudges &amp; Lifecycle Journeys · A/B Testing &amp; Experimentation · Communication Performance Optimization · Customer Insights &amp; Analytics (SQL) · Data-Driven Decision-Making · Retention &amp; Activation · Funnel &amp; Conversion · Stakeholder Management · Customer Experience · Product Management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A B2C consumer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and consolidated multi-channel customer communication — email, WhatsApp (Gupshup), in-app messaging, push, and SMS/OTP — into one system with a RAG-based assistant, cutting first-response time from 4 minutes to under 10 seconds and monthly escalations from ~300 to under 50.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Designed a lifecycle and retention engine (nudges, early-bird access, a loyalty program, and an in-app wallet) that drove engagement and generated Rs 70L in product-led renewals in a single month.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Increased activation and retention — the share of users rating the product 5 out of 5 rose from 10% to 25% — through onboarding journeys, lifecycle messaging, and loyalty.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Re-architected the acquisition-to-conversion funnel (single-step OTP, ranking, 6 payment gateways) and ran A/B experiments to lift conversion and enable self-serve purchase.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Launched organic acquisition and engagement loops across social and messaging channels, bringing 2,000+ leads/month at a 7% conversion rate.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Revamped the CRM (lead navigation, integrated calling, revenue and target tracking) and automated engagement and enrolment workflows, cutting operational workload 80% and saving Rs 1.6L/month.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SQL and Power BI dashboards and ran A/B experiments to read customer insights, optimize communication and funnel performance, and inform product decisions.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Growth &amp; Engagement: </w:t>
      </w:r>
      <w:r>
        <w:rPr>
          <w:rFonts w:ascii="Calibri" w:hAnsi="Calibri"/>
          <w:b w:val="0"/>
          <w:i w:val="0"/>
          <w:sz w:val="19"/>
        </w:rPr>
        <w:t>Customer lifecycle, CRM, multi-channel communication (email, SMS, WhatsApp, push, in-app), nudges, A/B testing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Metabase, Power BI, GA4, experimentation, customer insights, dashboards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PRDs, roadmap, JIRA, Confluence, Agile/Scrum, RICE prioritization, GTM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Integrations &amp; AI: </w:t>
      </w:r>
      <w:r>
        <w:rPr>
          <w:rFonts w:ascii="Calibri" w:hAnsi="Calibri"/>
          <w:b w:val="0"/>
          <w:i w:val="0"/>
          <w:sz w:val="19"/>
        </w:rPr>
        <w:t>WhatsApp (Gupshup), REST APIs, payment gateways, Claude Code, LLM APIs, RAG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7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Portfolio: kshitizyadav788-svg.github.io/career-dashboard/portfolio.html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