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defining product vision, strategy, and roadmaps for two-sided B2C platforms -- driving conversions, user experience, and stakeholder outcomes through close cross-functional collaboration (Technology, Design, QA, Finance, Support). Runs market research, competitive benchmarking, and data-driven experimentation (SQL, A/B testing) to own and track core product KPIs, translating customer and partner insight into scalable solutions. Track record of measurable business outcomes: 20% revenue growth, 25% ARPU expansion, ₹70L in product-led renewals, and 2,000+ organic leads/month at 7% conversion.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startup -- one of India's largest public speaking &amp; creative writing platforms: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Vision, Strategy &amp; Two-Sided Platform Ownership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Owned the product vision, strategy, and roadmap for a two-sided EdTech marketplace (students and teachers) -- re-architecting the sign-up → demo → enrolment funnel end-to-end (single-step OTP, preference-capture ranking model, vendor-integrated payment gateways, auto-cleared parent approval) to improve conversions and user experience across the consumer journey.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Led the 0→1 launch of a consumer app MVP in 2 months (Feb–Mar 2024: ~1% organic revenue, +10% engagement), collaborating closely with engineering, design, and business stakeholders end-to-end; built the Student LMS, raising course completion 15%.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KPI Ownership, Market Research &amp; Growth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Owned and tracked core product KPIs via the LPP module, driving 20% revenue growth, 25% ARPU expansion (₹35K → ₹45K), and 50% higher revenue per class (₹600 → ₹900) through continuous post-launch iteration.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and competitive benchmarking to build product insight and launch organic acquisition loops, bringing 2,000+ organic leads/month at a 7% conversion rate.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driven by customer engagement and feedback, generating ₹70L in renewals in a single month.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Data-Driven Execution &amp; Cross-Functional Delivery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for cross-functional teams, enabling continuous performance tracking and data-driven decision-making.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a self-customized in-house recommendation system, translating customer behavior and feedback into a scalable, innovative product solution.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Vision, Strategy &amp; Roadmapping · Two-Sided Platform &amp; Partner Ecosystem Product · Cross-Functional Execution (Tech, Design, QA, Finance, Support) · KPI Ownership &amp; Performance Tracking · Market Research &amp; Competitive Benchmarking · User Experience &amp; Conversion Optimization · Data-Driven Problem-Solving (SQL, A/B Testing) · Stakeholder Management &amp; Communication · Innovation &amp; Experimentation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