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17094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Create an Instance of Application Insights</w:t>
      </w:r>
    </w:p>
    <w:p w14:paraId="7B48B9ED" w14:textId="77777777" w:rsidR="00F20A49" w:rsidRDefault="00F20A49" w:rsidP="00F20A49">
      <w:pPr>
        <w:numPr>
          <w:ilvl w:val="1"/>
          <w:numId w:val="1"/>
        </w:numPr>
      </w:pPr>
      <w:r w:rsidRPr="00F20A49">
        <w:t>Screenshot showing the creation of an Application Insights instance in the Azure portal.</w:t>
      </w:r>
    </w:p>
    <w:p w14:paraId="30D9DFF2" w14:textId="03B6B8DC" w:rsidR="00F20A49" w:rsidRPr="00F20A49" w:rsidRDefault="00F20A49" w:rsidP="00F20A49">
      <w:r w:rsidRPr="00F20A49">
        <w:drawing>
          <wp:inline distT="0" distB="0" distL="0" distR="0" wp14:anchorId="13DE8AAB" wp14:editId="4EEDDC5C">
            <wp:extent cx="5731510" cy="1207135"/>
            <wp:effectExtent l="0" t="0" r="2540" b="0"/>
            <wp:docPr id="137701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106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A2F9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Enable Connection to Application Insights</w:t>
      </w:r>
    </w:p>
    <w:p w14:paraId="17362C3B" w14:textId="3B6E86B5" w:rsidR="00F20A49" w:rsidRDefault="00F20A49" w:rsidP="00F20A49">
      <w:pPr>
        <w:numPr>
          <w:ilvl w:val="1"/>
          <w:numId w:val="1"/>
        </w:numPr>
      </w:pPr>
      <w:r w:rsidRPr="00F20A49">
        <w:t>Screenshot demonstrating integration with Application Insights.</w:t>
      </w:r>
    </w:p>
    <w:p w14:paraId="23A4EBC8" w14:textId="03831AD0" w:rsidR="00F20A49" w:rsidRPr="00F20A49" w:rsidRDefault="00F20A49" w:rsidP="00F20A49">
      <w:r w:rsidRPr="00F20A49">
        <w:drawing>
          <wp:inline distT="0" distB="0" distL="0" distR="0" wp14:anchorId="57A84AF8" wp14:editId="562327D7">
            <wp:extent cx="5731510" cy="2061210"/>
            <wp:effectExtent l="0" t="0" r="2540" b="0"/>
            <wp:docPr id="165031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172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7FCA" w14:textId="77777777" w:rsidR="00F20A49" w:rsidRDefault="00F20A49" w:rsidP="00F20A49">
      <w:pPr>
        <w:numPr>
          <w:ilvl w:val="1"/>
          <w:numId w:val="1"/>
        </w:numPr>
      </w:pPr>
      <w:r w:rsidRPr="00F20A49">
        <w:t>Screenshots of the deployed PetStore services with enabled Application Insights connections.</w:t>
      </w:r>
    </w:p>
    <w:p w14:paraId="1FADF451" w14:textId="330B9660" w:rsidR="00F20A49" w:rsidRDefault="00F20A49" w:rsidP="00F20A49">
      <w:r w:rsidRPr="00F20A49">
        <w:drawing>
          <wp:inline distT="0" distB="0" distL="0" distR="0" wp14:anchorId="5E94BE62" wp14:editId="612002D6">
            <wp:extent cx="5731510" cy="3535680"/>
            <wp:effectExtent l="0" t="0" r="2540" b="7620"/>
            <wp:docPr id="1834429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29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10A7" w14:textId="02F834D7" w:rsidR="00F20A49" w:rsidRPr="00F20A49" w:rsidRDefault="00F20A49" w:rsidP="00F20A49">
      <w:r w:rsidRPr="00F20A49">
        <w:lastRenderedPageBreak/>
        <w:drawing>
          <wp:inline distT="0" distB="0" distL="0" distR="0" wp14:anchorId="070FD55B" wp14:editId="5A9368F1">
            <wp:extent cx="5731510" cy="5136515"/>
            <wp:effectExtent l="0" t="0" r="2540" b="6985"/>
            <wp:docPr id="2184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448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0F93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Browse the Pet Store Website</w:t>
      </w:r>
    </w:p>
    <w:p w14:paraId="548C2DCD" w14:textId="77777777" w:rsidR="00F20A49" w:rsidRDefault="00F20A49" w:rsidP="00F20A49">
      <w:pPr>
        <w:numPr>
          <w:ilvl w:val="1"/>
          <w:numId w:val="1"/>
        </w:numPr>
      </w:pPr>
      <w:r w:rsidRPr="00F20A49">
        <w:t>Screenshots capturing the process of adding multiple products to the shopping cart on the Pet Store website.</w:t>
      </w:r>
    </w:p>
    <w:p w14:paraId="492E3B59" w14:textId="07CD2945" w:rsidR="00F20A49" w:rsidRPr="00F20A49" w:rsidRDefault="00F20A49" w:rsidP="00F20A49">
      <w:r w:rsidRPr="00F20A49">
        <w:lastRenderedPageBreak/>
        <w:drawing>
          <wp:inline distT="0" distB="0" distL="0" distR="0" wp14:anchorId="64B4FF93" wp14:editId="19BDBAAB">
            <wp:extent cx="5731510" cy="3400425"/>
            <wp:effectExtent l="0" t="0" r="2540" b="9525"/>
            <wp:docPr id="199071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14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028B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Check Application Insights</w:t>
      </w:r>
    </w:p>
    <w:p w14:paraId="675C45A4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 xml:space="preserve">Screenshots of the Application Insights dashboard: </w:t>
      </w:r>
    </w:p>
    <w:p w14:paraId="59E898CA" w14:textId="77777777" w:rsidR="00F20A49" w:rsidRDefault="00F20A49" w:rsidP="00F20A49">
      <w:pPr>
        <w:numPr>
          <w:ilvl w:val="2"/>
          <w:numId w:val="1"/>
        </w:numPr>
      </w:pPr>
      <w:r w:rsidRPr="00F20A49">
        <w:t>Overview tab displaying incoming requests and failures.</w:t>
      </w:r>
    </w:p>
    <w:p w14:paraId="3A4E465A" w14:textId="452457BB" w:rsidR="00F20A49" w:rsidRPr="00F20A49" w:rsidRDefault="00F20A49" w:rsidP="00F20A49">
      <w:r w:rsidRPr="00F20A49">
        <w:drawing>
          <wp:inline distT="0" distB="0" distL="0" distR="0" wp14:anchorId="1E467801" wp14:editId="68915AEB">
            <wp:extent cx="5731510" cy="1811655"/>
            <wp:effectExtent l="0" t="0" r="2540" b="0"/>
            <wp:docPr id="138543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38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7305" w14:textId="77777777" w:rsidR="00F20A49" w:rsidRDefault="00F20A49" w:rsidP="00F20A49">
      <w:pPr>
        <w:numPr>
          <w:ilvl w:val="2"/>
          <w:numId w:val="1"/>
        </w:numPr>
      </w:pPr>
      <w:r w:rsidRPr="00F20A49">
        <w:t>Live metrics tab displaying real-time metrics.</w:t>
      </w:r>
    </w:p>
    <w:p w14:paraId="31E42F47" w14:textId="65900F65" w:rsidR="00F20A49" w:rsidRPr="00F20A49" w:rsidRDefault="00F20A49" w:rsidP="00F20A49">
      <w:r w:rsidRPr="00F20A49">
        <w:drawing>
          <wp:inline distT="0" distB="0" distL="0" distR="0" wp14:anchorId="62AB828F" wp14:editId="47E07826">
            <wp:extent cx="5731510" cy="1409700"/>
            <wp:effectExtent l="0" t="0" r="2540" b="0"/>
            <wp:docPr id="213955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569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B6767" w14:textId="77777777" w:rsidR="00F20A49" w:rsidRPr="00F20A49" w:rsidRDefault="00F20A49" w:rsidP="00F20A49">
      <w:pPr>
        <w:numPr>
          <w:ilvl w:val="2"/>
          <w:numId w:val="1"/>
        </w:numPr>
      </w:pPr>
      <w:r w:rsidRPr="00F20A49">
        <w:t>Transaction search results.</w:t>
      </w:r>
    </w:p>
    <w:p w14:paraId="799A9310" w14:textId="77777777" w:rsidR="00F20A49" w:rsidRPr="00F20A49" w:rsidRDefault="00F20A49" w:rsidP="00F20A49">
      <w:pPr>
        <w:numPr>
          <w:ilvl w:val="2"/>
          <w:numId w:val="1"/>
        </w:numPr>
      </w:pPr>
      <w:r w:rsidRPr="00F20A49">
        <w:t>Performance metrics relevant to the PetStore services.</w:t>
      </w:r>
    </w:p>
    <w:p w14:paraId="3A08B2F1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Implement Changes in the Code</w:t>
      </w:r>
    </w:p>
    <w:p w14:paraId="7AC59134" w14:textId="77777777" w:rsidR="00F20A49" w:rsidRDefault="00F20A49" w:rsidP="00F20A49">
      <w:pPr>
        <w:numPr>
          <w:ilvl w:val="1"/>
          <w:numId w:val="1"/>
        </w:numPr>
      </w:pPr>
      <w:r w:rsidRPr="00F20A49">
        <w:lastRenderedPageBreak/>
        <w:t>Screenshot of the added custom metric in com.chtrembl.petstoreapp.service.ProductManagementService#getProductsByCategory().</w:t>
      </w:r>
    </w:p>
    <w:p w14:paraId="5EF8DE07" w14:textId="4AA8826F" w:rsidR="00F20A49" w:rsidRPr="00F20A49" w:rsidRDefault="00BE57D2" w:rsidP="00F20A49">
      <w:r w:rsidRPr="00BE57D2">
        <w:drawing>
          <wp:inline distT="0" distB="0" distL="0" distR="0" wp14:anchorId="3DA0BE55" wp14:editId="3F01EEB1">
            <wp:extent cx="5731510" cy="3159760"/>
            <wp:effectExtent l="0" t="0" r="2540" b="2540"/>
            <wp:docPr id="762998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98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66F0" w14:textId="77777777" w:rsidR="00F20A49" w:rsidRDefault="00F20A49" w:rsidP="00F20A49">
      <w:pPr>
        <w:numPr>
          <w:ilvl w:val="1"/>
          <w:numId w:val="1"/>
        </w:numPr>
      </w:pPr>
      <w:r w:rsidRPr="00F20A49">
        <w:t>Screenshot showing added logging for the number of returned items.</w:t>
      </w:r>
    </w:p>
    <w:p w14:paraId="4502B578" w14:textId="10BE550D" w:rsidR="00BE57D2" w:rsidRPr="00F20A49" w:rsidRDefault="00BE57D2" w:rsidP="00BE57D2">
      <w:r w:rsidRPr="00BE57D2">
        <w:drawing>
          <wp:inline distT="0" distB="0" distL="0" distR="0" wp14:anchorId="70D19548" wp14:editId="380115DA">
            <wp:extent cx="5731510" cy="3167380"/>
            <wp:effectExtent l="0" t="0" r="2540" b="0"/>
            <wp:docPr id="120477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719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C027" w14:textId="77777777" w:rsidR="00F20A49" w:rsidRDefault="00F20A49" w:rsidP="00F20A49">
      <w:pPr>
        <w:numPr>
          <w:ilvl w:val="1"/>
          <w:numId w:val="1"/>
        </w:numPr>
      </w:pPr>
      <w:r w:rsidRPr="00F20A49">
        <w:t>Screenshots of the deployed PetStore services with implemented code changes.</w:t>
      </w:r>
    </w:p>
    <w:p w14:paraId="2D878F3E" w14:textId="5C01716F" w:rsidR="00BE57D2" w:rsidRPr="00F20A49" w:rsidRDefault="00BE57D2" w:rsidP="00BE57D2">
      <w:r w:rsidRPr="00BE57D2">
        <w:lastRenderedPageBreak/>
        <w:drawing>
          <wp:inline distT="0" distB="0" distL="0" distR="0" wp14:anchorId="3E699B99" wp14:editId="0AE17DC4">
            <wp:extent cx="5731510" cy="5161280"/>
            <wp:effectExtent l="0" t="0" r="2540" b="1270"/>
            <wp:docPr id="54690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0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9680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Examine Logs and Custom Events</w:t>
      </w:r>
    </w:p>
    <w:p w14:paraId="62F36991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>Screenshots of Application Insights displaying logged events and custom metrics.</w:t>
      </w:r>
    </w:p>
    <w:p w14:paraId="2F25BAF1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Use Kusto Query to Filter Logs</w:t>
      </w:r>
    </w:p>
    <w:p w14:paraId="55816C2B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>Screenshot of a Kusto query filtering logs by the current session ID.</w:t>
      </w:r>
    </w:p>
    <w:p w14:paraId="611F856F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Introduce an Error in the Code</w:t>
      </w:r>
    </w:p>
    <w:p w14:paraId="114EEF09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>Screenshot of the code with the introduced error line.</w:t>
      </w:r>
    </w:p>
    <w:p w14:paraId="1C34DB7A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Redeploy Service and Check Logs</w:t>
      </w:r>
    </w:p>
    <w:p w14:paraId="32D49B6E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>Screenshots of the deployed PetStore services with the introduced error.</w:t>
      </w:r>
    </w:p>
    <w:p w14:paraId="215BA913" w14:textId="77777777" w:rsidR="00F20A49" w:rsidRPr="00F20A49" w:rsidRDefault="00F20A49" w:rsidP="00F20A49">
      <w:pPr>
        <w:numPr>
          <w:ilvl w:val="1"/>
          <w:numId w:val="1"/>
        </w:numPr>
      </w:pPr>
      <w:r w:rsidRPr="00F20A49">
        <w:t>Screenshots of Application Insights displaying logs related to the error.</w:t>
      </w:r>
    </w:p>
    <w:p w14:paraId="5471F6C6" w14:textId="77777777" w:rsidR="00F20A49" w:rsidRPr="00F20A49" w:rsidRDefault="00F20A49" w:rsidP="00F20A49">
      <w:pPr>
        <w:numPr>
          <w:ilvl w:val="0"/>
          <w:numId w:val="1"/>
        </w:numPr>
      </w:pPr>
      <w:r w:rsidRPr="00F20A49">
        <w:rPr>
          <w:i/>
          <w:iCs/>
        </w:rPr>
        <w:t>Use Kusto Query to Count Exceptions</w:t>
      </w:r>
    </w:p>
    <w:p w14:paraId="3314DE9A" w14:textId="77777777" w:rsidR="00F20A49" w:rsidRPr="00F20A49" w:rsidRDefault="00F20A49" w:rsidP="00F20A49">
      <w:pPr>
        <w:numPr>
          <w:ilvl w:val="0"/>
          <w:numId w:val="2"/>
        </w:numPr>
      </w:pPr>
      <w:r w:rsidRPr="00F20A49">
        <w:t>Screenshot of a Kusto query counting exceptions with specific error messages.</w:t>
      </w:r>
    </w:p>
    <w:p w14:paraId="42AC7729" w14:textId="77777777" w:rsidR="00F20A49" w:rsidRPr="00F20A49" w:rsidRDefault="00F20A49" w:rsidP="00F20A49">
      <w:pPr>
        <w:numPr>
          <w:ilvl w:val="0"/>
          <w:numId w:val="3"/>
        </w:numPr>
      </w:pPr>
      <w:r w:rsidRPr="00F20A49">
        <w:rPr>
          <w:i/>
          <w:iCs/>
        </w:rPr>
        <w:t>Examine Error in Detail</w:t>
      </w:r>
    </w:p>
    <w:p w14:paraId="6D644917" w14:textId="77777777" w:rsidR="00F20A49" w:rsidRPr="00F20A49" w:rsidRDefault="00F20A49" w:rsidP="00F20A49">
      <w:pPr>
        <w:numPr>
          <w:ilvl w:val="0"/>
          <w:numId w:val="4"/>
        </w:numPr>
      </w:pPr>
      <w:r w:rsidRPr="00F20A49">
        <w:lastRenderedPageBreak/>
        <w:t>Screenshot of the "Failures" tab in Application Insights displaying the stack trace of the error.</w:t>
      </w:r>
    </w:p>
    <w:p w14:paraId="47D89BCD" w14:textId="77777777" w:rsidR="00663C87" w:rsidRDefault="00663C87"/>
    <w:sectPr w:rsidR="00663C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23CAD"/>
    <w:multiLevelType w:val="multilevel"/>
    <w:tmpl w:val="039A76D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84BD2"/>
    <w:multiLevelType w:val="multilevel"/>
    <w:tmpl w:val="F5E02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705F3"/>
    <w:multiLevelType w:val="multilevel"/>
    <w:tmpl w:val="E014F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B452A6"/>
    <w:multiLevelType w:val="multilevel"/>
    <w:tmpl w:val="02527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087259">
    <w:abstractNumId w:val="3"/>
  </w:num>
  <w:num w:numId="2" w16cid:durableId="442312596">
    <w:abstractNumId w:val="1"/>
  </w:num>
  <w:num w:numId="3" w16cid:durableId="1951232475">
    <w:abstractNumId w:val="0"/>
  </w:num>
  <w:num w:numId="4" w16cid:durableId="15138834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A49"/>
    <w:rsid w:val="00663C87"/>
    <w:rsid w:val="00803199"/>
    <w:rsid w:val="00891EC6"/>
    <w:rsid w:val="00BE57D2"/>
    <w:rsid w:val="00F2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E5D51"/>
  <w15:chartTrackingRefBased/>
  <w15:docId w15:val="{6995D85F-FE4E-4951-95B5-490626F7F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A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A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A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A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A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A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A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A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A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A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258</Words>
  <Characters>1509</Characters>
  <Application>Microsoft Office Word</Application>
  <DocSecurity>0</DocSecurity>
  <Lines>37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Kazimir Shklennik</dc:creator>
  <cp:keywords/>
  <dc:description/>
  <cp:lastModifiedBy>Kazimir Shklennik</cp:lastModifiedBy>
  <cp:revision>1</cp:revision>
  <dcterms:created xsi:type="dcterms:W3CDTF">2026-03-22T12:03:00Z</dcterms:created>
  <dcterms:modified xsi:type="dcterms:W3CDTF">2026-03-22T12:17:00Z</dcterms:modified>
</cp:coreProperties>
</file>