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20C6" w14:textId="47560C98" w:rsidR="00663C87" w:rsidRPr="00C25AC6" w:rsidRDefault="008E72A1">
      <w:pPr>
        <w:rPr>
          <w:rFonts w:ascii="Times New Roman" w:hAnsi="Times New Roman" w:cs="Times New Roman"/>
          <w:b/>
          <w:bCs/>
        </w:rPr>
      </w:pPr>
      <w:r w:rsidRPr="00C25AC6">
        <w:rPr>
          <w:rFonts w:ascii="Times New Roman" w:hAnsi="Times New Roman" w:cs="Times New Roman"/>
          <w:b/>
          <w:bCs/>
        </w:rPr>
        <w:t>Task 1 - initial design</w:t>
      </w:r>
    </w:p>
    <w:p w14:paraId="0C7C26B8" w14:textId="795F82AE" w:rsidR="005F0513" w:rsidRPr="00C25AC6" w:rsidRDefault="005F0513">
      <w:pPr>
        <w:rPr>
          <w:rFonts w:ascii="Times New Roman" w:hAnsi="Times New Roman" w:cs="Times New Roman"/>
          <w:b/>
          <w:bCs/>
        </w:rPr>
      </w:pPr>
      <w:r w:rsidRPr="00C25AC6">
        <w:rPr>
          <w:rFonts w:ascii="Times New Roman" w:hAnsi="Times New Roman" w:cs="Times New Roman"/>
          <w:b/>
          <w:bCs/>
        </w:rPr>
        <w:t>Sub-task 1.1 - analyse requirements</w:t>
      </w:r>
    </w:p>
    <w:p w14:paraId="6D09802F" w14:textId="77777777" w:rsidR="005F0513" w:rsidRPr="00C25AC6" w:rsidRDefault="005F0513">
      <w:p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 xml:space="preserve">We need to implement a REST service on top of this model that provides CRUD operations, filtering, searching, sorting and aggregation. For this </w:t>
      </w:r>
      <w:proofErr w:type="gramStart"/>
      <w:r w:rsidRPr="00C25AC6">
        <w:rPr>
          <w:rFonts w:ascii="Times New Roman" w:hAnsi="Times New Roman" w:cs="Times New Roman"/>
        </w:rPr>
        <w:t>purpose</w:t>
      </w:r>
      <w:proofErr w:type="gramEnd"/>
      <w:r w:rsidRPr="00C25AC6">
        <w:rPr>
          <w:rFonts w:ascii="Times New Roman" w:hAnsi="Times New Roman" w:cs="Times New Roman"/>
        </w:rPr>
        <w:t xml:space="preserve"> we can use any framework.</w:t>
      </w:r>
    </w:p>
    <w:p w14:paraId="2F658CF7" w14:textId="05822671" w:rsidR="008E72A1" w:rsidRPr="00C25AC6" w:rsidRDefault="008E72A1">
      <w:p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>But there are some requirements for db.</w:t>
      </w:r>
    </w:p>
    <w:p w14:paraId="41DC2B2B" w14:textId="187F93AC" w:rsidR="008E72A1" w:rsidRPr="00C25AC6" w:rsidRDefault="008E72A1" w:rsidP="008E7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>Data storage for REST service should provide support multi-tenant content storage.</w:t>
      </w:r>
    </w:p>
    <w:p w14:paraId="5C3AB5F0" w14:textId="5200C432" w:rsidR="008E72A1" w:rsidRPr="00C25AC6" w:rsidRDefault="008E72A1" w:rsidP="008E72A1">
      <w:pPr>
        <w:rPr>
          <w:rFonts w:ascii="Times New Roman" w:hAnsi="Times New Roman" w:cs="Times New Roman"/>
          <w:color w:val="666666"/>
          <w:shd w:val="clear" w:color="auto" w:fill="FFFFFF"/>
        </w:rPr>
      </w:pPr>
      <w:r w:rsidRPr="00C25AC6">
        <w:rPr>
          <w:rFonts w:ascii="Times New Roman" w:hAnsi="Times New Roman" w:cs="Times New Roman"/>
        </w:rPr>
        <w:t xml:space="preserve">It means that </w:t>
      </w:r>
      <w:r w:rsidRPr="00C25AC6">
        <w:rPr>
          <w:rFonts w:ascii="Times New Roman" w:hAnsi="Times New Roman" w:cs="Times New Roman"/>
          <w:color w:val="666666"/>
          <w:shd w:val="clear" w:color="auto" w:fill="FFFFFF"/>
        </w:rPr>
        <w:t>a single instance of a software application serves multiple customers</w:t>
      </w:r>
      <w:r w:rsidRPr="00C25AC6">
        <w:rPr>
          <w:rFonts w:ascii="Times New Roman" w:hAnsi="Times New Roman" w:cs="Times New Roman"/>
          <w:color w:val="666666"/>
          <w:shd w:val="clear" w:color="auto" w:fill="FFFFFF"/>
        </w:rPr>
        <w:t xml:space="preserve">. </w:t>
      </w:r>
    </w:p>
    <w:p w14:paraId="2B0FF7FA" w14:textId="77777777" w:rsidR="008E72A1" w:rsidRPr="008E72A1" w:rsidRDefault="008E72A1" w:rsidP="008E72A1">
      <w:pPr>
        <w:spacing w:after="0"/>
        <w:rPr>
          <w:rFonts w:ascii="Times New Roman" w:hAnsi="Times New Roman" w:cs="Times New Roman"/>
          <w:lang w:eastAsia="en-GB"/>
        </w:rPr>
      </w:pPr>
      <w:r w:rsidRPr="008E72A1">
        <w:rPr>
          <w:rFonts w:ascii="Times New Roman" w:hAnsi="Times New Roman" w:cs="Times New Roman"/>
          <w:lang w:eastAsia="en-GB"/>
        </w:rPr>
        <w:t>In comparison to single-tenancy, multi-tenancy is:</w:t>
      </w:r>
    </w:p>
    <w:p w14:paraId="1EA8F256" w14:textId="77777777" w:rsidR="008E72A1" w:rsidRPr="00C25AC6" w:rsidRDefault="008E72A1" w:rsidP="008E72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eastAsia="en-GB"/>
        </w:rPr>
      </w:pPr>
      <w:r w:rsidRPr="00C25AC6">
        <w:rPr>
          <w:rFonts w:ascii="Times New Roman" w:hAnsi="Times New Roman" w:cs="Times New Roman"/>
          <w:lang w:eastAsia="en-GB"/>
        </w:rPr>
        <w:t>cheaper</w:t>
      </w:r>
    </w:p>
    <w:p w14:paraId="52658FC7" w14:textId="77777777" w:rsidR="008E72A1" w:rsidRPr="00C25AC6" w:rsidRDefault="008E72A1" w:rsidP="008E72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eastAsia="en-GB"/>
        </w:rPr>
      </w:pPr>
      <w:r w:rsidRPr="00C25AC6">
        <w:rPr>
          <w:rFonts w:ascii="Times New Roman" w:hAnsi="Times New Roman" w:cs="Times New Roman"/>
          <w:lang w:eastAsia="en-GB"/>
        </w:rPr>
        <w:t>efficient resource usage</w:t>
      </w:r>
    </w:p>
    <w:p w14:paraId="1D49AA86" w14:textId="77777777" w:rsidR="008E72A1" w:rsidRPr="00C25AC6" w:rsidRDefault="008E72A1" w:rsidP="008E72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eastAsia="en-GB"/>
        </w:rPr>
      </w:pPr>
      <w:r w:rsidRPr="00C25AC6">
        <w:rPr>
          <w:rFonts w:ascii="Times New Roman" w:hAnsi="Times New Roman" w:cs="Times New Roman"/>
          <w:lang w:eastAsia="en-GB"/>
        </w:rPr>
        <w:t>lower maintenance cost</w:t>
      </w:r>
    </w:p>
    <w:p w14:paraId="2E1F995E" w14:textId="77777777" w:rsidR="008E72A1" w:rsidRPr="00C25AC6" w:rsidRDefault="008E72A1" w:rsidP="008E72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eastAsia="en-GB"/>
        </w:rPr>
      </w:pPr>
      <w:r w:rsidRPr="00C25AC6">
        <w:rPr>
          <w:rFonts w:ascii="Times New Roman" w:hAnsi="Times New Roman" w:cs="Times New Roman"/>
          <w:lang w:eastAsia="en-GB"/>
        </w:rPr>
        <w:t>larger computing capacity</w:t>
      </w:r>
    </w:p>
    <w:p w14:paraId="35F0B5D3" w14:textId="77777777" w:rsidR="008E72A1" w:rsidRPr="00C25AC6" w:rsidRDefault="008E72A1" w:rsidP="008E72A1">
      <w:pPr>
        <w:spacing w:after="0"/>
        <w:rPr>
          <w:rFonts w:ascii="Times New Roman" w:hAnsi="Times New Roman" w:cs="Times New Roman"/>
          <w:lang w:eastAsia="en-GB"/>
        </w:rPr>
      </w:pPr>
    </w:p>
    <w:p w14:paraId="5B5F1026" w14:textId="46E05726" w:rsidR="008E72A1" w:rsidRPr="00C25AC6" w:rsidRDefault="008E72A1" w:rsidP="008E72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eastAsia="en-GB"/>
        </w:rPr>
      </w:pPr>
      <w:r w:rsidRPr="00C25AC6">
        <w:rPr>
          <w:rFonts w:ascii="Times New Roman" w:hAnsi="Times New Roman" w:cs="Times New Roman"/>
          <w:lang w:eastAsia="en-GB"/>
        </w:rPr>
        <w:t xml:space="preserve"> </w:t>
      </w:r>
      <w:r w:rsidRPr="00C25AC6">
        <w:rPr>
          <w:rFonts w:ascii="Times New Roman" w:hAnsi="Times New Roman" w:cs="Times New Roman"/>
        </w:rPr>
        <w:t>Data Storage should scale so that</w:t>
      </w:r>
      <w:r w:rsidRPr="00C25AC6">
        <w:rPr>
          <w:rFonts w:ascii="Times New Roman" w:hAnsi="Times New Roman" w:cs="Times New Roman"/>
        </w:rPr>
        <w:t xml:space="preserve">: </w:t>
      </w:r>
    </w:p>
    <w:p w14:paraId="095180D0" w14:textId="77777777" w:rsidR="008E72A1" w:rsidRPr="00C25AC6" w:rsidRDefault="008E72A1" w:rsidP="008E72A1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  up</w:t>
      </w:r>
      <w:proofErr w:type="gramEnd"/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100 000 000 of records are stored </w:t>
      </w:r>
    </w:p>
    <w:p w14:paraId="601A22AA" w14:textId="16C7512E" w:rsidR="008E72A1" w:rsidRPr="00C25AC6" w:rsidRDefault="008E72A1" w:rsidP="008E72A1">
      <w:pPr>
        <w:spacing w:after="0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  CRUD</w:t>
      </w:r>
      <w:proofErr w:type="gramEnd"/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operations and typical search queries should execute within 1 second</w:t>
      </w:r>
    </w:p>
    <w:p w14:paraId="2EC242F2" w14:textId="635C5D36" w:rsidR="008E72A1" w:rsidRPr="00C25AC6" w:rsidRDefault="008E72A1" w:rsidP="008E72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storage should support automated data backup every 30 days. </w:t>
      </w:r>
    </w:p>
    <w:p w14:paraId="5861AD00" w14:textId="64814EEE" w:rsidR="008E72A1" w:rsidRPr="00C25AC6" w:rsidRDefault="008E72A1" w:rsidP="008E72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Event Model for Data Storage Schema mapping complexity should be minimized. </w:t>
      </w:r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this retirement its rather difficult to say what it means that </w:t>
      </w:r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complexity should be minimized</w:t>
      </w:r>
    </w:p>
    <w:p w14:paraId="22A97A27" w14:textId="415976A4" w:rsidR="008E72A1" w:rsidRPr="00C25AC6" w:rsidRDefault="008E72A1" w:rsidP="008E72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storage should support detailed logging for troubleshooting. </w:t>
      </w:r>
    </w:p>
    <w:p w14:paraId="7C885E00" w14:textId="52BF3826" w:rsidR="008E72A1" w:rsidRPr="00C25AC6" w:rsidRDefault="008E72A1" w:rsidP="008E72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F1F1F"/>
          <w:shd w:val="clear" w:color="auto" w:fill="FFFFFF"/>
        </w:rPr>
      </w:pPr>
      <w:r w:rsidRPr="00C25A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infrastructure should support two European regions: east and west.</w:t>
      </w:r>
    </w:p>
    <w:p w14:paraId="747EBC77" w14:textId="77777777" w:rsidR="008E72A1" w:rsidRPr="00C25AC6" w:rsidRDefault="008E72A1" w:rsidP="008E72A1">
      <w:pPr>
        <w:spacing w:after="0"/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</w:pPr>
    </w:p>
    <w:p w14:paraId="2F818729" w14:textId="346F3953" w:rsidR="008E72A1" w:rsidRPr="00C25AC6" w:rsidRDefault="005F0513" w:rsidP="008E72A1">
      <w:pPr>
        <w:spacing w:after="0"/>
        <w:rPr>
          <w:rFonts w:ascii="Times New Roman" w:hAnsi="Times New Roman" w:cs="Times New Roman"/>
          <w:lang w:eastAsia="en-GB"/>
        </w:rPr>
      </w:pPr>
      <w:r w:rsidRPr="00C25AC6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>if your workloads require high availability and you have geographically distributed users who need low latency access to data, we are better off using a NoSQL database.</w:t>
      </w:r>
    </w:p>
    <w:p w14:paraId="25E5D301" w14:textId="77777777" w:rsidR="008E72A1" w:rsidRPr="00C25AC6" w:rsidRDefault="008E72A1" w:rsidP="008E72A1">
      <w:pPr>
        <w:rPr>
          <w:rFonts w:ascii="Times New Roman" w:hAnsi="Times New Roman" w:cs="Times New Roman"/>
        </w:rPr>
      </w:pPr>
    </w:p>
    <w:p w14:paraId="5735CC46" w14:textId="70C2797E" w:rsidR="005F0513" w:rsidRPr="00C25AC6" w:rsidRDefault="005F0513" w:rsidP="008E72A1">
      <w:p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>Sub-task 1.2 - define components</w:t>
      </w:r>
    </w:p>
    <w:p w14:paraId="0D307C0B" w14:textId="59B8700A" w:rsidR="00C25AC6" w:rsidRPr="00C25AC6" w:rsidRDefault="00C25AC6" w:rsidP="00C25AC6">
      <w:p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>The application can be divided into to 3 layers.</w:t>
      </w:r>
    </w:p>
    <w:p w14:paraId="662D9312" w14:textId="08D9236B" w:rsidR="00C25AC6" w:rsidRPr="00C25AC6" w:rsidRDefault="00C25AC6" w:rsidP="00C25A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>controller</w:t>
      </w:r>
    </w:p>
    <w:p w14:paraId="5BF4BE96" w14:textId="2D4FF62D" w:rsidR="00C25AC6" w:rsidRPr="00C25AC6" w:rsidRDefault="00C25AC6" w:rsidP="00C25A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>service</w:t>
      </w:r>
    </w:p>
    <w:p w14:paraId="6F78AE3A" w14:textId="6D2102ED" w:rsidR="00C25AC6" w:rsidRPr="00C25AC6" w:rsidRDefault="00C25AC6" w:rsidP="00C25A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>repository</w:t>
      </w:r>
    </w:p>
    <w:p w14:paraId="21A3F397" w14:textId="4BD64FA5" w:rsidR="00C25AC6" w:rsidRPr="00C25AC6" w:rsidRDefault="00C25AC6" w:rsidP="00C25AC6">
      <w:pPr>
        <w:rPr>
          <w:rFonts w:ascii="Times New Roman" w:hAnsi="Times New Roman" w:cs="Times New Roman"/>
        </w:rPr>
      </w:pPr>
      <w:proofErr w:type="gramStart"/>
      <w:r w:rsidRPr="00C25AC6">
        <w:rPr>
          <w:rFonts w:ascii="Times New Roman" w:hAnsi="Times New Roman" w:cs="Times New Roman"/>
        </w:rPr>
        <w:t>repository  -</w:t>
      </w:r>
      <w:proofErr w:type="gramEnd"/>
      <w:r w:rsidRPr="00C25AC6">
        <w:rPr>
          <w:rFonts w:ascii="Times New Roman" w:hAnsi="Times New Roman" w:cs="Times New Roman"/>
        </w:rPr>
        <w:t xml:space="preserve">  </w:t>
      </w:r>
      <w:r w:rsidRPr="00C25AC6">
        <w:rPr>
          <w:rFonts w:ascii="Times New Roman" w:hAnsi="Times New Roman" w:cs="Times New Roman"/>
        </w:rPr>
        <w:t>design pattern that provides an abstraction layer between the application's data access logic and the underlying data source</w:t>
      </w:r>
    </w:p>
    <w:p w14:paraId="3F710162" w14:textId="54A0EB04" w:rsidR="00C25AC6" w:rsidRPr="00C25AC6" w:rsidRDefault="00C25AC6" w:rsidP="00C25AC6">
      <w:pPr>
        <w:rPr>
          <w:rFonts w:ascii="Times New Roman" w:hAnsi="Times New Roman" w:cs="Times New Roman"/>
        </w:rPr>
      </w:pPr>
      <w:proofErr w:type="gramStart"/>
      <w:r w:rsidRPr="00C25AC6">
        <w:rPr>
          <w:rFonts w:ascii="Times New Roman" w:hAnsi="Times New Roman" w:cs="Times New Roman"/>
        </w:rPr>
        <w:t>service  -</w:t>
      </w:r>
      <w:proofErr w:type="gramEnd"/>
      <w:r w:rsidRPr="00C25AC6">
        <w:rPr>
          <w:rFonts w:ascii="Times New Roman" w:hAnsi="Times New Roman" w:cs="Times New Roman"/>
        </w:rPr>
        <w:t xml:space="preserve"> business logic</w:t>
      </w:r>
    </w:p>
    <w:p w14:paraId="23A48EB6" w14:textId="1075D757" w:rsidR="00C25AC6" w:rsidRPr="00C25AC6" w:rsidRDefault="00C25AC6" w:rsidP="00C25AC6">
      <w:p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 xml:space="preserve">controller - </w:t>
      </w:r>
      <w:r w:rsidRPr="00C25AC6">
        <w:rPr>
          <w:rFonts w:ascii="Times New Roman" w:hAnsi="Times New Roman" w:cs="Times New Roman"/>
        </w:rPr>
        <w:t>responsible for controlling the way that a user interacts with an application</w:t>
      </w:r>
    </w:p>
    <w:p w14:paraId="01AB0705" w14:textId="77777777" w:rsidR="00C25AC6" w:rsidRPr="00C25AC6" w:rsidRDefault="00C25AC6" w:rsidP="00C25AC6">
      <w:pPr>
        <w:rPr>
          <w:rFonts w:ascii="Times New Roman" w:hAnsi="Times New Roman" w:cs="Times New Roman"/>
        </w:rPr>
      </w:pPr>
    </w:p>
    <w:p w14:paraId="5D9994D1" w14:textId="2F349924" w:rsidR="008E72A1" w:rsidRPr="00C25AC6" w:rsidRDefault="00C25AC6">
      <w:p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t>Simple classes diagram</w:t>
      </w:r>
    </w:p>
    <w:p w14:paraId="3E4CB883" w14:textId="3BC3F809" w:rsidR="008E72A1" w:rsidRPr="00C25AC6" w:rsidRDefault="00C25AC6">
      <w:pPr>
        <w:rPr>
          <w:rFonts w:ascii="Times New Roman" w:hAnsi="Times New Roman" w:cs="Times New Roman"/>
        </w:rPr>
      </w:pPr>
      <w:r w:rsidRPr="00C25AC6">
        <w:rPr>
          <w:rFonts w:ascii="Times New Roman" w:hAnsi="Times New Roman" w:cs="Times New Roman"/>
        </w:rPr>
        <w:lastRenderedPageBreak/>
        <w:drawing>
          <wp:inline distT="0" distB="0" distL="0" distR="0" wp14:anchorId="680F44D0" wp14:editId="20C23990">
            <wp:extent cx="5731510" cy="5675630"/>
            <wp:effectExtent l="0" t="0" r="2540" b="1270"/>
            <wp:docPr id="87112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0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FEA" w14:textId="77777777" w:rsidR="00C25AC6" w:rsidRPr="00C25AC6" w:rsidRDefault="00C25AC6">
      <w:pPr>
        <w:rPr>
          <w:rFonts w:ascii="Times New Roman" w:hAnsi="Times New Roman" w:cs="Times New Roman"/>
        </w:rPr>
      </w:pPr>
    </w:p>
    <w:p w14:paraId="552D4764" w14:textId="50557C0C" w:rsidR="00C25AC6" w:rsidRDefault="00C25AC6" w:rsidP="00C25AC6">
      <w:r>
        <w:t>Sub-task 1.3 - define a flow</w:t>
      </w:r>
    </w:p>
    <w:p w14:paraId="6CDB3215" w14:textId="19F6EBF2" w:rsidR="00C25AC6" w:rsidRDefault="00FB12BF" w:rsidP="00C25AC6">
      <w:r>
        <w:t>Use case “Send event”</w:t>
      </w:r>
    </w:p>
    <w:p w14:paraId="474E4513" w14:textId="77777777" w:rsidR="00FB12BF" w:rsidRDefault="00FB12BF" w:rsidP="00C25AC6"/>
    <w:p w14:paraId="02B15897" w14:textId="4BDC5452" w:rsidR="00FB12BF" w:rsidRDefault="00FB12BF" w:rsidP="00C25AC6">
      <w:pPr>
        <w:rPr>
          <w:rFonts w:ascii="Times New Roman" w:hAnsi="Times New Roman" w:cs="Times New Roman"/>
        </w:rPr>
      </w:pPr>
      <w:r w:rsidRPr="00FB12BF">
        <w:rPr>
          <w:rFonts w:ascii="Times New Roman" w:hAnsi="Times New Roman" w:cs="Times New Roman"/>
        </w:rPr>
        <w:lastRenderedPageBreak/>
        <w:drawing>
          <wp:inline distT="0" distB="0" distL="0" distR="0" wp14:anchorId="5E9BA707" wp14:editId="14639E33">
            <wp:extent cx="4639322" cy="3162741"/>
            <wp:effectExtent l="0" t="0" r="8890" b="0"/>
            <wp:docPr id="1529654658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54658" name="Picture 1" descr="A diagram of a data fl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C81F" w14:textId="77777777" w:rsidR="00FB12BF" w:rsidRDefault="00FB12BF" w:rsidP="00C25AC6">
      <w:pPr>
        <w:rPr>
          <w:rFonts w:ascii="Times New Roman" w:hAnsi="Times New Roman" w:cs="Times New Roman"/>
        </w:rPr>
      </w:pPr>
    </w:p>
    <w:p w14:paraId="4FCC49CE" w14:textId="77777777" w:rsidR="00FB12BF" w:rsidRDefault="00FB12BF" w:rsidP="00C25AC6">
      <w:pPr>
        <w:rPr>
          <w:rFonts w:ascii="Times New Roman" w:hAnsi="Times New Roman" w:cs="Times New Roman"/>
        </w:rPr>
      </w:pPr>
    </w:p>
    <w:p w14:paraId="6672353A" w14:textId="216DAFDC" w:rsidR="00FB12BF" w:rsidRDefault="00FB12BF" w:rsidP="00C25AC6">
      <w:r>
        <w:t>Task 2 - DB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2684"/>
        <w:gridCol w:w="5139"/>
      </w:tblGrid>
      <w:tr w:rsidR="004F5520" w:rsidRPr="00CA70CD" w14:paraId="30FF02F6" w14:textId="77777777" w:rsidTr="001E0CF4">
        <w:tc>
          <w:tcPr>
            <w:tcW w:w="1401" w:type="dxa"/>
          </w:tcPr>
          <w:p w14:paraId="15DE16C5" w14:textId="69557F56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 xml:space="preserve">   Title</w:t>
            </w:r>
          </w:p>
        </w:tc>
        <w:tc>
          <w:tcPr>
            <w:tcW w:w="4264" w:type="dxa"/>
          </w:tcPr>
          <w:p w14:paraId="041C2DD4" w14:textId="7C8911AB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Fonts w:ascii="Times New Roman" w:hAnsi="Times New Roman" w:cs="Times New Roman"/>
                <w:sz w:val="28"/>
                <w:szCs w:val="28"/>
              </w:rPr>
              <w:t>Postgres</w:t>
            </w:r>
          </w:p>
        </w:tc>
        <w:tc>
          <w:tcPr>
            <w:tcW w:w="3351" w:type="dxa"/>
          </w:tcPr>
          <w:p w14:paraId="4816E293" w14:textId="240D44E5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Fonts w:ascii="Times New Roman" w:hAnsi="Times New Roman" w:cs="Times New Roman"/>
                <w:sz w:val="28"/>
                <w:szCs w:val="28"/>
              </w:rPr>
              <w:t>Mongo</w:t>
            </w:r>
          </w:p>
        </w:tc>
      </w:tr>
      <w:tr w:rsidR="004F5520" w:rsidRPr="00CA70CD" w14:paraId="390C0553" w14:textId="77777777" w:rsidTr="001E0CF4">
        <w:tc>
          <w:tcPr>
            <w:tcW w:w="1401" w:type="dxa"/>
          </w:tcPr>
          <w:p w14:paraId="42215DE0" w14:textId="5F249912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64" w:type="dxa"/>
          </w:tcPr>
          <w:p w14:paraId="151B314B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4F3ED8B2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520" w:rsidRPr="00CA70CD" w14:paraId="0A518B99" w14:textId="77777777" w:rsidTr="001E0CF4">
        <w:tc>
          <w:tcPr>
            <w:tcW w:w="1401" w:type="dxa"/>
          </w:tcPr>
          <w:p w14:paraId="1D3500C5" w14:textId="5789CE7F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Background</w:t>
            </w:r>
          </w:p>
        </w:tc>
        <w:tc>
          <w:tcPr>
            <w:tcW w:w="4264" w:type="dxa"/>
          </w:tcPr>
          <w:p w14:paraId="156B4136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4EB17E92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520" w:rsidRPr="00CA70CD" w14:paraId="30315B28" w14:textId="77777777" w:rsidTr="001E0CF4">
        <w:tc>
          <w:tcPr>
            <w:tcW w:w="1401" w:type="dxa"/>
          </w:tcPr>
          <w:p w14:paraId="756516EA" w14:textId="2E247E3B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Glossary</w:t>
            </w:r>
          </w:p>
        </w:tc>
        <w:tc>
          <w:tcPr>
            <w:tcW w:w="4264" w:type="dxa"/>
          </w:tcPr>
          <w:p w14:paraId="15F32221" w14:textId="77777777" w:rsidR="004F5520" w:rsidRPr="00CA70CD" w:rsidRDefault="00453C95" w:rsidP="004F55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Complex joins</w:t>
            </w: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 xml:space="preserve">, </w:t>
            </w:r>
          </w:p>
          <w:p w14:paraId="7711270B" w14:textId="77777777" w:rsidR="00453C95" w:rsidRPr="00CA70CD" w:rsidRDefault="00453C95" w:rsidP="004F55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Foreign keys</w:t>
            </w: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,</w:t>
            </w:r>
          </w:p>
          <w:p w14:paraId="48BA3FFC" w14:textId="77777777" w:rsidR="00453C95" w:rsidRPr="00CA70CD" w:rsidRDefault="00453C95" w:rsidP="004F55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Transactions</w:t>
            </w: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,</w:t>
            </w:r>
          </w:p>
          <w:p w14:paraId="1E8372C5" w14:textId="77777777" w:rsidR="00453C95" w:rsidRPr="00CA70CD" w:rsidRDefault="00453C95" w:rsidP="004F55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Large dataset handling</w:t>
            </w: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,</w:t>
            </w:r>
          </w:p>
          <w:p w14:paraId="422D00E6" w14:textId="62BE3682" w:rsidR="00453C95" w:rsidRPr="00CA70CD" w:rsidRDefault="00B712E7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Robust SQL support</w:t>
            </w:r>
          </w:p>
        </w:tc>
        <w:tc>
          <w:tcPr>
            <w:tcW w:w="3351" w:type="dxa"/>
          </w:tcPr>
          <w:p w14:paraId="3A72BBBD" w14:textId="77777777" w:rsidR="004F5520" w:rsidRPr="00CA70CD" w:rsidRDefault="00AA2173" w:rsidP="004F55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Automatic sharding</w:t>
            </w: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 xml:space="preserve">, </w:t>
            </w:r>
          </w:p>
          <w:p w14:paraId="36C6B892" w14:textId="77777777" w:rsidR="00AA2173" w:rsidRPr="00CA70CD" w:rsidRDefault="001616D3" w:rsidP="004F55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Flexible indexing</w:t>
            </w: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 xml:space="preserve">, </w:t>
            </w:r>
          </w:p>
          <w:p w14:paraId="568C1703" w14:textId="77777777" w:rsidR="001616D3" w:rsidRPr="00CA70CD" w:rsidRDefault="001616D3" w:rsidP="004F55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Ad hoc queries</w:t>
            </w:r>
            <w:r w:rsidR="00FB79A3"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,</w:t>
            </w:r>
          </w:p>
          <w:p w14:paraId="35A0AD36" w14:textId="77777777" w:rsidR="00FB79A3" w:rsidRPr="00CA70CD" w:rsidRDefault="00FB79A3" w:rsidP="004F55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Powerful aggregation framework</w:t>
            </w: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 xml:space="preserve">, </w:t>
            </w:r>
          </w:p>
          <w:p w14:paraId="3B991915" w14:textId="77777777" w:rsidR="00FB79A3" w:rsidRPr="00CA70CD" w:rsidRDefault="00FB79A3" w:rsidP="004F552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Data validation</w:t>
            </w: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 xml:space="preserve">, </w:t>
            </w:r>
          </w:p>
          <w:p w14:paraId="538854FD" w14:textId="317A37F0" w:rsidR="00FB79A3" w:rsidRPr="00CA70CD" w:rsidRDefault="00FB79A3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Strong"/>
                <w:rFonts w:ascii="Times New Roman" w:hAnsi="Times New Roman" w:cs="Times New Roman"/>
                <w:b w:val="0"/>
                <w:bCs w:val="0"/>
                <w:color w:val="535353"/>
                <w:sz w:val="28"/>
                <w:szCs w:val="28"/>
                <w:shd w:val="clear" w:color="auto" w:fill="FFFFFF"/>
              </w:rPr>
              <w:t>Querying and indexing of JSON data</w:t>
            </w:r>
          </w:p>
        </w:tc>
      </w:tr>
      <w:tr w:rsidR="004F5520" w:rsidRPr="00CA70CD" w14:paraId="59280704" w14:textId="77777777" w:rsidTr="001E0CF4">
        <w:tc>
          <w:tcPr>
            <w:tcW w:w="1401" w:type="dxa"/>
          </w:tcPr>
          <w:p w14:paraId="7082E0EC" w14:textId="3794D4E6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Functional requirements</w:t>
            </w:r>
          </w:p>
        </w:tc>
        <w:tc>
          <w:tcPr>
            <w:tcW w:w="4264" w:type="dxa"/>
          </w:tcPr>
          <w:p w14:paraId="67FBC44E" w14:textId="67B240F0" w:rsidR="004F5520" w:rsidRPr="00CA70CD" w:rsidRDefault="00843157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Fonts w:ascii="Times New Roman" w:hAnsi="Times New Roman" w:cs="Times New Roman"/>
                <w:sz w:val="28"/>
                <w:szCs w:val="28"/>
              </w:rPr>
              <w:t>CRUD</w:t>
            </w:r>
          </w:p>
        </w:tc>
        <w:tc>
          <w:tcPr>
            <w:tcW w:w="3351" w:type="dxa"/>
          </w:tcPr>
          <w:p w14:paraId="40A6C6DE" w14:textId="7FC7826B" w:rsidR="004F5520" w:rsidRPr="00CA70CD" w:rsidRDefault="00843157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Fonts w:ascii="Times New Roman" w:hAnsi="Times New Roman" w:cs="Times New Roman"/>
                <w:sz w:val="28"/>
                <w:szCs w:val="28"/>
              </w:rPr>
              <w:t>CRUD</w:t>
            </w:r>
          </w:p>
        </w:tc>
      </w:tr>
      <w:tr w:rsidR="004F5520" w:rsidRPr="00CA70CD" w14:paraId="05F83525" w14:textId="77777777" w:rsidTr="001E0CF4">
        <w:tc>
          <w:tcPr>
            <w:tcW w:w="1401" w:type="dxa"/>
          </w:tcPr>
          <w:p w14:paraId="4C867A35" w14:textId="1A479B7A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Non-functional requirements</w:t>
            </w:r>
          </w:p>
        </w:tc>
        <w:tc>
          <w:tcPr>
            <w:tcW w:w="4264" w:type="dxa"/>
          </w:tcPr>
          <w:p w14:paraId="5E0B20EA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6BFA8CCB" w14:textId="6BBF06C4" w:rsidR="004F5520" w:rsidRPr="00CA70CD" w:rsidRDefault="00F44757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Fonts w:ascii="Times New Roman" w:hAnsi="Times New Roman" w:cs="Times New Roman"/>
                <w:sz w:val="28"/>
                <w:szCs w:val="28"/>
              </w:rPr>
              <w:t xml:space="preserve">Faster </w:t>
            </w:r>
            <w:r w:rsidR="009046BB" w:rsidRPr="00CA70CD">
              <w:rPr>
                <w:rFonts w:ascii="Times New Roman" w:hAnsi="Times New Roman" w:cs="Times New Roman"/>
                <w:sz w:val="28"/>
                <w:szCs w:val="28"/>
              </w:rPr>
              <w:t>query times</w:t>
            </w:r>
          </w:p>
        </w:tc>
      </w:tr>
      <w:tr w:rsidR="004F5520" w:rsidRPr="00CA70CD" w14:paraId="41A385A4" w14:textId="77777777" w:rsidTr="001E0CF4">
        <w:tc>
          <w:tcPr>
            <w:tcW w:w="1401" w:type="dxa"/>
          </w:tcPr>
          <w:p w14:paraId="2526A778" w14:textId="0ED9F9B2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4264" w:type="dxa"/>
          </w:tcPr>
          <w:p w14:paraId="7DA694C6" w14:textId="77777777" w:rsidR="00A2452A" w:rsidRPr="00A2452A" w:rsidRDefault="00A2452A" w:rsidP="00A2452A">
            <w:pPr>
              <w:shd w:val="clear" w:color="auto" w:fill="FFFFFF"/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color w:val="53535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A2452A">
              <w:rPr>
                <w:rFonts w:ascii="Times New Roman" w:eastAsia="Times New Roman" w:hAnsi="Times New Roman" w:cs="Times New Roman"/>
                <w:color w:val="535353"/>
                <w:kern w:val="0"/>
                <w:sz w:val="28"/>
                <w:szCs w:val="28"/>
                <w:lang w:eastAsia="en-GB"/>
                <w14:ligatures w14:val="none"/>
              </w:rPr>
              <w:t xml:space="preserve">PostgreSQL, on the other hand, offers both Row-Level </w:t>
            </w:r>
            <w:r w:rsidRPr="00A2452A">
              <w:rPr>
                <w:rFonts w:ascii="Times New Roman" w:eastAsia="Times New Roman" w:hAnsi="Times New Roman" w:cs="Times New Roman"/>
                <w:color w:val="535353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Security (RLS) and Column-Level Security (CLS), which restrict access to specific rows or columns within a table based on predefined security policies.</w:t>
            </w:r>
          </w:p>
          <w:p w14:paraId="56F36B74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536E1835" w14:textId="5B1F83DB" w:rsidR="004F5520" w:rsidRPr="00CA70CD" w:rsidRDefault="00A2452A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Fonts w:ascii="Times New Roman" w:hAnsi="Times New Roman" w:cs="Times New Roman"/>
                <w:color w:val="535353"/>
                <w:sz w:val="28"/>
                <w:szCs w:val="28"/>
                <w:shd w:val="clear" w:color="auto" w:fill="FFFFFF"/>
              </w:rPr>
              <w:lastRenderedPageBreak/>
              <w:t xml:space="preserve">MongoDB offers Role-Based Access Control (RBAC), which restricts access to </w:t>
            </w:r>
            <w:r w:rsidRPr="00CA70CD">
              <w:rPr>
                <w:rFonts w:ascii="Times New Roman" w:hAnsi="Times New Roman" w:cs="Times New Roman"/>
                <w:color w:val="535353"/>
                <w:sz w:val="28"/>
                <w:szCs w:val="28"/>
                <w:shd w:val="clear" w:color="auto" w:fill="FFFFFF"/>
              </w:rPr>
              <w:lastRenderedPageBreak/>
              <w:t>the database based on predefined roles</w:t>
            </w:r>
            <w:r w:rsidR="00475A61" w:rsidRPr="00CA70CD">
              <w:rPr>
                <w:rFonts w:ascii="Times New Roman" w:hAnsi="Times New Roman" w:cs="Times New Roman"/>
                <w:color w:val="535353"/>
                <w:sz w:val="28"/>
                <w:szCs w:val="28"/>
                <w:shd w:val="clear" w:color="auto" w:fill="FFFFFF"/>
              </w:rPr>
              <w:t>, ACID</w:t>
            </w:r>
            <w:r w:rsidRPr="00CA70CD">
              <w:rPr>
                <w:rFonts w:ascii="Times New Roman" w:hAnsi="Times New Roman" w:cs="Times New Roman"/>
                <w:color w:val="53535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F5520" w:rsidRPr="00CA70CD" w14:paraId="4C544A31" w14:textId="77777777" w:rsidTr="001E0CF4">
        <w:tc>
          <w:tcPr>
            <w:tcW w:w="1401" w:type="dxa"/>
          </w:tcPr>
          <w:p w14:paraId="10ED97D8" w14:textId="24B31540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lastRenderedPageBreak/>
              <w:t>Quality attributes</w:t>
            </w:r>
          </w:p>
        </w:tc>
        <w:tc>
          <w:tcPr>
            <w:tcW w:w="4264" w:type="dxa"/>
          </w:tcPr>
          <w:p w14:paraId="05E6EC0D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06FA5324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520" w:rsidRPr="00CA70CD" w14:paraId="44282123" w14:textId="77777777" w:rsidTr="001E0CF4">
        <w:tc>
          <w:tcPr>
            <w:tcW w:w="1401" w:type="dxa"/>
          </w:tcPr>
          <w:p w14:paraId="0CA5CA07" w14:textId="1A113E4E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Solution Options</w:t>
            </w:r>
          </w:p>
        </w:tc>
        <w:tc>
          <w:tcPr>
            <w:tcW w:w="4264" w:type="dxa"/>
          </w:tcPr>
          <w:p w14:paraId="4F44302E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05F9330D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520" w:rsidRPr="00CA70CD" w14:paraId="66D2DEF8" w14:textId="77777777" w:rsidTr="001E0CF4">
        <w:tc>
          <w:tcPr>
            <w:tcW w:w="1401" w:type="dxa"/>
          </w:tcPr>
          <w:p w14:paraId="4C0947ED" w14:textId="228FE5FE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Decision criteria</w:t>
            </w:r>
          </w:p>
        </w:tc>
        <w:tc>
          <w:tcPr>
            <w:tcW w:w="4264" w:type="dxa"/>
          </w:tcPr>
          <w:p w14:paraId="1B192D49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1599F46C" w14:textId="77777777" w:rsidR="00D049E5" w:rsidRPr="00CA70CD" w:rsidRDefault="00D049E5" w:rsidP="00D04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A70C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up to 100 000 000 of records are stored </w:t>
            </w:r>
          </w:p>
          <w:p w14:paraId="4E428AE8" w14:textId="4EDE18D1" w:rsidR="00D049E5" w:rsidRPr="00CA70CD" w:rsidRDefault="00D049E5" w:rsidP="00D049E5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A70C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CRUD operations and typical search queries should execute within 1 second</w:t>
            </w:r>
          </w:p>
          <w:p w14:paraId="2FEB095C" w14:textId="77777777" w:rsidR="004F5520" w:rsidRPr="00CA70CD" w:rsidRDefault="004F5520" w:rsidP="004F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115" w:rsidRPr="00CA70CD" w14:paraId="7AE2E03F" w14:textId="77777777" w:rsidTr="001E0CF4">
        <w:tc>
          <w:tcPr>
            <w:tcW w:w="1401" w:type="dxa"/>
          </w:tcPr>
          <w:p w14:paraId="0FC75ABD" w14:textId="057708D5" w:rsidR="008C7115" w:rsidRPr="00CA70CD" w:rsidRDefault="008C7115" w:rsidP="008C7115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Decision</w:t>
            </w:r>
          </w:p>
        </w:tc>
        <w:tc>
          <w:tcPr>
            <w:tcW w:w="4264" w:type="dxa"/>
          </w:tcPr>
          <w:p w14:paraId="6DF0B224" w14:textId="77777777" w:rsidR="008C7115" w:rsidRPr="00CA70CD" w:rsidRDefault="008C7115" w:rsidP="008C7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45EEF2BC" w14:textId="77777777" w:rsidR="008C7115" w:rsidRPr="00CA70CD" w:rsidRDefault="008C7115" w:rsidP="008C7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115" w:rsidRPr="00CA70CD" w14:paraId="119DB6A2" w14:textId="77777777" w:rsidTr="001E0CF4">
        <w:tc>
          <w:tcPr>
            <w:tcW w:w="1401" w:type="dxa"/>
          </w:tcPr>
          <w:p w14:paraId="7F75C9B2" w14:textId="429A98C3" w:rsidR="008C7115" w:rsidRPr="00CA70CD" w:rsidRDefault="008C7115" w:rsidP="008C7115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Sources</w:t>
            </w:r>
          </w:p>
        </w:tc>
        <w:tc>
          <w:tcPr>
            <w:tcW w:w="4264" w:type="dxa"/>
          </w:tcPr>
          <w:p w14:paraId="64C79B89" w14:textId="562E5D38" w:rsidR="008C7115" w:rsidRPr="00CA70CD" w:rsidRDefault="00CA70CD" w:rsidP="008C7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Fonts w:ascii="Times New Roman" w:hAnsi="Times New Roman" w:cs="Times New Roman"/>
                <w:sz w:val="28"/>
                <w:szCs w:val="28"/>
              </w:rPr>
              <w:t>https://www.postgresql.org/docs/</w:t>
            </w:r>
          </w:p>
        </w:tc>
        <w:tc>
          <w:tcPr>
            <w:tcW w:w="3351" w:type="dxa"/>
          </w:tcPr>
          <w:p w14:paraId="58A6C9EF" w14:textId="73361F6A" w:rsidR="008C7115" w:rsidRPr="00CA70CD" w:rsidRDefault="001E0CF4" w:rsidP="008C7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Fonts w:ascii="Times New Roman" w:hAnsi="Times New Roman" w:cs="Times New Roman"/>
                <w:sz w:val="28"/>
                <w:szCs w:val="28"/>
              </w:rPr>
              <w:t>https://www.mongodb.com/developer/products/mongodb/articles/</w:t>
            </w:r>
          </w:p>
        </w:tc>
      </w:tr>
      <w:tr w:rsidR="008C7115" w:rsidRPr="00CA70CD" w14:paraId="2919B074" w14:textId="77777777" w:rsidTr="001E0CF4">
        <w:tc>
          <w:tcPr>
            <w:tcW w:w="1401" w:type="dxa"/>
          </w:tcPr>
          <w:p w14:paraId="2E72EAFA" w14:textId="3FE35252" w:rsidR="008C7115" w:rsidRPr="00CA70CD" w:rsidRDefault="008C7115" w:rsidP="008C7115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Tickets</w:t>
            </w:r>
          </w:p>
        </w:tc>
        <w:tc>
          <w:tcPr>
            <w:tcW w:w="4264" w:type="dxa"/>
          </w:tcPr>
          <w:p w14:paraId="09AD4926" w14:textId="77777777" w:rsidR="008C7115" w:rsidRPr="00CA70CD" w:rsidRDefault="008C7115" w:rsidP="008C7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57DBDF7D" w14:textId="77777777" w:rsidR="008C7115" w:rsidRPr="00CA70CD" w:rsidRDefault="008C7115" w:rsidP="008C7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115" w:rsidRPr="00CA70CD" w14:paraId="371EA8C3" w14:textId="77777777" w:rsidTr="001E0CF4">
        <w:tc>
          <w:tcPr>
            <w:tcW w:w="1401" w:type="dxa"/>
          </w:tcPr>
          <w:p w14:paraId="7F6B1734" w14:textId="58DFE5D6" w:rsidR="008C7115" w:rsidRPr="00CA70CD" w:rsidRDefault="008C7115" w:rsidP="008C7115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 w:rsidRPr="00CA70CD"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 xml:space="preserve"> Reference</w:t>
            </w:r>
          </w:p>
        </w:tc>
        <w:tc>
          <w:tcPr>
            <w:tcW w:w="4264" w:type="dxa"/>
          </w:tcPr>
          <w:p w14:paraId="4A6632E8" w14:textId="77777777" w:rsidR="008C7115" w:rsidRPr="00CA70CD" w:rsidRDefault="008C7115" w:rsidP="008C7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</w:tcPr>
          <w:p w14:paraId="4DBBC26D" w14:textId="77777777" w:rsidR="008C7115" w:rsidRPr="00CA70CD" w:rsidRDefault="008C7115" w:rsidP="008C71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D3DF87" w14:textId="77777777" w:rsidR="00FB12BF" w:rsidRPr="00CA70CD" w:rsidRDefault="00FB12BF" w:rsidP="00C25AC6">
      <w:pPr>
        <w:rPr>
          <w:rFonts w:ascii="Times New Roman" w:hAnsi="Times New Roman" w:cs="Times New Roman"/>
          <w:sz w:val="28"/>
          <w:szCs w:val="28"/>
        </w:rPr>
      </w:pPr>
    </w:p>
    <w:sectPr w:rsidR="00FB12BF" w:rsidRPr="00CA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63DA7"/>
    <w:multiLevelType w:val="hybridMultilevel"/>
    <w:tmpl w:val="F5B6E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3395"/>
    <w:multiLevelType w:val="hybridMultilevel"/>
    <w:tmpl w:val="B63A47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C0EB5"/>
    <w:multiLevelType w:val="hybridMultilevel"/>
    <w:tmpl w:val="F5463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7C9C"/>
    <w:multiLevelType w:val="hybridMultilevel"/>
    <w:tmpl w:val="1DEA20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C3570"/>
    <w:multiLevelType w:val="multilevel"/>
    <w:tmpl w:val="7528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60F02"/>
    <w:multiLevelType w:val="hybridMultilevel"/>
    <w:tmpl w:val="454A85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E1462"/>
    <w:multiLevelType w:val="multilevel"/>
    <w:tmpl w:val="3E6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52543">
    <w:abstractNumId w:val="1"/>
  </w:num>
  <w:num w:numId="2" w16cid:durableId="1346589780">
    <w:abstractNumId w:val="6"/>
  </w:num>
  <w:num w:numId="3" w16cid:durableId="526219989">
    <w:abstractNumId w:val="2"/>
  </w:num>
  <w:num w:numId="4" w16cid:durableId="659848120">
    <w:abstractNumId w:val="3"/>
  </w:num>
  <w:num w:numId="5" w16cid:durableId="454297407">
    <w:abstractNumId w:val="5"/>
  </w:num>
  <w:num w:numId="6" w16cid:durableId="927008718">
    <w:abstractNumId w:val="0"/>
  </w:num>
  <w:num w:numId="7" w16cid:durableId="187648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A1"/>
    <w:rsid w:val="0010042F"/>
    <w:rsid w:val="001616D3"/>
    <w:rsid w:val="001E0CF4"/>
    <w:rsid w:val="00453C95"/>
    <w:rsid w:val="00475A61"/>
    <w:rsid w:val="004F5520"/>
    <w:rsid w:val="00526B59"/>
    <w:rsid w:val="005F0513"/>
    <w:rsid w:val="00663C87"/>
    <w:rsid w:val="00676B61"/>
    <w:rsid w:val="006D3640"/>
    <w:rsid w:val="00843157"/>
    <w:rsid w:val="008C7115"/>
    <w:rsid w:val="008E72A1"/>
    <w:rsid w:val="009046BB"/>
    <w:rsid w:val="00A2452A"/>
    <w:rsid w:val="00AA2173"/>
    <w:rsid w:val="00B712E7"/>
    <w:rsid w:val="00C25AC6"/>
    <w:rsid w:val="00C512FA"/>
    <w:rsid w:val="00CA70CD"/>
    <w:rsid w:val="00D049E5"/>
    <w:rsid w:val="00F44757"/>
    <w:rsid w:val="00FB12BF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10F0"/>
  <w15:chartTrackingRefBased/>
  <w15:docId w15:val="{889F232D-0C45-4B32-9201-15C2B816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52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DefaultParagraphFont"/>
    <w:rsid w:val="004F5520"/>
  </w:style>
  <w:style w:type="character" w:styleId="Strong">
    <w:name w:val="Strong"/>
    <w:basedOn w:val="DefaultParagraphFont"/>
    <w:uiPriority w:val="22"/>
    <w:qFormat/>
    <w:rsid w:val="00AA2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C5EB21D93B294B9ACB8CCB8539A6D5" ma:contentTypeVersion="17" ma:contentTypeDescription="Create a new document." ma:contentTypeScope="" ma:versionID="9b2d5d84bf1e3237161606a3c9900cc0">
  <xsd:schema xmlns:xsd="http://www.w3.org/2001/XMLSchema" xmlns:xs="http://www.w3.org/2001/XMLSchema" xmlns:p="http://schemas.microsoft.com/office/2006/metadata/properties" xmlns:ns3="3ccec75f-b711-419e-bbdd-67f015dab396" xmlns:ns4="415620aa-5bd7-4cf4-a269-8c08a47ca535" targetNamespace="http://schemas.microsoft.com/office/2006/metadata/properties" ma:root="true" ma:fieldsID="527b27f6422cc2b3ea8d27f92c0144b9" ns3:_="" ns4:_="">
    <xsd:import namespace="3ccec75f-b711-419e-bbdd-67f015dab396"/>
    <xsd:import namespace="415620aa-5bd7-4cf4-a269-8c08a47ca5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ec75f-b711-419e-bbdd-67f015dab3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620aa-5bd7-4cf4-a269-8c08a47ca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5620aa-5bd7-4cf4-a269-8c08a47ca535" xsi:nil="true"/>
  </documentManagement>
</p:properties>
</file>

<file path=customXml/itemProps1.xml><?xml version="1.0" encoding="utf-8"?>
<ds:datastoreItem xmlns:ds="http://schemas.openxmlformats.org/officeDocument/2006/customXml" ds:itemID="{C8540C1B-0ED4-44BA-A5BB-C66DD0FF5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ec75f-b711-419e-bbdd-67f015dab396"/>
    <ds:schemaRef ds:uri="415620aa-5bd7-4cf4-a269-8c08a47ca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30E490-BA36-4C42-8500-A11307745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E0A7D1-A751-4307-B5DE-11C7D9E10506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3ccec75f-b711-419e-bbdd-67f015dab396"/>
    <ds:schemaRef ds:uri="http://schemas.microsoft.com/office/2006/documentManagement/types"/>
    <ds:schemaRef ds:uri="http://schemas.microsoft.com/office/infopath/2007/PartnerControls"/>
    <ds:schemaRef ds:uri="415620aa-5bd7-4cf4-a269-8c08a47ca53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Kazimir Shklennik</dc:creator>
  <cp:keywords/>
  <dc:description/>
  <cp:lastModifiedBy>Kazimir Shklennik</cp:lastModifiedBy>
  <cp:revision>2</cp:revision>
  <dcterms:created xsi:type="dcterms:W3CDTF">2024-04-21T19:52:00Z</dcterms:created>
  <dcterms:modified xsi:type="dcterms:W3CDTF">2024-04-21T19:52:00Z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0x01010023C5EB21D93B294B9ACB8CCB8539A6D5</vt:lpwstr>
  </property>
</Properties>
</file>