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(ВлГУ)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6047F36E" w:rsidR="00ED6365" w:rsidRPr="00463166" w:rsidRDefault="00ED6365" w:rsidP="00ED6365">
      <w:pPr>
        <w:spacing w:line="360" w:lineRule="auto"/>
        <w:jc w:val="center"/>
        <w:rPr>
          <w:sz w:val="28"/>
          <w:szCs w:val="28"/>
        </w:rPr>
      </w:pPr>
      <w:r w:rsidRPr="00463166">
        <w:rPr>
          <w:sz w:val="28"/>
          <w:szCs w:val="28"/>
        </w:rPr>
        <w:t>Тема: «</w:t>
      </w:r>
      <w:r w:rsidR="00463166" w:rsidRPr="003C33FD">
        <w:rPr>
          <w:rStyle w:val="10"/>
        </w:rPr>
        <w:t>Разработка графического приложения учета и каталогизации комнатных растений с функционалом дневника роста и состояния</w:t>
      </w:r>
      <w:r w:rsidRPr="00463166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20B2A092" w:rsidR="00ED6365" w:rsidRPr="00433A1C" w:rsidRDefault="00463166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Кашина Д</w:t>
      </w:r>
      <w:r w:rsidR="00ED6365" w:rsidRPr="00433A1C">
        <w:rPr>
          <w:sz w:val="28"/>
          <w:szCs w:val="28"/>
        </w:rPr>
        <w:t>.</w:t>
      </w:r>
      <w:r>
        <w:rPr>
          <w:sz w:val="28"/>
          <w:szCs w:val="28"/>
        </w:rPr>
        <w:t xml:space="preserve"> А.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406B7C07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463166">
        <w:t xml:space="preserve">Выдано студенту </w:t>
      </w:r>
      <w:r w:rsidR="00463166" w:rsidRPr="00463166">
        <w:rPr>
          <w:b/>
          <w:u w:val="single"/>
        </w:rPr>
        <w:t>Кашиной Диане Алексеевне</w:t>
      </w:r>
      <w:r w:rsidRPr="00463166">
        <w:rPr>
          <w:b/>
          <w:u w:val="single"/>
        </w:rPr>
        <w:t xml:space="preserve"> </w:t>
      </w:r>
      <w:r w:rsidRPr="00463166">
        <w:t xml:space="preserve">группы </w:t>
      </w:r>
      <w:r w:rsidRPr="00463166">
        <w:rPr>
          <w:b/>
          <w:u w:val="single"/>
        </w:rPr>
        <w:t>ИПсп-12</w:t>
      </w:r>
      <w:r w:rsidR="00C85EB3" w:rsidRPr="00463166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71521073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</w:t>
      </w:r>
      <w:r w:rsidRPr="00463166">
        <w:t>Тема р</w:t>
      </w:r>
      <w:r w:rsidR="00463166" w:rsidRPr="00463166">
        <w:t>аботы</w:t>
      </w:r>
      <w:r w:rsidRPr="00463166">
        <w:t xml:space="preserve"> </w:t>
      </w:r>
      <w:r w:rsidR="00463166" w:rsidRPr="00463166">
        <w:rPr>
          <w:b/>
          <w:u w:val="single"/>
        </w:rPr>
        <w:t>Разработка графического приложения учета и каталогизации комнатных растений с функционалом дневника роста и состояния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C85EB3">
        <w:rPr>
          <w:b/>
          <w:u w:val="single"/>
        </w:rPr>
        <w:t>{</w:t>
      </w:r>
      <w:r w:rsidR="00C85EB3">
        <w:rPr>
          <w:b/>
          <w:u w:val="single"/>
        </w:rPr>
        <w:t>срок сдачи</w:t>
      </w:r>
      <w:r w:rsidR="00C85EB3" w:rsidRPr="00C85EB3">
        <w:rPr>
          <w:b/>
          <w:u w:val="single"/>
        </w:rPr>
        <w:t>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463166">
        <w:t>задания</w:t>
      </w:r>
      <w:r w:rsidRPr="00463166">
        <w:rPr>
          <w:u w:val="single"/>
        </w:rPr>
        <w:t xml:space="preserve">             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56A8D361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463166">
        <w:t>Д. А. Кашина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Pr="00034B78"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Pr="00034B78"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Pr="00034B78"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Pr="00034B78"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Pr="00034B78"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  <w:lang w:val="en-US"/>
              </w:rPr>
              <w:t>ER</w:t>
            </w:r>
            <w:r w:rsidRPr="00034B78"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Pr="00034B78"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Pr="00034B78"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Pr="00034B78"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Pr="00034B78"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Pr="00034B78"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Pr="00034B78"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Pr="00034B78"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Pr="00034B78"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Pr="00034B78"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Pr="00034B78"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Pr="00034B78"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Pr="00034B78">
              <w:rPr>
                <w:rStyle w:val="aa"/>
                <w:noProof/>
              </w:rPr>
              <w:t xml:space="preserve">4.1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Pr="00034B78">
              <w:rPr>
                <w:rStyle w:val="aa"/>
                <w:noProof/>
              </w:rPr>
              <w:t xml:space="preserve">4.2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Pr="00034B78">
              <w:rPr>
                <w:rStyle w:val="aa"/>
                <w:bCs/>
                <w:iCs/>
                <w:noProof/>
              </w:rPr>
              <w:t xml:space="preserve">4.3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Pr="00034B78">
              <w:rPr>
                <w:rStyle w:val="aa"/>
                <w:bCs/>
                <w:iCs/>
                <w:noProof/>
              </w:rPr>
              <w:t xml:space="preserve">4.4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Pr="00034B78">
              <w:rPr>
                <w:rStyle w:val="aa"/>
                <w:bCs/>
                <w:iCs/>
                <w:noProof/>
              </w:rPr>
              <w:t>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Pr="00034B78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Pr="00034B78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Pr="00034B78"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Pr="00034B78">
              <w:rPr>
                <w:rStyle w:val="aa"/>
                <w:caps/>
                <w:noProof/>
              </w:rPr>
              <w:t>ПРИЛОЖЕНИЕ</w:t>
            </w:r>
            <w:r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Pr="00034B78"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C00481" w:rsidP="00C36FE1">
          <w:pPr>
            <w:pStyle w:val="11"/>
            <w:rPr>
              <w:szCs w:val="28"/>
            </w:rPr>
          </w:pPr>
          <w:hyperlink w:anchor="_Toc164804168" w:history="1">
            <w:r w:rsidRPr="00034B78">
              <w:rPr>
                <w:rStyle w:val="aa"/>
                <w:caps/>
                <w:noProof/>
              </w:rPr>
              <w:t xml:space="preserve">ПРИЛОЖЕНИЕ </w:t>
            </w:r>
            <w:r w:rsidRPr="00034B78">
              <w:rPr>
                <w:rStyle w:val="aa"/>
                <w:cap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F763848" w14:textId="017F9FB7" w:rsidR="00463166" w:rsidRPr="00463166" w:rsidRDefault="00463166" w:rsidP="00463166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463166">
        <w:rPr>
          <w:sz w:val="28"/>
        </w:rPr>
        <w:t>В современном мире информационные технологии проникают во все сферы деятельности человека, не ограничиваясь лишь профессиональной или коммерческой средой. Все большее распространение получают специализированные программные решения, призванные оптимизировать хобби, домашнее хозяйство и личные увлечения. Одним из активно развивающихся направлений является создание цифровых инструментов для садоводства и комнатного цветоводства, которые помогают систематизировать знания об уходе за растениями и автоматизировать рутинные процессы наблюдения.</w:t>
      </w:r>
    </w:p>
    <w:p w14:paraId="7BDF8C5E" w14:textId="181ED2A0" w:rsidR="00463166" w:rsidRPr="00463166" w:rsidRDefault="00463166" w:rsidP="00463166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463166">
        <w:rPr>
          <w:sz w:val="28"/>
        </w:rPr>
        <w:t>В рамках данной курсовой работы будет рассмотрена разработка графического приложения, направленного на автоматизацию учета и каталогизации комнатных растений. Приложение предоставит пользователю возможность эффективно управлять личной коллекцией зеленых насаждений, вести структурированный каталог с подробным описанием видов и сортов, а также фиксировать динамику их роста и изменения состояния. Внедрение функционала «дневника роста» позволит точно отслеживать такие важные параметры, как полив, подкормка, появление новых листьев или признаки заболеваний, что способствует более осознанному и своевременному уходу.</w:t>
      </w:r>
    </w:p>
    <w:p w14:paraId="054A27A3" w14:textId="7182FEDE" w:rsidR="00BD614E" w:rsidRPr="00BD614E" w:rsidRDefault="00463166" w:rsidP="00463166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463166">
        <w:rPr>
          <w:sz w:val="28"/>
        </w:rPr>
        <w:t>Разработка подобного приложения позволит сократить время, затрачиваемое на ведение бумажных записей или запоминание информации о каждом растении. Кроме того, визуализация данных о развитии растений обеспечит наглядный контроль за их здоровьем. В итоге, это приведет к повышению эффективности ухода за домашней оранжереей, улучшению состояния растений и созданию удобного цифрового помощника для цветоводов-любителей.</w:t>
      </w:r>
    </w:p>
    <w:p w14:paraId="08DF3AC3" w14:textId="0905C3E9" w:rsidR="00BD614E" w:rsidRPr="00BD614E" w:rsidRDefault="00BD614E" w:rsidP="00BD614E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BD614E">
        <w:rPr>
          <w:sz w:val="28"/>
        </w:rPr>
        <w:t>Целью проекта является разработка клиентского приложения</w:t>
      </w:r>
      <w:r w:rsidR="00463166">
        <w:rPr>
          <w:sz w:val="28"/>
        </w:rPr>
        <w:t xml:space="preserve"> дневник роста и состояния растений</w:t>
      </w:r>
      <w:r w:rsidRPr="00BD614E">
        <w:rPr>
          <w:sz w:val="28"/>
        </w:rPr>
        <w:t>, для повышения эффективности работы с</w:t>
      </w:r>
      <w:r w:rsidR="00463166">
        <w:rPr>
          <w:sz w:val="28"/>
        </w:rPr>
        <w:t xml:space="preserve"> растениями</w:t>
      </w:r>
      <w:r w:rsidRPr="00BD614E">
        <w:rPr>
          <w:sz w:val="28"/>
        </w:rPr>
        <w:t>. Чтобы реализовать поставленную цель необходимо выполнить следующие задачи:</w:t>
      </w:r>
    </w:p>
    <w:p w14:paraId="76DDF432" w14:textId="40338E12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Анализ предметной области.</w:t>
      </w:r>
    </w:p>
    <w:p w14:paraId="3BEE2C8F" w14:textId="2907B2D8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Проектирование базы данных.</w:t>
      </w:r>
    </w:p>
    <w:p w14:paraId="3B30304F" w14:textId="6017B2BD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Проектирование клиентского приложения.</w:t>
      </w:r>
    </w:p>
    <w:p w14:paraId="42BA0FAE" w14:textId="5593334F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Тестирование полученного продукта.</w:t>
      </w:r>
    </w:p>
    <w:p w14:paraId="3ED33672" w14:textId="2B394DBA" w:rsidR="00F16BBE" w:rsidRDefault="00BD614E" w:rsidP="00BD614E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D614E">
        <w:rPr>
          <w:sz w:val="28"/>
        </w:rPr>
        <w:t>Объектом исследования курсовой работы явля</w:t>
      </w:r>
      <w:r w:rsidR="00463166">
        <w:rPr>
          <w:sz w:val="28"/>
        </w:rPr>
        <w:t>ю</w:t>
      </w:r>
      <w:r w:rsidRPr="00BD614E">
        <w:rPr>
          <w:sz w:val="28"/>
        </w:rPr>
        <w:t>тся</w:t>
      </w:r>
      <w:r w:rsidR="00463166">
        <w:rPr>
          <w:sz w:val="28"/>
        </w:rPr>
        <w:t xml:space="preserve"> комнатные растения и уход за ними</w:t>
      </w:r>
      <w:r w:rsidRPr="00BD614E">
        <w:rPr>
          <w:sz w:val="28"/>
        </w:rPr>
        <w:t>.</w:t>
      </w:r>
    </w:p>
    <w:p w14:paraId="47DC7BCB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  <w:bookmarkStart w:id="2" w:name="_Toc362648402"/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DA6FA9" w14:textId="60ED4953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 xml:space="preserve">В данном курсовом проекте в качестве предметной области рассматривается автоматизация </w:t>
      </w:r>
      <w:r w:rsidR="00874831">
        <w:rPr>
          <w:sz w:val="28"/>
          <w:szCs w:val="23"/>
        </w:rPr>
        <w:t>введения каталога растений для домашнего ц</w:t>
      </w:r>
      <w:r w:rsidR="00B84671">
        <w:rPr>
          <w:sz w:val="28"/>
          <w:szCs w:val="23"/>
        </w:rPr>
        <w:t>в</w:t>
      </w:r>
      <w:r w:rsidR="00874831">
        <w:rPr>
          <w:sz w:val="28"/>
          <w:szCs w:val="23"/>
        </w:rPr>
        <w:t>етоводства и коллекционирования</w:t>
      </w:r>
      <w:r w:rsidR="00301876">
        <w:rPr>
          <w:sz w:val="28"/>
          <w:szCs w:val="23"/>
        </w:rPr>
        <w:t>.</w:t>
      </w:r>
    </w:p>
    <w:p w14:paraId="45BDCDAF" w14:textId="630ED88E" w:rsidR="00301876" w:rsidRPr="00301876" w:rsidRDefault="00874831" w:rsidP="0030187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>Кат</w:t>
      </w:r>
      <w:r w:rsidR="00F76A48">
        <w:rPr>
          <w:sz w:val="28"/>
          <w:szCs w:val="23"/>
        </w:rPr>
        <w:t>алог растений –</w:t>
      </w:r>
      <w:r w:rsidR="00F76A48">
        <w:t xml:space="preserve"> </w:t>
      </w:r>
      <w:r w:rsidR="00F76A48">
        <w:rPr>
          <w:sz w:val="28"/>
          <w:szCs w:val="28"/>
        </w:rPr>
        <w:t>это специализированное прило</w:t>
      </w:r>
      <w:r w:rsidR="00B84671">
        <w:rPr>
          <w:sz w:val="28"/>
          <w:szCs w:val="28"/>
        </w:rPr>
        <w:t>жение, которое позволяет цветоводам–любителям и коллекционерам ввести структурированную базу да</w:t>
      </w:r>
      <w:r w:rsidR="00C34503">
        <w:rPr>
          <w:sz w:val="28"/>
          <w:szCs w:val="28"/>
        </w:rPr>
        <w:t>н</w:t>
      </w:r>
      <w:r w:rsidR="00B84671">
        <w:rPr>
          <w:sz w:val="28"/>
          <w:szCs w:val="28"/>
        </w:rPr>
        <w:t>ных</w:t>
      </w:r>
      <w:r w:rsidR="00377328">
        <w:rPr>
          <w:sz w:val="28"/>
          <w:szCs w:val="28"/>
        </w:rPr>
        <w:t xml:space="preserve"> своих растений. В таком каталоге можно хранить информацию о различных видах и сортах растений, их жизненных формах, требованиях к уходу, истории болезней и лечении, а также вести журнал проведенных мероприятия по уходу</w:t>
      </w:r>
      <w:r w:rsidR="00301876" w:rsidRPr="00301876">
        <w:rPr>
          <w:sz w:val="28"/>
          <w:szCs w:val="23"/>
        </w:rPr>
        <w:t>.</w:t>
      </w:r>
    </w:p>
    <w:p w14:paraId="027010A7" w14:textId="01DA981E" w:rsidR="00301876" w:rsidRDefault="00BD2D48" w:rsidP="0030187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 xml:space="preserve">Каталог растений организован таким образом, </w:t>
      </w:r>
      <w:r w:rsidR="00AD440E">
        <w:rPr>
          <w:sz w:val="28"/>
          <w:szCs w:val="23"/>
        </w:rPr>
        <w:t xml:space="preserve">чтобы обеспечить быстрый доступ к информации о каждом растении. </w:t>
      </w:r>
      <w:r w:rsidR="00D329B8">
        <w:rPr>
          <w:sz w:val="28"/>
          <w:szCs w:val="23"/>
        </w:rPr>
        <w:t xml:space="preserve">Данные структурированы по: </w:t>
      </w:r>
      <w:r w:rsidR="00A4233F">
        <w:rPr>
          <w:sz w:val="28"/>
          <w:szCs w:val="23"/>
        </w:rPr>
        <w:t>жизненным</w:t>
      </w:r>
      <w:r w:rsidR="00D329B8">
        <w:rPr>
          <w:sz w:val="28"/>
          <w:szCs w:val="23"/>
        </w:rPr>
        <w:t xml:space="preserve"> формам</w:t>
      </w:r>
      <w:r w:rsidR="00A4233F">
        <w:rPr>
          <w:sz w:val="28"/>
          <w:szCs w:val="23"/>
        </w:rPr>
        <w:t xml:space="preserve"> (классификация по росту растения), по требованиям к уходу</w:t>
      </w:r>
      <w:r w:rsidR="004B00C8">
        <w:rPr>
          <w:sz w:val="28"/>
          <w:szCs w:val="23"/>
        </w:rPr>
        <w:t>, по истории заболеваний</w:t>
      </w:r>
      <w:r w:rsidR="00301876" w:rsidRPr="00301876">
        <w:rPr>
          <w:sz w:val="28"/>
          <w:szCs w:val="23"/>
        </w:rPr>
        <w:t>.</w:t>
      </w:r>
    </w:p>
    <w:p w14:paraId="3E2928D9" w14:textId="4DCA51AB" w:rsidR="004B00C8" w:rsidRDefault="004B00C8" w:rsidP="00301876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>
        <w:rPr>
          <w:sz w:val="28"/>
          <w:szCs w:val="23"/>
        </w:rPr>
        <w:t xml:space="preserve">Важной частью работы с каталогом является контроль за состоянием </w:t>
      </w:r>
      <w:r w:rsidR="00E21D91">
        <w:rPr>
          <w:sz w:val="28"/>
          <w:szCs w:val="23"/>
        </w:rPr>
        <w:t>растений, учет всех проведенных мероприятий по уходу (полив, подкормка, пересад</w:t>
      </w:r>
      <w:r w:rsidR="003A2E2F">
        <w:rPr>
          <w:sz w:val="28"/>
          <w:szCs w:val="23"/>
        </w:rPr>
        <w:t>ка, обработка от болезней), а также поддержание актуальности информации о каждом растении. В каталоге могут проводится регулярные обновления данных для проверки соответствия</w:t>
      </w:r>
      <w:r w:rsidR="00AE76B6">
        <w:rPr>
          <w:sz w:val="28"/>
          <w:szCs w:val="23"/>
        </w:rPr>
        <w:t xml:space="preserve"> фактического состояния растений записям в системе. </w:t>
      </w:r>
    </w:p>
    <w:p w14:paraId="117FDDBF" w14:textId="6BEAFFA0" w:rsidR="00AE76B6" w:rsidRDefault="00AE76B6" w:rsidP="0030187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3"/>
        </w:rPr>
        <w:t xml:space="preserve">В системе предусмотрена одна основная роль </w:t>
      </w:r>
      <w:r w:rsidR="00C6733C">
        <w:t xml:space="preserve">– </w:t>
      </w:r>
      <w:r w:rsidR="00C6733C">
        <w:rPr>
          <w:sz w:val="28"/>
          <w:szCs w:val="28"/>
        </w:rPr>
        <w:t>коллекционер растений (пользователь), который выполняет все функции по ве</w:t>
      </w:r>
      <w:r w:rsidR="00412C69">
        <w:rPr>
          <w:sz w:val="28"/>
          <w:szCs w:val="28"/>
        </w:rPr>
        <w:t xml:space="preserve">дению каталога. </w:t>
      </w:r>
    </w:p>
    <w:p w14:paraId="6F63B185" w14:textId="2D756C64" w:rsidR="00412C69" w:rsidRPr="00C6733C" w:rsidRDefault="00412C69" w:rsidP="0030187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Коллекционер растений отвечает за: добавление новых растений в каталог, редактирование информации</w:t>
      </w:r>
      <w:r w:rsidR="000F0580">
        <w:rPr>
          <w:sz w:val="28"/>
          <w:szCs w:val="28"/>
        </w:rPr>
        <w:t xml:space="preserve"> о существующих растениях, удаление растений из каталога, создание и редактирование рекомендаций по уходу, введение журнала ухода, </w:t>
      </w:r>
      <w:r w:rsidR="00C57DDA">
        <w:rPr>
          <w:sz w:val="28"/>
          <w:szCs w:val="28"/>
        </w:rPr>
        <w:t>учет заболеваний растений.</w:t>
      </w:r>
    </w:p>
    <w:p w14:paraId="78584E60" w14:textId="77777777" w:rsidR="0028220C" w:rsidRPr="0028220C" w:rsidRDefault="0028220C" w:rsidP="0028220C">
      <w:pPr>
        <w:spacing w:line="360" w:lineRule="auto"/>
        <w:ind w:firstLine="709"/>
        <w:jc w:val="both"/>
        <w:rPr>
          <w:sz w:val="28"/>
          <w:szCs w:val="23"/>
        </w:rPr>
      </w:pPr>
      <w:r w:rsidRPr="0028220C">
        <w:rPr>
          <w:sz w:val="28"/>
          <w:szCs w:val="23"/>
        </w:rPr>
        <w:t>Автоматизация позволит улучшить качество ухода за растениями, уменьшить потери из-за неправильного ухода или несвоевременного лечения, а также систематизировать накопленный опыт наблюдений за растениями.</w:t>
      </w:r>
    </w:p>
    <w:p w14:paraId="49C1F9A0" w14:textId="2EB53252" w:rsidR="00545D2A" w:rsidRPr="00BC44BB" w:rsidRDefault="00545D2A" w:rsidP="00BC44BB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BD578D" w14:textId="2B963687" w:rsidR="00545D2A" w:rsidRPr="004051BE" w:rsidRDefault="00FA5570" w:rsidP="006E0830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</w:rPr>
        <w:t>Для разрабатываемого приложения были найдены следующие прямые и косвенные аналоги</w:t>
      </w:r>
      <w:r w:rsidR="00545D2A" w:rsidRPr="004051BE">
        <w:rPr>
          <w:sz w:val="28"/>
          <w:szCs w:val="28"/>
          <w:shd w:val="clear" w:color="auto" w:fill="FFFFFF"/>
        </w:rPr>
        <w:t>:</w:t>
      </w:r>
    </w:p>
    <w:p w14:paraId="66D97866" w14:textId="1A592247" w:rsidR="00BC39C1" w:rsidRPr="003E1A40" w:rsidRDefault="00FA5570" w:rsidP="00990F85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 w:rsidRPr="00FA5570">
        <w:rPr>
          <w:sz w:val="28"/>
          <w:szCs w:val="28"/>
        </w:rPr>
        <w:t>Microsoft Excel</w:t>
      </w:r>
      <w:r w:rsidR="00545D2A" w:rsidRPr="00FA5570">
        <w:rPr>
          <w:sz w:val="28"/>
          <w:szCs w:val="28"/>
        </w:rPr>
        <w:t>.</w:t>
      </w:r>
      <w:r w:rsidRPr="00F34D8C">
        <w:rPr>
          <w:sz w:val="28"/>
          <w:szCs w:val="28"/>
        </w:rPr>
        <w:t xml:space="preserve"> </w:t>
      </w:r>
      <w:r w:rsidR="00F34D8C" w:rsidRPr="00F34D8C">
        <w:rPr>
          <w:sz w:val="28"/>
          <w:szCs w:val="28"/>
        </w:rPr>
        <w:t>Программа для работы с электронными таблицами, созданная корпорацией Microsoft</w:t>
      </w:r>
      <w:r w:rsidR="00F34D8C">
        <w:rPr>
          <w:sz w:val="28"/>
          <w:szCs w:val="28"/>
        </w:rPr>
        <w:t xml:space="preserve">. </w:t>
      </w:r>
      <w:r w:rsidR="00F34D8C" w:rsidRPr="00F34D8C">
        <w:rPr>
          <w:sz w:val="28"/>
          <w:szCs w:val="28"/>
        </w:rPr>
        <w:t xml:space="preserve">В целом, Microsoft Excel представляет собой </w:t>
      </w:r>
      <w:r w:rsidR="000E21B8">
        <w:rPr>
          <w:sz w:val="28"/>
          <w:szCs w:val="28"/>
        </w:rPr>
        <w:t>неплохой</w:t>
      </w:r>
      <w:r w:rsidR="00F34D8C" w:rsidRPr="00F34D8C">
        <w:rPr>
          <w:sz w:val="28"/>
          <w:szCs w:val="28"/>
        </w:rPr>
        <w:t xml:space="preserve"> инструмент для </w:t>
      </w:r>
      <w:r w:rsidR="000578A3">
        <w:rPr>
          <w:sz w:val="28"/>
          <w:szCs w:val="28"/>
        </w:rPr>
        <w:t>введения каталога растений</w:t>
      </w:r>
      <w:r w:rsidR="00F34D8C" w:rsidRPr="00F34D8C">
        <w:rPr>
          <w:sz w:val="28"/>
          <w:szCs w:val="28"/>
        </w:rPr>
        <w:t xml:space="preserve"> благодаря своей гибкости, функциональности и возможности </w:t>
      </w:r>
      <w:r w:rsidR="000E21B8">
        <w:rPr>
          <w:sz w:val="28"/>
          <w:szCs w:val="28"/>
        </w:rPr>
        <w:t>бесплатного пользования приложением</w:t>
      </w:r>
      <w:r w:rsidR="00F34D8C" w:rsidRPr="00F34D8C">
        <w:rPr>
          <w:sz w:val="28"/>
          <w:szCs w:val="28"/>
        </w:rPr>
        <w:t>.</w:t>
      </w:r>
      <w:r w:rsidR="003E1A40">
        <w:t xml:space="preserve"> </w:t>
      </w:r>
      <w:r w:rsidR="003E1A40" w:rsidRPr="003E1A40">
        <w:rPr>
          <w:sz w:val="28"/>
          <w:szCs w:val="28"/>
        </w:rPr>
        <w:t>Программа обладает широким спектром функций для работы с данными, включая автоматические расчеты, фильтрацию, сортировку, графики, условное форматирование и многое другое.</w:t>
      </w:r>
      <w:r w:rsidR="008D146E">
        <w:rPr>
          <w:sz w:val="28"/>
          <w:szCs w:val="28"/>
        </w:rPr>
        <w:t xml:space="preserve"> </w:t>
      </w:r>
      <w:r w:rsidR="003E1A40">
        <w:rPr>
          <w:sz w:val="28"/>
          <w:szCs w:val="28"/>
        </w:rPr>
        <w:t xml:space="preserve">Также </w:t>
      </w:r>
      <w:r w:rsidR="007A50DC" w:rsidRPr="00F34D8C">
        <w:rPr>
          <w:sz w:val="28"/>
          <w:szCs w:val="28"/>
        </w:rPr>
        <w:t>Excel</w:t>
      </w:r>
      <w:r w:rsidR="007A50DC" w:rsidRPr="007A50DC">
        <w:t xml:space="preserve"> </w:t>
      </w:r>
      <w:r w:rsidR="007A50DC" w:rsidRPr="007A50DC">
        <w:rPr>
          <w:sz w:val="28"/>
          <w:szCs w:val="28"/>
        </w:rPr>
        <w:t>позволяет создавать индивидуальные таблицы, отчеты, адаптируемые под конкретные потребности учета склада</w:t>
      </w:r>
      <w:r w:rsidR="007A50DC">
        <w:rPr>
          <w:sz w:val="28"/>
          <w:szCs w:val="28"/>
        </w:rPr>
        <w:t>,</w:t>
      </w:r>
      <w:r w:rsidR="003E1A40" w:rsidRPr="003E1A40">
        <w:t xml:space="preserve"> </w:t>
      </w:r>
      <w:r w:rsidR="003E1A40" w:rsidRPr="003E1A40">
        <w:rPr>
          <w:sz w:val="28"/>
          <w:szCs w:val="28"/>
        </w:rPr>
        <w:t>позволяет обмен данными с другими приложениями и а</w:t>
      </w:r>
      <w:r w:rsidR="003E1A40">
        <w:rPr>
          <w:sz w:val="28"/>
          <w:szCs w:val="28"/>
        </w:rPr>
        <w:t>втоматизацию различных процессов.</w:t>
      </w:r>
      <w:r w:rsidR="00DF7FE6" w:rsidRPr="00DF7FE6">
        <w:t xml:space="preserve"> </w:t>
      </w:r>
      <w:r w:rsidR="00DF7FE6" w:rsidRPr="00DF7FE6">
        <w:rPr>
          <w:sz w:val="28"/>
          <w:szCs w:val="28"/>
        </w:rPr>
        <w:t>Многие цветоводы-любители используют Excel для создания собственных каталогов, где ведут записи о названиях растений, датах посадки, полива, подкормок и наблюдениях.</w:t>
      </w:r>
      <w:r w:rsidR="003E1A40">
        <w:rPr>
          <w:sz w:val="28"/>
          <w:szCs w:val="28"/>
        </w:rPr>
        <w:t xml:space="preserve"> Но помимо достоинств у программы также есть и недостатки. </w:t>
      </w:r>
      <w:r w:rsidR="003E1A40" w:rsidRPr="003E1A40">
        <w:rPr>
          <w:sz w:val="28"/>
          <w:szCs w:val="28"/>
        </w:rPr>
        <w:t>Работа над одним документом в Excel может быть затруднительной при необходимости</w:t>
      </w:r>
      <w:r w:rsidR="007E6B33">
        <w:rPr>
          <w:sz w:val="28"/>
          <w:szCs w:val="28"/>
        </w:rPr>
        <w:t xml:space="preserve"> быстрого поиска информации по конкретному растению. Отс</w:t>
      </w:r>
      <w:r w:rsidR="00F51BB7">
        <w:rPr>
          <w:sz w:val="28"/>
          <w:szCs w:val="28"/>
        </w:rPr>
        <w:t>утствие специал</w:t>
      </w:r>
      <w:r w:rsidR="00A47D77">
        <w:rPr>
          <w:sz w:val="28"/>
          <w:szCs w:val="28"/>
        </w:rPr>
        <w:t>изированны</w:t>
      </w:r>
      <w:r w:rsidR="004C5842">
        <w:rPr>
          <w:sz w:val="28"/>
          <w:szCs w:val="28"/>
        </w:rPr>
        <w:t xml:space="preserve">х полей (например, для дат, типов болезней, патогенов) приводит к необходимости создать сложные структуры таблиц или использовать </w:t>
      </w:r>
      <w:r w:rsidR="0094523E">
        <w:rPr>
          <w:sz w:val="28"/>
          <w:szCs w:val="28"/>
        </w:rPr>
        <w:t xml:space="preserve">несколько файлов. </w:t>
      </w:r>
    </w:p>
    <w:p w14:paraId="50D73E24" w14:textId="77777777" w:rsidR="00ED5400" w:rsidRDefault="003E1A40" w:rsidP="004323F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61AA6">
        <w:rPr>
          <w:sz w:val="28"/>
          <w:szCs w:val="28"/>
        </w:rPr>
        <w:t xml:space="preserve">1С: </w:t>
      </w:r>
      <w:r w:rsidR="00261AA6" w:rsidRPr="00261AA6">
        <w:rPr>
          <w:sz w:val="28"/>
          <w:szCs w:val="28"/>
        </w:rPr>
        <w:t>Управление нашей фирмой. Программное обеспечение, предназначенное для автоматизации управленческого учета и управления предприятием. С точки зрения функционала, программа обладает широким спектром возможностей, позволяющих автоматизировать практически любые бизнес-процессы. С одной стороны, она поддерживает гибкую настройку и расширение функционала, что делает ее универсальной для различных видов деятельности, но с другой стороны, это усложняет работу с программой, так как требует большого объема знаний и опыта для полноценной настройки. Кроме того, для индивидуального использования цветоводом-любителем нет необходимости в таком разнообразии функционала. Дизайн программы ориентирован на корпоративное использование и не адаптирован для задач персонального каталога растений. Интерфейс может казаться сложным для неспециалиста из-за большого количества функций и настроек, не имеющих отношения к уходу за растениями. Существенным минусом является стоимость лицензии и зависимость от специалистов. Индивидуальным пользователям не выгодно тратить средства на покупку лицензионной версии и ее обслуживание, с учетом того, что большая часть функционала не будет использована.</w:t>
      </w:r>
    </w:p>
    <w:p w14:paraId="5A365339" w14:textId="3D069DB7" w:rsidR="003E1A40" w:rsidRPr="00E81C70" w:rsidRDefault="00ED5400" w:rsidP="004323F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Flower</w:t>
      </w:r>
      <w:r w:rsidRPr="007C77F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Care</w:t>
      </w:r>
      <w:r w:rsidR="003E1A40" w:rsidRPr="00261AA6">
        <w:rPr>
          <w:sz w:val="28"/>
          <w:szCs w:val="28"/>
        </w:rPr>
        <w:t xml:space="preserve">. </w:t>
      </w:r>
      <w:r w:rsidR="007C77F3" w:rsidRPr="007C77F3">
        <w:rPr>
          <w:sz w:val="28"/>
          <w:szCs w:val="28"/>
        </w:rPr>
        <w:t>Мобильное приложение для ухода за растениями, которое помогает отслеживать полив, подкормку и другие мероприятия по уходу. Приложение имеет приятный, интуитивно понятный дизайн, ориентированный на мобильные устройства. Основные функции включают создание каталога своих растений, напоминания о поливе, базу знаний по уходу за различными видами растений. Приложение позволяет добавлять фотографии растений и вести базовые заметки.</w:t>
      </w:r>
      <w:r w:rsidR="00E81C70">
        <w:rPr>
          <w:sz w:val="28"/>
          <w:szCs w:val="28"/>
          <w:lang w:val="en-US"/>
        </w:rPr>
        <w:t xml:space="preserve"> </w:t>
      </w:r>
    </w:p>
    <w:p w14:paraId="0AAAEB2C" w14:textId="5ADF0AE1" w:rsidR="00545D2A" w:rsidRPr="003E1A40" w:rsidRDefault="00E81C70" w:rsidP="008E5248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E81C70">
        <w:rPr>
          <w:sz w:val="28"/>
          <w:szCs w:val="28"/>
        </w:rPr>
        <w:t>Однако у приложения есть и недостатки. Бесплатная версия сильно ограничена по функционалу (можно добавить только ограниченное количество растений). Отсутствует возможность вести детальную историю болезней с указанием патогенов и лечения. Нет возможности вести справочник патогенов и анализировать статистику заболеваний. Также отсутствует возможность экспорта данных или создания резервных копий. Приложение ориентировано в первую очередь на напоминания, а не на глубокий анализ и систематизацию информации о растениях.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6B3DB12A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</w:t>
      </w:r>
      <w:r w:rsidR="007E2C20">
        <w:rPr>
          <w:sz w:val="28"/>
          <w:szCs w:val="28"/>
        </w:rPr>
        <w:t>ы</w:t>
      </w:r>
      <w:r w:rsidR="00DD1703">
        <w:rPr>
          <w:sz w:val="28"/>
          <w:szCs w:val="28"/>
        </w:rPr>
        <w:t xml:space="preserve"> представлен</w:t>
      </w:r>
      <w:r w:rsidR="007E2C20">
        <w:rPr>
          <w:sz w:val="28"/>
          <w:szCs w:val="28"/>
        </w:rPr>
        <w:t>ы</w:t>
      </w:r>
      <w:r w:rsidR="00DD1703">
        <w:rPr>
          <w:sz w:val="28"/>
          <w:szCs w:val="28"/>
        </w:rPr>
        <w:t xml:space="preserve"> на рисунке 2.1</w:t>
      </w:r>
      <w:r w:rsidR="007E2C20">
        <w:rPr>
          <w:sz w:val="28"/>
          <w:szCs w:val="28"/>
        </w:rPr>
        <w:t xml:space="preserve"> – 2.2</w:t>
      </w:r>
      <w:r w:rsidR="00DD1703">
        <w:rPr>
          <w:sz w:val="28"/>
          <w:szCs w:val="28"/>
        </w:rPr>
        <w:t>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096BDAF0" w:rsidR="00545D2A" w:rsidRDefault="002B1203" w:rsidP="002B1203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2B1203"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09BAD71F" wp14:editId="6468C401">
            <wp:extent cx="5382883" cy="3641218"/>
            <wp:effectExtent l="0" t="0" r="8890" b="0"/>
            <wp:docPr id="1620762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2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453" cy="36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74BC8500" w:rsidR="00545D2A" w:rsidRDefault="00545D2A" w:rsidP="006E0830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1E2BA91B" w14:textId="67592DF2" w:rsidR="00170695" w:rsidRDefault="00170695">
      <w:pPr>
        <w:spacing w:after="160" w:line="259" w:lineRule="auto"/>
        <w:rPr>
          <w:bCs/>
          <w:sz w:val="26"/>
          <w:szCs w:val="26"/>
          <w:shd w:val="clear" w:color="auto" w:fill="FFFFFF"/>
        </w:rPr>
      </w:pPr>
      <w:r>
        <w:rPr>
          <w:bCs/>
          <w:sz w:val="26"/>
          <w:szCs w:val="26"/>
          <w:shd w:val="clear" w:color="auto" w:fill="FFFFFF"/>
        </w:rPr>
        <w:br w:type="page"/>
      </w:r>
    </w:p>
    <w:p w14:paraId="634490AD" w14:textId="77777777" w:rsidR="00170695" w:rsidRDefault="00170695" w:rsidP="00170695">
      <w:pPr>
        <w:pStyle w:val="ab"/>
        <w:spacing w:line="360" w:lineRule="auto"/>
        <w:rPr>
          <w:bCs/>
          <w:sz w:val="26"/>
          <w:szCs w:val="26"/>
          <w:shd w:val="clear" w:color="auto" w:fill="FFFFFF"/>
        </w:rPr>
      </w:pPr>
    </w:p>
    <w:p w14:paraId="6F8E1673" w14:textId="6AA5DC94" w:rsidR="00170695" w:rsidRDefault="00170695" w:rsidP="00170695">
      <w:pPr>
        <w:pStyle w:val="ab"/>
        <w:spacing w:after="0"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170695">
        <w:rPr>
          <w:bCs/>
          <w:noProof/>
          <w:sz w:val="28"/>
          <w:szCs w:val="28"/>
          <w:shd w:val="clear" w:color="auto" w:fill="FFFFFF"/>
        </w:rPr>
        <w:drawing>
          <wp:inline distT="0" distB="0" distL="0" distR="0" wp14:anchorId="780C0044" wp14:editId="72C414A7">
            <wp:extent cx="6299835" cy="4038600"/>
            <wp:effectExtent l="0" t="0" r="5715" b="0"/>
            <wp:docPr id="35577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7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DE72" w14:textId="2AE74C1C" w:rsidR="000C4C36" w:rsidRPr="000C4C36" w:rsidRDefault="00170695" w:rsidP="000C4C36">
      <w:pPr>
        <w:pStyle w:val="ab"/>
        <w:spacing w:after="0" w:line="360" w:lineRule="auto"/>
        <w:jc w:val="center"/>
        <w:rPr>
          <w:bCs/>
          <w:sz w:val="26"/>
          <w:szCs w:val="26"/>
        </w:rPr>
      </w:pPr>
      <w:r w:rsidRPr="000C4C36">
        <w:rPr>
          <w:bCs/>
          <w:sz w:val="26"/>
          <w:szCs w:val="26"/>
          <w:shd w:val="clear" w:color="auto" w:fill="FFFFFF"/>
        </w:rPr>
        <w:t>Рисунок 2.2 –</w:t>
      </w:r>
      <w:r w:rsidR="000C4C36" w:rsidRPr="000C4C36">
        <w:rPr>
          <w:sz w:val="26"/>
          <w:szCs w:val="26"/>
        </w:rPr>
        <w:t xml:space="preserve"> </w:t>
      </w:r>
      <w:r w:rsidR="000C4C36" w:rsidRPr="000C4C36">
        <w:rPr>
          <w:bCs/>
          <w:sz w:val="26"/>
          <w:szCs w:val="26"/>
        </w:rPr>
        <w:t>ER-диаграмма в нотации Мартина</w:t>
      </w:r>
    </w:p>
    <w:p w14:paraId="18A60754" w14:textId="49639614" w:rsidR="00170695" w:rsidRPr="000C4C36" w:rsidRDefault="00170695" w:rsidP="000C4C36">
      <w:pPr>
        <w:pStyle w:val="ab"/>
        <w:spacing w:after="0" w:line="360" w:lineRule="auto"/>
      </w:pPr>
    </w:p>
    <w:p w14:paraId="01F066B5" w14:textId="438C56DF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27741A5C" w14:textId="1E439072" w:rsidR="00DD1703" w:rsidRDefault="00D12D21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Растение</w:t>
      </w:r>
      <w:r w:rsidR="00DD1703">
        <w:rPr>
          <w:sz w:val="28"/>
          <w:szCs w:val="28"/>
        </w:rPr>
        <w:t xml:space="preserve">: </w:t>
      </w:r>
      <w:r w:rsidR="000C6ACB">
        <w:rPr>
          <w:sz w:val="28"/>
          <w:szCs w:val="28"/>
        </w:rPr>
        <w:t>название</w:t>
      </w:r>
      <w:r>
        <w:rPr>
          <w:sz w:val="28"/>
          <w:szCs w:val="28"/>
        </w:rPr>
        <w:t>, название на латыни</w:t>
      </w:r>
      <w:r w:rsidR="000C6ACB">
        <w:rPr>
          <w:sz w:val="28"/>
          <w:szCs w:val="28"/>
        </w:rPr>
        <w:t>.</w:t>
      </w:r>
      <w:r w:rsidR="000C6ACB">
        <w:rPr>
          <w:sz w:val="28"/>
          <w:szCs w:val="28"/>
        </w:rPr>
        <w:tab/>
      </w:r>
    </w:p>
    <w:p w14:paraId="4490E54A" w14:textId="36CF84F9" w:rsidR="00DD1703" w:rsidRDefault="00D12D21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Жизненная форма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название.</w:t>
      </w:r>
    </w:p>
    <w:p w14:paraId="01D57909" w14:textId="15A8D7F7" w:rsidR="00DD1703" w:rsidRDefault="00D12D21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Уход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дата</w:t>
      </w:r>
      <w:r>
        <w:rPr>
          <w:sz w:val="28"/>
          <w:szCs w:val="28"/>
        </w:rPr>
        <w:t>, описание</w:t>
      </w:r>
      <w:r w:rsidR="000C6ACB">
        <w:rPr>
          <w:sz w:val="28"/>
          <w:szCs w:val="28"/>
        </w:rPr>
        <w:t>.</w:t>
      </w:r>
    </w:p>
    <w:p w14:paraId="2963D2EE" w14:textId="732BA539" w:rsidR="00DD1703" w:rsidRDefault="00D12D21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История болезней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дата </w:t>
      </w:r>
      <w:r>
        <w:rPr>
          <w:sz w:val="28"/>
          <w:szCs w:val="28"/>
        </w:rPr>
        <w:t xml:space="preserve">начала, дата </w:t>
      </w:r>
      <w:r w:rsidR="00A43C11">
        <w:rPr>
          <w:sz w:val="28"/>
          <w:szCs w:val="28"/>
        </w:rPr>
        <w:t>окончания, описание</w:t>
      </w:r>
      <w:r w:rsidR="000C6ACB">
        <w:rPr>
          <w:sz w:val="28"/>
          <w:szCs w:val="28"/>
        </w:rPr>
        <w:t>.</w:t>
      </w:r>
    </w:p>
    <w:p w14:paraId="5D530A19" w14:textId="40C04C5B" w:rsidR="00DD1703" w:rsidRDefault="00A43C11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Патоген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название, описание</w:t>
      </w:r>
      <w:r w:rsidR="009C0EE5">
        <w:rPr>
          <w:sz w:val="28"/>
          <w:szCs w:val="28"/>
        </w:rPr>
        <w:t>.</w:t>
      </w:r>
    </w:p>
    <w:p w14:paraId="3FA78F0E" w14:textId="4636D619" w:rsidR="00DD1703" w:rsidRDefault="00A43C11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 растения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возраст, </w:t>
      </w:r>
      <w:r w:rsidR="009C0EE5">
        <w:rPr>
          <w:sz w:val="28"/>
          <w:szCs w:val="28"/>
        </w:rPr>
        <w:t>дата посадки, размер</w:t>
      </w:r>
      <w:r w:rsidR="000C6ACB">
        <w:rPr>
          <w:sz w:val="28"/>
          <w:szCs w:val="28"/>
        </w:rPr>
        <w:t>.</w:t>
      </w:r>
    </w:p>
    <w:p w14:paraId="097366F4" w14:textId="7C0C7F28" w:rsidR="00DD1703" w:rsidRDefault="009C0EE5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Рекомендации по уходу</w:t>
      </w:r>
      <w:r w:rsidR="00DD1703">
        <w:rPr>
          <w:sz w:val="28"/>
          <w:szCs w:val="28"/>
        </w:rPr>
        <w:t xml:space="preserve">: </w:t>
      </w:r>
      <w:r>
        <w:rPr>
          <w:sz w:val="28"/>
          <w:szCs w:val="28"/>
        </w:rPr>
        <w:t>освещение, полив летом, полив зимой, температура летом, температура зимой.</w:t>
      </w:r>
    </w:p>
    <w:p w14:paraId="347EA773" w14:textId="38922FD3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</w:t>
      </w:r>
      <w:r w:rsidR="009C0EE5"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437" w:type="dxa"/>
        <w:tblInd w:w="392" w:type="dxa"/>
        <w:tblLook w:val="04A0" w:firstRow="1" w:lastRow="0" w:firstColumn="1" w:lastColumn="0" w:noHBand="0" w:noVBand="1"/>
      </w:tblPr>
      <w:tblGrid>
        <w:gridCol w:w="1397"/>
        <w:gridCol w:w="2296"/>
        <w:gridCol w:w="2136"/>
        <w:gridCol w:w="1619"/>
        <w:gridCol w:w="1989"/>
      </w:tblGrid>
      <w:tr w:rsidR="00792BAF" w:rsidRPr="00A12229" w14:paraId="0558341D" w14:textId="77777777" w:rsidTr="002C78E0">
        <w:tc>
          <w:tcPr>
            <w:tcW w:w="1397" w:type="dxa"/>
            <w:vAlign w:val="center"/>
          </w:tcPr>
          <w:p w14:paraId="65A39153" w14:textId="77777777" w:rsidR="00792BAF" w:rsidRPr="00A12229" w:rsidRDefault="00792BAF" w:rsidP="001262F4">
            <w:pPr>
              <w:jc w:val="center"/>
            </w:pPr>
            <w:r w:rsidRPr="00A12229">
              <w:t>Ключ</w:t>
            </w:r>
          </w:p>
        </w:tc>
        <w:tc>
          <w:tcPr>
            <w:tcW w:w="2296" w:type="dxa"/>
            <w:vAlign w:val="center"/>
          </w:tcPr>
          <w:p w14:paraId="4F0B11D1" w14:textId="77777777" w:rsidR="00792BAF" w:rsidRPr="00A12229" w:rsidRDefault="00792BAF" w:rsidP="001262F4">
            <w:pPr>
              <w:jc w:val="center"/>
            </w:pPr>
            <w:r w:rsidRPr="00A12229">
              <w:t>Поле</w:t>
            </w:r>
          </w:p>
        </w:tc>
        <w:tc>
          <w:tcPr>
            <w:tcW w:w="2136" w:type="dxa"/>
          </w:tcPr>
          <w:p w14:paraId="76B751A5" w14:textId="77777777" w:rsidR="00792BAF" w:rsidRPr="00A12229" w:rsidRDefault="00792BAF" w:rsidP="001262F4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619" w:type="dxa"/>
            <w:vAlign w:val="center"/>
          </w:tcPr>
          <w:p w14:paraId="71C41529" w14:textId="77777777" w:rsidR="00792BAF" w:rsidRPr="00A12229" w:rsidRDefault="00792BAF" w:rsidP="001262F4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1989" w:type="dxa"/>
            <w:vAlign w:val="center"/>
          </w:tcPr>
          <w:p w14:paraId="0A6CA73B" w14:textId="77777777" w:rsidR="00792BAF" w:rsidRPr="00A12229" w:rsidRDefault="00792BAF" w:rsidP="001262F4">
            <w:pPr>
              <w:jc w:val="center"/>
            </w:pPr>
            <w:r w:rsidRPr="00A12229">
              <w:t>Примечание</w:t>
            </w:r>
          </w:p>
        </w:tc>
      </w:tr>
      <w:tr w:rsidR="00AD215B" w:rsidRPr="00A12229" w14:paraId="19DA0FF4" w14:textId="77777777" w:rsidTr="002C78E0">
        <w:tc>
          <w:tcPr>
            <w:tcW w:w="9437" w:type="dxa"/>
            <w:gridSpan w:val="5"/>
            <w:vAlign w:val="center"/>
          </w:tcPr>
          <w:p w14:paraId="4BDA8982" w14:textId="4ABF92A1" w:rsidR="00AD215B" w:rsidRPr="00AD215B" w:rsidRDefault="00AD215B" w:rsidP="001262F4">
            <w:pPr>
              <w:jc w:val="center"/>
            </w:pPr>
            <w:r>
              <w:rPr>
                <w:lang w:val="en-US"/>
              </w:rPr>
              <w:t>life_form (</w:t>
            </w:r>
            <w:r>
              <w:t xml:space="preserve">жизненая форма) </w:t>
            </w:r>
          </w:p>
        </w:tc>
      </w:tr>
      <w:tr w:rsidR="00AD215B" w:rsidRPr="00A12229" w14:paraId="374C08D9" w14:textId="77777777" w:rsidTr="002C78E0">
        <w:tc>
          <w:tcPr>
            <w:tcW w:w="1397" w:type="dxa"/>
            <w:vAlign w:val="center"/>
          </w:tcPr>
          <w:p w14:paraId="16310F0F" w14:textId="111F1753" w:rsidR="00AD215B" w:rsidRPr="00A12229" w:rsidRDefault="00894F63" w:rsidP="001262F4">
            <w:pPr>
              <w:jc w:val="both"/>
            </w:pPr>
            <w:r>
              <w:t>Первичный</w:t>
            </w:r>
          </w:p>
        </w:tc>
        <w:tc>
          <w:tcPr>
            <w:tcW w:w="2296" w:type="dxa"/>
            <w:vAlign w:val="center"/>
          </w:tcPr>
          <w:p w14:paraId="731B5F2E" w14:textId="6B404F8A" w:rsidR="00AD215B" w:rsidRPr="00894F63" w:rsidRDefault="00894F63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life_form_id</w:t>
            </w:r>
          </w:p>
        </w:tc>
        <w:tc>
          <w:tcPr>
            <w:tcW w:w="2136" w:type="dxa"/>
          </w:tcPr>
          <w:p w14:paraId="7C1F5268" w14:textId="6CE09867" w:rsidR="00AD215B" w:rsidRPr="00DC6EAE" w:rsidRDefault="00DC6EAE" w:rsidP="001262F4">
            <w:pPr>
              <w:spacing w:before="120"/>
              <w:jc w:val="both"/>
              <w:rPr>
                <w:lang w:val="en-US"/>
              </w:rPr>
            </w:pPr>
            <w:r>
              <w:t xml:space="preserve">числовой, </w:t>
            </w:r>
            <w:r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58A952CC" w14:textId="039620D7" w:rsidR="00AD215B" w:rsidRPr="00894F63" w:rsidRDefault="00894F63" w:rsidP="001262F4">
            <w:pPr>
              <w:jc w:val="both"/>
            </w:pPr>
            <w:r>
              <w:t>да</w:t>
            </w:r>
          </w:p>
        </w:tc>
        <w:tc>
          <w:tcPr>
            <w:tcW w:w="1989" w:type="dxa"/>
            <w:vAlign w:val="center"/>
          </w:tcPr>
          <w:p w14:paraId="72DA2F0D" w14:textId="2B763617" w:rsidR="00AD215B" w:rsidRPr="00894F63" w:rsidRDefault="00894F63" w:rsidP="001262F4">
            <w:pPr>
              <w:jc w:val="both"/>
            </w:pPr>
            <w:r>
              <w:t>Уникальный идентификатор жизненной формы</w:t>
            </w:r>
          </w:p>
        </w:tc>
      </w:tr>
      <w:tr w:rsidR="00894F63" w:rsidRPr="00A12229" w14:paraId="4C9574A5" w14:textId="77777777" w:rsidTr="002C78E0">
        <w:tc>
          <w:tcPr>
            <w:tcW w:w="1397" w:type="dxa"/>
            <w:vAlign w:val="center"/>
          </w:tcPr>
          <w:p w14:paraId="43BA0E16" w14:textId="77777777" w:rsidR="00894F63" w:rsidRDefault="00894F6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53BB34F0" w14:textId="6275EEB1" w:rsidR="00894F63" w:rsidRDefault="00894F63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136" w:type="dxa"/>
          </w:tcPr>
          <w:p w14:paraId="4FEAB7F3" w14:textId="7C6D9D0F" w:rsidR="00894F63" w:rsidRPr="00FB05B4" w:rsidRDefault="00FB05B4" w:rsidP="001262F4">
            <w:pPr>
              <w:spacing w:before="120"/>
              <w:jc w:val="both"/>
              <w:rPr>
                <w:lang w:val="en-US"/>
              </w:rPr>
            </w:pPr>
            <w:r>
              <w:t xml:space="preserve">текстовый, </w:t>
            </w:r>
            <w:r>
              <w:rPr>
                <w:lang w:val="en-US"/>
              </w:rPr>
              <w:t>NVARCHAR(255)</w:t>
            </w:r>
          </w:p>
        </w:tc>
        <w:tc>
          <w:tcPr>
            <w:tcW w:w="1619" w:type="dxa"/>
            <w:vAlign w:val="center"/>
          </w:tcPr>
          <w:p w14:paraId="7A9FBA2B" w14:textId="388418E0" w:rsidR="00894F63" w:rsidRDefault="009C627A" w:rsidP="001262F4">
            <w:pPr>
              <w:jc w:val="both"/>
            </w:pPr>
            <w:r w:rsidRPr="009C627A">
              <w:t>да</w:t>
            </w:r>
          </w:p>
        </w:tc>
        <w:tc>
          <w:tcPr>
            <w:tcW w:w="1989" w:type="dxa"/>
            <w:vAlign w:val="center"/>
          </w:tcPr>
          <w:p w14:paraId="5CB5FC1B" w14:textId="1D386AE9" w:rsidR="00894F63" w:rsidRDefault="00894F63" w:rsidP="001262F4">
            <w:pPr>
              <w:jc w:val="both"/>
            </w:pPr>
            <w:r>
              <w:t>Название жизненной формы</w:t>
            </w:r>
          </w:p>
        </w:tc>
      </w:tr>
      <w:tr w:rsidR="00894F63" w:rsidRPr="00A12229" w14:paraId="1B6BDA40" w14:textId="77777777" w:rsidTr="002C78E0">
        <w:tc>
          <w:tcPr>
            <w:tcW w:w="9437" w:type="dxa"/>
            <w:gridSpan w:val="5"/>
            <w:vAlign w:val="center"/>
          </w:tcPr>
          <w:p w14:paraId="258FDF07" w14:textId="66E30C37" w:rsidR="00894F63" w:rsidRPr="00023EBB" w:rsidRDefault="00023EBB" w:rsidP="001262F4">
            <w:pPr>
              <w:jc w:val="center"/>
            </w:pPr>
            <w:r>
              <w:rPr>
                <w:lang w:val="en-US"/>
              </w:rPr>
              <w:t>care_requirements (</w:t>
            </w:r>
            <w:r>
              <w:t>Требования к уходу)</w:t>
            </w:r>
          </w:p>
        </w:tc>
      </w:tr>
      <w:tr w:rsidR="00894F63" w:rsidRPr="00A12229" w14:paraId="2B737520" w14:textId="77777777" w:rsidTr="002C78E0">
        <w:tc>
          <w:tcPr>
            <w:tcW w:w="1397" w:type="dxa"/>
            <w:vAlign w:val="center"/>
          </w:tcPr>
          <w:p w14:paraId="4750261F" w14:textId="36D9AE98" w:rsidR="00894F63" w:rsidRDefault="00E46D2F" w:rsidP="001262F4">
            <w:pPr>
              <w:jc w:val="both"/>
            </w:pPr>
            <w:r w:rsidRPr="00E46D2F">
              <w:t>Первичный</w:t>
            </w:r>
          </w:p>
        </w:tc>
        <w:tc>
          <w:tcPr>
            <w:tcW w:w="2296" w:type="dxa"/>
            <w:vAlign w:val="center"/>
          </w:tcPr>
          <w:p w14:paraId="68D33E1D" w14:textId="069AC2A1" w:rsidR="00894F63" w:rsidRPr="00DE4846" w:rsidRDefault="00DE4846" w:rsidP="001262F4">
            <w:pPr>
              <w:jc w:val="both"/>
              <w:rPr>
                <w:lang w:val="en-US"/>
              </w:rPr>
            </w:pPr>
            <w:r w:rsidRPr="00DE4846">
              <w:rPr>
                <w:lang w:val="en-US"/>
              </w:rPr>
              <w:t>care_requirements</w:t>
            </w:r>
            <w:r>
              <w:t>_i</w:t>
            </w:r>
            <w:r>
              <w:rPr>
                <w:lang w:val="en-US"/>
              </w:rPr>
              <w:t>d</w:t>
            </w:r>
          </w:p>
        </w:tc>
        <w:tc>
          <w:tcPr>
            <w:tcW w:w="2136" w:type="dxa"/>
          </w:tcPr>
          <w:p w14:paraId="0B02C9FC" w14:textId="70D2CE92" w:rsidR="00894F63" w:rsidRDefault="00DC6EAE" w:rsidP="001262F4">
            <w:pPr>
              <w:jc w:val="both"/>
            </w:pPr>
            <w:r w:rsidRPr="00DC6EAE">
              <w:t xml:space="preserve">числовой, </w:t>
            </w:r>
            <w:r w:rsidRPr="00DC6EAE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050B8E29" w14:textId="6151C207" w:rsidR="00894F63" w:rsidRDefault="009C627A" w:rsidP="001262F4">
            <w:pPr>
              <w:jc w:val="both"/>
            </w:pPr>
            <w:r w:rsidRPr="009C627A">
              <w:t>да</w:t>
            </w:r>
          </w:p>
        </w:tc>
        <w:tc>
          <w:tcPr>
            <w:tcW w:w="1989" w:type="dxa"/>
            <w:vAlign w:val="center"/>
          </w:tcPr>
          <w:p w14:paraId="2759648E" w14:textId="4636C207" w:rsidR="00894F63" w:rsidRPr="00770D08" w:rsidRDefault="00770D08" w:rsidP="001262F4">
            <w:pPr>
              <w:jc w:val="both"/>
            </w:pPr>
            <w:r w:rsidRPr="00770D08">
              <w:t xml:space="preserve">Уникальный идентификатор </w:t>
            </w:r>
            <w:r>
              <w:t>требований к уходу</w:t>
            </w:r>
          </w:p>
        </w:tc>
      </w:tr>
      <w:tr w:rsidR="00EC379F" w:rsidRPr="00A12229" w14:paraId="4AEEC934" w14:textId="77777777" w:rsidTr="002C78E0">
        <w:tc>
          <w:tcPr>
            <w:tcW w:w="1397" w:type="dxa"/>
            <w:vAlign w:val="center"/>
          </w:tcPr>
          <w:p w14:paraId="36189E43" w14:textId="77777777" w:rsidR="00EC379F" w:rsidRDefault="00EC379F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697C3CC4" w14:textId="678B62B2" w:rsidR="00EC379F" w:rsidRDefault="007D6878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lighting</w:t>
            </w:r>
          </w:p>
        </w:tc>
        <w:tc>
          <w:tcPr>
            <w:tcW w:w="2136" w:type="dxa"/>
          </w:tcPr>
          <w:p w14:paraId="5E340F88" w14:textId="123D38BD" w:rsidR="00EC379F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</w:t>
            </w:r>
            <w:r>
              <w:rPr>
                <w:lang w:val="en-US"/>
              </w:rPr>
              <w:t>max</w:t>
            </w:r>
            <w:r w:rsidRPr="00027BAD">
              <w:rPr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14:paraId="0E44B691" w14:textId="6F2A9EC8" w:rsidR="00EC379F" w:rsidRDefault="009C627A" w:rsidP="001262F4">
            <w:pPr>
              <w:jc w:val="both"/>
            </w:pPr>
            <w:r w:rsidRPr="009C627A">
              <w:t>да</w:t>
            </w:r>
          </w:p>
        </w:tc>
        <w:tc>
          <w:tcPr>
            <w:tcW w:w="1989" w:type="dxa"/>
            <w:vAlign w:val="center"/>
          </w:tcPr>
          <w:p w14:paraId="7D1C8A33" w14:textId="0ADCBF0D" w:rsidR="00EC379F" w:rsidRDefault="00770D08" w:rsidP="001262F4">
            <w:pPr>
              <w:jc w:val="both"/>
            </w:pPr>
            <w:r>
              <w:t>Освещение</w:t>
            </w:r>
          </w:p>
        </w:tc>
      </w:tr>
      <w:tr w:rsidR="00EC379F" w:rsidRPr="00A12229" w14:paraId="17EE9320" w14:textId="77777777" w:rsidTr="002C78E0">
        <w:tc>
          <w:tcPr>
            <w:tcW w:w="1397" w:type="dxa"/>
            <w:vAlign w:val="center"/>
          </w:tcPr>
          <w:p w14:paraId="1F7025AE" w14:textId="77777777" w:rsidR="00EC379F" w:rsidRDefault="00EC379F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2C625A28" w14:textId="317E9856" w:rsidR="00EC379F" w:rsidRDefault="007D6878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watering_summer</w:t>
            </w:r>
          </w:p>
        </w:tc>
        <w:tc>
          <w:tcPr>
            <w:tcW w:w="2136" w:type="dxa"/>
          </w:tcPr>
          <w:p w14:paraId="5429711E" w14:textId="04EC8B5B" w:rsidR="00EC379F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NVARCHAR(max)</w:t>
            </w:r>
          </w:p>
        </w:tc>
        <w:tc>
          <w:tcPr>
            <w:tcW w:w="1619" w:type="dxa"/>
            <w:vAlign w:val="center"/>
          </w:tcPr>
          <w:p w14:paraId="54E57BC4" w14:textId="095E7AB4" w:rsidR="00EC379F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02C9EF50" w14:textId="6063A3FB" w:rsidR="00EC379F" w:rsidRDefault="00770D08" w:rsidP="001262F4">
            <w:pPr>
              <w:jc w:val="both"/>
            </w:pPr>
            <w:r>
              <w:t>Полив летом</w:t>
            </w:r>
          </w:p>
        </w:tc>
      </w:tr>
      <w:tr w:rsidR="00DB2EA3" w:rsidRPr="00A12229" w14:paraId="270EBC3E" w14:textId="77777777" w:rsidTr="002C78E0">
        <w:tc>
          <w:tcPr>
            <w:tcW w:w="1397" w:type="dxa"/>
            <w:vAlign w:val="center"/>
          </w:tcPr>
          <w:p w14:paraId="0F6E6722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19774A03" w14:textId="26666FC1" w:rsidR="00DB2EA3" w:rsidRDefault="007D6878" w:rsidP="001262F4">
            <w:pPr>
              <w:jc w:val="both"/>
              <w:rPr>
                <w:lang w:val="en-US"/>
              </w:rPr>
            </w:pPr>
            <w:r w:rsidRPr="007D6878">
              <w:rPr>
                <w:lang w:val="en-US"/>
              </w:rPr>
              <w:t>watering_</w:t>
            </w:r>
            <w:r>
              <w:rPr>
                <w:lang w:val="en-US"/>
              </w:rPr>
              <w:t>winter</w:t>
            </w:r>
          </w:p>
        </w:tc>
        <w:tc>
          <w:tcPr>
            <w:tcW w:w="2136" w:type="dxa"/>
          </w:tcPr>
          <w:p w14:paraId="105F1395" w14:textId="2886A79C" w:rsidR="00DB2EA3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NVARCHAR(max)</w:t>
            </w:r>
          </w:p>
        </w:tc>
        <w:tc>
          <w:tcPr>
            <w:tcW w:w="1619" w:type="dxa"/>
            <w:vAlign w:val="center"/>
          </w:tcPr>
          <w:p w14:paraId="2A7F0157" w14:textId="5126124E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656321A6" w14:textId="7D5FE6A2" w:rsidR="00DB2EA3" w:rsidRDefault="00770D08" w:rsidP="001262F4">
            <w:pPr>
              <w:jc w:val="both"/>
            </w:pPr>
            <w:r>
              <w:t>Полив зимой</w:t>
            </w:r>
          </w:p>
        </w:tc>
      </w:tr>
      <w:tr w:rsidR="00DB2EA3" w:rsidRPr="00A12229" w14:paraId="29B23A39" w14:textId="77777777" w:rsidTr="002C78E0">
        <w:tc>
          <w:tcPr>
            <w:tcW w:w="1397" w:type="dxa"/>
            <w:vAlign w:val="center"/>
          </w:tcPr>
          <w:p w14:paraId="48195591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0EF46496" w14:textId="52F1A310" w:rsidR="00DB2EA3" w:rsidRDefault="007D6878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temperature_summer</w:t>
            </w:r>
          </w:p>
        </w:tc>
        <w:tc>
          <w:tcPr>
            <w:tcW w:w="2136" w:type="dxa"/>
          </w:tcPr>
          <w:p w14:paraId="50C377DA" w14:textId="0BDD5C97" w:rsidR="00DB2EA3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</w:t>
            </w:r>
            <w:r>
              <w:rPr>
                <w:lang w:val="en-US"/>
              </w:rPr>
              <w:t>100</w:t>
            </w:r>
            <w:r w:rsidRPr="00027BAD">
              <w:rPr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14:paraId="75D9CA39" w14:textId="7F352561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3F2FD95A" w14:textId="40054C5E" w:rsidR="00DB2EA3" w:rsidRDefault="00770D08" w:rsidP="001262F4">
            <w:pPr>
              <w:jc w:val="both"/>
            </w:pPr>
            <w:r>
              <w:t>Температура летом</w:t>
            </w:r>
          </w:p>
        </w:tc>
      </w:tr>
      <w:tr w:rsidR="00DB2EA3" w:rsidRPr="00A12229" w14:paraId="10B5EB0B" w14:textId="77777777" w:rsidTr="002C78E0">
        <w:tc>
          <w:tcPr>
            <w:tcW w:w="1397" w:type="dxa"/>
            <w:vAlign w:val="center"/>
          </w:tcPr>
          <w:p w14:paraId="07A8B70D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6E832B50" w14:textId="5F1ED191" w:rsidR="00DB2EA3" w:rsidRDefault="007D6878" w:rsidP="001262F4">
            <w:pPr>
              <w:jc w:val="both"/>
              <w:rPr>
                <w:lang w:val="en-US"/>
              </w:rPr>
            </w:pPr>
            <w:r w:rsidRPr="007D6878">
              <w:rPr>
                <w:lang w:val="en-US"/>
              </w:rPr>
              <w:t>temperature_</w:t>
            </w:r>
            <w:r>
              <w:rPr>
                <w:lang w:val="en-US"/>
              </w:rPr>
              <w:t>winter</w:t>
            </w:r>
          </w:p>
        </w:tc>
        <w:tc>
          <w:tcPr>
            <w:tcW w:w="2136" w:type="dxa"/>
          </w:tcPr>
          <w:p w14:paraId="392181BE" w14:textId="523D4993" w:rsidR="00DB2EA3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NVARCHAR(100)</w:t>
            </w:r>
          </w:p>
        </w:tc>
        <w:tc>
          <w:tcPr>
            <w:tcW w:w="1619" w:type="dxa"/>
            <w:vAlign w:val="center"/>
          </w:tcPr>
          <w:p w14:paraId="557B1C3B" w14:textId="0FFDF96E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6EF6E4D6" w14:textId="7738188C" w:rsidR="00DB2EA3" w:rsidRDefault="00770D08" w:rsidP="001262F4">
            <w:pPr>
              <w:jc w:val="both"/>
            </w:pPr>
            <w:r>
              <w:t>Температура зимой</w:t>
            </w:r>
          </w:p>
        </w:tc>
      </w:tr>
      <w:tr w:rsidR="00DB2EA3" w:rsidRPr="00A12229" w14:paraId="2D8663DD" w14:textId="77777777" w:rsidTr="002C78E0">
        <w:tc>
          <w:tcPr>
            <w:tcW w:w="9437" w:type="dxa"/>
            <w:gridSpan w:val="5"/>
            <w:vAlign w:val="center"/>
          </w:tcPr>
          <w:p w14:paraId="73B2CD99" w14:textId="7974A55C" w:rsidR="00DB2EA3" w:rsidRPr="00BF47AB" w:rsidRDefault="00DB2EA3" w:rsidP="001262F4">
            <w:pPr>
              <w:jc w:val="center"/>
            </w:pPr>
            <w:r>
              <w:rPr>
                <w:lang w:val="en-US"/>
              </w:rPr>
              <w:t>plant (</w:t>
            </w:r>
            <w:r>
              <w:t>Растение)</w:t>
            </w:r>
          </w:p>
        </w:tc>
      </w:tr>
      <w:tr w:rsidR="00DB2EA3" w:rsidRPr="00A12229" w14:paraId="1C356147" w14:textId="77777777" w:rsidTr="002C78E0">
        <w:tc>
          <w:tcPr>
            <w:tcW w:w="1397" w:type="dxa"/>
            <w:vAlign w:val="center"/>
          </w:tcPr>
          <w:p w14:paraId="0998415B" w14:textId="6691F070" w:rsidR="00DB2EA3" w:rsidRDefault="00DB2EA3" w:rsidP="001262F4">
            <w:pPr>
              <w:jc w:val="both"/>
            </w:pPr>
            <w:r w:rsidRPr="00E46D2F">
              <w:t>Первичный</w:t>
            </w:r>
          </w:p>
        </w:tc>
        <w:tc>
          <w:tcPr>
            <w:tcW w:w="2296" w:type="dxa"/>
            <w:vAlign w:val="center"/>
          </w:tcPr>
          <w:p w14:paraId="310FF64F" w14:textId="5C3A9D8E" w:rsidR="00DB2EA3" w:rsidRDefault="00DB2EA3" w:rsidP="001262F4">
            <w:pPr>
              <w:jc w:val="both"/>
              <w:rPr>
                <w:lang w:val="en-US"/>
              </w:rPr>
            </w:pPr>
            <w:r w:rsidRPr="00DE4846">
              <w:rPr>
                <w:lang w:val="en-US"/>
              </w:rPr>
              <w:t>plant</w:t>
            </w:r>
            <w:r>
              <w:rPr>
                <w:lang w:val="en-US"/>
              </w:rPr>
              <w:t>_id</w:t>
            </w:r>
          </w:p>
        </w:tc>
        <w:tc>
          <w:tcPr>
            <w:tcW w:w="2136" w:type="dxa"/>
          </w:tcPr>
          <w:p w14:paraId="4C68FBA8" w14:textId="171C900E" w:rsidR="00DB2EA3" w:rsidRDefault="00DC6EAE" w:rsidP="001262F4">
            <w:pPr>
              <w:spacing w:before="120"/>
              <w:jc w:val="both"/>
            </w:pPr>
            <w:r w:rsidRPr="00DC6EAE">
              <w:t xml:space="preserve">числовой, </w:t>
            </w:r>
            <w:r w:rsidRPr="00DC6EAE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728B3664" w14:textId="4649199B" w:rsidR="00DB2EA3" w:rsidRDefault="00DB2EA3" w:rsidP="001262F4">
            <w:pPr>
              <w:jc w:val="both"/>
            </w:pPr>
            <w:r w:rsidRPr="00AE1E27">
              <w:t>да</w:t>
            </w:r>
          </w:p>
        </w:tc>
        <w:tc>
          <w:tcPr>
            <w:tcW w:w="1989" w:type="dxa"/>
            <w:vAlign w:val="center"/>
          </w:tcPr>
          <w:p w14:paraId="61B29CC7" w14:textId="5E38C0FE" w:rsidR="00DB2EA3" w:rsidRDefault="00770D08" w:rsidP="001262F4">
            <w:pPr>
              <w:jc w:val="both"/>
            </w:pPr>
            <w:r w:rsidRPr="00770D08">
              <w:t>Уникальный идентификатор</w:t>
            </w:r>
            <w:r w:rsidR="005550F3">
              <w:t xml:space="preserve"> растения</w:t>
            </w:r>
          </w:p>
        </w:tc>
      </w:tr>
      <w:tr w:rsidR="00DB2EA3" w:rsidRPr="00A12229" w14:paraId="57DB7142" w14:textId="77777777" w:rsidTr="002C78E0">
        <w:tc>
          <w:tcPr>
            <w:tcW w:w="1397" w:type="dxa"/>
            <w:vAlign w:val="center"/>
          </w:tcPr>
          <w:p w14:paraId="49363FD3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413B55F2" w14:textId="77ED46CC" w:rsidR="00DB2EA3" w:rsidRDefault="00DB2EA3" w:rsidP="001262F4">
            <w:pPr>
              <w:jc w:val="both"/>
              <w:rPr>
                <w:lang w:val="en-US"/>
              </w:rPr>
            </w:pPr>
            <w:r w:rsidRPr="00113F29">
              <w:rPr>
                <w:lang w:val="en-US"/>
              </w:rPr>
              <w:t>name</w:t>
            </w:r>
          </w:p>
        </w:tc>
        <w:tc>
          <w:tcPr>
            <w:tcW w:w="2136" w:type="dxa"/>
          </w:tcPr>
          <w:p w14:paraId="1C5D0C05" w14:textId="38F9FAAC" w:rsidR="00DB2EA3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NVARCHAR(255)</w:t>
            </w:r>
          </w:p>
        </w:tc>
        <w:tc>
          <w:tcPr>
            <w:tcW w:w="1619" w:type="dxa"/>
            <w:vAlign w:val="center"/>
          </w:tcPr>
          <w:p w14:paraId="38A2CCE5" w14:textId="695DD626" w:rsidR="00DB2EA3" w:rsidRDefault="00DB2EA3" w:rsidP="001262F4">
            <w:pPr>
              <w:jc w:val="both"/>
            </w:pPr>
            <w:r w:rsidRPr="00AE1E27">
              <w:t>да</w:t>
            </w:r>
          </w:p>
        </w:tc>
        <w:tc>
          <w:tcPr>
            <w:tcW w:w="1989" w:type="dxa"/>
            <w:vAlign w:val="center"/>
          </w:tcPr>
          <w:p w14:paraId="589B460E" w14:textId="3169211A" w:rsidR="00DB2EA3" w:rsidRDefault="005550F3" w:rsidP="001262F4">
            <w:pPr>
              <w:jc w:val="both"/>
            </w:pPr>
            <w:r>
              <w:t>Название</w:t>
            </w:r>
          </w:p>
        </w:tc>
      </w:tr>
      <w:tr w:rsidR="00DB2EA3" w:rsidRPr="00A12229" w14:paraId="2BCA5BD8" w14:textId="77777777" w:rsidTr="002C78E0">
        <w:tc>
          <w:tcPr>
            <w:tcW w:w="1397" w:type="dxa"/>
            <w:vAlign w:val="center"/>
          </w:tcPr>
          <w:p w14:paraId="05CCB111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18B18516" w14:textId="7C1A96A2" w:rsidR="00DB2EA3" w:rsidRPr="007D6878" w:rsidRDefault="007D6878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latin_name</w:t>
            </w:r>
          </w:p>
        </w:tc>
        <w:tc>
          <w:tcPr>
            <w:tcW w:w="2136" w:type="dxa"/>
          </w:tcPr>
          <w:p w14:paraId="6D4B6166" w14:textId="528D48E4" w:rsidR="00DB2EA3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NVARCHAR(255)</w:t>
            </w:r>
          </w:p>
        </w:tc>
        <w:tc>
          <w:tcPr>
            <w:tcW w:w="1619" w:type="dxa"/>
            <w:vAlign w:val="center"/>
          </w:tcPr>
          <w:p w14:paraId="7FE48009" w14:textId="4986070D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7C10CE61" w14:textId="4214CA62" w:rsidR="00DB2EA3" w:rsidRDefault="005550F3" w:rsidP="001262F4">
            <w:pPr>
              <w:jc w:val="both"/>
            </w:pPr>
            <w:r>
              <w:t>Название на латыни</w:t>
            </w:r>
          </w:p>
        </w:tc>
      </w:tr>
      <w:tr w:rsidR="00DB2EA3" w:rsidRPr="00A12229" w14:paraId="53130B9C" w14:textId="77777777" w:rsidTr="002C78E0">
        <w:tc>
          <w:tcPr>
            <w:tcW w:w="1397" w:type="dxa"/>
            <w:vAlign w:val="center"/>
          </w:tcPr>
          <w:p w14:paraId="365965C6" w14:textId="4AA0AA07" w:rsidR="00DB2EA3" w:rsidRDefault="00DB2EA3" w:rsidP="001262F4">
            <w:pPr>
              <w:jc w:val="both"/>
            </w:pPr>
            <w:r>
              <w:t>Внешний</w:t>
            </w:r>
          </w:p>
        </w:tc>
        <w:tc>
          <w:tcPr>
            <w:tcW w:w="2296" w:type="dxa"/>
            <w:vAlign w:val="center"/>
          </w:tcPr>
          <w:p w14:paraId="1EA23486" w14:textId="48D45C33" w:rsidR="00DB2EA3" w:rsidRDefault="00DB2EA3" w:rsidP="001262F4">
            <w:pPr>
              <w:jc w:val="both"/>
              <w:rPr>
                <w:lang w:val="en-US"/>
              </w:rPr>
            </w:pPr>
            <w:r w:rsidRPr="00D61FAC">
              <w:rPr>
                <w:lang w:val="en-US"/>
              </w:rPr>
              <w:t>life_form_id</w:t>
            </w:r>
          </w:p>
        </w:tc>
        <w:tc>
          <w:tcPr>
            <w:tcW w:w="2136" w:type="dxa"/>
          </w:tcPr>
          <w:p w14:paraId="4FC5B91E" w14:textId="696EFBEC" w:rsidR="00DB2EA3" w:rsidRDefault="00FB05B4" w:rsidP="001262F4">
            <w:pPr>
              <w:spacing w:before="120"/>
              <w:jc w:val="both"/>
            </w:pPr>
            <w:r w:rsidRPr="00FB05B4">
              <w:t xml:space="preserve">числовой, </w:t>
            </w:r>
            <w:r w:rsidRPr="00FB05B4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6F5B95D4" w14:textId="4182973E" w:rsidR="00DB2EA3" w:rsidRDefault="00DB2EA3" w:rsidP="001262F4">
            <w:pPr>
              <w:jc w:val="both"/>
            </w:pPr>
            <w:r w:rsidRPr="00AE1E27">
              <w:t>да</w:t>
            </w:r>
          </w:p>
        </w:tc>
        <w:tc>
          <w:tcPr>
            <w:tcW w:w="1989" w:type="dxa"/>
            <w:vAlign w:val="center"/>
          </w:tcPr>
          <w:p w14:paraId="278FCF5E" w14:textId="224572C0" w:rsidR="00DB2EA3" w:rsidRPr="00EF3743" w:rsidRDefault="00EF3743" w:rsidP="001262F4">
            <w:pPr>
              <w:jc w:val="both"/>
            </w:pPr>
            <w:r>
              <w:t xml:space="preserve">Внешний ключ на таблицу </w:t>
            </w:r>
            <w:r>
              <w:rPr>
                <w:lang w:val="en-US"/>
              </w:rPr>
              <w:t>life</w:t>
            </w:r>
            <w:r w:rsidRPr="00EF3743">
              <w:t>_</w:t>
            </w:r>
            <w:r>
              <w:rPr>
                <w:lang w:val="en-US"/>
              </w:rPr>
              <w:t>form</w:t>
            </w:r>
          </w:p>
        </w:tc>
      </w:tr>
    </w:tbl>
    <w:p w14:paraId="2F91983B" w14:textId="77777777" w:rsidR="002C78E0" w:rsidRPr="002C78E0" w:rsidRDefault="002C78E0" w:rsidP="002C78E0">
      <w:pPr>
        <w:spacing w:line="360" w:lineRule="auto"/>
        <w:ind w:firstLine="709"/>
        <w:jc w:val="both"/>
        <w:rPr>
          <w:sz w:val="28"/>
          <w:szCs w:val="28"/>
        </w:rPr>
      </w:pPr>
    </w:p>
    <w:p w14:paraId="69370F0E" w14:textId="0CBDC104" w:rsidR="002C78E0" w:rsidRPr="002C78E0" w:rsidRDefault="002C78E0" w:rsidP="002C78E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Продолжение таблицы 2.1</w:t>
      </w:r>
    </w:p>
    <w:p w14:paraId="1F7291C0" w14:textId="77777777" w:rsidR="002C78E0" w:rsidRPr="002C78E0" w:rsidRDefault="002C78E0" w:rsidP="002C78E0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9437" w:type="dxa"/>
        <w:tblInd w:w="392" w:type="dxa"/>
        <w:tblLook w:val="04A0" w:firstRow="1" w:lastRow="0" w:firstColumn="1" w:lastColumn="0" w:noHBand="0" w:noVBand="1"/>
      </w:tblPr>
      <w:tblGrid>
        <w:gridCol w:w="1397"/>
        <w:gridCol w:w="2296"/>
        <w:gridCol w:w="2136"/>
        <w:gridCol w:w="1619"/>
        <w:gridCol w:w="1989"/>
      </w:tblGrid>
      <w:tr w:rsidR="00DB2EA3" w:rsidRPr="00A12229" w14:paraId="2E8E7DBF" w14:textId="77777777" w:rsidTr="002C78E0">
        <w:tc>
          <w:tcPr>
            <w:tcW w:w="1397" w:type="dxa"/>
            <w:vAlign w:val="center"/>
          </w:tcPr>
          <w:p w14:paraId="1D45D2C4" w14:textId="1345AEF5" w:rsidR="00DB2EA3" w:rsidRDefault="00DB2EA3" w:rsidP="001262F4">
            <w:pPr>
              <w:jc w:val="both"/>
            </w:pPr>
            <w:r w:rsidRPr="00D61FAC">
              <w:t>Внешний</w:t>
            </w:r>
          </w:p>
        </w:tc>
        <w:tc>
          <w:tcPr>
            <w:tcW w:w="2296" w:type="dxa"/>
            <w:vAlign w:val="center"/>
          </w:tcPr>
          <w:p w14:paraId="1AB35F27" w14:textId="7513B9C5" w:rsidR="00DB2EA3" w:rsidRDefault="00DB2EA3" w:rsidP="001262F4">
            <w:pPr>
              <w:jc w:val="both"/>
              <w:rPr>
                <w:lang w:val="en-US"/>
              </w:rPr>
            </w:pPr>
            <w:r w:rsidRPr="00D61FAC">
              <w:rPr>
                <w:lang w:val="en-US"/>
              </w:rPr>
              <w:t>care_requirements</w:t>
            </w:r>
            <w:r w:rsidRPr="00D61FAC">
              <w:t>_i</w:t>
            </w:r>
            <w:r w:rsidRPr="00D61FAC">
              <w:rPr>
                <w:lang w:val="en-US"/>
              </w:rPr>
              <w:t>d</w:t>
            </w:r>
          </w:p>
        </w:tc>
        <w:tc>
          <w:tcPr>
            <w:tcW w:w="2136" w:type="dxa"/>
          </w:tcPr>
          <w:p w14:paraId="6E562C9D" w14:textId="4ABD08D7" w:rsidR="00DB2EA3" w:rsidRDefault="00FB05B4" w:rsidP="001262F4">
            <w:pPr>
              <w:spacing w:before="120"/>
              <w:jc w:val="both"/>
            </w:pPr>
            <w:r w:rsidRPr="00FB05B4">
              <w:t xml:space="preserve">числовой, </w:t>
            </w:r>
            <w:r w:rsidRPr="00FB05B4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7AFA6DE1" w14:textId="4D435D2E" w:rsidR="00DB2EA3" w:rsidRDefault="00DB2EA3" w:rsidP="001262F4">
            <w:pPr>
              <w:jc w:val="both"/>
            </w:pPr>
            <w:r w:rsidRPr="00AE1E27">
              <w:t>да</w:t>
            </w:r>
          </w:p>
        </w:tc>
        <w:tc>
          <w:tcPr>
            <w:tcW w:w="1989" w:type="dxa"/>
            <w:vAlign w:val="center"/>
          </w:tcPr>
          <w:p w14:paraId="745651D6" w14:textId="721E5166" w:rsidR="00DB2EA3" w:rsidRPr="00EF3743" w:rsidRDefault="00EF3743" w:rsidP="001262F4">
            <w:pPr>
              <w:jc w:val="both"/>
            </w:pPr>
            <w:r>
              <w:t xml:space="preserve">Внешний ключ на таблицу </w:t>
            </w:r>
            <w:r w:rsidRPr="00EF3743">
              <w:rPr>
                <w:lang w:val="en-US"/>
              </w:rPr>
              <w:t>care_requirements</w:t>
            </w:r>
          </w:p>
        </w:tc>
      </w:tr>
      <w:tr w:rsidR="00DB2EA3" w:rsidRPr="00A12229" w14:paraId="6F2E4668" w14:textId="77777777" w:rsidTr="002C78E0">
        <w:tc>
          <w:tcPr>
            <w:tcW w:w="9437" w:type="dxa"/>
            <w:gridSpan w:val="5"/>
            <w:vAlign w:val="center"/>
          </w:tcPr>
          <w:p w14:paraId="45EB4E79" w14:textId="22BF8274" w:rsidR="00DB2EA3" w:rsidRPr="00163578" w:rsidRDefault="00DB2EA3" w:rsidP="001262F4">
            <w:pPr>
              <w:jc w:val="center"/>
            </w:pPr>
            <w:r>
              <w:rPr>
                <w:lang w:val="en-US"/>
              </w:rPr>
              <w:t>plant_parameters (</w:t>
            </w:r>
            <w:r>
              <w:t>Параметры растения)</w:t>
            </w:r>
          </w:p>
        </w:tc>
      </w:tr>
      <w:tr w:rsidR="00DB2EA3" w:rsidRPr="00A12229" w14:paraId="68235A8F" w14:textId="77777777" w:rsidTr="002C78E0">
        <w:tc>
          <w:tcPr>
            <w:tcW w:w="1397" w:type="dxa"/>
            <w:vAlign w:val="center"/>
          </w:tcPr>
          <w:p w14:paraId="31BA5C6E" w14:textId="552EA554" w:rsidR="00DB2EA3" w:rsidRDefault="00DB2EA3" w:rsidP="001262F4">
            <w:pPr>
              <w:jc w:val="both"/>
            </w:pPr>
            <w:r w:rsidRPr="00E46D2F">
              <w:t>Первичный</w:t>
            </w:r>
          </w:p>
        </w:tc>
        <w:tc>
          <w:tcPr>
            <w:tcW w:w="2296" w:type="dxa"/>
            <w:vAlign w:val="center"/>
          </w:tcPr>
          <w:p w14:paraId="5578B0A4" w14:textId="61CD916D" w:rsidR="00DB2EA3" w:rsidRDefault="00DB2EA3" w:rsidP="001262F4">
            <w:pPr>
              <w:jc w:val="both"/>
              <w:rPr>
                <w:lang w:val="en-US"/>
              </w:rPr>
            </w:pPr>
            <w:r w:rsidRPr="00DE4846">
              <w:rPr>
                <w:lang w:val="en-US"/>
              </w:rPr>
              <w:t>plant_parameters</w:t>
            </w:r>
            <w:r>
              <w:rPr>
                <w:lang w:val="en-US"/>
              </w:rPr>
              <w:t>_id</w:t>
            </w:r>
          </w:p>
        </w:tc>
        <w:tc>
          <w:tcPr>
            <w:tcW w:w="2136" w:type="dxa"/>
          </w:tcPr>
          <w:p w14:paraId="121D64C3" w14:textId="7DEEED1B" w:rsidR="00DB2EA3" w:rsidRDefault="00797996" w:rsidP="001262F4">
            <w:pPr>
              <w:spacing w:before="120"/>
              <w:jc w:val="both"/>
            </w:pPr>
            <w:r w:rsidRPr="00797996">
              <w:t xml:space="preserve">числовой, </w:t>
            </w:r>
            <w:r w:rsidRPr="00797996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0CAF56DF" w14:textId="724F9139" w:rsidR="00DB2EA3" w:rsidRDefault="00DB2EA3" w:rsidP="001262F4">
            <w:pPr>
              <w:jc w:val="both"/>
            </w:pPr>
            <w:r w:rsidRPr="00AE1E27">
              <w:t>да</w:t>
            </w:r>
          </w:p>
        </w:tc>
        <w:tc>
          <w:tcPr>
            <w:tcW w:w="1989" w:type="dxa"/>
            <w:vAlign w:val="center"/>
          </w:tcPr>
          <w:p w14:paraId="3DA46E2C" w14:textId="5ECB8424" w:rsidR="00DB2EA3" w:rsidRDefault="00770D08" w:rsidP="001262F4">
            <w:pPr>
              <w:jc w:val="both"/>
            </w:pPr>
            <w:r w:rsidRPr="00770D08">
              <w:t>Уникальный идентификатор</w:t>
            </w:r>
            <w:r w:rsidR="00EF3743">
              <w:t xml:space="preserve"> параметра растения</w:t>
            </w:r>
          </w:p>
        </w:tc>
      </w:tr>
      <w:tr w:rsidR="00DB2EA3" w:rsidRPr="00A12229" w14:paraId="79F3DB62" w14:textId="77777777" w:rsidTr="002C78E0">
        <w:tc>
          <w:tcPr>
            <w:tcW w:w="1397" w:type="dxa"/>
            <w:vAlign w:val="center"/>
          </w:tcPr>
          <w:p w14:paraId="20F2F41E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238BE3A3" w14:textId="727904CF" w:rsidR="00DB2EA3" w:rsidRDefault="007D6878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2136" w:type="dxa"/>
          </w:tcPr>
          <w:p w14:paraId="48A8BBA8" w14:textId="580AF310" w:rsidR="00DB2EA3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</w:t>
            </w:r>
            <w:r>
              <w:rPr>
                <w:lang w:val="en-US"/>
              </w:rPr>
              <w:t>50</w:t>
            </w:r>
            <w:r w:rsidRPr="00027BAD">
              <w:rPr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14:paraId="0C33F4E6" w14:textId="574172F3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4046DF5D" w14:textId="6752E0C5" w:rsidR="00DB2EA3" w:rsidRDefault="00EF3743" w:rsidP="001262F4">
            <w:pPr>
              <w:jc w:val="both"/>
            </w:pPr>
            <w:r>
              <w:t>Возраст</w:t>
            </w:r>
          </w:p>
        </w:tc>
      </w:tr>
      <w:tr w:rsidR="00DB2EA3" w:rsidRPr="00A12229" w14:paraId="1CB9E675" w14:textId="77777777" w:rsidTr="002C78E0">
        <w:tc>
          <w:tcPr>
            <w:tcW w:w="1397" w:type="dxa"/>
            <w:vAlign w:val="center"/>
          </w:tcPr>
          <w:p w14:paraId="379CB9AB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128BAB4B" w14:textId="530E74EA" w:rsidR="00DB2EA3" w:rsidRDefault="007D6878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plating_date</w:t>
            </w:r>
          </w:p>
        </w:tc>
        <w:tc>
          <w:tcPr>
            <w:tcW w:w="2136" w:type="dxa"/>
          </w:tcPr>
          <w:p w14:paraId="13370B61" w14:textId="6EEC7CCB" w:rsidR="00DB2EA3" w:rsidRDefault="00770D08" w:rsidP="001262F4">
            <w:pPr>
              <w:spacing w:before="120"/>
              <w:jc w:val="both"/>
            </w:pPr>
            <w:r w:rsidRPr="00770D08">
              <w:t>время,</w:t>
            </w:r>
            <w:r w:rsidRPr="00770D08">
              <w:rPr>
                <w:lang w:val="en-US"/>
              </w:rPr>
              <w:t xml:space="preserve"> DATETIME</w:t>
            </w:r>
          </w:p>
        </w:tc>
        <w:tc>
          <w:tcPr>
            <w:tcW w:w="1619" w:type="dxa"/>
            <w:vAlign w:val="center"/>
          </w:tcPr>
          <w:p w14:paraId="41BC4561" w14:textId="03FCCD95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6EBE7C77" w14:textId="63E711EE" w:rsidR="00DB2EA3" w:rsidRDefault="00EF3743" w:rsidP="001262F4">
            <w:pPr>
              <w:jc w:val="both"/>
            </w:pPr>
            <w:r>
              <w:t>Дата посадки</w:t>
            </w:r>
          </w:p>
        </w:tc>
      </w:tr>
      <w:tr w:rsidR="00DB2EA3" w:rsidRPr="00A12229" w14:paraId="31F4B292" w14:textId="77777777" w:rsidTr="002C78E0">
        <w:tc>
          <w:tcPr>
            <w:tcW w:w="1397" w:type="dxa"/>
            <w:vAlign w:val="center"/>
          </w:tcPr>
          <w:p w14:paraId="5B0A0C52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2B878E8A" w14:textId="0C23E698" w:rsidR="00DB2EA3" w:rsidRDefault="00A36D31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2136" w:type="dxa"/>
          </w:tcPr>
          <w:p w14:paraId="0A741B6E" w14:textId="7B8C86AD" w:rsidR="00DB2EA3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</w:t>
            </w:r>
            <w:r>
              <w:rPr>
                <w:lang w:val="en-US"/>
              </w:rPr>
              <w:t>100</w:t>
            </w:r>
            <w:r w:rsidRPr="00027BAD">
              <w:rPr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14:paraId="234CEF87" w14:textId="2BB2C44E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598DDA18" w14:textId="119762DA" w:rsidR="00DB2EA3" w:rsidRDefault="00EF3743" w:rsidP="001262F4">
            <w:pPr>
              <w:jc w:val="both"/>
            </w:pPr>
            <w:r>
              <w:t xml:space="preserve">Размер </w:t>
            </w:r>
          </w:p>
        </w:tc>
      </w:tr>
      <w:tr w:rsidR="00DB2EA3" w:rsidRPr="00A12229" w14:paraId="07B81C26" w14:textId="77777777" w:rsidTr="002C78E0">
        <w:tc>
          <w:tcPr>
            <w:tcW w:w="1397" w:type="dxa"/>
            <w:vAlign w:val="center"/>
          </w:tcPr>
          <w:p w14:paraId="2CDEA72C" w14:textId="2492701D" w:rsidR="00DB2EA3" w:rsidRDefault="00DB2EA3" w:rsidP="001262F4">
            <w:pPr>
              <w:jc w:val="both"/>
            </w:pPr>
            <w:r w:rsidRPr="009C627A">
              <w:t>Внешний</w:t>
            </w:r>
          </w:p>
        </w:tc>
        <w:tc>
          <w:tcPr>
            <w:tcW w:w="2296" w:type="dxa"/>
            <w:vAlign w:val="center"/>
          </w:tcPr>
          <w:p w14:paraId="74BFFEA0" w14:textId="344E8C82" w:rsidR="00DB2EA3" w:rsidRDefault="00DB2EA3" w:rsidP="001262F4">
            <w:pPr>
              <w:jc w:val="both"/>
              <w:rPr>
                <w:lang w:val="en-US"/>
              </w:rPr>
            </w:pPr>
            <w:r w:rsidRPr="009C627A">
              <w:rPr>
                <w:lang w:val="en-US"/>
              </w:rPr>
              <w:t>plant_id</w:t>
            </w:r>
          </w:p>
        </w:tc>
        <w:tc>
          <w:tcPr>
            <w:tcW w:w="2136" w:type="dxa"/>
          </w:tcPr>
          <w:p w14:paraId="04983072" w14:textId="67F7AF1A" w:rsidR="00DB2EA3" w:rsidRDefault="00FB05B4" w:rsidP="001262F4">
            <w:pPr>
              <w:spacing w:before="120"/>
              <w:jc w:val="both"/>
            </w:pPr>
            <w:r w:rsidRPr="00FB05B4">
              <w:t xml:space="preserve">числовой, </w:t>
            </w:r>
            <w:r w:rsidRPr="00FB05B4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5D8743AE" w14:textId="4F6AE2CB" w:rsidR="00DB2EA3" w:rsidRDefault="00DB2EA3" w:rsidP="001262F4">
            <w:pPr>
              <w:jc w:val="both"/>
            </w:pPr>
            <w:r w:rsidRPr="00AE1E27">
              <w:t>да</w:t>
            </w:r>
          </w:p>
        </w:tc>
        <w:tc>
          <w:tcPr>
            <w:tcW w:w="1989" w:type="dxa"/>
            <w:vAlign w:val="center"/>
          </w:tcPr>
          <w:p w14:paraId="293C41E1" w14:textId="0297AA33" w:rsidR="00DB2EA3" w:rsidRDefault="00EF3743" w:rsidP="001262F4">
            <w:pPr>
              <w:jc w:val="both"/>
            </w:pPr>
            <w:r>
              <w:t xml:space="preserve">Внешний ключ на таблицу </w:t>
            </w:r>
            <w:r w:rsidRPr="00EF3743">
              <w:rPr>
                <w:lang w:val="en-US"/>
              </w:rPr>
              <w:t>plant</w:t>
            </w:r>
            <w:r w:rsidRPr="00EF3743">
              <w:t>_</w:t>
            </w:r>
            <w:r w:rsidRPr="00EF3743">
              <w:rPr>
                <w:lang w:val="en-US"/>
              </w:rPr>
              <w:t>id</w:t>
            </w:r>
          </w:p>
        </w:tc>
      </w:tr>
      <w:tr w:rsidR="00DB2EA3" w:rsidRPr="00A12229" w14:paraId="6D90CE43" w14:textId="77777777" w:rsidTr="002C78E0">
        <w:tc>
          <w:tcPr>
            <w:tcW w:w="9437" w:type="dxa"/>
            <w:gridSpan w:val="5"/>
            <w:vAlign w:val="center"/>
          </w:tcPr>
          <w:p w14:paraId="15801420" w14:textId="0936A9E8" w:rsidR="00DB2EA3" w:rsidRPr="00163578" w:rsidRDefault="00DB2EA3" w:rsidP="001262F4">
            <w:pPr>
              <w:jc w:val="center"/>
            </w:pPr>
            <w:r>
              <w:rPr>
                <w:lang w:val="en-US"/>
              </w:rPr>
              <w:t>pathogen (</w:t>
            </w:r>
            <w:r>
              <w:t>Патоген)</w:t>
            </w:r>
          </w:p>
        </w:tc>
      </w:tr>
      <w:tr w:rsidR="00DB2EA3" w:rsidRPr="00A12229" w14:paraId="6A226BE2" w14:textId="77777777" w:rsidTr="002C78E0">
        <w:tc>
          <w:tcPr>
            <w:tcW w:w="1397" w:type="dxa"/>
            <w:vAlign w:val="center"/>
          </w:tcPr>
          <w:p w14:paraId="183EB81A" w14:textId="003406E6" w:rsidR="00DB2EA3" w:rsidRDefault="00DB2EA3" w:rsidP="001262F4">
            <w:pPr>
              <w:jc w:val="both"/>
            </w:pPr>
            <w:r w:rsidRPr="00E46D2F">
              <w:t>Первичный</w:t>
            </w:r>
          </w:p>
        </w:tc>
        <w:tc>
          <w:tcPr>
            <w:tcW w:w="2296" w:type="dxa"/>
            <w:vAlign w:val="center"/>
          </w:tcPr>
          <w:p w14:paraId="39297D36" w14:textId="510C66F0" w:rsidR="00DB2EA3" w:rsidRDefault="00DB2EA3" w:rsidP="001262F4">
            <w:pPr>
              <w:jc w:val="both"/>
              <w:rPr>
                <w:lang w:val="en-US"/>
              </w:rPr>
            </w:pPr>
            <w:r w:rsidRPr="00DE4846">
              <w:rPr>
                <w:lang w:val="en-US"/>
              </w:rPr>
              <w:t>pathogen</w:t>
            </w:r>
            <w:r>
              <w:rPr>
                <w:lang w:val="en-US"/>
              </w:rPr>
              <w:t>_id</w:t>
            </w:r>
          </w:p>
        </w:tc>
        <w:tc>
          <w:tcPr>
            <w:tcW w:w="2136" w:type="dxa"/>
          </w:tcPr>
          <w:p w14:paraId="07B54A33" w14:textId="15C08DFF" w:rsidR="00DB2EA3" w:rsidRDefault="00FB05B4" w:rsidP="001262F4">
            <w:pPr>
              <w:spacing w:before="120"/>
              <w:jc w:val="both"/>
            </w:pPr>
            <w:r w:rsidRPr="00FB05B4">
              <w:t xml:space="preserve">числовой, </w:t>
            </w:r>
            <w:r w:rsidRPr="00FB05B4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50EC483D" w14:textId="0ECDBA2A" w:rsidR="00DB2EA3" w:rsidRDefault="00DB2EA3" w:rsidP="001262F4">
            <w:pPr>
              <w:jc w:val="both"/>
            </w:pPr>
            <w:r w:rsidRPr="008155DE">
              <w:t>да</w:t>
            </w:r>
          </w:p>
        </w:tc>
        <w:tc>
          <w:tcPr>
            <w:tcW w:w="1989" w:type="dxa"/>
            <w:vAlign w:val="center"/>
          </w:tcPr>
          <w:p w14:paraId="139C3177" w14:textId="65E477EC" w:rsidR="00DB2EA3" w:rsidRPr="00EF3743" w:rsidRDefault="00770D08" w:rsidP="001262F4">
            <w:pPr>
              <w:jc w:val="both"/>
              <w:rPr>
                <w:lang w:val="en-US"/>
              </w:rPr>
            </w:pPr>
            <w:r w:rsidRPr="00770D08">
              <w:t>Уникальный идентификатор</w:t>
            </w:r>
            <w:r w:rsidR="00EF3743">
              <w:t xml:space="preserve"> патогена</w:t>
            </w:r>
          </w:p>
        </w:tc>
      </w:tr>
      <w:tr w:rsidR="00DB2EA3" w:rsidRPr="00A12229" w14:paraId="61D06315" w14:textId="77777777" w:rsidTr="002C78E0">
        <w:tc>
          <w:tcPr>
            <w:tcW w:w="1397" w:type="dxa"/>
            <w:vAlign w:val="center"/>
          </w:tcPr>
          <w:p w14:paraId="46CBCFB0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13EB6D27" w14:textId="49377222" w:rsidR="00DB2EA3" w:rsidRDefault="00DB2EA3" w:rsidP="001262F4">
            <w:pPr>
              <w:jc w:val="both"/>
              <w:rPr>
                <w:lang w:val="en-US"/>
              </w:rPr>
            </w:pPr>
            <w:r w:rsidRPr="00113F29">
              <w:rPr>
                <w:lang w:val="en-US"/>
              </w:rPr>
              <w:t>name</w:t>
            </w:r>
          </w:p>
        </w:tc>
        <w:tc>
          <w:tcPr>
            <w:tcW w:w="2136" w:type="dxa"/>
          </w:tcPr>
          <w:p w14:paraId="49C73F51" w14:textId="0AAA02D8" w:rsidR="00DB2EA3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NVARCHAR(255)</w:t>
            </w:r>
          </w:p>
        </w:tc>
        <w:tc>
          <w:tcPr>
            <w:tcW w:w="1619" w:type="dxa"/>
            <w:vAlign w:val="center"/>
          </w:tcPr>
          <w:p w14:paraId="7BD4F192" w14:textId="0967DABD" w:rsidR="00DB2EA3" w:rsidRDefault="00DB2EA3" w:rsidP="001262F4">
            <w:pPr>
              <w:jc w:val="both"/>
            </w:pPr>
            <w:r w:rsidRPr="008155DE">
              <w:t>да</w:t>
            </w:r>
          </w:p>
        </w:tc>
        <w:tc>
          <w:tcPr>
            <w:tcW w:w="1989" w:type="dxa"/>
            <w:vAlign w:val="center"/>
          </w:tcPr>
          <w:p w14:paraId="33446480" w14:textId="5F0C61CA" w:rsidR="00DB2EA3" w:rsidRDefault="00EF3743" w:rsidP="001262F4">
            <w:pPr>
              <w:jc w:val="both"/>
            </w:pPr>
            <w:r>
              <w:t>Название</w:t>
            </w:r>
          </w:p>
        </w:tc>
      </w:tr>
      <w:tr w:rsidR="00DB2EA3" w:rsidRPr="00A12229" w14:paraId="7DE700E4" w14:textId="77777777" w:rsidTr="002C78E0">
        <w:tc>
          <w:tcPr>
            <w:tcW w:w="1397" w:type="dxa"/>
            <w:vAlign w:val="center"/>
          </w:tcPr>
          <w:p w14:paraId="24C4C48D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2BB51789" w14:textId="3EC7A67C" w:rsidR="00DB2EA3" w:rsidRDefault="00A36D31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136" w:type="dxa"/>
          </w:tcPr>
          <w:p w14:paraId="5D54B317" w14:textId="2FE46FE4" w:rsidR="00DB2EA3" w:rsidRDefault="00027BAD" w:rsidP="001262F4">
            <w:pPr>
              <w:spacing w:before="120"/>
              <w:jc w:val="both"/>
            </w:pPr>
            <w:r w:rsidRPr="00027BAD">
              <w:t xml:space="preserve">текстовый, </w:t>
            </w:r>
            <w:r w:rsidRPr="00027BAD">
              <w:rPr>
                <w:lang w:val="en-US"/>
              </w:rPr>
              <w:t>NVARCHAR(</w:t>
            </w:r>
            <w:r>
              <w:rPr>
                <w:lang w:val="en-US"/>
              </w:rPr>
              <w:t>max)</w:t>
            </w:r>
          </w:p>
        </w:tc>
        <w:tc>
          <w:tcPr>
            <w:tcW w:w="1619" w:type="dxa"/>
            <w:vAlign w:val="center"/>
          </w:tcPr>
          <w:p w14:paraId="15676EC5" w14:textId="54AE1726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3C11473F" w14:textId="013674EC" w:rsidR="00DB2EA3" w:rsidRDefault="00EF3743" w:rsidP="001262F4">
            <w:pPr>
              <w:jc w:val="both"/>
            </w:pPr>
            <w:r>
              <w:t>Описание</w:t>
            </w:r>
          </w:p>
        </w:tc>
      </w:tr>
      <w:tr w:rsidR="00DB2EA3" w:rsidRPr="00A12229" w14:paraId="4C7B2E67" w14:textId="77777777" w:rsidTr="002C78E0">
        <w:tc>
          <w:tcPr>
            <w:tcW w:w="9437" w:type="dxa"/>
            <w:gridSpan w:val="5"/>
            <w:vAlign w:val="center"/>
          </w:tcPr>
          <w:p w14:paraId="28046A9F" w14:textId="4A565E34" w:rsidR="00DB2EA3" w:rsidRPr="00E46D2F" w:rsidRDefault="00DB2EA3" w:rsidP="001262F4">
            <w:pPr>
              <w:jc w:val="center"/>
            </w:pPr>
            <w:r>
              <w:rPr>
                <w:lang w:val="en-US"/>
              </w:rPr>
              <w:t>disease_history (</w:t>
            </w:r>
            <w:r>
              <w:t>История болезней)</w:t>
            </w:r>
          </w:p>
        </w:tc>
      </w:tr>
      <w:tr w:rsidR="00DB2EA3" w:rsidRPr="00A12229" w14:paraId="26126D9C" w14:textId="77777777" w:rsidTr="002C78E0">
        <w:tc>
          <w:tcPr>
            <w:tcW w:w="1397" w:type="dxa"/>
            <w:vAlign w:val="center"/>
          </w:tcPr>
          <w:p w14:paraId="7C3DCBCF" w14:textId="2398C6A9" w:rsidR="00DB2EA3" w:rsidRDefault="00DB2EA3" w:rsidP="001262F4">
            <w:pPr>
              <w:jc w:val="both"/>
            </w:pPr>
            <w:r w:rsidRPr="00E46D2F">
              <w:t>Первичный</w:t>
            </w:r>
          </w:p>
        </w:tc>
        <w:tc>
          <w:tcPr>
            <w:tcW w:w="2296" w:type="dxa"/>
            <w:vAlign w:val="center"/>
          </w:tcPr>
          <w:p w14:paraId="69C0CC44" w14:textId="583B2628" w:rsidR="00DB2EA3" w:rsidRDefault="00DB2EA3" w:rsidP="001262F4">
            <w:pPr>
              <w:jc w:val="both"/>
              <w:rPr>
                <w:lang w:val="en-US"/>
              </w:rPr>
            </w:pPr>
            <w:r w:rsidRPr="00DE4846">
              <w:rPr>
                <w:lang w:val="en-US"/>
              </w:rPr>
              <w:t>disease_history</w:t>
            </w:r>
            <w:r>
              <w:rPr>
                <w:lang w:val="en-US"/>
              </w:rPr>
              <w:t>_id</w:t>
            </w:r>
          </w:p>
        </w:tc>
        <w:tc>
          <w:tcPr>
            <w:tcW w:w="2136" w:type="dxa"/>
          </w:tcPr>
          <w:p w14:paraId="24694783" w14:textId="2853E5E4" w:rsidR="00DB2EA3" w:rsidRDefault="00FB05B4" w:rsidP="001262F4">
            <w:pPr>
              <w:spacing w:before="120"/>
              <w:jc w:val="both"/>
            </w:pPr>
            <w:r w:rsidRPr="00FB05B4">
              <w:t xml:space="preserve">числовой, </w:t>
            </w:r>
            <w:r w:rsidRPr="00FB05B4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75E93B43" w14:textId="4570DF3D" w:rsidR="00DB2EA3" w:rsidRDefault="00DB2EA3" w:rsidP="001262F4">
            <w:pPr>
              <w:jc w:val="both"/>
            </w:pPr>
            <w:r w:rsidRPr="008155DE">
              <w:t>да</w:t>
            </w:r>
          </w:p>
        </w:tc>
        <w:tc>
          <w:tcPr>
            <w:tcW w:w="1989" w:type="dxa"/>
            <w:vAlign w:val="center"/>
          </w:tcPr>
          <w:p w14:paraId="0F936EE8" w14:textId="4EFD9572" w:rsidR="00DB2EA3" w:rsidRDefault="00770D08" w:rsidP="001262F4">
            <w:pPr>
              <w:jc w:val="both"/>
            </w:pPr>
            <w:r w:rsidRPr="00770D08">
              <w:t>Уникальный идентификатор</w:t>
            </w:r>
            <w:r w:rsidR="00EF3743">
              <w:t xml:space="preserve"> истории болезней </w:t>
            </w:r>
          </w:p>
        </w:tc>
      </w:tr>
      <w:tr w:rsidR="00DB2EA3" w:rsidRPr="00A12229" w14:paraId="572BCD8C" w14:textId="77777777" w:rsidTr="002C78E0">
        <w:tc>
          <w:tcPr>
            <w:tcW w:w="1397" w:type="dxa"/>
            <w:vAlign w:val="center"/>
          </w:tcPr>
          <w:p w14:paraId="6504E8B0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085F8AFF" w14:textId="56F957B6" w:rsidR="00DB2EA3" w:rsidRPr="00BC5EE7" w:rsidRDefault="00BC5EE7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start_date</w:t>
            </w:r>
          </w:p>
        </w:tc>
        <w:tc>
          <w:tcPr>
            <w:tcW w:w="2136" w:type="dxa"/>
          </w:tcPr>
          <w:p w14:paraId="5464110F" w14:textId="25574698" w:rsidR="00DB2EA3" w:rsidRDefault="00770D08" w:rsidP="001262F4">
            <w:pPr>
              <w:spacing w:before="120"/>
              <w:jc w:val="both"/>
            </w:pPr>
            <w:r w:rsidRPr="00770D08">
              <w:t>время,</w:t>
            </w:r>
            <w:r w:rsidRPr="00770D08">
              <w:rPr>
                <w:lang w:val="en-US"/>
              </w:rPr>
              <w:t xml:space="preserve"> DATETIME</w:t>
            </w:r>
          </w:p>
        </w:tc>
        <w:tc>
          <w:tcPr>
            <w:tcW w:w="1619" w:type="dxa"/>
            <w:vAlign w:val="center"/>
          </w:tcPr>
          <w:p w14:paraId="1DEF3DAD" w14:textId="78DB6632" w:rsidR="00DB2EA3" w:rsidRDefault="00DB2EA3" w:rsidP="001262F4">
            <w:pPr>
              <w:jc w:val="both"/>
            </w:pPr>
            <w:r w:rsidRPr="008155DE">
              <w:t>да</w:t>
            </w:r>
          </w:p>
        </w:tc>
        <w:tc>
          <w:tcPr>
            <w:tcW w:w="1989" w:type="dxa"/>
            <w:vAlign w:val="center"/>
          </w:tcPr>
          <w:p w14:paraId="7E1DC56C" w14:textId="54501C75" w:rsidR="00DB2EA3" w:rsidRDefault="00EF3743" w:rsidP="001262F4">
            <w:pPr>
              <w:jc w:val="both"/>
            </w:pPr>
            <w:r>
              <w:t>Дата начала</w:t>
            </w:r>
          </w:p>
        </w:tc>
      </w:tr>
      <w:tr w:rsidR="00DB2EA3" w:rsidRPr="00A12229" w14:paraId="3D9A7E98" w14:textId="77777777" w:rsidTr="002C78E0">
        <w:tc>
          <w:tcPr>
            <w:tcW w:w="1397" w:type="dxa"/>
            <w:vAlign w:val="center"/>
          </w:tcPr>
          <w:p w14:paraId="299FB407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6ECA3C98" w14:textId="03963FE8" w:rsidR="00DB2EA3" w:rsidRDefault="00BC5EE7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end_date</w:t>
            </w:r>
          </w:p>
        </w:tc>
        <w:tc>
          <w:tcPr>
            <w:tcW w:w="2136" w:type="dxa"/>
          </w:tcPr>
          <w:p w14:paraId="5F837B11" w14:textId="448A0A29" w:rsidR="00DB2EA3" w:rsidRDefault="00770D08" w:rsidP="001262F4">
            <w:pPr>
              <w:spacing w:before="120"/>
              <w:jc w:val="both"/>
            </w:pPr>
            <w:r w:rsidRPr="00770D08">
              <w:t>время,</w:t>
            </w:r>
            <w:r w:rsidRPr="00770D08">
              <w:rPr>
                <w:lang w:val="en-US"/>
              </w:rPr>
              <w:t xml:space="preserve"> DATETIME</w:t>
            </w:r>
          </w:p>
        </w:tc>
        <w:tc>
          <w:tcPr>
            <w:tcW w:w="1619" w:type="dxa"/>
            <w:vAlign w:val="center"/>
          </w:tcPr>
          <w:p w14:paraId="52153216" w14:textId="5207215E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122F59F3" w14:textId="57EBC76F" w:rsidR="00DB2EA3" w:rsidRDefault="00EF3743" w:rsidP="001262F4">
            <w:pPr>
              <w:jc w:val="both"/>
            </w:pPr>
            <w:r>
              <w:t xml:space="preserve">Дата окончания </w:t>
            </w:r>
          </w:p>
        </w:tc>
      </w:tr>
      <w:tr w:rsidR="00DB2EA3" w:rsidRPr="00A12229" w14:paraId="1E7B67FD" w14:textId="77777777" w:rsidTr="002C78E0">
        <w:tc>
          <w:tcPr>
            <w:tcW w:w="1397" w:type="dxa"/>
            <w:vAlign w:val="center"/>
          </w:tcPr>
          <w:p w14:paraId="1184F5C7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34D59767" w14:textId="027BE5F0" w:rsidR="00DB2EA3" w:rsidRDefault="00A36D31" w:rsidP="001262F4">
            <w:pPr>
              <w:jc w:val="both"/>
              <w:rPr>
                <w:lang w:val="en-US"/>
              </w:rPr>
            </w:pPr>
            <w:r w:rsidRPr="00A36D31">
              <w:rPr>
                <w:lang w:val="en-US"/>
              </w:rPr>
              <w:t>description</w:t>
            </w:r>
          </w:p>
        </w:tc>
        <w:tc>
          <w:tcPr>
            <w:tcW w:w="2136" w:type="dxa"/>
          </w:tcPr>
          <w:p w14:paraId="011E2888" w14:textId="214638EB" w:rsidR="00DB2EA3" w:rsidRDefault="008806E2" w:rsidP="001262F4">
            <w:pPr>
              <w:spacing w:before="120"/>
              <w:jc w:val="both"/>
            </w:pPr>
            <w:r w:rsidRPr="008806E2">
              <w:t xml:space="preserve">текстовый, </w:t>
            </w:r>
            <w:r w:rsidRPr="008806E2">
              <w:rPr>
                <w:lang w:val="en-US"/>
              </w:rPr>
              <w:t>NVARCHAR(</w:t>
            </w:r>
            <w:r>
              <w:rPr>
                <w:lang w:val="en-US"/>
              </w:rPr>
              <w:t>max</w:t>
            </w:r>
            <w:r w:rsidRPr="008806E2">
              <w:rPr>
                <w:lang w:val="en-US"/>
              </w:rPr>
              <w:t>)</w:t>
            </w:r>
          </w:p>
        </w:tc>
        <w:tc>
          <w:tcPr>
            <w:tcW w:w="1619" w:type="dxa"/>
            <w:vAlign w:val="center"/>
          </w:tcPr>
          <w:p w14:paraId="7D05A246" w14:textId="0549ABF3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5C2F5276" w14:textId="750709D8" w:rsidR="00DB2EA3" w:rsidRDefault="00EF3743" w:rsidP="001262F4">
            <w:pPr>
              <w:jc w:val="both"/>
            </w:pPr>
            <w:r>
              <w:t xml:space="preserve">Описание </w:t>
            </w:r>
          </w:p>
        </w:tc>
      </w:tr>
      <w:tr w:rsidR="00DB2EA3" w:rsidRPr="00A12229" w14:paraId="174A0291" w14:textId="77777777" w:rsidTr="002C78E0">
        <w:tc>
          <w:tcPr>
            <w:tcW w:w="1397" w:type="dxa"/>
            <w:vAlign w:val="center"/>
          </w:tcPr>
          <w:p w14:paraId="1B6BA7FE" w14:textId="7B9A88DD" w:rsidR="00DB2EA3" w:rsidRDefault="00DB2EA3" w:rsidP="001262F4">
            <w:pPr>
              <w:jc w:val="both"/>
            </w:pPr>
            <w:r w:rsidRPr="00A6588E">
              <w:t>Внешний</w:t>
            </w:r>
          </w:p>
        </w:tc>
        <w:tc>
          <w:tcPr>
            <w:tcW w:w="2296" w:type="dxa"/>
            <w:vAlign w:val="center"/>
          </w:tcPr>
          <w:p w14:paraId="0C187ECA" w14:textId="5F7674B6" w:rsidR="00DB2EA3" w:rsidRDefault="00DB2EA3" w:rsidP="001262F4">
            <w:pPr>
              <w:jc w:val="both"/>
              <w:rPr>
                <w:lang w:val="en-US"/>
              </w:rPr>
            </w:pPr>
            <w:r w:rsidRPr="00A6588E">
              <w:rPr>
                <w:lang w:val="en-US"/>
              </w:rPr>
              <w:t>plant_id</w:t>
            </w:r>
          </w:p>
        </w:tc>
        <w:tc>
          <w:tcPr>
            <w:tcW w:w="2136" w:type="dxa"/>
          </w:tcPr>
          <w:p w14:paraId="22C4B1C0" w14:textId="6B4034F9" w:rsidR="00DB2EA3" w:rsidRDefault="00FB05B4" w:rsidP="001262F4">
            <w:pPr>
              <w:spacing w:before="120"/>
              <w:jc w:val="both"/>
            </w:pPr>
            <w:r w:rsidRPr="00FB05B4">
              <w:t xml:space="preserve">числовой, </w:t>
            </w:r>
            <w:r w:rsidRPr="00FB05B4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6EE3C639" w14:textId="03C8AF8F" w:rsidR="00DB2EA3" w:rsidRDefault="00DB2EA3" w:rsidP="001262F4">
            <w:pPr>
              <w:jc w:val="both"/>
            </w:pPr>
            <w:r w:rsidRPr="008155DE">
              <w:t>да</w:t>
            </w:r>
          </w:p>
        </w:tc>
        <w:tc>
          <w:tcPr>
            <w:tcW w:w="1989" w:type="dxa"/>
            <w:vAlign w:val="center"/>
          </w:tcPr>
          <w:p w14:paraId="333870BE" w14:textId="71B57AE6" w:rsidR="00DB2EA3" w:rsidRDefault="00EF3743" w:rsidP="001262F4">
            <w:pPr>
              <w:jc w:val="both"/>
            </w:pPr>
            <w:r w:rsidRPr="00EF3743">
              <w:t xml:space="preserve">Внешний ключ на таблицу </w:t>
            </w:r>
            <w:r w:rsidRPr="00EF3743">
              <w:rPr>
                <w:lang w:val="en-US"/>
              </w:rPr>
              <w:t>plant</w:t>
            </w:r>
            <w:r w:rsidRPr="00EF3743">
              <w:t>_</w:t>
            </w:r>
            <w:r w:rsidRPr="00EF3743">
              <w:rPr>
                <w:lang w:val="en-US"/>
              </w:rPr>
              <w:t>id</w:t>
            </w:r>
          </w:p>
        </w:tc>
      </w:tr>
      <w:tr w:rsidR="00DB2EA3" w:rsidRPr="00A12229" w14:paraId="53698F06" w14:textId="77777777" w:rsidTr="002C78E0">
        <w:tc>
          <w:tcPr>
            <w:tcW w:w="1397" w:type="dxa"/>
            <w:vAlign w:val="center"/>
          </w:tcPr>
          <w:p w14:paraId="40DEDF36" w14:textId="7993637B" w:rsidR="00DB2EA3" w:rsidRDefault="00DB2EA3" w:rsidP="001262F4">
            <w:pPr>
              <w:jc w:val="both"/>
            </w:pPr>
            <w:r w:rsidRPr="00A6588E">
              <w:t>Внешний</w:t>
            </w:r>
          </w:p>
        </w:tc>
        <w:tc>
          <w:tcPr>
            <w:tcW w:w="2296" w:type="dxa"/>
            <w:vAlign w:val="center"/>
          </w:tcPr>
          <w:p w14:paraId="4125E8D8" w14:textId="15419FEE" w:rsidR="00DB2EA3" w:rsidRDefault="00DB2EA3" w:rsidP="001262F4">
            <w:pPr>
              <w:jc w:val="both"/>
              <w:rPr>
                <w:lang w:val="en-US"/>
              </w:rPr>
            </w:pPr>
            <w:r w:rsidRPr="00A6588E">
              <w:rPr>
                <w:lang w:val="en-US"/>
              </w:rPr>
              <w:t>pathogen_id</w:t>
            </w:r>
          </w:p>
        </w:tc>
        <w:tc>
          <w:tcPr>
            <w:tcW w:w="2136" w:type="dxa"/>
          </w:tcPr>
          <w:p w14:paraId="66627238" w14:textId="17A3C828" w:rsidR="00DB2EA3" w:rsidRDefault="00FB05B4" w:rsidP="001262F4">
            <w:pPr>
              <w:spacing w:before="120"/>
              <w:jc w:val="both"/>
            </w:pPr>
            <w:r w:rsidRPr="00FB05B4">
              <w:t xml:space="preserve">числовой, </w:t>
            </w:r>
            <w:r w:rsidRPr="00FB05B4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69C4C0AF" w14:textId="5BCD46EC" w:rsidR="00DB2EA3" w:rsidRDefault="00DB2EA3" w:rsidP="001262F4">
            <w:pPr>
              <w:jc w:val="both"/>
            </w:pPr>
            <w:r w:rsidRPr="008155DE">
              <w:t>да</w:t>
            </w:r>
          </w:p>
        </w:tc>
        <w:tc>
          <w:tcPr>
            <w:tcW w:w="1989" w:type="dxa"/>
            <w:vAlign w:val="center"/>
          </w:tcPr>
          <w:p w14:paraId="3C20DA75" w14:textId="17C9AE48" w:rsidR="00DB2EA3" w:rsidRDefault="00EF3743" w:rsidP="001262F4">
            <w:pPr>
              <w:jc w:val="both"/>
            </w:pPr>
            <w:r w:rsidRPr="00EF3743">
              <w:t xml:space="preserve">Внешний ключ на таблицу </w:t>
            </w:r>
            <w:r w:rsidRPr="00EF3743">
              <w:rPr>
                <w:lang w:val="en-US"/>
              </w:rPr>
              <w:t>pathogen</w:t>
            </w:r>
            <w:r w:rsidRPr="00EF3743">
              <w:t>_</w:t>
            </w:r>
            <w:r w:rsidRPr="00EF3743">
              <w:rPr>
                <w:lang w:val="en-US"/>
              </w:rPr>
              <w:t>id</w:t>
            </w:r>
          </w:p>
        </w:tc>
      </w:tr>
      <w:tr w:rsidR="00DB2EA3" w:rsidRPr="00A12229" w14:paraId="3E39DE6A" w14:textId="77777777" w:rsidTr="002C78E0">
        <w:tc>
          <w:tcPr>
            <w:tcW w:w="9437" w:type="dxa"/>
            <w:gridSpan w:val="5"/>
            <w:vAlign w:val="center"/>
          </w:tcPr>
          <w:p w14:paraId="67C2FB91" w14:textId="3469CE46" w:rsidR="00DB2EA3" w:rsidRPr="00E46D2F" w:rsidRDefault="00DB2EA3" w:rsidP="001262F4">
            <w:pPr>
              <w:jc w:val="center"/>
            </w:pPr>
            <w:r>
              <w:rPr>
                <w:lang w:val="en-US"/>
              </w:rPr>
              <w:t>care_log (</w:t>
            </w:r>
            <w:r>
              <w:t>Уход)</w:t>
            </w:r>
          </w:p>
        </w:tc>
      </w:tr>
    </w:tbl>
    <w:p w14:paraId="4E74407A" w14:textId="77777777" w:rsidR="004723BE" w:rsidRPr="004723BE" w:rsidRDefault="004723BE" w:rsidP="004723BE">
      <w:pPr>
        <w:spacing w:line="360" w:lineRule="auto"/>
        <w:ind w:firstLine="709"/>
        <w:jc w:val="both"/>
        <w:rPr>
          <w:sz w:val="28"/>
          <w:szCs w:val="28"/>
        </w:rPr>
      </w:pPr>
    </w:p>
    <w:p w14:paraId="29A0C214" w14:textId="78C10879" w:rsidR="004723BE" w:rsidRPr="004723BE" w:rsidRDefault="004723BE" w:rsidP="004723B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Продолжение таблицы 2.1</w:t>
      </w:r>
    </w:p>
    <w:p w14:paraId="6242351B" w14:textId="77777777" w:rsidR="004723BE" w:rsidRPr="004723BE" w:rsidRDefault="004723BE" w:rsidP="004723BE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7"/>
        <w:tblW w:w="9437" w:type="dxa"/>
        <w:tblInd w:w="392" w:type="dxa"/>
        <w:tblLook w:val="04A0" w:firstRow="1" w:lastRow="0" w:firstColumn="1" w:lastColumn="0" w:noHBand="0" w:noVBand="1"/>
      </w:tblPr>
      <w:tblGrid>
        <w:gridCol w:w="1397"/>
        <w:gridCol w:w="2296"/>
        <w:gridCol w:w="2136"/>
        <w:gridCol w:w="1619"/>
        <w:gridCol w:w="1989"/>
      </w:tblGrid>
      <w:tr w:rsidR="00DB2EA3" w:rsidRPr="00A12229" w14:paraId="28F66104" w14:textId="77777777" w:rsidTr="002C78E0">
        <w:tc>
          <w:tcPr>
            <w:tcW w:w="1397" w:type="dxa"/>
            <w:vAlign w:val="center"/>
          </w:tcPr>
          <w:p w14:paraId="7A464179" w14:textId="4BE716D5" w:rsidR="00DB2EA3" w:rsidRDefault="00DB2EA3" w:rsidP="001262F4">
            <w:pPr>
              <w:jc w:val="both"/>
            </w:pPr>
            <w:r w:rsidRPr="00E46D2F">
              <w:t>Первичный</w:t>
            </w:r>
          </w:p>
        </w:tc>
        <w:tc>
          <w:tcPr>
            <w:tcW w:w="2296" w:type="dxa"/>
            <w:vAlign w:val="center"/>
          </w:tcPr>
          <w:p w14:paraId="744AC2D4" w14:textId="22336DB8" w:rsidR="00DB2EA3" w:rsidRDefault="00DB2EA3" w:rsidP="001262F4">
            <w:pPr>
              <w:jc w:val="both"/>
              <w:rPr>
                <w:lang w:val="en-US"/>
              </w:rPr>
            </w:pPr>
            <w:r w:rsidRPr="00DE4846">
              <w:rPr>
                <w:lang w:val="en-US"/>
              </w:rPr>
              <w:t>care_log</w:t>
            </w:r>
            <w:r>
              <w:rPr>
                <w:lang w:val="en-US"/>
              </w:rPr>
              <w:t>_id</w:t>
            </w:r>
          </w:p>
        </w:tc>
        <w:tc>
          <w:tcPr>
            <w:tcW w:w="2136" w:type="dxa"/>
          </w:tcPr>
          <w:p w14:paraId="7321333A" w14:textId="6549AC6C" w:rsidR="00DB2EA3" w:rsidRDefault="00FB05B4" w:rsidP="001262F4">
            <w:pPr>
              <w:spacing w:before="120"/>
              <w:jc w:val="both"/>
            </w:pPr>
            <w:r w:rsidRPr="00FB05B4">
              <w:t xml:space="preserve">числовой, </w:t>
            </w:r>
            <w:r w:rsidRPr="00FB05B4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5BB72DC8" w14:textId="3AC7CFB1" w:rsidR="00DB2EA3" w:rsidRDefault="00DB2EA3" w:rsidP="001262F4">
            <w:pPr>
              <w:jc w:val="both"/>
            </w:pPr>
            <w:r w:rsidRPr="008155DE">
              <w:t>да</w:t>
            </w:r>
          </w:p>
        </w:tc>
        <w:tc>
          <w:tcPr>
            <w:tcW w:w="1989" w:type="dxa"/>
            <w:vAlign w:val="center"/>
          </w:tcPr>
          <w:p w14:paraId="1D643949" w14:textId="505238AE" w:rsidR="00DB2EA3" w:rsidRDefault="00770D08" w:rsidP="001262F4">
            <w:pPr>
              <w:jc w:val="both"/>
            </w:pPr>
            <w:r w:rsidRPr="00770D08">
              <w:t>Уникальный идентификатор</w:t>
            </w:r>
            <w:r w:rsidR="001262F4">
              <w:t xml:space="preserve"> ухода</w:t>
            </w:r>
          </w:p>
        </w:tc>
      </w:tr>
      <w:tr w:rsidR="00DB2EA3" w:rsidRPr="00A12229" w14:paraId="406C31B0" w14:textId="77777777" w:rsidTr="002C78E0">
        <w:tc>
          <w:tcPr>
            <w:tcW w:w="1397" w:type="dxa"/>
            <w:vAlign w:val="center"/>
          </w:tcPr>
          <w:p w14:paraId="5E9058CF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62ABD46A" w14:textId="40305393" w:rsidR="00DB2EA3" w:rsidRDefault="00BC5EE7" w:rsidP="001262F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date_time</w:t>
            </w:r>
          </w:p>
        </w:tc>
        <w:tc>
          <w:tcPr>
            <w:tcW w:w="2136" w:type="dxa"/>
          </w:tcPr>
          <w:p w14:paraId="7500D0D4" w14:textId="3E1D7BB0" w:rsidR="00DB2EA3" w:rsidRPr="00770D08" w:rsidRDefault="00770D08" w:rsidP="001262F4">
            <w:pPr>
              <w:spacing w:before="120"/>
              <w:jc w:val="both"/>
              <w:rPr>
                <w:lang w:val="en-US"/>
              </w:rPr>
            </w:pPr>
            <w:r>
              <w:t>время,</w:t>
            </w:r>
            <w:r>
              <w:rPr>
                <w:lang w:val="en-US"/>
              </w:rPr>
              <w:t xml:space="preserve"> DATETIME</w:t>
            </w:r>
          </w:p>
        </w:tc>
        <w:tc>
          <w:tcPr>
            <w:tcW w:w="1619" w:type="dxa"/>
            <w:vAlign w:val="center"/>
          </w:tcPr>
          <w:p w14:paraId="3B584B8E" w14:textId="38282645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455747D9" w14:textId="0B5C9700" w:rsidR="00DB2EA3" w:rsidRPr="001262F4" w:rsidRDefault="001262F4" w:rsidP="001262F4">
            <w:pPr>
              <w:jc w:val="both"/>
            </w:pPr>
            <w:r>
              <w:t>Дата</w:t>
            </w:r>
          </w:p>
        </w:tc>
      </w:tr>
      <w:tr w:rsidR="00DB2EA3" w:rsidRPr="00A12229" w14:paraId="1A9D052B" w14:textId="77777777" w:rsidTr="002C78E0">
        <w:tc>
          <w:tcPr>
            <w:tcW w:w="1397" w:type="dxa"/>
            <w:vAlign w:val="center"/>
          </w:tcPr>
          <w:p w14:paraId="00472A93" w14:textId="77777777" w:rsidR="00DB2EA3" w:rsidRDefault="00DB2EA3" w:rsidP="001262F4">
            <w:pPr>
              <w:jc w:val="both"/>
            </w:pPr>
          </w:p>
        </w:tc>
        <w:tc>
          <w:tcPr>
            <w:tcW w:w="2296" w:type="dxa"/>
            <w:vAlign w:val="center"/>
          </w:tcPr>
          <w:p w14:paraId="4538F34A" w14:textId="25265223" w:rsidR="00DB2EA3" w:rsidRDefault="00A36D31" w:rsidP="001262F4">
            <w:pPr>
              <w:jc w:val="both"/>
              <w:rPr>
                <w:lang w:val="en-US"/>
              </w:rPr>
            </w:pPr>
            <w:r w:rsidRPr="00A36D31">
              <w:rPr>
                <w:lang w:val="en-US"/>
              </w:rPr>
              <w:t>description</w:t>
            </w:r>
          </w:p>
        </w:tc>
        <w:tc>
          <w:tcPr>
            <w:tcW w:w="2136" w:type="dxa"/>
          </w:tcPr>
          <w:p w14:paraId="34DA25F7" w14:textId="0A774CED" w:rsidR="00DB2EA3" w:rsidRDefault="00770D08" w:rsidP="001262F4">
            <w:pPr>
              <w:spacing w:before="120"/>
              <w:jc w:val="both"/>
            </w:pPr>
            <w:r w:rsidRPr="00770D08">
              <w:t xml:space="preserve">текстовый, </w:t>
            </w:r>
            <w:r w:rsidRPr="00770D08">
              <w:rPr>
                <w:lang w:val="en-US"/>
              </w:rPr>
              <w:t>NVARCHAR(max)</w:t>
            </w:r>
          </w:p>
        </w:tc>
        <w:tc>
          <w:tcPr>
            <w:tcW w:w="1619" w:type="dxa"/>
            <w:vAlign w:val="center"/>
          </w:tcPr>
          <w:p w14:paraId="2FEF52EB" w14:textId="70E54A59" w:rsidR="00DB2EA3" w:rsidRDefault="00DB2EA3" w:rsidP="001262F4">
            <w:pPr>
              <w:jc w:val="both"/>
            </w:pPr>
            <w:r>
              <w:t>нет</w:t>
            </w:r>
          </w:p>
        </w:tc>
        <w:tc>
          <w:tcPr>
            <w:tcW w:w="1989" w:type="dxa"/>
            <w:vAlign w:val="center"/>
          </w:tcPr>
          <w:p w14:paraId="0B4CC137" w14:textId="460CF8E7" w:rsidR="00DB2EA3" w:rsidRDefault="001262F4" w:rsidP="001262F4">
            <w:pPr>
              <w:jc w:val="both"/>
            </w:pPr>
            <w:r>
              <w:t>Описание</w:t>
            </w:r>
          </w:p>
        </w:tc>
      </w:tr>
      <w:tr w:rsidR="00DB2EA3" w:rsidRPr="00A12229" w14:paraId="7E996422" w14:textId="77777777" w:rsidTr="002C78E0">
        <w:tc>
          <w:tcPr>
            <w:tcW w:w="1397" w:type="dxa"/>
            <w:vAlign w:val="center"/>
          </w:tcPr>
          <w:p w14:paraId="01A46E86" w14:textId="51C170A7" w:rsidR="00DB2EA3" w:rsidRDefault="00DB2EA3" w:rsidP="001262F4">
            <w:pPr>
              <w:jc w:val="both"/>
            </w:pPr>
            <w:r w:rsidRPr="00A6588E">
              <w:t>Внешний</w:t>
            </w:r>
          </w:p>
        </w:tc>
        <w:tc>
          <w:tcPr>
            <w:tcW w:w="2296" w:type="dxa"/>
            <w:vAlign w:val="center"/>
          </w:tcPr>
          <w:p w14:paraId="1C30B58B" w14:textId="0BD733E2" w:rsidR="00DB2EA3" w:rsidRDefault="00DB2EA3" w:rsidP="001262F4">
            <w:pPr>
              <w:jc w:val="both"/>
              <w:rPr>
                <w:lang w:val="en-US"/>
              </w:rPr>
            </w:pPr>
            <w:r w:rsidRPr="00A6588E">
              <w:rPr>
                <w:lang w:val="en-US"/>
              </w:rPr>
              <w:t>plant_id</w:t>
            </w:r>
          </w:p>
        </w:tc>
        <w:tc>
          <w:tcPr>
            <w:tcW w:w="2136" w:type="dxa"/>
          </w:tcPr>
          <w:p w14:paraId="13B14514" w14:textId="296C8892" w:rsidR="00DB2EA3" w:rsidRDefault="00FB05B4" w:rsidP="001262F4">
            <w:pPr>
              <w:spacing w:before="120"/>
              <w:jc w:val="both"/>
            </w:pPr>
            <w:r w:rsidRPr="00FB05B4">
              <w:t xml:space="preserve">числовой, </w:t>
            </w:r>
            <w:r w:rsidRPr="00FB05B4">
              <w:rPr>
                <w:lang w:val="en-US"/>
              </w:rPr>
              <w:t>INT</w:t>
            </w:r>
          </w:p>
        </w:tc>
        <w:tc>
          <w:tcPr>
            <w:tcW w:w="1619" w:type="dxa"/>
            <w:vAlign w:val="center"/>
          </w:tcPr>
          <w:p w14:paraId="12B3DC5C" w14:textId="15A959A0" w:rsidR="00DB2EA3" w:rsidRDefault="00DB2EA3" w:rsidP="001262F4">
            <w:pPr>
              <w:jc w:val="both"/>
            </w:pPr>
            <w:r w:rsidRPr="008155DE">
              <w:t>да</w:t>
            </w:r>
          </w:p>
        </w:tc>
        <w:tc>
          <w:tcPr>
            <w:tcW w:w="1989" w:type="dxa"/>
            <w:vAlign w:val="center"/>
          </w:tcPr>
          <w:p w14:paraId="19196737" w14:textId="07B13C99" w:rsidR="00DB2EA3" w:rsidRDefault="001262F4" w:rsidP="001262F4">
            <w:pPr>
              <w:jc w:val="both"/>
            </w:pPr>
            <w:r w:rsidRPr="001262F4">
              <w:t xml:space="preserve">Внешний ключ на таблицу </w:t>
            </w:r>
            <w:r w:rsidRPr="001262F4">
              <w:rPr>
                <w:lang w:val="en-US"/>
              </w:rPr>
              <w:t>plant</w:t>
            </w:r>
            <w:r w:rsidRPr="001262F4">
              <w:t>_</w:t>
            </w:r>
            <w:r w:rsidRPr="001262F4">
              <w:rPr>
                <w:lang w:val="en-US"/>
              </w:rPr>
              <w:t>id</w:t>
            </w:r>
          </w:p>
        </w:tc>
      </w:tr>
    </w:tbl>
    <w:p w14:paraId="6C95F50E" w14:textId="2A8964A0" w:rsidR="00163578" w:rsidRDefault="00163578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E608F1" w14:textId="7BF92560" w:rsidR="00163578" w:rsidRDefault="00163578">
      <w:pPr>
        <w:spacing w:after="160" w:line="259" w:lineRule="auto"/>
        <w:rPr>
          <w:sz w:val="28"/>
          <w:szCs w:val="28"/>
        </w:rPr>
      </w:pPr>
    </w:p>
    <w:p w14:paraId="16B14AA5" w14:textId="77777777" w:rsidR="00AD215B" w:rsidRDefault="00AD215B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9B4467" w14:textId="233CBFC7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4723BE" w:rsidRDefault="00545D2A" w:rsidP="005868E8">
      <w:pPr>
        <w:pStyle w:val="22"/>
        <w:rPr>
          <w:b/>
          <w:i/>
          <w:highlight w:val="yellow"/>
          <w:lang w:eastAsia="en-US"/>
        </w:rPr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  <w:r w:rsidRPr="004723BE">
        <w:rPr>
          <w:highlight w:val="yellow"/>
        </w:rPr>
        <w:t xml:space="preserve">2.3 </w:t>
      </w:r>
      <w:r w:rsidR="00A9356D" w:rsidRPr="004723BE">
        <w:rPr>
          <w:highlight w:val="yellow"/>
        </w:rPr>
        <w:tab/>
      </w:r>
      <w:r w:rsidRPr="004723BE">
        <w:rPr>
          <w:highlight w:val="yellow"/>
        </w:rPr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Pr="004723BE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60D05D87" w14:textId="77777777" w:rsidR="00545D2A" w:rsidRPr="004723BE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34A0E8AC" w14:textId="5E461481" w:rsidR="00545D2A" w:rsidRPr="004723BE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  <w:highlight w:val="yellow"/>
        </w:rPr>
      </w:pPr>
      <w:r w:rsidRPr="004723BE">
        <w:rPr>
          <w:sz w:val="28"/>
          <w:szCs w:val="28"/>
          <w:highlight w:val="yellow"/>
        </w:rPr>
        <w:t xml:space="preserve">Для </w:t>
      </w:r>
      <w:r w:rsidR="004A574C" w:rsidRPr="004723BE">
        <w:rPr>
          <w:sz w:val="28"/>
          <w:szCs w:val="28"/>
          <w:highlight w:val="yellow"/>
        </w:rPr>
        <w:t xml:space="preserve">приложения также </w:t>
      </w:r>
      <w:r w:rsidRPr="004723BE">
        <w:rPr>
          <w:sz w:val="28"/>
          <w:szCs w:val="28"/>
          <w:highlight w:val="yellow"/>
        </w:rPr>
        <w:t xml:space="preserve">была разработана </w:t>
      </w:r>
      <w:r w:rsidR="00545D2A" w:rsidRPr="004723BE">
        <w:rPr>
          <w:sz w:val="28"/>
          <w:szCs w:val="28"/>
          <w:highlight w:val="yellow"/>
        </w:rPr>
        <w:t>диаграмм</w:t>
      </w:r>
      <w:r w:rsidRPr="004723BE">
        <w:rPr>
          <w:sz w:val="28"/>
          <w:szCs w:val="28"/>
          <w:highlight w:val="yellow"/>
        </w:rPr>
        <w:t>а</w:t>
      </w:r>
      <w:r w:rsidR="00545D2A" w:rsidRPr="004723BE">
        <w:rPr>
          <w:sz w:val="28"/>
          <w:szCs w:val="28"/>
          <w:highlight w:val="yellow"/>
        </w:rPr>
        <w:t xml:space="preserve"> прецедентов</w:t>
      </w:r>
      <w:r w:rsidR="00D64D94" w:rsidRPr="004723BE">
        <w:rPr>
          <w:sz w:val="28"/>
          <w:szCs w:val="28"/>
          <w:highlight w:val="yellow"/>
        </w:rPr>
        <w:t>, представленн</w:t>
      </w:r>
      <w:r w:rsidRPr="004723BE">
        <w:rPr>
          <w:sz w:val="28"/>
          <w:szCs w:val="28"/>
          <w:highlight w:val="yellow"/>
        </w:rPr>
        <w:t xml:space="preserve">ая </w:t>
      </w:r>
      <w:r w:rsidR="00D64D94" w:rsidRPr="004723BE">
        <w:rPr>
          <w:sz w:val="28"/>
          <w:szCs w:val="28"/>
          <w:highlight w:val="yellow"/>
        </w:rPr>
        <w:t>н</w:t>
      </w:r>
      <w:r w:rsidR="00545D2A" w:rsidRPr="004723BE">
        <w:rPr>
          <w:sz w:val="28"/>
          <w:szCs w:val="28"/>
          <w:highlight w:val="yellow"/>
        </w:rPr>
        <w:t>а рисунке</w:t>
      </w:r>
      <w:r w:rsidR="00D64D94" w:rsidRPr="004723BE">
        <w:rPr>
          <w:sz w:val="28"/>
          <w:szCs w:val="28"/>
          <w:highlight w:val="yellow"/>
        </w:rPr>
        <w:t xml:space="preserve"> </w:t>
      </w:r>
      <w:r w:rsidR="00545D2A" w:rsidRPr="004723BE">
        <w:rPr>
          <w:sz w:val="28"/>
          <w:szCs w:val="28"/>
          <w:highlight w:val="yellow"/>
        </w:rPr>
        <w:t>2.2</w:t>
      </w:r>
      <w:r w:rsidR="00D64D94" w:rsidRPr="004723BE">
        <w:rPr>
          <w:sz w:val="28"/>
          <w:szCs w:val="28"/>
          <w:highlight w:val="yellow"/>
        </w:rPr>
        <w:t>.</w:t>
      </w:r>
    </w:p>
    <w:p w14:paraId="1C0AE627" w14:textId="77777777" w:rsidR="00545D2A" w:rsidRPr="004723BE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692C2D93" w14:textId="3E22B764" w:rsidR="00545D2A" w:rsidRPr="004723BE" w:rsidRDefault="007133D1" w:rsidP="006E0830">
      <w:pPr>
        <w:spacing w:line="360" w:lineRule="auto"/>
        <w:jc w:val="center"/>
        <w:rPr>
          <w:sz w:val="28"/>
          <w:szCs w:val="28"/>
          <w:highlight w:val="yellow"/>
          <w:shd w:val="clear" w:color="auto" w:fill="FFFFFF"/>
          <w:lang w:eastAsia="en-US"/>
        </w:rPr>
      </w:pPr>
      <w:r w:rsidRPr="004723BE">
        <w:rPr>
          <w:noProof/>
          <w:highlight w:val="yellow"/>
        </w:rPr>
        <w:drawing>
          <wp:inline distT="0" distB="0" distL="0" distR="0" wp14:anchorId="54E25031" wp14:editId="2F8DEDB7">
            <wp:extent cx="4167554" cy="3142153"/>
            <wp:effectExtent l="0" t="0" r="0" b="0"/>
            <wp:docPr id="128297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8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646" cy="31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4723BE" w:rsidRDefault="00545D2A" w:rsidP="009F2C21">
      <w:pPr>
        <w:spacing w:line="360" w:lineRule="auto"/>
        <w:contextualSpacing/>
        <w:jc w:val="center"/>
        <w:rPr>
          <w:sz w:val="26"/>
          <w:szCs w:val="26"/>
          <w:highlight w:val="yellow"/>
          <w:shd w:val="clear" w:color="auto" w:fill="FFFFFF"/>
        </w:rPr>
      </w:pPr>
      <w:r w:rsidRPr="004723BE">
        <w:rPr>
          <w:rFonts w:eastAsiaTheme="minorEastAsia"/>
          <w:sz w:val="26"/>
          <w:szCs w:val="26"/>
          <w:highlight w:val="yellow"/>
          <w:shd w:val="clear" w:color="auto" w:fill="FFFFFF"/>
          <w:lang w:eastAsia="ja-JP"/>
        </w:rPr>
        <w:t>Рисунок 2.2 – Д</w:t>
      </w:r>
      <w:r w:rsidRPr="004723BE">
        <w:rPr>
          <w:sz w:val="26"/>
          <w:szCs w:val="26"/>
          <w:highlight w:val="yellow"/>
          <w:shd w:val="clear" w:color="auto" w:fill="FFFFFF"/>
        </w:rPr>
        <w:t>иаграмма вариантов использования</w:t>
      </w:r>
    </w:p>
    <w:p w14:paraId="68A88757" w14:textId="77777777" w:rsidR="00545D2A" w:rsidRPr="004723BE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245CF9C3" w14:textId="176B1BDA" w:rsidR="009F62DA" w:rsidRPr="004723BE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  <w:bookmarkStart w:id="45" w:name="_Toc68696090"/>
      <w:bookmarkStart w:id="46" w:name="_Toc72275219"/>
      <w:bookmarkStart w:id="47" w:name="_Toc103097570"/>
      <w:bookmarkStart w:id="48" w:name="_Toc104795023"/>
      <w:r w:rsidRPr="004723BE">
        <w:rPr>
          <w:sz w:val="28"/>
          <w:szCs w:val="28"/>
          <w:highlight w:val="yellow"/>
        </w:rPr>
        <w:t xml:space="preserve">На диаграмме прецедентов </w:t>
      </w:r>
      <w:r w:rsidR="009900CA" w:rsidRPr="004723BE">
        <w:rPr>
          <w:sz w:val="28"/>
          <w:szCs w:val="28"/>
          <w:highlight w:val="yellow"/>
        </w:rPr>
        <w:t>показан</w:t>
      </w:r>
      <w:r w:rsidRPr="004723BE">
        <w:rPr>
          <w:sz w:val="28"/>
          <w:szCs w:val="28"/>
          <w:highlight w:val="yellow"/>
        </w:rPr>
        <w:t>ы</w:t>
      </w:r>
      <w:r w:rsidR="009900CA" w:rsidRPr="004723BE">
        <w:rPr>
          <w:sz w:val="28"/>
          <w:szCs w:val="28"/>
          <w:highlight w:val="yellow"/>
        </w:rPr>
        <w:t xml:space="preserve"> доступные функции для </w:t>
      </w:r>
      <w:r w:rsidR="000F4EDC" w:rsidRPr="004723BE">
        <w:rPr>
          <w:sz w:val="28"/>
          <w:szCs w:val="28"/>
          <w:highlight w:val="yellow"/>
        </w:rPr>
        <w:t>администратора, кассира и менеджера по снабжению склада</w:t>
      </w:r>
      <w:r w:rsidR="009900CA" w:rsidRPr="004723BE">
        <w:rPr>
          <w:sz w:val="28"/>
          <w:szCs w:val="28"/>
          <w:highlight w:val="yellow"/>
        </w:rPr>
        <w:t>.</w:t>
      </w:r>
    </w:p>
    <w:p w14:paraId="1DE6698F" w14:textId="77777777" w:rsidR="009F62DA" w:rsidRPr="004723BE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2B6C63E0" w14:textId="77777777" w:rsidR="009F62DA" w:rsidRPr="004723BE" w:rsidRDefault="009F62DA" w:rsidP="00745FBC">
      <w:pPr>
        <w:spacing w:line="360" w:lineRule="auto"/>
        <w:ind w:firstLine="709"/>
        <w:contextualSpacing/>
        <w:jc w:val="both"/>
        <w:rPr>
          <w:highlight w:val="yellow"/>
        </w:rPr>
      </w:pPr>
    </w:p>
    <w:p w14:paraId="78404271" w14:textId="77E7D635" w:rsidR="00545D2A" w:rsidRPr="004723BE" w:rsidRDefault="00545D2A" w:rsidP="005868E8">
      <w:pPr>
        <w:pStyle w:val="22"/>
        <w:rPr>
          <w:b/>
          <w:i/>
          <w:highlight w:val="yellow"/>
          <w:lang w:eastAsia="en-US"/>
        </w:rPr>
      </w:pPr>
      <w:bookmarkStart w:id="49" w:name="_Toc105597145"/>
      <w:bookmarkStart w:id="50" w:name="_Toc164804151"/>
      <w:r w:rsidRPr="004723BE">
        <w:rPr>
          <w:highlight w:val="yellow"/>
        </w:rPr>
        <w:t xml:space="preserve">2.4 </w:t>
      </w:r>
      <w:r w:rsidR="00A9356D" w:rsidRPr="004723BE">
        <w:rPr>
          <w:highlight w:val="yellow"/>
        </w:rPr>
        <w:tab/>
      </w:r>
      <w:r w:rsidRPr="004723BE">
        <w:rPr>
          <w:highlight w:val="yellow"/>
        </w:rPr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Pr="004723BE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7E4DE390" w14:textId="77777777" w:rsidR="00545D2A" w:rsidRPr="004723BE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5DA24897" w14:textId="44E6C786" w:rsidR="0070623D" w:rsidRPr="004723BE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  <w:r w:rsidRPr="004723BE">
        <w:rPr>
          <w:sz w:val="28"/>
          <w:szCs w:val="28"/>
          <w:highlight w:val="yellow"/>
        </w:rPr>
        <w:t xml:space="preserve">На рисунках 2.3, 2.4 и 2.5 представлены диаграммы активностей для пользователей с ролями «Администратор», «Кассир» и «Менеджер по снабжению» соответственно. </w:t>
      </w:r>
    </w:p>
    <w:p w14:paraId="48D89FE5" w14:textId="3A255269" w:rsidR="0070623D" w:rsidRPr="004723BE" w:rsidRDefault="0070623D" w:rsidP="0070623D">
      <w:pPr>
        <w:spacing w:line="360" w:lineRule="auto"/>
        <w:contextualSpacing/>
        <w:jc w:val="center"/>
        <w:rPr>
          <w:sz w:val="28"/>
          <w:szCs w:val="28"/>
          <w:highlight w:val="yellow"/>
        </w:rPr>
      </w:pPr>
      <w:r w:rsidRPr="004723BE">
        <w:rPr>
          <w:noProof/>
          <w:highlight w:val="yellow"/>
        </w:rPr>
        <w:drawing>
          <wp:inline distT="0" distB="0" distL="0" distR="0" wp14:anchorId="44D764C7" wp14:editId="3725278E">
            <wp:extent cx="4859215" cy="2897603"/>
            <wp:effectExtent l="0" t="0" r="0" b="0"/>
            <wp:docPr id="192879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7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0301" cy="29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Pr="004723BE" w:rsidRDefault="0070623D" w:rsidP="0070623D">
      <w:pPr>
        <w:spacing w:line="360" w:lineRule="auto"/>
        <w:contextualSpacing/>
        <w:jc w:val="center"/>
        <w:rPr>
          <w:sz w:val="26"/>
          <w:szCs w:val="26"/>
          <w:highlight w:val="yellow"/>
          <w:shd w:val="clear" w:color="auto" w:fill="FFFFFF"/>
        </w:rPr>
      </w:pPr>
      <w:r w:rsidRPr="004723BE">
        <w:rPr>
          <w:rFonts w:eastAsiaTheme="minorEastAsia"/>
          <w:sz w:val="26"/>
          <w:szCs w:val="26"/>
          <w:highlight w:val="yellow"/>
          <w:shd w:val="clear" w:color="auto" w:fill="FFFFFF"/>
          <w:lang w:eastAsia="ja-JP"/>
        </w:rPr>
        <w:t>Рисунок 2.3 – Д</w:t>
      </w:r>
      <w:r w:rsidRPr="004723BE">
        <w:rPr>
          <w:sz w:val="26"/>
          <w:szCs w:val="26"/>
          <w:highlight w:val="yellow"/>
          <w:shd w:val="clear" w:color="auto" w:fill="FFFFFF"/>
        </w:rPr>
        <w:t>иаграмма активностей для пользователя «Администратор»</w:t>
      </w:r>
    </w:p>
    <w:p w14:paraId="4BCB355E" w14:textId="77777777" w:rsidR="00062154" w:rsidRPr="004723BE" w:rsidRDefault="00062154" w:rsidP="0070623D">
      <w:pPr>
        <w:spacing w:line="360" w:lineRule="auto"/>
        <w:contextualSpacing/>
        <w:jc w:val="center"/>
        <w:rPr>
          <w:sz w:val="26"/>
          <w:szCs w:val="26"/>
          <w:highlight w:val="yellow"/>
          <w:shd w:val="clear" w:color="auto" w:fill="FFFFFF"/>
        </w:rPr>
      </w:pPr>
    </w:p>
    <w:p w14:paraId="089E9A84" w14:textId="4705DEAE" w:rsidR="00062154" w:rsidRPr="004723BE" w:rsidRDefault="000868A5" w:rsidP="0070623D">
      <w:pPr>
        <w:spacing w:line="360" w:lineRule="auto"/>
        <w:contextualSpacing/>
        <w:jc w:val="center"/>
        <w:rPr>
          <w:sz w:val="26"/>
          <w:szCs w:val="26"/>
          <w:highlight w:val="yellow"/>
          <w:shd w:val="clear" w:color="auto" w:fill="FFFFFF"/>
        </w:rPr>
      </w:pPr>
      <w:r w:rsidRPr="004723BE">
        <w:rPr>
          <w:noProof/>
          <w:highlight w:val="yellow"/>
        </w:rPr>
        <w:drawing>
          <wp:inline distT="0" distB="0" distL="0" distR="0" wp14:anchorId="473C9227" wp14:editId="2142170E">
            <wp:extent cx="3593123" cy="1687729"/>
            <wp:effectExtent l="0" t="0" r="0" b="0"/>
            <wp:docPr id="205723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4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47" cy="170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400357E2" w:rsidR="0070623D" w:rsidRPr="004723BE" w:rsidRDefault="000868A5" w:rsidP="0070623D">
      <w:pPr>
        <w:spacing w:line="360" w:lineRule="auto"/>
        <w:contextualSpacing/>
        <w:jc w:val="center"/>
        <w:rPr>
          <w:sz w:val="28"/>
          <w:szCs w:val="28"/>
          <w:highlight w:val="yellow"/>
        </w:rPr>
      </w:pPr>
      <w:r w:rsidRPr="004723BE">
        <w:rPr>
          <w:rFonts w:eastAsiaTheme="minorEastAsia"/>
          <w:sz w:val="26"/>
          <w:szCs w:val="26"/>
          <w:highlight w:val="yellow"/>
          <w:shd w:val="clear" w:color="auto" w:fill="FFFFFF"/>
          <w:lang w:eastAsia="ja-JP"/>
        </w:rPr>
        <w:t>Рисунок 2.4 – Д</w:t>
      </w:r>
      <w:r w:rsidRPr="004723BE">
        <w:rPr>
          <w:sz w:val="26"/>
          <w:szCs w:val="26"/>
          <w:highlight w:val="yellow"/>
          <w:shd w:val="clear" w:color="auto" w:fill="FFFFFF"/>
        </w:rPr>
        <w:t>иаграмма активностей для пользователя «Кассир»</w:t>
      </w:r>
    </w:p>
    <w:p w14:paraId="429ED6ED" w14:textId="77777777" w:rsidR="000868A5" w:rsidRPr="004723BE" w:rsidRDefault="000868A5" w:rsidP="0070623D">
      <w:pPr>
        <w:spacing w:line="360" w:lineRule="auto"/>
        <w:contextualSpacing/>
        <w:jc w:val="center"/>
        <w:rPr>
          <w:sz w:val="28"/>
          <w:szCs w:val="28"/>
          <w:highlight w:val="yellow"/>
        </w:rPr>
      </w:pPr>
    </w:p>
    <w:p w14:paraId="636A78B5" w14:textId="66798B6A" w:rsidR="000868A5" w:rsidRPr="004723BE" w:rsidRDefault="000868A5" w:rsidP="0070623D">
      <w:pPr>
        <w:spacing w:line="360" w:lineRule="auto"/>
        <w:contextualSpacing/>
        <w:jc w:val="center"/>
        <w:rPr>
          <w:sz w:val="28"/>
          <w:szCs w:val="28"/>
          <w:highlight w:val="yellow"/>
        </w:rPr>
      </w:pPr>
      <w:r w:rsidRPr="004723BE">
        <w:rPr>
          <w:noProof/>
          <w:highlight w:val="yellow"/>
        </w:rPr>
        <w:drawing>
          <wp:inline distT="0" distB="0" distL="0" distR="0" wp14:anchorId="5FE65066" wp14:editId="256303A2">
            <wp:extent cx="3487615" cy="1633952"/>
            <wp:effectExtent l="0" t="0" r="0" b="0"/>
            <wp:docPr id="65039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7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0216" cy="16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613CD3E3" w:rsidR="000868A5" w:rsidRPr="004723BE" w:rsidRDefault="000868A5" w:rsidP="0070623D">
      <w:pPr>
        <w:spacing w:line="360" w:lineRule="auto"/>
        <w:contextualSpacing/>
        <w:jc w:val="center"/>
        <w:rPr>
          <w:sz w:val="26"/>
          <w:szCs w:val="26"/>
          <w:highlight w:val="yellow"/>
          <w:shd w:val="clear" w:color="auto" w:fill="FFFFFF"/>
        </w:rPr>
      </w:pPr>
      <w:r w:rsidRPr="004723BE">
        <w:rPr>
          <w:rFonts w:eastAsiaTheme="minorEastAsia"/>
          <w:sz w:val="26"/>
          <w:szCs w:val="26"/>
          <w:highlight w:val="yellow"/>
          <w:shd w:val="clear" w:color="auto" w:fill="FFFFFF"/>
          <w:lang w:eastAsia="ja-JP"/>
        </w:rPr>
        <w:t>Рисунок 2.5 – Д</w:t>
      </w:r>
      <w:r w:rsidRPr="004723BE">
        <w:rPr>
          <w:sz w:val="26"/>
          <w:szCs w:val="26"/>
          <w:highlight w:val="yellow"/>
          <w:shd w:val="clear" w:color="auto" w:fill="FFFFFF"/>
        </w:rPr>
        <w:t xml:space="preserve">иаграмма активностей для пользователя «Менеджер по </w:t>
      </w:r>
      <w:r w:rsidR="00C836A5" w:rsidRPr="004723BE">
        <w:rPr>
          <w:sz w:val="26"/>
          <w:szCs w:val="26"/>
          <w:highlight w:val="yellow"/>
          <w:shd w:val="clear" w:color="auto" w:fill="FFFFFF"/>
        </w:rPr>
        <w:t>снабжению</w:t>
      </w:r>
      <w:r w:rsidRPr="004723BE">
        <w:rPr>
          <w:sz w:val="26"/>
          <w:szCs w:val="26"/>
          <w:highlight w:val="yellow"/>
          <w:shd w:val="clear" w:color="auto" w:fill="FFFFFF"/>
        </w:rPr>
        <w:t>»</w:t>
      </w:r>
    </w:p>
    <w:p w14:paraId="7A84F4BF" w14:textId="77777777" w:rsidR="00C836A5" w:rsidRPr="004723BE" w:rsidRDefault="00C836A5" w:rsidP="0070623D">
      <w:pPr>
        <w:spacing w:line="360" w:lineRule="auto"/>
        <w:contextualSpacing/>
        <w:jc w:val="center"/>
        <w:rPr>
          <w:sz w:val="26"/>
          <w:szCs w:val="26"/>
          <w:highlight w:val="yellow"/>
          <w:shd w:val="clear" w:color="auto" w:fill="FFFFFF"/>
        </w:rPr>
      </w:pPr>
    </w:p>
    <w:p w14:paraId="7FA6F45C" w14:textId="77777777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723BE">
        <w:rPr>
          <w:sz w:val="28"/>
          <w:szCs w:val="28"/>
          <w:highlight w:val="yellow"/>
        </w:rPr>
        <w:t>Как и показано на диаграммах активностей видно, что администратора можно обобщить до кассира и менеджера по снабжению, но при этом у администратора есть и функции доступные только ему.</w:t>
      </w:r>
    </w:p>
    <w:p w14:paraId="6097A530" w14:textId="77777777" w:rsidR="004723BE" w:rsidRDefault="004723BE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879281" w14:textId="67A79219" w:rsidR="002D4672" w:rsidRDefault="002D4672" w:rsidP="002D4672">
      <w:pPr>
        <w:pStyle w:val="22"/>
      </w:pPr>
      <w:bookmarkStart w:id="51" w:name="_Toc164804152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1A9CDDA3" w:rsidR="00A854A9" w:rsidRDefault="001653FD" w:rsidP="00A854A9">
      <w:pPr>
        <w:jc w:val="center"/>
        <w:rPr>
          <w:bCs/>
          <w:iCs/>
          <w:lang w:eastAsia="en-US"/>
        </w:rPr>
      </w:pPr>
      <w:r w:rsidRPr="001653FD">
        <w:rPr>
          <w:bCs/>
          <w:iCs/>
          <w:lang w:eastAsia="en-US"/>
        </w:rPr>
        <w:drawing>
          <wp:inline distT="0" distB="0" distL="0" distR="0" wp14:anchorId="0EEF6FC3" wp14:editId="340AD71E">
            <wp:extent cx="3314700" cy="3016147"/>
            <wp:effectExtent l="0" t="0" r="0" b="0"/>
            <wp:docPr id="55350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03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488" cy="302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3EC35FF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69FE31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2.7 представлен макет интерфейса каталога товаров.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4ED14A" wp14:editId="4B51D6F6">
            <wp:extent cx="5029562" cy="2778369"/>
            <wp:effectExtent l="0" t="0" r="0" b="0"/>
            <wp:docPr id="81167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3629" name=""/>
                    <pic:cNvPicPr/>
                  </pic:nvPicPr>
                  <pic:blipFill rotWithShape="1">
                    <a:blip r:embed="rId15"/>
                    <a:srcRect t="461" b="2056"/>
                    <a:stretch/>
                  </pic:blipFill>
                  <pic:spPr bwMode="auto">
                    <a:xfrm>
                      <a:off x="0" y="0"/>
                      <a:ext cx="5038910" cy="278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A17C" w14:textId="4698B59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каталога товаров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93223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представлен макет интерфейса добавления нового товара.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9E28E3" wp14:editId="279360D6">
            <wp:extent cx="3080755" cy="3024553"/>
            <wp:effectExtent l="0" t="0" r="0" b="0"/>
            <wp:docPr id="73352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7958" name=""/>
                    <pic:cNvPicPr/>
                  </pic:nvPicPr>
                  <pic:blipFill rotWithShape="1">
                    <a:blip r:embed="rId16"/>
                    <a:srcRect t="771"/>
                    <a:stretch/>
                  </pic:blipFill>
                  <pic:spPr bwMode="auto">
                    <a:xfrm>
                      <a:off x="0" y="0"/>
                      <a:ext cx="3092656" cy="303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D2E5" w14:textId="5F18104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добавления товара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3DB94B7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2.9 представлен макет интерфейса просмотра информации о товаре товара.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BF6B972" wp14:editId="2335441A">
            <wp:extent cx="3094567" cy="3018693"/>
            <wp:effectExtent l="0" t="0" r="0" b="0"/>
            <wp:docPr id="489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9295" cy="3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230450E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информации о товаре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2126651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2.10 и 2.11 представлены макеты интерфейса оформления продажи и заказа соответственно.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824C52" wp14:editId="7542C0FD">
            <wp:extent cx="5261947" cy="2960077"/>
            <wp:effectExtent l="0" t="0" r="0" b="0"/>
            <wp:docPr id="47434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443" cy="29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5CCBEB1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продажи</w:t>
      </w:r>
    </w:p>
    <w:p w14:paraId="10DF4B9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CDDF0B" wp14:editId="0696F0E3">
            <wp:extent cx="5404795" cy="3012830"/>
            <wp:effectExtent l="0" t="0" r="0" b="0"/>
            <wp:docPr id="4456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91" name=""/>
                    <pic:cNvPicPr/>
                  </pic:nvPicPr>
                  <pic:blipFill rotWithShape="1">
                    <a:blip r:embed="rId19"/>
                    <a:srcRect t="476" b="979"/>
                    <a:stretch/>
                  </pic:blipFill>
                  <pic:spPr bwMode="auto">
                    <a:xfrm>
                      <a:off x="0" y="0"/>
                      <a:ext cx="5446489" cy="303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6C1A1" w14:textId="65EC0CB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заказа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4BC2DF69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2.12 и 2.13 представлены макеты интерфейса просмотра всех продаж и всех заказов соответственно.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21546B" wp14:editId="40B0643D">
            <wp:extent cx="3213228" cy="2749260"/>
            <wp:effectExtent l="0" t="0" r="0" b="0"/>
            <wp:docPr id="175369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3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984" cy="2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7BDFE1C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продаж</w:t>
      </w:r>
    </w:p>
    <w:p w14:paraId="39BA41C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02610F" wp14:editId="585261AD">
            <wp:extent cx="3316266" cy="2828729"/>
            <wp:effectExtent l="0" t="0" r="0" b="0"/>
            <wp:docPr id="3295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7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1408" cy="28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7569337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заказов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44A3D234" w14:textId="1C943AC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2.14 представлен макет интерфейса просмотра всех характеристик.</w:t>
      </w:r>
    </w:p>
    <w:p w14:paraId="5BC3EF8D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B7A12E5" wp14:editId="4533CE5B">
            <wp:extent cx="3370385" cy="3287458"/>
            <wp:effectExtent l="0" t="0" r="0" b="0"/>
            <wp:docPr id="86546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4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980" w14:textId="5509CB4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характеристик</w:t>
      </w:r>
    </w:p>
    <w:p w14:paraId="5FEB6F7B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620B36C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902C1A" w14:textId="1FC0DCB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2.15 представлен макет интерфейса просмотра характеристик конкретного товара.</w:t>
      </w:r>
    </w:p>
    <w:p w14:paraId="28F88A35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DAE5E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8059F0" wp14:editId="2A074712">
            <wp:extent cx="3382108" cy="3328226"/>
            <wp:effectExtent l="0" t="0" r="0" b="0"/>
            <wp:docPr id="2688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577" name=""/>
                    <pic:cNvPicPr/>
                  </pic:nvPicPr>
                  <pic:blipFill rotWithShape="1">
                    <a:blip r:embed="rId23"/>
                    <a:srcRect t="551" r="717"/>
                    <a:stretch/>
                  </pic:blipFill>
                  <pic:spPr bwMode="auto">
                    <a:xfrm>
                      <a:off x="0" y="0"/>
                      <a:ext cx="3389625" cy="3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8FCF" w14:textId="5654FF0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характеристик конкретного товара</w:t>
      </w:r>
    </w:p>
    <w:p w14:paraId="4E43B73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16D8899B" w14:textId="1475DE7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2.16 представлен макет интерфейса просмотра всех пользователей.</w:t>
      </w:r>
    </w:p>
    <w:p w14:paraId="0C23C3D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1DFD34" w14:textId="77777777" w:rsidR="00A854A9" w:rsidRDefault="00A854A9" w:rsidP="00A854A9">
      <w:pPr>
        <w:spacing w:line="360" w:lineRule="auto"/>
        <w:contextualSpacing/>
        <w:rPr>
          <w:noProof/>
        </w:rPr>
      </w:pPr>
    </w:p>
    <w:p w14:paraId="4087A0C3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3E532E" wp14:editId="1609FD28">
            <wp:extent cx="3803127" cy="3669323"/>
            <wp:effectExtent l="0" t="0" r="0" b="0"/>
            <wp:docPr id="128975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8308" name=""/>
                    <pic:cNvPicPr/>
                  </pic:nvPicPr>
                  <pic:blipFill rotWithShape="1">
                    <a:blip r:embed="rId24"/>
                    <a:srcRect t="629" b="1165"/>
                    <a:stretch/>
                  </pic:blipFill>
                  <pic:spPr bwMode="auto">
                    <a:xfrm>
                      <a:off x="0" y="0"/>
                      <a:ext cx="3805868" cy="367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F2FC2" w14:textId="1C5C1CB4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пользователей</w:t>
      </w:r>
    </w:p>
    <w:p w14:paraId="6347F3ED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5A65ABC1" w14:textId="72855FD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2.17 представлен макет интерфейса создания нового пользователя.</w:t>
      </w:r>
    </w:p>
    <w:p w14:paraId="097AF118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FE15C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419B4F" wp14:editId="27EFECE2">
            <wp:extent cx="2579077" cy="2070404"/>
            <wp:effectExtent l="0" t="0" r="0" b="0"/>
            <wp:docPr id="155963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6434" name=""/>
                    <pic:cNvPicPr/>
                  </pic:nvPicPr>
                  <pic:blipFill rotWithShape="1">
                    <a:blip r:embed="rId25"/>
                    <a:srcRect r="1184"/>
                    <a:stretch/>
                  </pic:blipFill>
                  <pic:spPr bwMode="auto">
                    <a:xfrm>
                      <a:off x="0" y="0"/>
                      <a:ext cx="2585843" cy="207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576BD" w14:textId="5C40E9D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создания нового пользователя</w:t>
      </w:r>
    </w:p>
    <w:p w14:paraId="43D91537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AFAD" w14:textId="00F3811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2.18 представлен макет интерфейса просмотра всех категорий.</w:t>
      </w:r>
    </w:p>
    <w:p w14:paraId="38BF3D19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7AEF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A5F6302" wp14:editId="78661372">
            <wp:extent cx="3176722" cy="3109448"/>
            <wp:effectExtent l="0" t="0" r="0" b="0"/>
            <wp:docPr id="85623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8031" name=""/>
                    <pic:cNvPicPr/>
                  </pic:nvPicPr>
                  <pic:blipFill rotWithShape="1">
                    <a:blip r:embed="rId26"/>
                    <a:srcRect t="188"/>
                    <a:stretch/>
                  </pic:blipFill>
                  <pic:spPr bwMode="auto">
                    <a:xfrm>
                      <a:off x="0" y="0"/>
                      <a:ext cx="3186872" cy="311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0D21" w14:textId="0B5259C8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просмотре всех категорий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>
        <w:t>2.6</w:t>
      </w:r>
      <w:r>
        <w:tab/>
        <w:t>Диаграмма классов</w:t>
      </w:r>
      <w:bookmarkEnd w:id="52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5BDC71A" w:rsidR="006D6B4B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8BE8A4" wp14:editId="2D68FE57">
            <wp:extent cx="4269089" cy="2637790"/>
            <wp:effectExtent l="0" t="0" r="0" b="0"/>
            <wp:docPr id="202098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04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26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0E3C623" w14:textId="50B00667" w:rsidR="00CF58C4" w:rsidRDefault="007506D7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 w:rsidRPr="007506D7">
        <w:rPr>
          <w:sz w:val="28"/>
          <w:szCs w:val="28"/>
        </w:rPr>
        <w:t>PlaceViewModel</w:t>
      </w:r>
      <w:r>
        <w:rPr>
          <w:sz w:val="28"/>
          <w:szCs w:val="28"/>
        </w:rPr>
        <w:t xml:space="preserve"> предназначен для отображения мест на складе в удобном для пользователя </w:t>
      </w:r>
      <w:r w:rsidR="00E9243A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. </w:t>
      </w:r>
      <w:r w:rsidR="00B44B62">
        <w:rPr>
          <w:sz w:val="28"/>
          <w:szCs w:val="28"/>
        </w:rPr>
        <w:t xml:space="preserve">Класс имеет два поля. Поле </w:t>
      </w:r>
      <w:r w:rsidR="00B44B62" w:rsidRPr="00B44B62">
        <w:rPr>
          <w:sz w:val="28"/>
          <w:szCs w:val="28"/>
        </w:rPr>
        <w:t>stock</w:t>
      </w:r>
      <w:r w:rsidR="00B44B62">
        <w:rPr>
          <w:sz w:val="28"/>
          <w:szCs w:val="28"/>
        </w:rPr>
        <w:t xml:space="preserve"> – объект типа </w:t>
      </w:r>
      <w:r w:rsidR="00B44B62" w:rsidRPr="00B44B62">
        <w:rPr>
          <w:sz w:val="28"/>
          <w:szCs w:val="28"/>
        </w:rPr>
        <w:t>Stock</w:t>
      </w:r>
      <w:r w:rsidR="00B44B62">
        <w:rPr>
          <w:sz w:val="28"/>
          <w:szCs w:val="28"/>
        </w:rPr>
        <w:t xml:space="preserve">, содержащий информацию о месте на складе, название которого будет преобразовываться в необходимый формат. Поле </w:t>
      </w:r>
      <w:r w:rsidR="00B44B62" w:rsidRPr="00B44B62">
        <w:rPr>
          <w:sz w:val="28"/>
          <w:szCs w:val="28"/>
        </w:rPr>
        <w:t>place</w:t>
      </w:r>
      <w:r w:rsidR="00B44B62">
        <w:rPr>
          <w:sz w:val="28"/>
          <w:szCs w:val="28"/>
        </w:rPr>
        <w:t xml:space="preserve"> – строка, в которую будет преобразовываться место на складе. Класс </w:t>
      </w:r>
      <w:r w:rsidR="00B44B62" w:rsidRPr="007506D7">
        <w:rPr>
          <w:sz w:val="28"/>
          <w:szCs w:val="28"/>
        </w:rPr>
        <w:t>PlaceViewModel</w:t>
      </w:r>
      <w:r w:rsidR="00B44B62">
        <w:rPr>
          <w:sz w:val="28"/>
          <w:szCs w:val="28"/>
        </w:rPr>
        <w:t xml:space="preserve"> имеет два конструктора. </w:t>
      </w:r>
      <w:r w:rsidR="00B44B62" w:rsidRPr="00B44B62">
        <w:rPr>
          <w:sz w:val="28"/>
          <w:szCs w:val="28"/>
        </w:rPr>
        <w:t>Конструктор без параметров PlaceViewModel(), который инициализирует объект класса без передачи параметров.</w:t>
      </w:r>
      <w:r w:rsidR="00B44B62">
        <w:rPr>
          <w:sz w:val="28"/>
          <w:szCs w:val="28"/>
        </w:rPr>
        <w:t xml:space="preserve"> </w:t>
      </w:r>
      <w:r w:rsidR="00B44B62" w:rsidRPr="00B44B62">
        <w:rPr>
          <w:sz w:val="28"/>
          <w:szCs w:val="28"/>
        </w:rPr>
        <w:t>Конструктор PlaceViewModel(Stock stock), который принимает объект</w:t>
      </w:r>
      <w:r w:rsidR="00B44B62">
        <w:rPr>
          <w:sz w:val="28"/>
          <w:szCs w:val="28"/>
        </w:rPr>
        <w:t xml:space="preserve"> типа</w:t>
      </w:r>
      <w:r w:rsidR="00B44B62" w:rsidRPr="00B44B62">
        <w:rPr>
          <w:sz w:val="28"/>
          <w:szCs w:val="28"/>
        </w:rPr>
        <w:t xml:space="preserve"> Stock в качестве параметра и использует его для инициализации полей stock и place. В данном конструкторе строка place формируется путем разделения строки из поля Place объекта Stock по запятой и добавлением 'Ш' и 'П' к соответствующим частям строки.</w:t>
      </w:r>
    </w:p>
    <w:p w14:paraId="6F46371D" w14:textId="6E722538" w:rsidR="00B44B62" w:rsidRDefault="007E06FB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 w:rsidR="00B73B90" w:rsidRPr="00B73B90">
        <w:rPr>
          <w:sz w:val="28"/>
          <w:szCs w:val="28"/>
        </w:rPr>
        <w:t>StockViewModel</w:t>
      </w:r>
      <w:r w:rsidR="00B73B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 для отображения названия товара вместе со всеми его характеристиками. Класс имеет два поля. Поле </w:t>
      </w:r>
      <w:r w:rsidRPr="007E06FB">
        <w:rPr>
          <w:sz w:val="28"/>
          <w:szCs w:val="28"/>
        </w:rPr>
        <w:t>attrib</w:t>
      </w:r>
      <w:r>
        <w:rPr>
          <w:sz w:val="28"/>
          <w:szCs w:val="28"/>
        </w:rPr>
        <w:t xml:space="preserve"> – объект типа </w:t>
      </w:r>
      <w:r w:rsidRPr="007E06FB">
        <w:rPr>
          <w:sz w:val="28"/>
          <w:szCs w:val="28"/>
        </w:rPr>
        <w:t>ProductAttrib, содержащий информацию о продукте</w:t>
      </w:r>
      <w:r>
        <w:rPr>
          <w:sz w:val="28"/>
          <w:szCs w:val="28"/>
        </w:rPr>
        <w:t xml:space="preserve">, к чьему названию будут добавляться атрибуты. Поле </w:t>
      </w:r>
      <w:r>
        <w:rPr>
          <w:sz w:val="28"/>
          <w:szCs w:val="28"/>
          <w:lang w:val="en-US"/>
        </w:rPr>
        <w:t>name</w:t>
      </w:r>
      <w:r w:rsidRPr="007E06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строка, в которую будет записываться название товара и его атрибуты. </w:t>
      </w:r>
      <w:r w:rsidR="00B73B90">
        <w:rPr>
          <w:sz w:val="28"/>
          <w:szCs w:val="28"/>
        </w:rPr>
        <w:t xml:space="preserve">Класс </w:t>
      </w:r>
      <w:r w:rsidR="00B73B90" w:rsidRPr="00B73B90">
        <w:rPr>
          <w:sz w:val="28"/>
          <w:szCs w:val="28"/>
        </w:rPr>
        <w:t>StockViewModel</w:t>
      </w:r>
      <w:r w:rsidR="00B73B90">
        <w:rPr>
          <w:sz w:val="28"/>
          <w:szCs w:val="28"/>
        </w:rPr>
        <w:t xml:space="preserve"> имеет два конструктора.</w:t>
      </w:r>
      <w:r w:rsidR="00276E5B" w:rsidRPr="00276E5B">
        <w:rPr>
          <w:sz w:val="28"/>
          <w:szCs w:val="28"/>
        </w:rPr>
        <w:t xml:space="preserve"> </w:t>
      </w:r>
      <w:r w:rsidR="00276E5B" w:rsidRPr="00B44B62">
        <w:rPr>
          <w:sz w:val="28"/>
          <w:szCs w:val="28"/>
        </w:rPr>
        <w:t xml:space="preserve">Конструктор без параметров </w:t>
      </w:r>
      <w:r w:rsidR="00276E5B" w:rsidRPr="00B73B90">
        <w:rPr>
          <w:sz w:val="28"/>
          <w:szCs w:val="28"/>
        </w:rPr>
        <w:t>StockViewModel</w:t>
      </w:r>
      <w:r w:rsidR="00276E5B" w:rsidRPr="00B44B62">
        <w:rPr>
          <w:sz w:val="28"/>
          <w:szCs w:val="28"/>
        </w:rPr>
        <w:t>(), который инициализирует объект класса без передачи параметров.</w:t>
      </w:r>
      <w:r w:rsidR="00201418">
        <w:rPr>
          <w:sz w:val="28"/>
          <w:szCs w:val="28"/>
        </w:rPr>
        <w:t xml:space="preserve"> </w:t>
      </w:r>
      <w:r w:rsidR="00201418" w:rsidRPr="00201418">
        <w:rPr>
          <w:sz w:val="28"/>
          <w:szCs w:val="28"/>
        </w:rPr>
        <w:t>Конструктор StockViewModel(ProductAttrib attrib, string name), который принимает объект ProductAttrib и строку name в качестве параметров и использует их для инициализации полей attrib и name.</w:t>
      </w:r>
    </w:p>
    <w:p w14:paraId="524E7B73" w14:textId="11EDFB94" w:rsidR="00201418" w:rsidRDefault="00201418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 w:rsidR="009F0F5A" w:rsidRPr="009F0F5A">
        <w:rPr>
          <w:sz w:val="28"/>
          <w:szCs w:val="28"/>
        </w:rPr>
        <w:t>ProductAssortment</w:t>
      </w:r>
      <w:r w:rsidR="009F0F5A" w:rsidRPr="00201418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 для представления информации о продукте в виде модели представления, включая количество продукта</w:t>
      </w:r>
      <w:r>
        <w:rPr>
          <w:sz w:val="28"/>
          <w:szCs w:val="28"/>
        </w:rPr>
        <w:t xml:space="preserve"> на складе</w:t>
      </w:r>
      <w:r w:rsidRPr="0020141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его </w:t>
      </w:r>
      <w:r w:rsidRPr="00201418">
        <w:rPr>
          <w:sz w:val="28"/>
          <w:szCs w:val="28"/>
        </w:rPr>
        <w:t>цену</w:t>
      </w:r>
      <w:r>
        <w:rPr>
          <w:sz w:val="28"/>
          <w:szCs w:val="28"/>
        </w:rPr>
        <w:t xml:space="preserve"> с учетом всех характеристик. Класс имеет три поля. </w:t>
      </w:r>
      <w:r w:rsidR="009F0F5A">
        <w:rPr>
          <w:sz w:val="28"/>
          <w:szCs w:val="28"/>
        </w:rPr>
        <w:t>Поле</w:t>
      </w:r>
      <w:r w:rsidR="009F0F5A">
        <w:rPr>
          <w:b/>
          <w:bCs/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>Product</w:t>
      </w:r>
      <w:r w:rsidR="009F0F5A">
        <w:rPr>
          <w:sz w:val="28"/>
          <w:szCs w:val="28"/>
        </w:rPr>
        <w:t xml:space="preserve"> – объект типа </w:t>
      </w:r>
      <w:r w:rsidR="009F0F5A" w:rsidRPr="009F0F5A">
        <w:rPr>
          <w:sz w:val="28"/>
          <w:szCs w:val="28"/>
        </w:rPr>
        <w:t>ProductAssortment, содержащий информацию о продукте</w:t>
      </w:r>
      <w:r w:rsidR="009F0F5A">
        <w:rPr>
          <w:sz w:val="28"/>
          <w:szCs w:val="28"/>
        </w:rPr>
        <w:t xml:space="preserve">. Поле </w:t>
      </w:r>
      <w:r w:rsidR="009F0F5A" w:rsidRPr="009F0F5A">
        <w:rPr>
          <w:sz w:val="28"/>
          <w:szCs w:val="28"/>
        </w:rPr>
        <w:t>Count</w:t>
      </w:r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целочисленное значение, представляющее количество продукта</w:t>
      </w:r>
      <w:r w:rsidR="009F0F5A">
        <w:rPr>
          <w:sz w:val="28"/>
          <w:szCs w:val="28"/>
        </w:rPr>
        <w:t xml:space="preserve"> на складе, м</w:t>
      </w:r>
      <w:r w:rsidR="009F0F5A" w:rsidRPr="009F0F5A">
        <w:rPr>
          <w:sz w:val="28"/>
          <w:szCs w:val="28"/>
        </w:rPr>
        <w:t>ожет быть null</w:t>
      </w:r>
      <w:r w:rsidR="009F0F5A">
        <w:rPr>
          <w:sz w:val="28"/>
          <w:szCs w:val="28"/>
        </w:rPr>
        <w:t xml:space="preserve">. Поле </w:t>
      </w:r>
      <w:r w:rsidR="009F0F5A" w:rsidRPr="009F0F5A">
        <w:rPr>
          <w:sz w:val="28"/>
          <w:szCs w:val="28"/>
        </w:rPr>
        <w:t>Price</w:t>
      </w:r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десятичное число, представляющее цену продукта</w:t>
      </w:r>
      <w:r w:rsidR="009F0F5A">
        <w:rPr>
          <w:sz w:val="28"/>
          <w:szCs w:val="28"/>
        </w:rPr>
        <w:t xml:space="preserve">, с учетом всех характеристик. Класс </w:t>
      </w:r>
      <w:r w:rsidR="009F0F5A" w:rsidRPr="009F0F5A">
        <w:rPr>
          <w:sz w:val="28"/>
          <w:szCs w:val="28"/>
        </w:rPr>
        <w:t>ProductAssortment</w:t>
      </w:r>
      <w:r w:rsidR="009F0F5A">
        <w:rPr>
          <w:sz w:val="28"/>
          <w:szCs w:val="28"/>
        </w:rPr>
        <w:t xml:space="preserve"> имеет два конструктора.</w:t>
      </w:r>
      <w:r w:rsidR="009F0F5A" w:rsidRPr="00276E5B">
        <w:rPr>
          <w:sz w:val="28"/>
          <w:szCs w:val="28"/>
        </w:rPr>
        <w:t xml:space="preserve"> </w:t>
      </w:r>
      <w:r w:rsidR="009F0F5A" w:rsidRPr="00B44B62">
        <w:rPr>
          <w:sz w:val="28"/>
          <w:szCs w:val="28"/>
        </w:rPr>
        <w:t xml:space="preserve">Конструктор без параметров </w:t>
      </w:r>
      <w:r w:rsidR="009F0F5A" w:rsidRPr="009F0F5A">
        <w:rPr>
          <w:sz w:val="28"/>
          <w:szCs w:val="28"/>
        </w:rPr>
        <w:t>ProductAssortment</w:t>
      </w:r>
      <w:r w:rsidR="009F0F5A" w:rsidRPr="00B44B62">
        <w:rPr>
          <w:sz w:val="28"/>
          <w:szCs w:val="28"/>
        </w:rPr>
        <w:t>(), который инициализирует объект класса без передачи параметров.</w:t>
      </w:r>
      <w:r w:rsidR="009F0F5A">
        <w:rPr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>Конструктор ProductsViewModel(ProductAssortment product, int? count), который принимает объект ProductAssortment и целочисленное значение count в качестве параметров и использует их для инициализации полей Product, Count и Price. Цена устанавливается как базовая цена продукта из ProductAssortment, а затем умножается на коэффициенты цены из ProductAttribs.</w:t>
      </w:r>
    </w:p>
    <w:p w14:paraId="7B97D28D" w14:textId="6F24C649" w:rsidR="009F0F5A" w:rsidRDefault="009F0F5A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 w:rsidRPr="009F0F5A">
        <w:rPr>
          <w:sz w:val="28"/>
          <w:szCs w:val="28"/>
        </w:rPr>
        <w:t xml:space="preserve">AllSalesViewModel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продаже в виде модели представления, включая идентификатор продажи, сумму продажи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r w:rsidRPr="009F0F5A">
        <w:rPr>
          <w:sz w:val="28"/>
          <w:szCs w:val="28"/>
        </w:rPr>
        <w:t>Id</w:t>
      </w:r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целочисленное значение, представляющее идентификатор продажи.</w:t>
      </w:r>
      <w:r>
        <w:rPr>
          <w:sz w:val="28"/>
          <w:szCs w:val="28"/>
        </w:rPr>
        <w:t xml:space="preserve"> Поле </w:t>
      </w:r>
      <w:r w:rsidRPr="009F0F5A">
        <w:rPr>
          <w:sz w:val="28"/>
          <w:szCs w:val="28"/>
        </w:rPr>
        <w:t>summ</w:t>
      </w:r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десятичное число, представляющее сумму продажи.</w:t>
      </w:r>
      <w:r>
        <w:rPr>
          <w:sz w:val="28"/>
          <w:szCs w:val="28"/>
        </w:rPr>
        <w:t xml:space="preserve"> Поле </w:t>
      </w:r>
      <w:r w:rsidRPr="009F0F5A">
        <w:rPr>
          <w:sz w:val="28"/>
          <w:szCs w:val="28"/>
        </w:rPr>
        <w:t>date</w:t>
      </w:r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DateTime, представляющий дату </w:t>
      </w:r>
      <w:r>
        <w:rPr>
          <w:sz w:val="28"/>
          <w:szCs w:val="28"/>
        </w:rPr>
        <w:t xml:space="preserve">оформления продажи. </w:t>
      </w:r>
      <w:r w:rsidRPr="009F0F5A">
        <w:rPr>
          <w:sz w:val="28"/>
          <w:szCs w:val="28"/>
        </w:rPr>
        <w:t>formattedDate</w:t>
      </w:r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продажи в формате </w:t>
      </w:r>
      <w:r>
        <w:rPr>
          <w:sz w:val="28"/>
          <w:szCs w:val="28"/>
        </w:rPr>
        <w:t>«</w:t>
      </w:r>
      <w:r w:rsidRPr="009F0F5A">
        <w:rPr>
          <w:sz w:val="28"/>
          <w:szCs w:val="28"/>
        </w:rPr>
        <w:t>d.MM.yyyy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>онструктор AllSalesViewModel(int Id, Kurs2RudenkoContext kurs2RudenkoContext), который принимает идентификатор продажи и контекст базы данных в качестве параметров. В конструкторе происходит вычисление суммы продажи и установка значений для полей Id, summ и date. Для вычисления суммы продажи происходит обращение к базе данных для получения информации о продуктах, включенных в продажу, и их цен.</w:t>
      </w:r>
      <w:r>
        <w:rPr>
          <w:sz w:val="28"/>
          <w:szCs w:val="28"/>
        </w:rPr>
        <w:t xml:space="preserve"> </w:t>
      </w:r>
    </w:p>
    <w:p w14:paraId="22B2C1E6" w14:textId="77777777" w:rsidR="00443D7D" w:rsidRDefault="009F0F5A" w:rsidP="009F0F5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 w:rsidRPr="009F0F5A">
        <w:rPr>
          <w:sz w:val="28"/>
          <w:szCs w:val="28"/>
        </w:rPr>
        <w:t>AllOrdersViewModel</w:t>
      </w:r>
      <w:r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</w:t>
      </w:r>
      <w:r>
        <w:rPr>
          <w:sz w:val="28"/>
          <w:szCs w:val="28"/>
        </w:rPr>
        <w:t>заказе</w:t>
      </w:r>
      <w:r w:rsidRPr="009F0F5A">
        <w:rPr>
          <w:sz w:val="28"/>
          <w:szCs w:val="28"/>
        </w:rPr>
        <w:t xml:space="preserve"> в виде модели представления, включая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,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r w:rsidRPr="009F0F5A">
        <w:rPr>
          <w:sz w:val="28"/>
          <w:szCs w:val="28"/>
        </w:rPr>
        <w:t>Id</w:t>
      </w:r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целочисленное значение, представляющее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r w:rsidRPr="009F0F5A">
        <w:rPr>
          <w:sz w:val="28"/>
          <w:szCs w:val="28"/>
        </w:rPr>
        <w:t>summ</w:t>
      </w:r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десятичное число, представляющее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r w:rsidRPr="009F0F5A">
        <w:rPr>
          <w:sz w:val="28"/>
          <w:szCs w:val="28"/>
        </w:rPr>
        <w:t>date</w:t>
      </w:r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DateTime, представляющий дату </w:t>
      </w:r>
      <w:r>
        <w:rPr>
          <w:sz w:val="28"/>
          <w:szCs w:val="28"/>
        </w:rPr>
        <w:t xml:space="preserve">оформления заказа. </w:t>
      </w:r>
      <w:r w:rsidRPr="009F0F5A">
        <w:rPr>
          <w:sz w:val="28"/>
          <w:szCs w:val="28"/>
        </w:rPr>
        <w:t>formattedDate</w:t>
      </w:r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в формате </w:t>
      </w:r>
      <w:r>
        <w:rPr>
          <w:sz w:val="28"/>
          <w:szCs w:val="28"/>
        </w:rPr>
        <w:t>«</w:t>
      </w:r>
      <w:r w:rsidRPr="009F0F5A">
        <w:rPr>
          <w:sz w:val="28"/>
          <w:szCs w:val="28"/>
        </w:rPr>
        <w:t>d.MM.yyyy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AllOrdersViewModel(int Id, Kurs2RudenkoContext kurs2RudenkoContext), который принимает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контекст базы данных в качестве параметров. В конструкторе происходит вычисление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установка значений для полей Id, summ и date. Для вычисления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происходит обращение к базе данных для получения информации о продуктах, включенных в </w:t>
      </w:r>
      <w:r w:rsidR="00443D7D">
        <w:rPr>
          <w:sz w:val="28"/>
          <w:szCs w:val="28"/>
        </w:rPr>
        <w:t>заказ</w:t>
      </w:r>
      <w:r w:rsidRPr="009F0F5A">
        <w:rPr>
          <w:sz w:val="28"/>
          <w:szCs w:val="28"/>
        </w:rPr>
        <w:t>, и их цен.</w:t>
      </w:r>
    </w:p>
    <w:p w14:paraId="2AEB5AA2" w14:textId="7B6D8835" w:rsidR="009F0F5A" w:rsidRDefault="00443D7D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 w:rsidRPr="00443D7D">
        <w:rPr>
          <w:sz w:val="28"/>
          <w:szCs w:val="28"/>
        </w:rPr>
        <w:t>OrderSaleViewModel</w:t>
      </w:r>
      <w:r>
        <w:rPr>
          <w:sz w:val="28"/>
          <w:szCs w:val="28"/>
        </w:rPr>
        <w:t xml:space="preserve"> </w:t>
      </w:r>
      <w:r w:rsidRPr="00443D7D">
        <w:rPr>
          <w:sz w:val="28"/>
          <w:szCs w:val="28"/>
        </w:rPr>
        <w:t>предназначен для представления информации о продукте в заказе</w:t>
      </w:r>
      <w:r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 в виде модели представления</w:t>
      </w:r>
      <w:r>
        <w:rPr>
          <w:sz w:val="28"/>
          <w:szCs w:val="28"/>
        </w:rPr>
        <w:t>, включая</w:t>
      </w:r>
      <w:r w:rsidRPr="00443D7D">
        <w:t xml:space="preserve"> </w:t>
      </w:r>
      <w:r w:rsidRPr="00443D7D">
        <w:rPr>
          <w:sz w:val="28"/>
          <w:szCs w:val="28"/>
        </w:rPr>
        <w:t xml:space="preserve">идентификатор </w:t>
      </w:r>
      <w:r w:rsidR="003269A1">
        <w:rPr>
          <w:sz w:val="28"/>
          <w:szCs w:val="28"/>
        </w:rPr>
        <w:t>товара</w:t>
      </w:r>
      <w:r w:rsidRPr="00443D7D">
        <w:rPr>
          <w:sz w:val="28"/>
          <w:szCs w:val="28"/>
        </w:rPr>
        <w:t>, название продукта, цену продукта и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. </w:t>
      </w:r>
      <w:r w:rsidR="007E3DE3">
        <w:rPr>
          <w:sz w:val="28"/>
          <w:szCs w:val="28"/>
        </w:rPr>
        <w:t xml:space="preserve">Класс имеет четыре поля. Поле </w:t>
      </w:r>
      <w:r w:rsidR="007E3DE3" w:rsidRPr="007E3DE3">
        <w:rPr>
          <w:sz w:val="28"/>
          <w:szCs w:val="28"/>
        </w:rPr>
        <w:t xml:space="preserve">Id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идентификатор продукта.</w:t>
      </w:r>
      <w:r w:rsidR="007E3DE3">
        <w:rPr>
          <w:sz w:val="28"/>
          <w:szCs w:val="28"/>
        </w:rPr>
        <w:t xml:space="preserve"> Поле </w:t>
      </w:r>
      <w:r w:rsidR="007E3DE3" w:rsidRPr="007E3DE3">
        <w:rPr>
          <w:sz w:val="28"/>
          <w:szCs w:val="28"/>
        </w:rPr>
        <w:t xml:space="preserve">name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строковое значение, представляющее название продукта.</w:t>
      </w:r>
      <w:r w:rsidR="007E3DE3">
        <w:rPr>
          <w:sz w:val="28"/>
          <w:szCs w:val="28"/>
        </w:rPr>
        <w:t xml:space="preserve"> Поле </w:t>
      </w:r>
      <w:r w:rsidR="007E3DE3" w:rsidRPr="007E3DE3">
        <w:rPr>
          <w:sz w:val="28"/>
          <w:szCs w:val="28"/>
        </w:rPr>
        <w:t xml:space="preserve">price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десятичное число, представляющее цену продукта.</w:t>
      </w:r>
      <w:r w:rsidR="007E3DE3">
        <w:rPr>
          <w:sz w:val="28"/>
          <w:szCs w:val="28"/>
        </w:rPr>
        <w:t xml:space="preserve"> Поле </w:t>
      </w:r>
      <w:r w:rsidR="007E3DE3" w:rsidRPr="007E3DE3">
        <w:rPr>
          <w:sz w:val="28"/>
          <w:szCs w:val="28"/>
        </w:rPr>
        <w:t xml:space="preserve">count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="007E3DE3" w:rsidRPr="007E3DE3">
        <w:rPr>
          <w:sz w:val="28"/>
          <w:szCs w:val="28"/>
        </w:rPr>
        <w:t>.</w:t>
      </w:r>
      <w:r w:rsidR="005B0740">
        <w:rPr>
          <w:sz w:val="28"/>
          <w:szCs w:val="28"/>
        </w:rPr>
        <w:t xml:space="preserve"> Класс имеет конструктор </w:t>
      </w:r>
      <w:r w:rsidR="005B0740" w:rsidRPr="005B0740">
        <w:rPr>
          <w:sz w:val="28"/>
          <w:szCs w:val="28"/>
        </w:rPr>
        <w:t>OrderSaleViewModel(int Id, Kurs2RudenkoContext kurs2RudenkoContext, int count), который принимает идентификатор продукта, контекст базы данных и количество продукта в заказе в качестве параметров. В конструкторе происходит запрос к базе данных для получения информации о продукте, его атрибутах и цене</w:t>
      </w:r>
      <w:r w:rsidR="005B0740">
        <w:rPr>
          <w:sz w:val="28"/>
          <w:szCs w:val="28"/>
        </w:rPr>
        <w:t>, н</w:t>
      </w:r>
      <w:r w:rsidR="005B0740" w:rsidRPr="005B0740">
        <w:rPr>
          <w:sz w:val="28"/>
          <w:szCs w:val="28"/>
        </w:rPr>
        <w:t>азвание продукта формируется на основе имени продукта и значений его атрибутов</w:t>
      </w:r>
      <w:r w:rsidR="005B0740">
        <w:rPr>
          <w:sz w:val="28"/>
          <w:szCs w:val="28"/>
        </w:rPr>
        <w:t>, ц</w:t>
      </w:r>
      <w:r w:rsidR="005B0740" w:rsidRPr="005B0740">
        <w:rPr>
          <w:sz w:val="28"/>
          <w:szCs w:val="28"/>
        </w:rPr>
        <w:t>ена продукта вычисляется как произведение базовой цены продукта на коэффициенты цены атрибутов.</w:t>
      </w:r>
    </w:p>
    <w:p w14:paraId="4B2717D7" w14:textId="3D19F2D9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 w:rsidRPr="005B0740">
        <w:rPr>
          <w:sz w:val="28"/>
          <w:szCs w:val="28"/>
        </w:rPr>
        <w:t>ProductsInOrderViewModels предназначен для представления информации о продукте в заказе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заказе.</w:t>
      </w:r>
      <w:r>
        <w:rPr>
          <w:sz w:val="28"/>
          <w:szCs w:val="28"/>
        </w:rPr>
        <w:t xml:space="preserve"> Класс имеет три поля. Поле </w:t>
      </w:r>
      <w:r w:rsidRPr="005B0740">
        <w:rPr>
          <w:sz w:val="28"/>
          <w:szCs w:val="28"/>
        </w:rPr>
        <w:t xml:space="preserve">Id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name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count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заказе.</w:t>
      </w:r>
      <w:r>
        <w:rPr>
          <w:sz w:val="28"/>
          <w:szCs w:val="28"/>
        </w:rPr>
        <w:t xml:space="preserve"> Класс имеет конструктор </w:t>
      </w:r>
      <w:r w:rsidRPr="005B0740">
        <w:rPr>
          <w:sz w:val="28"/>
          <w:szCs w:val="28"/>
        </w:rPr>
        <w:t>ProductsInOrderViewModels(int Id,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>оличество продукта в заказе устанавливается на основе данных из базы данных.</w:t>
      </w:r>
    </w:p>
    <w:p w14:paraId="14C0B86A" w14:textId="288337CD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 w:rsidRPr="005B0740">
        <w:rPr>
          <w:sz w:val="28"/>
          <w:szCs w:val="28"/>
        </w:rPr>
        <w:t>ProductsInSaleViewModels</w:t>
      </w:r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 xml:space="preserve">предназначен для представления информации о продукте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</w:t>
      </w:r>
      <w:r>
        <w:rPr>
          <w:sz w:val="28"/>
          <w:szCs w:val="28"/>
        </w:rPr>
        <w:t>заказе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три поля. Поле </w:t>
      </w:r>
      <w:r w:rsidRPr="005B0740">
        <w:rPr>
          <w:sz w:val="28"/>
          <w:szCs w:val="28"/>
        </w:rPr>
        <w:t xml:space="preserve">Id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name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count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конструктор </w:t>
      </w:r>
      <w:r w:rsidRPr="005B0740">
        <w:rPr>
          <w:sz w:val="28"/>
          <w:szCs w:val="28"/>
        </w:rPr>
        <w:t>ProductsInSaleViewModels</w:t>
      </w:r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>(int Id,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 xml:space="preserve">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устанавливается на основе данных из базы данных.</w:t>
      </w:r>
    </w:p>
    <w:p w14:paraId="6DFC005B" w14:textId="75E2A6FA" w:rsidR="00A42399" w:rsidRDefault="00A42399" w:rsidP="00A423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42399">
        <w:rPr>
          <w:sz w:val="28"/>
          <w:szCs w:val="28"/>
        </w:rPr>
        <w:t>Класс RoleConverter представляет собой конвертер значений для преобразования числового значения роли пользователя в текстовое представление. Он реализует интерфейс IValueConverter, который используется в WPF для преобразования значений.</w:t>
      </w:r>
      <w:r>
        <w:rPr>
          <w:sz w:val="28"/>
          <w:szCs w:val="28"/>
        </w:rPr>
        <w:t xml:space="preserve"> Клас имеет два метода. Метод </w:t>
      </w:r>
      <w:r w:rsidRPr="00A42399">
        <w:rPr>
          <w:sz w:val="28"/>
          <w:szCs w:val="28"/>
        </w:rPr>
        <w:t>Convert</w:t>
      </w:r>
      <w:r>
        <w:rPr>
          <w:sz w:val="28"/>
          <w:szCs w:val="28"/>
        </w:rPr>
        <w:t>,</w:t>
      </w:r>
      <w:r w:rsidRPr="00A42399">
        <w:rPr>
          <w:sz w:val="28"/>
          <w:szCs w:val="28"/>
        </w:rPr>
        <w:t xml:space="preserve"> который выполняет преобразование числового значения роли пользователя в текстовое представление. Если значение является целочисленным и соответствует определенным ролям (1 - "Администратор", 2 - "Кассир", любое другое значение - "Менеджер по снабжению"), то метод возвращает соответствующее текстовое представление. Если значение не соответствует ни одной из ролей, то возвращается значение "Пользователь".</w:t>
      </w:r>
      <w:r w:rsidR="00A35B06">
        <w:rPr>
          <w:sz w:val="28"/>
          <w:szCs w:val="28"/>
        </w:rPr>
        <w:t xml:space="preserve"> Метод </w:t>
      </w:r>
      <w:r w:rsidRPr="00A42399">
        <w:rPr>
          <w:sz w:val="28"/>
          <w:szCs w:val="28"/>
        </w:rPr>
        <w:t>ConvertBack</w:t>
      </w:r>
      <w:r w:rsidR="00A35B06">
        <w:rPr>
          <w:sz w:val="28"/>
          <w:szCs w:val="28"/>
        </w:rPr>
        <w:t xml:space="preserve"> </w:t>
      </w:r>
      <w:r w:rsidRPr="00A42399">
        <w:rPr>
          <w:sz w:val="28"/>
          <w:szCs w:val="28"/>
        </w:rPr>
        <w:t>выполняет обратное преобразование (из текста в число). В данном случае метод не реализован и выбрасывает исключение NotImplementedException, так как обратное преобразование не требуется для данного конвертера.</w:t>
      </w:r>
    </w:p>
    <w:p w14:paraId="779A1C4C" w14:textId="447EAC6C" w:rsidR="005B0740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5B06">
        <w:rPr>
          <w:sz w:val="28"/>
          <w:szCs w:val="28"/>
        </w:rPr>
        <w:t>Класс UserProcessings</w:t>
      </w:r>
      <w:r>
        <w:rPr>
          <w:sz w:val="28"/>
          <w:szCs w:val="28"/>
        </w:rPr>
        <w:t xml:space="preserve"> предназначен для шифрования паролей пользователей. Класс содержит метод </w:t>
      </w:r>
      <w:r w:rsidRPr="00A35B06">
        <w:rPr>
          <w:sz w:val="28"/>
          <w:szCs w:val="28"/>
        </w:rPr>
        <w:t>GetPasswordHash</w:t>
      </w:r>
      <w:r>
        <w:rPr>
          <w:sz w:val="28"/>
          <w:szCs w:val="28"/>
        </w:rPr>
        <w:t>, который</w:t>
      </w:r>
      <w:r w:rsidRPr="00A35B06">
        <w:rPr>
          <w:sz w:val="28"/>
          <w:szCs w:val="28"/>
        </w:rPr>
        <w:t xml:space="preserve"> использует класс MD5 для создания экземпляра объекта, который будет использоваться для вычисления хэш-значения. Затем он преобразует входную строку пароля в массив байтов с использованием кодировки ASCII, вычисляет хэш-значение для этого массива байтов с помощью метода ComputeHash и возвращает результат в виде массива байтов.</w:t>
      </w:r>
      <w:r>
        <w:rPr>
          <w:sz w:val="28"/>
          <w:szCs w:val="28"/>
        </w:rPr>
        <w:t xml:space="preserve"> </w:t>
      </w:r>
      <w:r w:rsidRPr="00A35B06">
        <w:rPr>
          <w:sz w:val="28"/>
          <w:szCs w:val="28"/>
        </w:rPr>
        <w:t>Далее метод преобразует массив байтов хэш-значения в строку шестнадцатеричного представления с помощью метода BitConverter.ToString, заменяет все дефисы "-" на пустую строку и приводит все символы к нижнему регистру с помощью метода ToLower.</w:t>
      </w:r>
    </w:p>
    <w:p w14:paraId="635A8778" w14:textId="40FE82F4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r w:rsidR="00545D2A">
        <w:rPr>
          <w:rFonts w:eastAsiaTheme="minorEastAsia"/>
          <w:sz w:val="28"/>
          <w:lang w:eastAsia="ja-JP"/>
        </w:rPr>
        <w:t>icrosoft SQL Server</w:t>
      </w:r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6BA83E6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7F1734">
        <w:rPr>
          <w:rFonts w:eastAsiaTheme="minorEastAsia"/>
          <w:sz w:val="28"/>
          <w:lang w:val="en-US" w:eastAsia="ja-JP"/>
        </w:rPr>
        <w:t>10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EntityFramework.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EntityFramework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WPF использует XAML для декларативного описания интерфейса, обладает богатыми возможностями стилизации и анимаций.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6527B37B" w:rsidR="00545D2A" w:rsidRDefault="007F1734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7F1734">
        <w:rPr>
          <w:noProof/>
          <w:sz w:val="28"/>
          <w:szCs w:val="28"/>
        </w:rPr>
        <w:drawing>
          <wp:inline distT="0" distB="0" distL="0" distR="0" wp14:anchorId="3F1D6403" wp14:editId="5DB20267">
            <wp:extent cx="4839419" cy="4647715"/>
            <wp:effectExtent l="0" t="0" r="0" b="635"/>
            <wp:docPr id="83093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32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4221" cy="465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 w:rsidRPr="0080178C">
        <w:t xml:space="preserve">3.3 </w:t>
      </w:r>
      <w:r w:rsidR="00A9356D">
        <w:tab/>
      </w:r>
      <w:r w:rsidRPr="0080178C"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6A9FD390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запросов было сделано </w:t>
      </w:r>
      <w:r w:rsidR="00FE5168">
        <w:rPr>
          <w:sz w:val="28"/>
          <w:szCs w:val="28"/>
        </w:rPr>
        <w:t>8</w:t>
      </w:r>
      <w:r>
        <w:rPr>
          <w:sz w:val="28"/>
          <w:szCs w:val="28"/>
        </w:rPr>
        <w:t xml:space="preserve"> классов, описывающих </w:t>
      </w:r>
      <w:r w:rsidR="00FE5168">
        <w:rPr>
          <w:sz w:val="28"/>
          <w:szCs w:val="28"/>
        </w:rPr>
        <w:t>модели</w:t>
      </w:r>
      <w:r>
        <w:rPr>
          <w:sz w:val="28"/>
          <w:szCs w:val="28"/>
        </w:rPr>
        <w:t>:</w:t>
      </w:r>
    </w:p>
    <w:p w14:paraId="4BB32DF5" w14:textId="663D3B96" w:rsidR="00F57561" w:rsidRDefault="00FE5168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Plant</w:t>
      </w:r>
    </w:p>
    <w:p w14:paraId="64E6B287" w14:textId="3F4EC1B7" w:rsidR="00F57561" w:rsidRDefault="00FE5168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LifeForm</w:t>
      </w:r>
    </w:p>
    <w:p w14:paraId="0D688F4D" w14:textId="21F19A97" w:rsidR="00F57561" w:rsidRDefault="00FE5168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CareRequirement</w:t>
      </w:r>
    </w:p>
    <w:p w14:paraId="1E99A5F4" w14:textId="4605E70E" w:rsidR="00F57561" w:rsidRDefault="000D2725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CareLog</w:t>
      </w:r>
    </w:p>
    <w:p w14:paraId="0E8602E1" w14:textId="40B6A931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P</w:t>
      </w:r>
      <w:r w:rsidR="000D2725">
        <w:rPr>
          <w:sz w:val="28"/>
          <w:szCs w:val="28"/>
          <w:lang w:val="en-US"/>
        </w:rPr>
        <w:t>athogen</w:t>
      </w:r>
    </w:p>
    <w:p w14:paraId="1495FAB3" w14:textId="2F4BA4D8" w:rsidR="00F57561" w:rsidRDefault="000D2725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DiseaseHistory</w:t>
      </w:r>
    </w:p>
    <w:p w14:paraId="16ABA839" w14:textId="59D397FC" w:rsidR="00F57561" w:rsidRDefault="000D2725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PlantParameter</w:t>
      </w:r>
    </w:p>
    <w:p w14:paraId="140B1CEA" w14:textId="44DF74BC" w:rsidR="00F57561" w:rsidRPr="000D2725" w:rsidRDefault="000D2725" w:rsidP="000D2725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User</w:t>
      </w:r>
    </w:p>
    <w:p w14:paraId="32E1B292" w14:textId="766194F4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41B066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RoleConverter</w:t>
      </w:r>
    </w:p>
    <w:p w14:paraId="289B6C7F" w14:textId="6C5EB9C5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UserProcessings</w:t>
      </w:r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54FCED7C" w14:textId="110CFCC4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53EDA">
        <w:rPr>
          <w:sz w:val="28"/>
          <w:szCs w:val="28"/>
        </w:rPr>
        <w:t xml:space="preserve">отображения информации из ассоциативных таблиц </w:t>
      </w:r>
      <w:r>
        <w:rPr>
          <w:sz w:val="28"/>
          <w:szCs w:val="28"/>
        </w:rPr>
        <w:t>было сделано 8 классов, описывающих структуру:</w:t>
      </w:r>
    </w:p>
    <w:p w14:paraId="6921FAEA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3EDA">
        <w:rPr>
          <w:sz w:val="28"/>
          <w:szCs w:val="28"/>
        </w:rPr>
        <w:t xml:space="preserve">AllOrdersViewModel </w:t>
      </w:r>
    </w:p>
    <w:p w14:paraId="195FA020" w14:textId="6092570A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3EDA">
        <w:rPr>
          <w:sz w:val="28"/>
          <w:szCs w:val="28"/>
        </w:rPr>
        <w:t>AllSalesViewModel</w:t>
      </w:r>
    </w:p>
    <w:p w14:paraId="41E9677A" w14:textId="56EC9EFA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3EDA">
        <w:rPr>
          <w:sz w:val="28"/>
          <w:szCs w:val="28"/>
        </w:rPr>
        <w:t>OrderSaleViewModel</w:t>
      </w:r>
    </w:p>
    <w:p w14:paraId="48EEA9B8" w14:textId="5EFB0CF4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3EDA">
        <w:rPr>
          <w:sz w:val="28"/>
          <w:szCs w:val="28"/>
        </w:rPr>
        <w:t>PlaceViewModel</w:t>
      </w:r>
    </w:p>
    <w:p w14:paraId="2B214D06" w14:textId="26E64E55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3EDA">
        <w:rPr>
          <w:sz w:val="28"/>
          <w:szCs w:val="28"/>
        </w:rPr>
        <w:t>ProductsInOrderViewModel</w:t>
      </w:r>
    </w:p>
    <w:p w14:paraId="0138A204" w14:textId="60E729C6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3EDA">
        <w:rPr>
          <w:sz w:val="28"/>
          <w:szCs w:val="28"/>
        </w:rPr>
        <w:t>ProductsInSaleViewModel</w:t>
      </w:r>
    </w:p>
    <w:p w14:paraId="2354C8BE" w14:textId="08B637E8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3EDA">
        <w:rPr>
          <w:sz w:val="28"/>
          <w:szCs w:val="28"/>
        </w:rPr>
        <w:t>ProductsViewModel</w:t>
      </w:r>
    </w:p>
    <w:p w14:paraId="4766F366" w14:textId="5F6D28B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3EDA">
        <w:rPr>
          <w:sz w:val="28"/>
          <w:szCs w:val="28"/>
        </w:rPr>
        <w:t>StockViewModel</w:t>
      </w:r>
    </w:p>
    <w:p w14:paraId="4E2733CA" w14:textId="566E71A9" w:rsidR="00D57819" w:rsidRPr="001653FD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28D6682C" w14:textId="77777777" w:rsidR="000D2725" w:rsidRPr="001653FD" w:rsidRDefault="000D2725" w:rsidP="00D57819">
      <w:pPr>
        <w:spacing w:line="360" w:lineRule="auto"/>
        <w:ind w:firstLine="709"/>
        <w:jc w:val="both"/>
        <w:rPr>
          <w:sz w:val="28"/>
          <w:szCs w:val="28"/>
        </w:rPr>
      </w:pPr>
    </w:p>
    <w:p w14:paraId="3CDFE255" w14:textId="34A3FE8D" w:rsidR="00545D2A" w:rsidRDefault="00545D2A" w:rsidP="008E21FD">
      <w:pPr>
        <w:pStyle w:val="22"/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14E53567" w:rsidR="00F22A19" w:rsidRDefault="007F1734" w:rsidP="00F22A19">
      <w:pPr>
        <w:spacing w:line="360" w:lineRule="auto"/>
        <w:jc w:val="center"/>
        <w:rPr>
          <w:sz w:val="28"/>
          <w:szCs w:val="28"/>
        </w:rPr>
      </w:pPr>
      <w:r w:rsidRPr="007F1734">
        <w:rPr>
          <w:noProof/>
          <w:sz w:val="28"/>
          <w:szCs w:val="28"/>
        </w:rPr>
        <w:drawing>
          <wp:inline distT="0" distB="0" distL="0" distR="0" wp14:anchorId="383E7341" wp14:editId="3B39A0C4">
            <wp:extent cx="3140015" cy="2109203"/>
            <wp:effectExtent l="0" t="0" r="3810" b="5715"/>
            <wp:docPr id="3001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75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6016" cy="211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031837F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1F7E9BE3" w14:textId="3D7E520B" w:rsidR="007F1734" w:rsidRDefault="007F173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1E408C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39CFC926" w:rsidR="00F22A19" w:rsidRDefault="007F1734" w:rsidP="00887CFB">
      <w:pPr>
        <w:spacing w:line="360" w:lineRule="auto"/>
        <w:jc w:val="center"/>
        <w:rPr>
          <w:sz w:val="28"/>
          <w:szCs w:val="28"/>
        </w:rPr>
      </w:pPr>
      <w:r w:rsidRPr="007F1734">
        <w:rPr>
          <w:noProof/>
          <w:sz w:val="28"/>
          <w:szCs w:val="28"/>
        </w:rPr>
        <w:drawing>
          <wp:inline distT="0" distB="0" distL="0" distR="0" wp14:anchorId="73648DF2" wp14:editId="5D9BCFC3">
            <wp:extent cx="5667555" cy="2807785"/>
            <wp:effectExtent l="0" t="0" r="0" b="0"/>
            <wp:docPr id="60335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594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9543" cy="281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0AEED53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каталога товаров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49450767" w14:textId="68B6E72D" w:rsidR="00357B27" w:rsidRPr="007F1734" w:rsidRDefault="007F1734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FE5168">
        <w:rPr>
          <w:sz w:val="28"/>
          <w:szCs w:val="28"/>
        </w:rPr>
        <w:t>просмотра и редактирования жизненной формы представлено на рисунке 3.4.</w:t>
      </w:r>
    </w:p>
    <w:p w14:paraId="5EF249BD" w14:textId="0113B813" w:rsidR="00357B27" w:rsidRDefault="00FE5168" w:rsidP="00357B27">
      <w:pPr>
        <w:spacing w:line="360" w:lineRule="auto"/>
        <w:jc w:val="center"/>
        <w:rPr>
          <w:sz w:val="28"/>
          <w:szCs w:val="28"/>
        </w:rPr>
      </w:pPr>
      <w:r w:rsidRPr="00FE5168">
        <w:rPr>
          <w:noProof/>
          <w:sz w:val="28"/>
          <w:szCs w:val="28"/>
        </w:rPr>
        <w:drawing>
          <wp:inline distT="0" distB="0" distL="0" distR="0" wp14:anchorId="6C896367" wp14:editId="1AA227C4">
            <wp:extent cx="4813540" cy="2059619"/>
            <wp:effectExtent l="0" t="0" r="6350" b="0"/>
            <wp:docPr id="149696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639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2570" cy="206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291A0BF8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FE5168">
        <w:rPr>
          <w:sz w:val="26"/>
          <w:szCs w:val="26"/>
        </w:rPr>
        <w:t>Жизненной формы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705B1477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просмотра и редактирования информации </w:t>
      </w:r>
      <w:r w:rsidR="00FE5168">
        <w:rPr>
          <w:sz w:val="28"/>
          <w:szCs w:val="28"/>
        </w:rPr>
        <w:t>рекомендаций по уходу за растениями представлено</w:t>
      </w:r>
      <w:r>
        <w:rPr>
          <w:sz w:val="28"/>
          <w:szCs w:val="28"/>
        </w:rPr>
        <w:t xml:space="preserve">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2FAB9ACE" w:rsidR="001D6A6F" w:rsidRDefault="00FE5168" w:rsidP="001D6A6F">
      <w:pPr>
        <w:spacing w:line="360" w:lineRule="auto"/>
        <w:jc w:val="center"/>
        <w:rPr>
          <w:sz w:val="28"/>
          <w:szCs w:val="28"/>
        </w:rPr>
      </w:pPr>
      <w:r w:rsidRPr="00FE5168">
        <w:rPr>
          <w:noProof/>
          <w:sz w:val="28"/>
          <w:szCs w:val="28"/>
        </w:rPr>
        <w:drawing>
          <wp:inline distT="0" distB="0" distL="0" distR="0" wp14:anchorId="655EA08F" wp14:editId="731DDBD4">
            <wp:extent cx="4494362" cy="1442400"/>
            <wp:effectExtent l="0" t="0" r="1905" b="5715"/>
            <wp:docPr id="54815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54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4958" cy="144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0D6CF9CE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Окно просмотра информации </w:t>
      </w:r>
      <w:r w:rsidR="00FE5168">
        <w:rPr>
          <w:sz w:val="26"/>
          <w:szCs w:val="26"/>
        </w:rPr>
        <w:t>по уходу за растением</w:t>
      </w:r>
    </w:p>
    <w:p w14:paraId="70E3C7A0" w14:textId="77777777" w:rsidR="00FE5168" w:rsidRDefault="00FE5168" w:rsidP="001D6A6F">
      <w:pPr>
        <w:spacing w:line="360" w:lineRule="auto"/>
        <w:contextualSpacing/>
        <w:jc w:val="center"/>
        <w:rPr>
          <w:sz w:val="26"/>
          <w:szCs w:val="26"/>
        </w:rPr>
      </w:pPr>
    </w:p>
    <w:p w14:paraId="4B03F02E" w14:textId="2CB84BE7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просмотра и редактирования </w:t>
      </w:r>
      <w:r w:rsidR="00FE5168">
        <w:rPr>
          <w:sz w:val="28"/>
          <w:szCs w:val="28"/>
        </w:rPr>
        <w:t>журнала ухода представлено</w:t>
      </w:r>
      <w:r>
        <w:rPr>
          <w:sz w:val="28"/>
          <w:szCs w:val="28"/>
        </w:rPr>
        <w:t xml:space="preserve">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726CF32A" w:rsidR="00A07078" w:rsidRDefault="00FE5168" w:rsidP="00A07078">
      <w:pPr>
        <w:spacing w:line="360" w:lineRule="auto"/>
        <w:jc w:val="center"/>
        <w:rPr>
          <w:sz w:val="28"/>
          <w:szCs w:val="28"/>
        </w:rPr>
      </w:pPr>
      <w:r w:rsidRPr="00FE5168">
        <w:rPr>
          <w:noProof/>
          <w:sz w:val="28"/>
          <w:szCs w:val="28"/>
        </w:rPr>
        <w:drawing>
          <wp:inline distT="0" distB="0" distL="0" distR="0" wp14:anchorId="58B984D2" wp14:editId="0717EC5E">
            <wp:extent cx="5486400" cy="1950462"/>
            <wp:effectExtent l="0" t="0" r="0" b="0"/>
            <wp:docPr id="2039135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356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8222" cy="19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7FFD87CC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Окно просмотра </w:t>
      </w:r>
      <w:r w:rsidR="00FE5168">
        <w:rPr>
          <w:sz w:val="26"/>
          <w:szCs w:val="26"/>
        </w:rPr>
        <w:t>журнала ухода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62718EA0" w14:textId="651BDA8A" w:rsidR="00357B27" w:rsidRDefault="00FE5168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патогенов представлено на рисунке 3.7</w:t>
      </w:r>
    </w:p>
    <w:p w14:paraId="02CEAFCD" w14:textId="20E0E4B7" w:rsidR="00357B27" w:rsidRDefault="00FE5168" w:rsidP="005D24E5">
      <w:pPr>
        <w:spacing w:line="360" w:lineRule="auto"/>
        <w:jc w:val="center"/>
        <w:rPr>
          <w:sz w:val="28"/>
          <w:szCs w:val="28"/>
        </w:rPr>
      </w:pPr>
      <w:r w:rsidRPr="00FE5168">
        <w:rPr>
          <w:noProof/>
          <w:sz w:val="28"/>
          <w:szCs w:val="28"/>
        </w:rPr>
        <w:drawing>
          <wp:inline distT="0" distB="0" distL="0" distR="0" wp14:anchorId="6EB30AA8" wp14:editId="4CBFCE1A">
            <wp:extent cx="5098211" cy="1817596"/>
            <wp:effectExtent l="0" t="0" r="7620" b="0"/>
            <wp:docPr id="159318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35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5614" cy="18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00C35975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FE5168">
        <w:rPr>
          <w:sz w:val="26"/>
          <w:szCs w:val="26"/>
        </w:rPr>
        <w:t>просмотра патогенов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CB619A5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FE5168">
        <w:rPr>
          <w:sz w:val="28"/>
          <w:szCs w:val="28"/>
        </w:rPr>
        <w:t>просмотра и редактирования истории болезней представлено на рисунке 3.8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10980A6E" w:rsidR="00357B27" w:rsidRDefault="00FE5168" w:rsidP="00326A85">
      <w:pPr>
        <w:spacing w:line="360" w:lineRule="auto"/>
        <w:jc w:val="center"/>
        <w:rPr>
          <w:sz w:val="28"/>
          <w:szCs w:val="28"/>
        </w:rPr>
      </w:pPr>
      <w:r w:rsidRPr="00FE5168">
        <w:rPr>
          <w:noProof/>
          <w:sz w:val="28"/>
          <w:szCs w:val="28"/>
        </w:rPr>
        <w:drawing>
          <wp:inline distT="0" distB="0" distL="0" distR="0" wp14:anchorId="33D4DDBA" wp14:editId="4ED2F659">
            <wp:extent cx="6299835" cy="2672715"/>
            <wp:effectExtent l="0" t="0" r="5715" b="0"/>
            <wp:docPr id="9240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86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38778DE5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FE5168">
        <w:rPr>
          <w:sz w:val="26"/>
          <w:szCs w:val="26"/>
        </w:rPr>
        <w:t>просмотра истории болезней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03D69A3C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FE5168">
        <w:rPr>
          <w:sz w:val="28"/>
          <w:szCs w:val="28"/>
        </w:rPr>
        <w:t>статистики каталога представлено на рисунке 3.9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65CAE32B" w:rsidR="009C3312" w:rsidRDefault="00FE5168" w:rsidP="009C3312">
      <w:pPr>
        <w:spacing w:line="360" w:lineRule="auto"/>
        <w:jc w:val="center"/>
        <w:rPr>
          <w:sz w:val="28"/>
          <w:szCs w:val="28"/>
        </w:rPr>
      </w:pPr>
      <w:r w:rsidRPr="00FE5168">
        <w:rPr>
          <w:noProof/>
          <w:sz w:val="28"/>
          <w:szCs w:val="28"/>
        </w:rPr>
        <w:drawing>
          <wp:inline distT="0" distB="0" distL="0" distR="0" wp14:anchorId="3379D4D2" wp14:editId="488B377B">
            <wp:extent cx="4917057" cy="3375180"/>
            <wp:effectExtent l="0" t="0" r="0" b="0"/>
            <wp:docPr id="177481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147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2385" cy="337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0CBA7BF4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FE5168">
        <w:rPr>
          <w:sz w:val="26"/>
          <w:szCs w:val="26"/>
        </w:rPr>
        <w:t>статистики каталога</w:t>
      </w:r>
    </w:p>
    <w:p w14:paraId="2A10A312" w14:textId="77777777" w:rsidR="003F2F5B" w:rsidRDefault="003F2F5B" w:rsidP="00FE5168">
      <w:pPr>
        <w:spacing w:line="360" w:lineRule="auto"/>
        <w:jc w:val="both"/>
        <w:rPr>
          <w:sz w:val="28"/>
          <w:szCs w:val="28"/>
        </w:rPr>
      </w:pPr>
    </w:p>
    <w:p w14:paraId="346FBCAB" w14:textId="7AB5C9C9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 xml:space="preserve">Окна, представленные выше, были разработаны на основе макетов представленные на рисунках </w:t>
      </w:r>
      <w:r w:rsidRPr="00FE5168">
        <w:rPr>
          <w:sz w:val="28"/>
          <w:szCs w:val="28"/>
          <w:highlight w:val="yellow"/>
        </w:rPr>
        <w:t>2.6 – 2.18.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3" w:name="_Toc68696098"/>
      <w:bookmarkStart w:id="84" w:name="_Toc72275227"/>
      <w:bookmarkStart w:id="85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</w:t>
      </w:r>
      <w:r w:rsidR="00B526E5">
        <w:rPr>
          <w:sz w:val="28"/>
        </w:rPr>
        <w:t xml:space="preserve"> </w:t>
      </w:r>
      <w:r>
        <w:rPr>
          <w:sz w:val="28"/>
        </w:rPr>
        <w:t>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6. Проверка работоспособности функций работы с </w:t>
      </w:r>
      <w:r w:rsidR="00F30249">
        <w:rPr>
          <w:sz w:val="28"/>
        </w:rPr>
        <w:t>категориями у администратора работает корректно</w:t>
      </w:r>
      <w:r>
        <w:rPr>
          <w:sz w:val="28"/>
        </w:rPr>
        <w:t>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Проверка, что функции добавления, изменения и удаления </w:t>
      </w:r>
      <w:r w:rsidR="00F30249">
        <w:rPr>
          <w:sz w:val="28"/>
        </w:rPr>
        <w:t>категорий</w:t>
      </w:r>
      <w:r>
        <w:rPr>
          <w:sz w:val="28"/>
        </w:rPr>
        <w:t xml:space="preserve">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</w:t>
      </w:r>
      <w:r w:rsidR="00B25B50">
        <w:rPr>
          <w:sz w:val="28"/>
        </w:rPr>
        <w:t>9</w:t>
      </w:r>
      <w:r>
        <w:rPr>
          <w:sz w:val="28"/>
        </w:rPr>
        <w:t>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0</w:t>
      </w:r>
      <w:r>
        <w:rPr>
          <w:sz w:val="28"/>
        </w:rPr>
        <w:t>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1</w:t>
      </w:r>
      <w:r>
        <w:rPr>
          <w:sz w:val="28"/>
        </w:rPr>
        <w:t>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>
        <w:rPr>
          <w:sz w:val="28"/>
          <w:szCs w:val="28"/>
        </w:rPr>
        <w:t xml:space="preserve"> логин – </w:t>
      </w:r>
      <w:r w:rsidR="00D30F09">
        <w:rPr>
          <w:sz w:val="28"/>
          <w:szCs w:val="28"/>
          <w:lang w:val="en-US"/>
        </w:rPr>
        <w:t>Admin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</w:t>
      </w:r>
      <w:r w:rsidR="0029530A">
        <w:rPr>
          <w:sz w:val="28"/>
          <w:szCs w:val="28"/>
        </w:rPr>
        <w:t xml:space="preserve">систему и список доступных функций для </w:t>
      </w:r>
      <w:r w:rsidR="00D163D6">
        <w:rPr>
          <w:sz w:val="28"/>
          <w:szCs w:val="28"/>
        </w:rPr>
        <w:t>кассир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Cashier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</w:t>
      </w:r>
      <w:r w:rsidR="00D163D6">
        <w:rPr>
          <w:sz w:val="28"/>
          <w:szCs w:val="28"/>
        </w:rPr>
        <w:t xml:space="preserve"> </w:t>
      </w:r>
      <w:r w:rsidR="0029530A">
        <w:rPr>
          <w:sz w:val="28"/>
          <w:szCs w:val="28"/>
        </w:rPr>
        <w:t>для</w:t>
      </w:r>
      <w:r w:rsidR="00D163D6">
        <w:rPr>
          <w:sz w:val="28"/>
          <w:szCs w:val="28"/>
        </w:rPr>
        <w:t xml:space="preserve"> менеджер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 xml:space="preserve">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Manager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F40CEA">
        <w:rPr>
          <w:sz w:val="28"/>
          <w:szCs w:val="28"/>
        </w:rPr>
        <w:t xml:space="preserve"> </w:t>
      </w:r>
      <w:r w:rsidR="00F40CEA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F40CEA">
        <w:rPr>
          <w:sz w:val="28"/>
          <w:szCs w:val="28"/>
        </w:rPr>
        <w:t xml:space="preserve"> возможность работы с информацией о </w:t>
      </w:r>
      <w:r w:rsidR="00925749">
        <w:rPr>
          <w:sz w:val="28"/>
          <w:szCs w:val="28"/>
        </w:rPr>
        <w:t xml:space="preserve">товарах </w:t>
      </w:r>
      <w:r w:rsidR="00F40CEA">
        <w:rPr>
          <w:sz w:val="28"/>
          <w:szCs w:val="28"/>
        </w:rPr>
        <w:t>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7F7042">
        <w:rPr>
          <w:sz w:val="28"/>
          <w:szCs w:val="28"/>
        </w:rPr>
        <w:t xml:space="preserve"> Название товара – «Художественная краска акриловая», категория товара – «Краски»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производитель товара – «</w:t>
      </w:r>
      <w:r w:rsidR="007F7042">
        <w:rPr>
          <w:sz w:val="28"/>
          <w:szCs w:val="28"/>
          <w:lang w:val="en-US"/>
        </w:rPr>
        <w:t>VISTA</w:t>
      </w:r>
      <w:r w:rsidR="007F7042" w:rsidRPr="007F7042">
        <w:rPr>
          <w:sz w:val="28"/>
          <w:szCs w:val="28"/>
        </w:rPr>
        <w:t>-</w:t>
      </w:r>
      <w:r w:rsidR="007F7042">
        <w:rPr>
          <w:sz w:val="28"/>
          <w:szCs w:val="28"/>
          <w:lang w:val="en-US"/>
        </w:rPr>
        <w:t>ARTISTA</w:t>
      </w:r>
      <w:r w:rsidR="007F7042">
        <w:rPr>
          <w:sz w:val="28"/>
          <w:szCs w:val="28"/>
        </w:rPr>
        <w:t>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базовая цена товара – «100.00»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</w:t>
      </w:r>
      <w:r w:rsidR="00292740">
        <w:rPr>
          <w:sz w:val="28"/>
          <w:szCs w:val="28"/>
        </w:rPr>
        <w:t>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каталоге товаров нажатие кнопки «Новый товар».</w:t>
      </w:r>
    </w:p>
    <w:p w14:paraId="2792C273" w14:textId="047EFA7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новом окне ввод названия товара – «Художественная краска акриловая», в выпадающем списке категория товара выбор «Краски»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в выпадающем списке производитель выбор «</w:t>
      </w:r>
      <w:r w:rsidR="00292740">
        <w:rPr>
          <w:sz w:val="28"/>
          <w:szCs w:val="28"/>
          <w:lang w:val="en-US"/>
        </w:rPr>
        <w:t>VISTA</w:t>
      </w:r>
      <w:r w:rsidR="00292740" w:rsidRPr="007F7042">
        <w:rPr>
          <w:sz w:val="28"/>
          <w:szCs w:val="28"/>
        </w:rPr>
        <w:t>-</w:t>
      </w:r>
      <w:r w:rsidR="00292740">
        <w:rPr>
          <w:sz w:val="28"/>
          <w:szCs w:val="28"/>
          <w:lang w:val="en-US"/>
        </w:rPr>
        <w:t>ARTISTA</w:t>
      </w:r>
      <w:r w:rsidR="00292740">
        <w:rPr>
          <w:sz w:val="28"/>
          <w:szCs w:val="28"/>
        </w:rPr>
        <w:t>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базовая цена товара – «100.00»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</w:t>
      </w:r>
      <w:r w:rsidR="00721FD6">
        <w:rPr>
          <w:sz w:val="28"/>
          <w:szCs w:val="28"/>
        </w:rPr>
        <w:t>. Нажатие кнопки «Сохранить».</w:t>
      </w:r>
    </w:p>
    <w:p w14:paraId="0AABE08F" w14:textId="3A0C7B4B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товара в каталоге.</w:t>
      </w:r>
    </w:p>
    <w:p w14:paraId="7DF56D4C" w14:textId="3A88A958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1E1C0B">
        <w:rPr>
          <w:sz w:val="28"/>
          <w:szCs w:val="28"/>
        </w:rPr>
        <w:t xml:space="preserve"> характеристика товара – «Номер кисти»</w:t>
      </w:r>
      <w:r w:rsidR="001E1C0B" w:rsidRPr="001E1C0B">
        <w:rPr>
          <w:sz w:val="28"/>
          <w:szCs w:val="28"/>
        </w:rPr>
        <w:t>,</w:t>
      </w:r>
      <w:r w:rsidR="001E1C0B">
        <w:rPr>
          <w:sz w:val="28"/>
          <w:szCs w:val="28"/>
        </w:rPr>
        <w:t xml:space="preserve"> значение характеристики – «11»</w:t>
      </w:r>
      <w:r w:rsidR="001E1C0B" w:rsidRPr="001E1C0B">
        <w:rPr>
          <w:sz w:val="28"/>
          <w:szCs w:val="28"/>
        </w:rPr>
        <w:t xml:space="preserve">, </w:t>
      </w:r>
      <w:r w:rsidR="001E1C0B">
        <w:rPr>
          <w:sz w:val="28"/>
          <w:szCs w:val="28"/>
        </w:rPr>
        <w:t>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1E1C0B" w:rsidRPr="001E1C0B"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Клик правой кнопкой мыши по товару. В контекстном меню выбор пункта «Редактировать хар-ки».</w:t>
      </w:r>
    </w:p>
    <w:p w14:paraId="17881D87" w14:textId="0784E958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</w:t>
      </w:r>
      <w:r w:rsidRPr="001E1C0B">
        <w:rPr>
          <w:sz w:val="28"/>
          <w:szCs w:val="28"/>
        </w:rPr>
        <w:t xml:space="preserve"> </w:t>
      </w:r>
      <w:r>
        <w:rPr>
          <w:sz w:val="28"/>
          <w:szCs w:val="28"/>
        </w:rPr>
        <w:t>и коэффициент цены «1,5».</w:t>
      </w:r>
    </w:p>
    <w:p w14:paraId="19BB1F87" w14:textId="7F45B50F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>
        <w:rPr>
          <w:sz w:val="28"/>
          <w:szCs w:val="28"/>
        </w:rPr>
        <w:t xml:space="preserve">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категории «тест-категория».</w:t>
      </w:r>
      <w:r w:rsidR="00687040">
        <w:rPr>
          <w:sz w:val="28"/>
          <w:szCs w:val="28"/>
        </w:rPr>
        <w:t xml:space="preserve"> </w:t>
      </w:r>
    </w:p>
    <w:p w14:paraId="15B19C39" w14:textId="26CA145E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1532">
        <w:rPr>
          <w:sz w:val="28"/>
          <w:szCs w:val="28"/>
        </w:rPr>
        <w:t>В каталоге открытие окна редактирования информации о товаре.</w:t>
      </w:r>
    </w:p>
    <w:p w14:paraId="02E4849F" w14:textId="45B8474A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3BBBB210" w14:textId="56867109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 w:rsidRPr="00C35EEE">
        <w:rPr>
          <w:sz w:val="28"/>
          <w:szCs w:val="28"/>
        </w:rPr>
        <w:t xml:space="preserve"> </w:t>
      </w:r>
      <w:r w:rsidR="00C35EEE">
        <w:rPr>
          <w:sz w:val="28"/>
          <w:szCs w:val="28"/>
        </w:rPr>
        <w:t>название категории «тест-характеристика»</w:t>
      </w:r>
      <w:r w:rsidR="00942A2F" w:rsidRPr="00942A2F">
        <w:rPr>
          <w:sz w:val="28"/>
          <w:szCs w:val="28"/>
        </w:rPr>
        <w:t xml:space="preserve">, </w:t>
      </w:r>
      <w:r w:rsidR="00942A2F">
        <w:rPr>
          <w:sz w:val="28"/>
          <w:szCs w:val="28"/>
        </w:rPr>
        <w:t>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8512F2D" w14:textId="507D6268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характеристики «тест-</w:t>
      </w:r>
      <w:r w:rsidRPr="00942A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характеристика» и типа значения «мм». </w:t>
      </w:r>
    </w:p>
    <w:p w14:paraId="5C59857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162E486" w14:textId="165B3421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7819">
        <w:rPr>
          <w:sz w:val="28"/>
          <w:szCs w:val="28"/>
        </w:rPr>
        <w:t>В каталоге открытие окна редактирования характеристик товара</w:t>
      </w:r>
    </w:p>
    <w:p w14:paraId="3751E0D0" w14:textId="23F35289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изменения названия только что добавленной </w:t>
      </w:r>
      <w:r w:rsidR="00D57819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списке </w:t>
      </w:r>
      <w:r w:rsidR="00D57819">
        <w:rPr>
          <w:sz w:val="28"/>
          <w:szCs w:val="28"/>
        </w:rPr>
        <w:t>доступных характеристик товара</w:t>
      </w:r>
      <w:r>
        <w:rPr>
          <w:sz w:val="28"/>
          <w:szCs w:val="28"/>
        </w:rPr>
        <w:t>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08A3A8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Тестовый пример: тестовый пример </w:t>
      </w:r>
      <w:r w:rsidR="00D57819">
        <w:rPr>
          <w:sz w:val="28"/>
          <w:szCs w:val="28"/>
        </w:rPr>
        <w:t>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Тест-требование: тест-требование </w:t>
      </w:r>
      <w:r w:rsidR="00D57819">
        <w:rPr>
          <w:sz w:val="28"/>
          <w:szCs w:val="28"/>
        </w:rPr>
        <w:t>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6203CA">
        <w:rPr>
          <w:sz w:val="28"/>
          <w:szCs w:val="28"/>
        </w:rPr>
        <w:t xml:space="preserve"> логин – «</w:t>
      </w:r>
      <w:r w:rsidR="006203CA">
        <w:rPr>
          <w:sz w:val="28"/>
          <w:szCs w:val="28"/>
          <w:lang w:val="en-US"/>
        </w:rPr>
        <w:t>User</w:t>
      </w:r>
      <w:r w:rsidR="006203CA"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F979A4" w:rsidRPr="00F979A4">
        <w:rPr>
          <w:sz w:val="28"/>
          <w:szCs w:val="28"/>
        </w:rPr>
        <w:t xml:space="preserve"> </w:t>
      </w:r>
      <w:r w:rsidR="00F979A4">
        <w:rPr>
          <w:sz w:val="28"/>
          <w:szCs w:val="28"/>
        </w:rPr>
        <w:t>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», пароля </w:t>
      </w:r>
      <w:r w:rsidR="00B61092">
        <w:rPr>
          <w:sz w:val="28"/>
          <w:szCs w:val="28"/>
        </w:rPr>
        <w:t>«12345»,</w:t>
      </w:r>
      <w:r>
        <w:rPr>
          <w:sz w:val="28"/>
          <w:szCs w:val="28"/>
        </w:rPr>
        <w:t xml:space="preserve"> и вы выпадающем списке ролей выбор роли «кассир».</w:t>
      </w:r>
    </w:p>
    <w:p w14:paraId="7E50DF0E" w14:textId="406FAA31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 w:rsidRPr="00F979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</w:t>
      </w:r>
      <w:r w:rsidRPr="00F979A4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изменение роли на «Менеджер по снабжению».</w:t>
      </w:r>
    </w:p>
    <w:p w14:paraId="7568C4C6" w14:textId="0628845A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F979A4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>
        <w:rPr>
          <w:sz w:val="28"/>
          <w:szCs w:val="28"/>
        </w:rPr>
        <w:t xml:space="preserve">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602C3632" w14:textId="0823C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 w:rsidRPr="00C0732E">
        <w:rPr>
          <w:sz w:val="28"/>
          <w:szCs w:val="28"/>
        </w:rPr>
        <w:t xml:space="preserve"> </w:t>
      </w:r>
      <w:r w:rsidR="00C0732E">
        <w:rPr>
          <w:sz w:val="28"/>
          <w:szCs w:val="28"/>
        </w:rPr>
        <w:t>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продажу».</w:t>
      </w:r>
    </w:p>
    <w:p w14:paraId="0DE049CA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707B7517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38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>и Продажи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>и Заказы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42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характеристики товару, после нажатия кнопки «Редактировать хар-ки»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r w:rsidRPr="009E7FB5">
        <w:rPr>
          <w:sz w:val="28"/>
          <w:szCs w:val="28"/>
        </w:rPr>
        <w:t>AllOrdersViewModel</w:t>
      </w:r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AllOrdersViewModel</w:t>
      </w:r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r w:rsidRPr="009E7FB5">
              <w:t>AllOrdersViewModel</w:t>
            </w:r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r w:rsidRPr="009E7FB5">
              <w:t>AllOrdersViewModelTest</w:t>
            </w:r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r w:rsidRPr="003A2A9E">
              <w:t xml:space="preserve">AllOrdersViewModel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на основе товаров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r w:rsidRPr="004212C6">
        <w:rPr>
          <w:sz w:val="28"/>
          <w:szCs w:val="28"/>
        </w:rPr>
        <w:t>AllSalesViewModel</w:t>
      </w:r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r w:rsidRPr="004212C6">
        <w:rPr>
          <w:sz w:val="28"/>
          <w:szCs w:val="28"/>
        </w:rPr>
        <w:t>AllSalesViewModel</w:t>
      </w:r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r w:rsidRPr="004212C6">
              <w:t>AllSalesViewModel</w:t>
            </w:r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r w:rsidRPr="004212C6">
              <w:t>AllSalesViewModelTest</w:t>
            </w:r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r w:rsidRPr="004212C6">
              <w:t xml:space="preserve">AllSalesViewModel </w:t>
            </w:r>
            <w:r w:rsidRPr="003A2A9E">
              <w:t xml:space="preserve">– вычисления </w:t>
            </w:r>
            <w:r>
              <w:t>итоговой суммы продажи с идентификатором 1002 на основе товаров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r w:rsidRPr="004212C6">
        <w:rPr>
          <w:sz w:val="28"/>
          <w:szCs w:val="28"/>
        </w:rPr>
        <w:t>PlaceViewModel</w:t>
      </w:r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r w:rsidRPr="004212C6">
        <w:rPr>
          <w:sz w:val="28"/>
          <w:szCs w:val="28"/>
        </w:rPr>
        <w:t>PlaceViewModel</w:t>
      </w:r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r w:rsidRPr="004212C6">
              <w:t>AllSalesViewModel</w:t>
            </w:r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r w:rsidRPr="004212C6">
              <w:t>PlaceViewModelTest</w:t>
            </w:r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r w:rsidRPr="004212C6">
              <w:t>PlaceViewModel</w:t>
            </w:r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 w:rsidRPr="005E05D0"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000000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Presentation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80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>.: Издательство «Русская Редакция»;СПб.: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 w:rsidRPr="00B669F4"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 w:rsidR="00CE5011"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 кода класса RoleConverter</w:t>
      </w:r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internal class RoleConverter : IValueConverter</w:t>
      </w:r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Convert(object value, Type targetType, object parameter, CultureInfo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ConvertBack(object value, Type targetType, object parameter, CultureInfo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NotImplementedException();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UserProcessings</w:t>
      </w:r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internal class UserProcessings</w:t>
      </w:r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GetPasswordHash(string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md5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byte[] inputBytes = Encoding.ASCII.GetBytes(password);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byte[] hash = md5.ComputeHash(inputBytes);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BitConverter.ToString(hash).Replace("-", "").ToLower();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5" w:name="_Toc104795039"/>
      <w:bookmarkStart w:id="126" w:name="_Toc105597161"/>
      <w:bookmarkStart w:id="127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AllOrdersViewModel</w:t>
      </w:r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internal class AllOrdersViewModel</w:t>
      </w:r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summ { get;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DateTime date { get;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formattedDate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date.ToString("d.MM.yyyy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AllOrdersViewModel(int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summ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_context.Orders.FirstOrDefault(x =&gt; x.OrderId == Id).OrderDate;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orderProducts = _context.OrderProds</w:t>
      </w:r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.Include(op =&gt; op.Product)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.ThenInclude(p =&gt; p.ProductAttribs)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.Where(op =&gt; op.OrderId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orderProduct in orderProducts)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productPrice = orderProduct.Product.ProdBasePrice;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productAttrib in orderProduct.Product.ProductAttribs)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productPrice = ((decimal)productAttrib.PriceCoeff * productPrice);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summ += productPrice * orderProduct.Count;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r w:rsidR="0022655F" w:rsidRPr="0022655F">
        <w:rPr>
          <w:bCs/>
          <w:sz w:val="28"/>
          <w:szCs w:val="28"/>
          <w:lang w:val="en-US"/>
        </w:rPr>
        <w:t>AllSalesViewModel</w:t>
      </w:r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internal class AllSalesViewModel</w:t>
      </w:r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summ { get;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DateTime date { get;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formattedDate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date.ToString("d.MM.yyyy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AllSalesViewModel(int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summ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_context.Sales.FirstOrDefault(x =&gt; x.SaleId == Id).SaleDate;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saleProducts = _context.SaleProds</w:t>
      </w:r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.Include(op =&gt; op.Product)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.ThenInclude(p =&gt; p.ProductAttribs)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.Where(op =&gt; op.SaleId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saleProduct in saleProducts)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productPrice = saleProduct.Product.ProdBasePrice;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productAttrib in saleProduct.Product.ProductAttribs)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productPrice = ((decimal)productAttrib.PriceCoeff * productPrice);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summ += productPrice * saleProduct.Count;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r w:rsidR="00023270" w:rsidRPr="00023270">
        <w:rPr>
          <w:bCs/>
          <w:sz w:val="28"/>
          <w:szCs w:val="28"/>
          <w:lang w:val="en-US"/>
        </w:rPr>
        <w:t>OrderSaleViewModel</w:t>
      </w:r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internal class OrderSaleViewModel</w:t>
      </w:r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{ get;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OrderSaleViewModel(int Id, Kurs2RudenkoContext kurs2RudenkoContext,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var attribs = _context.ProductAttribs</w:t>
      </w:r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.Where(x=&gt; x.ProdAssortId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_context.ProductAssortments.FirstOrDefault(x=&gt;x.ProdAssortId== Id).ProdAssortName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this.price = _context.ProductAssortments.FirstOrDefault(x =&gt; x.ProdAssortId == Id).ProdBasePrice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(decimal)groupedAttribs.Aggregate(1.0, (acc, x) =&gt; acc * x.PriceCoeff);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r w:rsidR="00E862AD" w:rsidRPr="00E862AD">
        <w:rPr>
          <w:bCs/>
          <w:sz w:val="28"/>
          <w:szCs w:val="28"/>
          <w:lang w:val="en-US"/>
        </w:rPr>
        <w:t>PlaceViewModel</w:t>
      </w:r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internal class PlaceViewModel</w:t>
      </w:r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stock { get;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{ get;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PlaceViewModel()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PlaceViewModel(Stock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this.stock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this.place = stock.Place.Split(',')[0]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 + stock.Place.Split(',')[1]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r w:rsidR="00E862AD" w:rsidRPr="00E862AD">
        <w:rPr>
          <w:bCs/>
          <w:sz w:val="28"/>
          <w:szCs w:val="28"/>
          <w:lang w:val="en-US"/>
        </w:rPr>
        <w:t>ProductsInOrderViewModels</w:t>
      </w:r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internal class ProductsInOrderViewModels</w:t>
      </w:r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ProductsInOrderViewModels(int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this.count = _context.OrderProds.FirstOrDefault(x=&gt;x.ProductId==Id).Count;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attribs = _context.ProductAttribs</w:t>
      </w:r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 =&gt; x.ProdAssortId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 =&gt; x.ProdAssortId == Id).ProdAssortName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r w:rsidR="00E862AD" w:rsidRPr="00E862AD">
        <w:rPr>
          <w:bCs/>
          <w:sz w:val="28"/>
          <w:szCs w:val="28"/>
          <w:lang w:val="en-US"/>
        </w:rPr>
        <w:t>ProductsInSaleViewModels</w:t>
      </w:r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internal class ProductsInSaleViewModels</w:t>
      </w:r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ProductsInSaleViewModels(int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this.count = _context.SaleProds.FirstOrDefault(x=&gt;x.ProductId==Id).Count;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attribs = _context.ProductAttribs</w:t>
      </w:r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 =&gt; x.ProdAssortId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 =&gt; x.ProdAssortId == Id).ProdAssortName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r w:rsidR="00CE17C4" w:rsidRPr="001248D0">
        <w:rPr>
          <w:bCs/>
          <w:sz w:val="28"/>
          <w:szCs w:val="28"/>
          <w:lang w:val="en-US"/>
        </w:rPr>
        <w:t>ProductsViewModel</w:t>
      </w:r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class ProductsViewModel</w:t>
      </w:r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ProductAssortment Product {  get;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{ get;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{ get;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ProductsViewModel()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ProductsViewModel(ProductAssortment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Product.ProdBasePrice;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productAttrib in Product.ProductAttribs)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((decimal)productAttrib.PriceCoeff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r w:rsidR="00CE17C4" w:rsidRPr="00CE17C4">
        <w:rPr>
          <w:bCs/>
          <w:sz w:val="28"/>
          <w:szCs w:val="28"/>
          <w:lang w:val="en-US"/>
        </w:rPr>
        <w:t>StockViewModel</w:t>
      </w:r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internal class StockViewModel</w:t>
      </w:r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ProductAttrib attrib { get;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StockViewModel()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StockViewModel(ProductAttrib attrib,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this.attrib = attrib;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8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[TestClass]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UnitTest</w:t>
      </w:r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AllOrdersViewModelTest()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OrderSummExpected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AllOrdersViewModel order = new AllOrdersViewModel(1007,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OrderSummReceived = order.summ;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Assert.AreEqual(OrderSummExpected, OrderSummReceived);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AllSalesViewModelTest()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SaleSummExpected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AllSalesViewModel sale = new AllSalesViewModel(1002,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SaleSummReceived = sale.summ;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Assert.AreEqual(SaleSummExpected, SaleSummReceived);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PlaceViewModelTest()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PlaceExpected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stock = new Stock();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stock.Place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stock.Count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PlaceViewModel placeVM = new PlaceViewModel(stock);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PlaceReceived = placeVM.place;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Assert.AreEqual(PlaceExpected, PlaceReceived);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81"/>
      <w:footerReference w:type="default" r:id="rId82"/>
      <w:headerReference w:type="first" r:id="rId83"/>
      <w:footerReference w:type="first" r:id="rId84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EDE2" w14:textId="77777777" w:rsidR="00EE5FB4" w:rsidRDefault="00EE5FB4" w:rsidP="005707C8">
      <w:r>
        <w:separator/>
      </w:r>
    </w:p>
  </w:endnote>
  <w:endnote w:type="continuationSeparator" w:id="0">
    <w:p w14:paraId="20B98ACB" w14:textId="77777777" w:rsidR="00EE5FB4" w:rsidRDefault="00EE5FB4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3760E356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>
            <w:rPr>
              <w:rFonts w:ascii="Arial" w:hAnsi="Arial" w:cs="Arial"/>
              <w:i/>
              <w:iCs/>
              <w:sz w:val="28"/>
            </w:rPr>
            <w:t>12</w:t>
          </w:r>
          <w:r w:rsidR="008F1F70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10DFAC04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 w:rsidR="001525F9">
            <w:rPr>
              <w:rFonts w:ascii="Arial" w:hAnsi="Arial" w:cs="Arial"/>
              <w:i/>
              <w:iCs/>
              <w:sz w:val="28"/>
            </w:rPr>
            <w:t>12</w:t>
          </w:r>
          <w:r w:rsidR="008F1F70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Разраб.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4D4A126C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8F1F70">
            <w:rPr>
              <w:rFonts w:ascii="Arial" w:hAnsi="Arial" w:cs="Arial"/>
              <w:i/>
              <w:w w:val="90"/>
              <w:sz w:val="20"/>
              <w:szCs w:val="20"/>
            </w:rPr>
            <w:t>Кашина Д. 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9142461" w14:textId="379F538E" w:rsidR="009F62DA" w:rsidRPr="00A45D6A" w:rsidRDefault="003C33FD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3C33FD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графического приложения учета и каталогизации комнатных растений с функционалом дневника роста и состояния </w:t>
          </w:r>
          <w:r w:rsidR="009F62DA"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594BD57D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8F1F70">
            <w:rPr>
              <w:rFonts w:ascii="Arial" w:hAnsi="Arial" w:cs="Arial"/>
              <w:i/>
              <w:w w:val="90"/>
              <w:sz w:val="20"/>
              <w:szCs w:val="20"/>
            </w:rPr>
            <w:t>Опарин Е. С.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2EF6FB97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</w:t>
          </w:r>
          <w:r w:rsidR="008F1F70">
            <w:rPr>
              <w:rFonts w:ascii="Arial" w:hAnsi="Arial" w:cs="Arial"/>
              <w:i/>
              <w:w w:val="90"/>
              <w:sz w:val="28"/>
              <w:szCs w:val="28"/>
            </w:rPr>
            <w:t>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298E" w14:textId="77777777" w:rsidR="00EE5FB4" w:rsidRDefault="00EE5FB4" w:rsidP="005707C8">
      <w:r>
        <w:separator/>
      </w:r>
    </w:p>
  </w:footnote>
  <w:footnote w:type="continuationSeparator" w:id="0">
    <w:p w14:paraId="04452497" w14:textId="77777777" w:rsidR="00EE5FB4" w:rsidRDefault="00EE5FB4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1836826">
    <w:abstractNumId w:val="54"/>
  </w:num>
  <w:num w:numId="2" w16cid:durableId="339966517">
    <w:abstractNumId w:val="32"/>
  </w:num>
  <w:num w:numId="3" w16cid:durableId="804467278">
    <w:abstractNumId w:val="52"/>
  </w:num>
  <w:num w:numId="4" w16cid:durableId="19609880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1370418">
    <w:abstractNumId w:val="4"/>
  </w:num>
  <w:num w:numId="6" w16cid:durableId="36055626">
    <w:abstractNumId w:val="30"/>
  </w:num>
  <w:num w:numId="7" w16cid:durableId="1547371053">
    <w:abstractNumId w:val="38"/>
  </w:num>
  <w:num w:numId="8" w16cid:durableId="1944608043">
    <w:abstractNumId w:val="50"/>
  </w:num>
  <w:num w:numId="9" w16cid:durableId="658772452">
    <w:abstractNumId w:val="51"/>
  </w:num>
  <w:num w:numId="10" w16cid:durableId="719130512">
    <w:abstractNumId w:val="15"/>
  </w:num>
  <w:num w:numId="11" w16cid:durableId="1463696138">
    <w:abstractNumId w:val="43"/>
  </w:num>
  <w:num w:numId="12" w16cid:durableId="1301887541">
    <w:abstractNumId w:val="5"/>
  </w:num>
  <w:num w:numId="13" w16cid:durableId="707989812">
    <w:abstractNumId w:val="25"/>
  </w:num>
  <w:num w:numId="14" w16cid:durableId="1739984619">
    <w:abstractNumId w:val="7"/>
  </w:num>
  <w:num w:numId="15" w16cid:durableId="1625237786">
    <w:abstractNumId w:val="36"/>
  </w:num>
  <w:num w:numId="16" w16cid:durableId="1545294597">
    <w:abstractNumId w:val="53"/>
  </w:num>
  <w:num w:numId="17" w16cid:durableId="417210558">
    <w:abstractNumId w:val="49"/>
  </w:num>
  <w:num w:numId="18" w16cid:durableId="2075544904">
    <w:abstractNumId w:val="46"/>
  </w:num>
  <w:num w:numId="19" w16cid:durableId="875655949">
    <w:abstractNumId w:val="26"/>
  </w:num>
  <w:num w:numId="20" w16cid:durableId="211697794">
    <w:abstractNumId w:val="48"/>
  </w:num>
  <w:num w:numId="21" w16cid:durableId="1646275982">
    <w:abstractNumId w:val="21"/>
  </w:num>
  <w:num w:numId="22" w16cid:durableId="2065831284">
    <w:abstractNumId w:val="37"/>
  </w:num>
  <w:num w:numId="23" w16cid:durableId="832601675">
    <w:abstractNumId w:val="14"/>
  </w:num>
  <w:num w:numId="24" w16cid:durableId="164630646">
    <w:abstractNumId w:val="39"/>
  </w:num>
  <w:num w:numId="25" w16cid:durableId="77291803">
    <w:abstractNumId w:val="17"/>
  </w:num>
  <w:num w:numId="26" w16cid:durableId="696202471">
    <w:abstractNumId w:val="13"/>
  </w:num>
  <w:num w:numId="27" w16cid:durableId="1561482281">
    <w:abstractNumId w:val="27"/>
  </w:num>
  <w:num w:numId="28" w16cid:durableId="1277717616">
    <w:abstractNumId w:val="28"/>
  </w:num>
  <w:num w:numId="29" w16cid:durableId="743530327">
    <w:abstractNumId w:val="6"/>
  </w:num>
  <w:num w:numId="30" w16cid:durableId="1758751855">
    <w:abstractNumId w:val="47"/>
  </w:num>
  <w:num w:numId="31" w16cid:durableId="1974016337">
    <w:abstractNumId w:val="23"/>
  </w:num>
  <w:num w:numId="32" w16cid:durableId="1759600786">
    <w:abstractNumId w:val="16"/>
  </w:num>
  <w:num w:numId="33" w16cid:durableId="2063626397">
    <w:abstractNumId w:val="11"/>
  </w:num>
  <w:num w:numId="34" w16cid:durableId="1112554837">
    <w:abstractNumId w:val="45"/>
  </w:num>
  <w:num w:numId="35" w16cid:durableId="843009347">
    <w:abstractNumId w:val="19"/>
  </w:num>
  <w:num w:numId="36" w16cid:durableId="1957367646">
    <w:abstractNumId w:val="0"/>
  </w:num>
  <w:num w:numId="37" w16cid:durableId="1821648573">
    <w:abstractNumId w:val="35"/>
  </w:num>
  <w:num w:numId="38" w16cid:durableId="1592083276">
    <w:abstractNumId w:val="44"/>
  </w:num>
  <w:num w:numId="39" w16cid:durableId="2026323491">
    <w:abstractNumId w:val="24"/>
  </w:num>
  <w:num w:numId="40" w16cid:durableId="2138525283">
    <w:abstractNumId w:val="10"/>
  </w:num>
  <w:num w:numId="41" w16cid:durableId="977565631">
    <w:abstractNumId w:val="33"/>
  </w:num>
  <w:num w:numId="42" w16cid:durableId="1129056472">
    <w:abstractNumId w:val="42"/>
  </w:num>
  <w:num w:numId="43" w16cid:durableId="2096897829">
    <w:abstractNumId w:val="29"/>
  </w:num>
  <w:num w:numId="44" w16cid:durableId="1710567996">
    <w:abstractNumId w:val="34"/>
  </w:num>
  <w:num w:numId="45" w16cid:durableId="455607145">
    <w:abstractNumId w:val="2"/>
  </w:num>
  <w:num w:numId="46" w16cid:durableId="184952525">
    <w:abstractNumId w:val="18"/>
  </w:num>
  <w:num w:numId="47" w16cid:durableId="2135981684">
    <w:abstractNumId w:val="12"/>
  </w:num>
  <w:num w:numId="48" w16cid:durableId="463357118">
    <w:abstractNumId w:val="41"/>
  </w:num>
  <w:num w:numId="49" w16cid:durableId="1384983295">
    <w:abstractNumId w:val="40"/>
  </w:num>
  <w:num w:numId="50" w16cid:durableId="2001423089">
    <w:abstractNumId w:val="3"/>
  </w:num>
  <w:num w:numId="51" w16cid:durableId="1961767137">
    <w:abstractNumId w:val="31"/>
  </w:num>
  <w:num w:numId="52" w16cid:durableId="2045984130">
    <w:abstractNumId w:val="22"/>
  </w:num>
  <w:num w:numId="53" w16cid:durableId="1040863302">
    <w:abstractNumId w:val="9"/>
  </w:num>
  <w:num w:numId="54" w16cid:durableId="2113552698">
    <w:abstractNumId w:val="8"/>
  </w:num>
  <w:num w:numId="55" w16cid:durableId="1304582693">
    <w:abstractNumId w:val="20"/>
  </w:num>
  <w:num w:numId="56" w16cid:durableId="1983150268">
    <w:abstractNumId w:val="32"/>
  </w:num>
  <w:num w:numId="57" w16cid:durableId="1330863001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3EBB"/>
    <w:rsid w:val="00026796"/>
    <w:rsid w:val="00027BAD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578A3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4C36"/>
    <w:rsid w:val="000C66F9"/>
    <w:rsid w:val="000C6ACB"/>
    <w:rsid w:val="000D1248"/>
    <w:rsid w:val="000D1B86"/>
    <w:rsid w:val="000D1F51"/>
    <w:rsid w:val="000D2725"/>
    <w:rsid w:val="000D6E4C"/>
    <w:rsid w:val="000D74DA"/>
    <w:rsid w:val="000E21B8"/>
    <w:rsid w:val="000E769D"/>
    <w:rsid w:val="000E7BDF"/>
    <w:rsid w:val="000F0580"/>
    <w:rsid w:val="000F094F"/>
    <w:rsid w:val="000F32B9"/>
    <w:rsid w:val="000F4EDC"/>
    <w:rsid w:val="001002AE"/>
    <w:rsid w:val="00101EAD"/>
    <w:rsid w:val="00102955"/>
    <w:rsid w:val="00106C6E"/>
    <w:rsid w:val="00112C5B"/>
    <w:rsid w:val="00113F29"/>
    <w:rsid w:val="001248D0"/>
    <w:rsid w:val="001262F4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3578"/>
    <w:rsid w:val="001653FD"/>
    <w:rsid w:val="00166879"/>
    <w:rsid w:val="00167839"/>
    <w:rsid w:val="00167BC1"/>
    <w:rsid w:val="00170695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089"/>
    <w:rsid w:val="001D6A6F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0520C"/>
    <w:rsid w:val="00207B1C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61AA6"/>
    <w:rsid w:val="00274ECF"/>
    <w:rsid w:val="00276E5B"/>
    <w:rsid w:val="0028220C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1203"/>
    <w:rsid w:val="002B6A01"/>
    <w:rsid w:val="002C0362"/>
    <w:rsid w:val="002C78E0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77328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2E2F"/>
    <w:rsid w:val="003A5846"/>
    <w:rsid w:val="003A6C79"/>
    <w:rsid w:val="003B3AE2"/>
    <w:rsid w:val="003B6D67"/>
    <w:rsid w:val="003B7838"/>
    <w:rsid w:val="003C0374"/>
    <w:rsid w:val="003C33FD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2C69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3166"/>
    <w:rsid w:val="00467273"/>
    <w:rsid w:val="0047193E"/>
    <w:rsid w:val="004723B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0C8"/>
    <w:rsid w:val="004B013D"/>
    <w:rsid w:val="004B1B52"/>
    <w:rsid w:val="004B2339"/>
    <w:rsid w:val="004C4588"/>
    <w:rsid w:val="004C5842"/>
    <w:rsid w:val="004C5E1F"/>
    <w:rsid w:val="004C6C29"/>
    <w:rsid w:val="004D46C2"/>
    <w:rsid w:val="004D5D84"/>
    <w:rsid w:val="004E32BB"/>
    <w:rsid w:val="004F0ED1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550F3"/>
    <w:rsid w:val="0056398E"/>
    <w:rsid w:val="00563C5C"/>
    <w:rsid w:val="005707C8"/>
    <w:rsid w:val="00575068"/>
    <w:rsid w:val="00575720"/>
    <w:rsid w:val="00580365"/>
    <w:rsid w:val="00586461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B6D4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6D0C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0D08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97996"/>
    <w:rsid w:val="007A1182"/>
    <w:rsid w:val="007A22B0"/>
    <w:rsid w:val="007A2BAC"/>
    <w:rsid w:val="007A50DC"/>
    <w:rsid w:val="007B3749"/>
    <w:rsid w:val="007C11DB"/>
    <w:rsid w:val="007C313A"/>
    <w:rsid w:val="007C77F3"/>
    <w:rsid w:val="007C7BAC"/>
    <w:rsid w:val="007C7D5B"/>
    <w:rsid w:val="007D18E6"/>
    <w:rsid w:val="007D6878"/>
    <w:rsid w:val="007D7059"/>
    <w:rsid w:val="007E06FB"/>
    <w:rsid w:val="007E2C20"/>
    <w:rsid w:val="007E3DE3"/>
    <w:rsid w:val="007E5361"/>
    <w:rsid w:val="007E5BE4"/>
    <w:rsid w:val="007E6B33"/>
    <w:rsid w:val="007F01D0"/>
    <w:rsid w:val="007F1734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155DE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478FE"/>
    <w:rsid w:val="00850161"/>
    <w:rsid w:val="008516B9"/>
    <w:rsid w:val="00862A98"/>
    <w:rsid w:val="00862BA1"/>
    <w:rsid w:val="00862CE3"/>
    <w:rsid w:val="008642F5"/>
    <w:rsid w:val="00870CE4"/>
    <w:rsid w:val="0087276C"/>
    <w:rsid w:val="00874831"/>
    <w:rsid w:val="00877719"/>
    <w:rsid w:val="008806E2"/>
    <w:rsid w:val="00883480"/>
    <w:rsid w:val="00883740"/>
    <w:rsid w:val="00887CFB"/>
    <w:rsid w:val="008939DE"/>
    <w:rsid w:val="00894F63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5248"/>
    <w:rsid w:val="008E6C79"/>
    <w:rsid w:val="008F11C3"/>
    <w:rsid w:val="008F1F70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523E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6DE5"/>
    <w:rsid w:val="009B4F9A"/>
    <w:rsid w:val="009B67A5"/>
    <w:rsid w:val="009B76B8"/>
    <w:rsid w:val="009C0EE5"/>
    <w:rsid w:val="009C1E61"/>
    <w:rsid w:val="009C3312"/>
    <w:rsid w:val="009C3390"/>
    <w:rsid w:val="009C627A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6D31"/>
    <w:rsid w:val="00A37E47"/>
    <w:rsid w:val="00A4233F"/>
    <w:rsid w:val="00A42399"/>
    <w:rsid w:val="00A43A32"/>
    <w:rsid w:val="00A43C11"/>
    <w:rsid w:val="00A47D77"/>
    <w:rsid w:val="00A64BA6"/>
    <w:rsid w:val="00A657EB"/>
    <w:rsid w:val="00A6588E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215B"/>
    <w:rsid w:val="00AD440E"/>
    <w:rsid w:val="00AD5407"/>
    <w:rsid w:val="00AD68A7"/>
    <w:rsid w:val="00AE1E27"/>
    <w:rsid w:val="00AE76B6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4FD"/>
    <w:rsid w:val="00B8454A"/>
    <w:rsid w:val="00B84671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C5EE7"/>
    <w:rsid w:val="00BD2D48"/>
    <w:rsid w:val="00BD614E"/>
    <w:rsid w:val="00BE3921"/>
    <w:rsid w:val="00BE4C40"/>
    <w:rsid w:val="00BF47AB"/>
    <w:rsid w:val="00BF4907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15D79"/>
    <w:rsid w:val="00C232B2"/>
    <w:rsid w:val="00C24022"/>
    <w:rsid w:val="00C34503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57DDA"/>
    <w:rsid w:val="00C6733C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2D2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433"/>
    <w:rsid w:val="00D30F09"/>
    <w:rsid w:val="00D313D4"/>
    <w:rsid w:val="00D3175B"/>
    <w:rsid w:val="00D329B8"/>
    <w:rsid w:val="00D37AAE"/>
    <w:rsid w:val="00D415F3"/>
    <w:rsid w:val="00D4209E"/>
    <w:rsid w:val="00D56455"/>
    <w:rsid w:val="00D57819"/>
    <w:rsid w:val="00D61FAC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2EA3"/>
    <w:rsid w:val="00DB3F55"/>
    <w:rsid w:val="00DB460B"/>
    <w:rsid w:val="00DB7355"/>
    <w:rsid w:val="00DB7AC2"/>
    <w:rsid w:val="00DC3D68"/>
    <w:rsid w:val="00DC6EAE"/>
    <w:rsid w:val="00DD14C0"/>
    <w:rsid w:val="00DD1703"/>
    <w:rsid w:val="00DD7C1D"/>
    <w:rsid w:val="00DE013D"/>
    <w:rsid w:val="00DE03B2"/>
    <w:rsid w:val="00DE289F"/>
    <w:rsid w:val="00DE4846"/>
    <w:rsid w:val="00DE4CE5"/>
    <w:rsid w:val="00DF1798"/>
    <w:rsid w:val="00DF36BC"/>
    <w:rsid w:val="00DF46E9"/>
    <w:rsid w:val="00DF7FE6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1D91"/>
    <w:rsid w:val="00E279B9"/>
    <w:rsid w:val="00E40FC9"/>
    <w:rsid w:val="00E41E28"/>
    <w:rsid w:val="00E4256C"/>
    <w:rsid w:val="00E42A93"/>
    <w:rsid w:val="00E46D2F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1C70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379F"/>
    <w:rsid w:val="00EC5313"/>
    <w:rsid w:val="00EC5595"/>
    <w:rsid w:val="00EC6290"/>
    <w:rsid w:val="00ED0C6F"/>
    <w:rsid w:val="00ED1249"/>
    <w:rsid w:val="00ED1532"/>
    <w:rsid w:val="00ED1EE4"/>
    <w:rsid w:val="00ED3427"/>
    <w:rsid w:val="00ED5400"/>
    <w:rsid w:val="00ED564E"/>
    <w:rsid w:val="00ED6365"/>
    <w:rsid w:val="00EE1C81"/>
    <w:rsid w:val="00EE1E9E"/>
    <w:rsid w:val="00EE3E9A"/>
    <w:rsid w:val="00EE4CE3"/>
    <w:rsid w:val="00EE5FB4"/>
    <w:rsid w:val="00EF0ACB"/>
    <w:rsid w:val="00EF22D8"/>
    <w:rsid w:val="00EF3743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1BB7"/>
    <w:rsid w:val="00F5402C"/>
    <w:rsid w:val="00F571B3"/>
    <w:rsid w:val="00F57561"/>
    <w:rsid w:val="00F63AB0"/>
    <w:rsid w:val="00F73C45"/>
    <w:rsid w:val="00F74100"/>
    <w:rsid w:val="00F74477"/>
    <w:rsid w:val="00F76A48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B05B4"/>
    <w:rsid w:val="00FC07D5"/>
    <w:rsid w:val="00FC19D5"/>
    <w:rsid w:val="00FC4E9A"/>
    <w:rsid w:val="00FD0358"/>
    <w:rsid w:val="00FD2234"/>
    <w:rsid w:val="00FD24BB"/>
    <w:rsid w:val="00FD565B"/>
    <w:rsid w:val="00FE2405"/>
    <w:rsid w:val="00FE5168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oter" Target="footer2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hyperlink" Target="https://learn.microsoft.com/ru-ru/dotnet/desktop/wpf/?view=netdesktop-8.0" TargetMode="External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header" Target="header1.xml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74</Pages>
  <Words>9101</Words>
  <Characters>51880</Characters>
  <Application>Microsoft Office Word</Application>
  <DocSecurity>0</DocSecurity>
  <Lines>432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60860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Диана Кашина</cp:lastModifiedBy>
  <cp:revision>4</cp:revision>
  <cp:lastPrinted>2024-04-23T19:48:00Z</cp:lastPrinted>
  <dcterms:created xsi:type="dcterms:W3CDTF">2026-03-17T08:28:00Z</dcterms:created>
  <dcterms:modified xsi:type="dcterms:W3CDTF">2026-04-02T19:09:00Z</dcterms:modified>
</cp:coreProperties>
</file>