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AD438" w14:textId="77777777" w:rsidR="00571155" w:rsidRPr="00565625" w:rsidRDefault="00407863" w:rsidP="005F5252">
      <w:pPr>
        <w:jc w:val="center"/>
        <w:rPr>
          <w:rFonts w:ascii="宋体" w:eastAsia="宋体" w:hAnsi="宋体" w:hint="eastAsia"/>
          <w:b/>
          <w:sz w:val="44"/>
          <w:szCs w:val="44"/>
        </w:rPr>
      </w:pPr>
      <w:r w:rsidRPr="00565625">
        <w:rPr>
          <w:rFonts w:ascii="宋体" w:eastAsia="宋体" w:hAnsi="宋体" w:hint="eastAsia"/>
          <w:b/>
          <w:sz w:val="44"/>
          <w:szCs w:val="44"/>
        </w:rPr>
        <w:t>未知名尸体</w:t>
      </w:r>
      <w:r w:rsidR="001D5039" w:rsidRPr="004C2512">
        <w:rPr>
          <w:rFonts w:ascii="宋体" w:eastAsia="宋体" w:hAnsi="宋体" w:hint="eastAsia"/>
          <w:b/>
          <w:sz w:val="44"/>
          <w:szCs w:val="44"/>
        </w:rPr>
        <w:t>勘验</w:t>
      </w:r>
      <w:r w:rsidRPr="00565625">
        <w:rPr>
          <w:rFonts w:ascii="宋体" w:eastAsia="宋体" w:hAnsi="宋体" w:hint="eastAsia"/>
          <w:b/>
          <w:sz w:val="44"/>
          <w:szCs w:val="44"/>
        </w:rPr>
        <w:t>信息登记表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535"/>
        <w:gridCol w:w="1472"/>
        <w:gridCol w:w="2635"/>
        <w:gridCol w:w="313"/>
        <w:gridCol w:w="156"/>
        <w:gridCol w:w="985"/>
        <w:gridCol w:w="715"/>
        <w:gridCol w:w="2925"/>
      </w:tblGrid>
      <w:tr w:rsidR="00A275B9" w:rsidRPr="00C621FF" w14:paraId="6D442890" w14:textId="77777777" w:rsidTr="00C621FF">
        <w:trPr>
          <w:trHeight w:hRule="exact" w:val="397"/>
          <w:jc w:val="center"/>
        </w:trPr>
        <w:tc>
          <w:tcPr>
            <w:tcW w:w="275" w:type="pct"/>
            <w:vMerge w:val="restart"/>
          </w:tcPr>
          <w:p w14:paraId="574C2855" w14:textId="77777777" w:rsidR="00A275B9" w:rsidRPr="00C621FF" w:rsidRDefault="00A275B9" w:rsidP="00A275B9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proofErr w:type="gramStart"/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勘</w:t>
            </w:r>
            <w:proofErr w:type="gramEnd"/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检信息</w:t>
            </w:r>
          </w:p>
        </w:tc>
        <w:tc>
          <w:tcPr>
            <w:tcW w:w="756" w:type="pct"/>
          </w:tcPr>
          <w:p w14:paraId="1FB4235E" w14:textId="77777777" w:rsidR="00A275B9" w:rsidRPr="00C621FF" w:rsidRDefault="00A275B9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未知名尸体编号</w:t>
            </w:r>
          </w:p>
        </w:tc>
        <w:tc>
          <w:tcPr>
            <w:tcW w:w="3969" w:type="pct"/>
            <w:gridSpan w:val="6"/>
          </w:tcPr>
          <w:p w14:paraId="5CBD827F" w14:textId="77777777" w:rsidR="00A275B9" w:rsidRPr="00C621FF" w:rsidRDefault="004674E5" w:rsidP="004674E5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7B3625">
              <w:rPr>
                <w:rFonts w:ascii="华文仿宋" w:eastAsia="华文仿宋" w:hAnsi="华文仿宋"/>
                <w:sz w:val="20"/>
                <w:szCs w:val="20"/>
              </w:rPr>
              <w:t>W01011100012020</w:t>
            </w:r>
            <w:r>
              <w:rPr>
                <w:rFonts w:ascii="华文仿宋" w:eastAsia="华文仿宋" w:hAnsi="华文仿宋"/>
                <w:sz w:val="20"/>
                <w:szCs w:val="20"/>
              </w:rPr>
              <w:t>25</w:t>
            </w:r>
            <w:r w:rsidRPr="007B3625">
              <w:rPr>
                <w:rFonts w:ascii="华文仿宋" w:eastAsia="华文仿宋" w:hAnsi="华文仿宋"/>
                <w:sz w:val="20"/>
                <w:szCs w:val="20"/>
              </w:rPr>
              <w:t>0</w:t>
            </w:r>
            <w:r>
              <w:rPr>
                <w:rFonts w:ascii="华文仿宋" w:eastAsia="华文仿宋" w:hAnsi="华文仿宋"/>
                <w:sz w:val="20"/>
                <w:szCs w:val="20"/>
              </w:rPr>
              <w:t>5</w:t>
            </w:r>
            <w:r w:rsidRPr="007B3625">
              <w:rPr>
                <w:rFonts w:ascii="华文仿宋" w:eastAsia="华文仿宋" w:hAnsi="华文仿宋"/>
                <w:sz w:val="20"/>
                <w:szCs w:val="20"/>
              </w:rPr>
              <w:t>000</w:t>
            </w:r>
            <w:r>
              <w:rPr>
                <w:rFonts w:ascii="华文仿宋" w:eastAsia="华文仿宋" w:hAnsi="华文仿宋"/>
                <w:sz w:val="20"/>
                <w:szCs w:val="20"/>
              </w:rPr>
              <w:t>3</w:t>
            </w:r>
          </w:p>
        </w:tc>
      </w:tr>
      <w:tr w:rsidR="00A275B9" w:rsidRPr="00C621FF" w14:paraId="5E8DC571" w14:textId="77777777" w:rsidTr="00C621FF">
        <w:trPr>
          <w:trHeight w:hRule="exact" w:val="397"/>
          <w:jc w:val="center"/>
        </w:trPr>
        <w:tc>
          <w:tcPr>
            <w:tcW w:w="275" w:type="pct"/>
            <w:vMerge/>
          </w:tcPr>
          <w:p w14:paraId="6AD501C3" w14:textId="77777777" w:rsidR="00A275B9" w:rsidRPr="00C621FF" w:rsidRDefault="00A275B9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756" w:type="pct"/>
            <w:shd w:val="clear" w:color="auto" w:fill="BFBFBF" w:themeFill="background1" w:themeFillShade="BF"/>
          </w:tcPr>
          <w:p w14:paraId="08B193F3" w14:textId="77777777" w:rsidR="00A275B9" w:rsidRPr="00C621FF" w:rsidRDefault="00A275B9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现场勘察编号</w:t>
            </w:r>
          </w:p>
        </w:tc>
        <w:tc>
          <w:tcPr>
            <w:tcW w:w="3969" w:type="pct"/>
            <w:gridSpan w:val="6"/>
            <w:shd w:val="clear" w:color="auto" w:fill="BFBFBF" w:themeFill="background1" w:themeFillShade="BF"/>
          </w:tcPr>
          <w:p w14:paraId="1F85795E" w14:textId="77777777" w:rsidR="00A275B9" w:rsidRPr="00C621FF" w:rsidRDefault="005C0206" w:rsidP="004674E5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K</w:t>
            </w:r>
            <w:r w:rsidR="002113E3" w:rsidRPr="00C621FF">
              <w:rPr>
                <w:rFonts w:ascii="华文仿宋" w:eastAsia="华文仿宋" w:hAnsi="华文仿宋"/>
                <w:sz w:val="20"/>
                <w:szCs w:val="20"/>
              </w:rPr>
              <w:t>200111002</w:t>
            </w:r>
            <w:r w:rsidR="00A77C42" w:rsidRPr="00C621FF">
              <w:rPr>
                <w:rFonts w:ascii="华文仿宋" w:eastAsia="华文仿宋" w:hAnsi="华文仿宋"/>
                <w:sz w:val="20"/>
                <w:szCs w:val="20"/>
              </w:rPr>
              <w:t>3020</w:t>
            </w:r>
            <w:r w:rsidR="004674E5">
              <w:rPr>
                <w:rFonts w:ascii="华文仿宋" w:eastAsia="华文仿宋" w:hAnsi="华文仿宋"/>
                <w:sz w:val="20"/>
                <w:szCs w:val="20"/>
              </w:rPr>
              <w:t>2505</w:t>
            </w:r>
            <w:r w:rsidR="00A77C42" w:rsidRPr="00C621FF">
              <w:rPr>
                <w:rFonts w:ascii="华文仿宋" w:eastAsia="华文仿宋" w:hAnsi="华文仿宋"/>
                <w:sz w:val="20"/>
                <w:szCs w:val="20"/>
              </w:rPr>
              <w:t>00</w:t>
            </w:r>
            <w:r w:rsidR="004674E5">
              <w:rPr>
                <w:rFonts w:ascii="华文仿宋" w:eastAsia="华文仿宋" w:hAnsi="华文仿宋"/>
                <w:sz w:val="20"/>
                <w:szCs w:val="20"/>
              </w:rPr>
              <w:t>24</w:t>
            </w:r>
          </w:p>
        </w:tc>
      </w:tr>
      <w:tr w:rsidR="00A275B9" w:rsidRPr="00C621FF" w14:paraId="58EBDDE6" w14:textId="77777777" w:rsidTr="00C621FF">
        <w:trPr>
          <w:trHeight w:hRule="exact" w:val="397"/>
          <w:jc w:val="center"/>
        </w:trPr>
        <w:tc>
          <w:tcPr>
            <w:tcW w:w="275" w:type="pct"/>
            <w:vMerge/>
          </w:tcPr>
          <w:p w14:paraId="7FDC6606" w14:textId="77777777" w:rsidR="00A275B9" w:rsidRPr="00C621FF" w:rsidRDefault="00A275B9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756" w:type="pct"/>
            <w:shd w:val="clear" w:color="auto" w:fill="BFBFBF" w:themeFill="background1" w:themeFillShade="BF"/>
          </w:tcPr>
          <w:p w14:paraId="4542FC8D" w14:textId="77777777" w:rsidR="00A275B9" w:rsidRPr="00C621FF" w:rsidRDefault="00A275B9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勘验时间</w:t>
            </w:r>
          </w:p>
        </w:tc>
        <w:tc>
          <w:tcPr>
            <w:tcW w:w="3969" w:type="pct"/>
            <w:gridSpan w:val="6"/>
            <w:shd w:val="clear" w:color="auto" w:fill="BFBFBF" w:themeFill="background1" w:themeFillShade="BF"/>
          </w:tcPr>
          <w:p w14:paraId="35DF772E" w14:textId="69929276" w:rsidR="00A275B9" w:rsidRPr="00C621FF" w:rsidRDefault="00A275B9" w:rsidP="004674E5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</w:tr>
      <w:tr w:rsidR="00C621FF" w:rsidRPr="00C621FF" w14:paraId="2EFEBDC3" w14:textId="77777777" w:rsidTr="00C621FF">
        <w:trPr>
          <w:trHeight w:hRule="exact" w:val="397"/>
          <w:jc w:val="center"/>
        </w:trPr>
        <w:tc>
          <w:tcPr>
            <w:tcW w:w="275" w:type="pct"/>
            <w:vMerge/>
          </w:tcPr>
          <w:p w14:paraId="6BACB79D" w14:textId="77777777" w:rsidR="00A275B9" w:rsidRPr="00C621FF" w:rsidRDefault="00A275B9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756" w:type="pct"/>
            <w:shd w:val="clear" w:color="auto" w:fill="BFBFBF" w:themeFill="background1" w:themeFillShade="BF"/>
          </w:tcPr>
          <w:p w14:paraId="5C0CF3ED" w14:textId="77777777" w:rsidR="00A275B9" w:rsidRPr="00C621FF" w:rsidRDefault="00A275B9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勘验单位</w:t>
            </w:r>
          </w:p>
        </w:tc>
        <w:tc>
          <w:tcPr>
            <w:tcW w:w="1594" w:type="pct"/>
            <w:gridSpan w:val="3"/>
            <w:shd w:val="clear" w:color="auto" w:fill="BFBFBF" w:themeFill="background1" w:themeFillShade="BF"/>
          </w:tcPr>
          <w:p w14:paraId="77F6A888" w14:textId="77777777" w:rsidR="00A275B9" w:rsidRPr="00C621FF" w:rsidRDefault="004674E5" w:rsidP="004674E5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691EF5">
              <w:rPr>
                <w:rFonts w:ascii="华文仿宋" w:eastAsia="华文仿宋" w:hAnsi="华文仿宋" w:hint="eastAsia"/>
              </w:rPr>
              <w:t>滨海市公安局</w:t>
            </w:r>
          </w:p>
        </w:tc>
        <w:tc>
          <w:tcPr>
            <w:tcW w:w="873" w:type="pct"/>
            <w:gridSpan w:val="2"/>
          </w:tcPr>
          <w:p w14:paraId="4CAC56A7" w14:textId="77777777" w:rsidR="00A275B9" w:rsidRPr="00C621FF" w:rsidRDefault="00A275B9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勘验</w:t>
            </w:r>
            <w:proofErr w:type="gramStart"/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单位详称</w:t>
            </w:r>
            <w:proofErr w:type="gramEnd"/>
          </w:p>
        </w:tc>
        <w:tc>
          <w:tcPr>
            <w:tcW w:w="1502" w:type="pct"/>
          </w:tcPr>
          <w:p w14:paraId="0A851837" w14:textId="77777777" w:rsidR="00A275B9" w:rsidRPr="00C621FF" w:rsidRDefault="002E2E03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刑侦大队技术科</w:t>
            </w:r>
          </w:p>
        </w:tc>
      </w:tr>
      <w:tr w:rsidR="00C621FF" w:rsidRPr="00C621FF" w14:paraId="3D210E88" w14:textId="77777777" w:rsidTr="00C621FF">
        <w:trPr>
          <w:trHeight w:hRule="exact" w:val="397"/>
          <w:jc w:val="center"/>
        </w:trPr>
        <w:tc>
          <w:tcPr>
            <w:tcW w:w="275" w:type="pct"/>
            <w:vMerge/>
          </w:tcPr>
          <w:p w14:paraId="7DC2BC20" w14:textId="77777777" w:rsidR="00A275B9" w:rsidRPr="00C621FF" w:rsidRDefault="00A275B9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756" w:type="pct"/>
            <w:shd w:val="clear" w:color="auto" w:fill="BFBFBF" w:themeFill="background1" w:themeFillShade="BF"/>
          </w:tcPr>
          <w:p w14:paraId="32B8131C" w14:textId="77777777" w:rsidR="00A275B9" w:rsidRPr="00C621FF" w:rsidRDefault="00A275B9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勘验人</w:t>
            </w:r>
          </w:p>
        </w:tc>
        <w:tc>
          <w:tcPr>
            <w:tcW w:w="1594" w:type="pct"/>
            <w:gridSpan w:val="3"/>
            <w:shd w:val="clear" w:color="auto" w:fill="BFBFBF" w:themeFill="background1" w:themeFillShade="BF"/>
          </w:tcPr>
          <w:p w14:paraId="5AC1D9D5" w14:textId="767D708E" w:rsidR="00A275B9" w:rsidRPr="00C621FF" w:rsidRDefault="003903F7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proofErr w:type="gramStart"/>
            <w:r>
              <w:rPr>
                <w:rFonts w:ascii="华文仿宋" w:eastAsia="华文仿宋" w:hAnsi="华文仿宋" w:hint="eastAsia"/>
                <w:sz w:val="20"/>
                <w:szCs w:val="20"/>
              </w:rPr>
              <w:t>蒋</w:t>
            </w:r>
            <w:proofErr w:type="gramEnd"/>
            <w:r>
              <w:rPr>
                <w:rFonts w:ascii="华文仿宋" w:eastAsia="华文仿宋" w:hAnsi="华文仿宋" w:hint="eastAsia"/>
                <w:sz w:val="20"/>
                <w:szCs w:val="20"/>
              </w:rPr>
              <w:t>郜崇</w:t>
            </w:r>
          </w:p>
        </w:tc>
        <w:tc>
          <w:tcPr>
            <w:tcW w:w="873" w:type="pct"/>
            <w:gridSpan w:val="2"/>
            <w:shd w:val="clear" w:color="auto" w:fill="BFBFBF" w:themeFill="background1" w:themeFillShade="BF"/>
          </w:tcPr>
          <w:p w14:paraId="59CEB737" w14:textId="77777777" w:rsidR="00A275B9" w:rsidRPr="00C621FF" w:rsidRDefault="00A275B9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联系电话</w:t>
            </w:r>
          </w:p>
        </w:tc>
        <w:tc>
          <w:tcPr>
            <w:tcW w:w="1502" w:type="pct"/>
            <w:shd w:val="clear" w:color="auto" w:fill="BFBFBF" w:themeFill="background1" w:themeFillShade="BF"/>
          </w:tcPr>
          <w:p w14:paraId="6A5795F7" w14:textId="1E3B75EC" w:rsidR="00A275B9" w:rsidRPr="00C621FF" w:rsidRDefault="00A275B9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</w:tr>
      <w:tr w:rsidR="00B5091F" w:rsidRPr="00C621FF" w14:paraId="062C853F" w14:textId="77777777" w:rsidTr="00C621FF">
        <w:trPr>
          <w:trHeight w:hRule="exact" w:val="397"/>
          <w:jc w:val="center"/>
        </w:trPr>
        <w:tc>
          <w:tcPr>
            <w:tcW w:w="275" w:type="pct"/>
            <w:vMerge w:val="restart"/>
          </w:tcPr>
          <w:p w14:paraId="38373D2A" w14:textId="77777777" w:rsidR="00B5091F" w:rsidRPr="00C621FF" w:rsidRDefault="00B5091F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尸体勘验信息</w:t>
            </w:r>
          </w:p>
          <w:p w14:paraId="3A325238" w14:textId="77777777" w:rsidR="00B5091F" w:rsidRPr="00C621FF" w:rsidRDefault="00B5091F" w:rsidP="00AA0AA5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756" w:type="pct"/>
            <w:shd w:val="clear" w:color="auto" w:fill="BFBFBF" w:themeFill="background1" w:themeFillShade="BF"/>
          </w:tcPr>
          <w:p w14:paraId="3788FFA4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衣着情况</w:t>
            </w:r>
          </w:p>
        </w:tc>
        <w:tc>
          <w:tcPr>
            <w:tcW w:w="3969" w:type="pct"/>
            <w:gridSpan w:val="6"/>
            <w:shd w:val="clear" w:color="auto" w:fill="BFBFBF" w:themeFill="background1" w:themeFillShade="BF"/>
          </w:tcPr>
          <w:p w14:paraId="1DC4137E" w14:textId="47B1F34D" w:rsidR="00B5091F" w:rsidRPr="00C621FF" w:rsidRDefault="00085AC7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无</w:t>
            </w:r>
          </w:p>
        </w:tc>
      </w:tr>
      <w:tr w:rsidR="00B5091F" w:rsidRPr="00C621FF" w14:paraId="540B5319" w14:textId="77777777" w:rsidTr="00C621FF">
        <w:trPr>
          <w:trHeight w:hRule="exact" w:val="397"/>
          <w:jc w:val="center"/>
        </w:trPr>
        <w:tc>
          <w:tcPr>
            <w:tcW w:w="275" w:type="pct"/>
            <w:vMerge/>
          </w:tcPr>
          <w:p w14:paraId="75006566" w14:textId="77777777" w:rsidR="00B5091F" w:rsidRPr="00C621FF" w:rsidRDefault="00B5091F" w:rsidP="00AA0AA5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2B3EFE01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随身物品</w:t>
            </w:r>
          </w:p>
        </w:tc>
        <w:tc>
          <w:tcPr>
            <w:tcW w:w="3969" w:type="pct"/>
            <w:gridSpan w:val="6"/>
          </w:tcPr>
          <w:p w14:paraId="2AA34142" w14:textId="4BA57A90" w:rsidR="00B5091F" w:rsidRPr="00C621FF" w:rsidRDefault="00085AC7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无</w:t>
            </w:r>
          </w:p>
        </w:tc>
      </w:tr>
      <w:tr w:rsidR="00C621FF" w:rsidRPr="00C621FF" w14:paraId="4FF466D2" w14:textId="77777777" w:rsidTr="00C621FF">
        <w:trPr>
          <w:trHeight w:hRule="exact" w:val="397"/>
          <w:jc w:val="center"/>
        </w:trPr>
        <w:tc>
          <w:tcPr>
            <w:tcW w:w="275" w:type="pct"/>
            <w:vMerge/>
          </w:tcPr>
          <w:p w14:paraId="517FC2EB" w14:textId="77777777" w:rsidR="00B5091F" w:rsidRPr="00C621FF" w:rsidRDefault="00B5091F" w:rsidP="00AA0AA5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756" w:type="pct"/>
            <w:shd w:val="clear" w:color="auto" w:fill="BFBFBF" w:themeFill="background1" w:themeFillShade="BF"/>
          </w:tcPr>
          <w:p w14:paraId="2D658D3C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尸体完整度</w:t>
            </w:r>
          </w:p>
        </w:tc>
        <w:tc>
          <w:tcPr>
            <w:tcW w:w="1353" w:type="pct"/>
            <w:shd w:val="clear" w:color="auto" w:fill="BFBFBF" w:themeFill="background1" w:themeFillShade="BF"/>
          </w:tcPr>
          <w:p w14:paraId="2BE804CC" w14:textId="77777777" w:rsidR="00B5091F" w:rsidRPr="00C621FF" w:rsidRDefault="002E2E03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严重缺失</w:t>
            </w:r>
          </w:p>
        </w:tc>
        <w:tc>
          <w:tcPr>
            <w:tcW w:w="747" w:type="pct"/>
            <w:gridSpan w:val="3"/>
            <w:shd w:val="clear" w:color="auto" w:fill="BFBFBF" w:themeFill="background1" w:themeFillShade="BF"/>
          </w:tcPr>
          <w:p w14:paraId="7F0CE351" w14:textId="77777777" w:rsidR="00B5091F" w:rsidRPr="00C621FF" w:rsidRDefault="00B5091F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尸体腐败度</w:t>
            </w:r>
          </w:p>
        </w:tc>
        <w:tc>
          <w:tcPr>
            <w:tcW w:w="1869" w:type="pct"/>
            <w:gridSpan w:val="2"/>
            <w:shd w:val="clear" w:color="auto" w:fill="BFBFBF" w:themeFill="background1" w:themeFillShade="BF"/>
          </w:tcPr>
          <w:p w14:paraId="2C799922" w14:textId="77777777" w:rsidR="00B5091F" w:rsidRPr="00C621FF" w:rsidRDefault="002E2E03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腐败</w:t>
            </w:r>
          </w:p>
        </w:tc>
      </w:tr>
      <w:tr w:rsidR="00B5091F" w:rsidRPr="00C621FF" w14:paraId="41491982" w14:textId="77777777" w:rsidTr="00C621FF">
        <w:trPr>
          <w:trHeight w:hRule="exact" w:val="397"/>
          <w:jc w:val="center"/>
        </w:trPr>
        <w:tc>
          <w:tcPr>
            <w:tcW w:w="275" w:type="pct"/>
            <w:vMerge/>
          </w:tcPr>
          <w:p w14:paraId="6E196C57" w14:textId="77777777" w:rsidR="00B5091F" w:rsidRPr="00C621FF" w:rsidRDefault="00B5091F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756" w:type="pct"/>
            <w:shd w:val="clear" w:color="auto" w:fill="BFBFBF" w:themeFill="background1" w:themeFillShade="BF"/>
          </w:tcPr>
          <w:p w14:paraId="605E2E94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性别</w:t>
            </w:r>
          </w:p>
        </w:tc>
        <w:tc>
          <w:tcPr>
            <w:tcW w:w="1353" w:type="pct"/>
            <w:shd w:val="clear" w:color="auto" w:fill="BFBFBF" w:themeFill="background1" w:themeFillShade="BF"/>
          </w:tcPr>
          <w:p w14:paraId="182DD00A" w14:textId="77777777" w:rsidR="00B5091F" w:rsidRPr="00C621FF" w:rsidRDefault="002E2E03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男</w:t>
            </w:r>
          </w:p>
        </w:tc>
        <w:tc>
          <w:tcPr>
            <w:tcW w:w="747" w:type="pct"/>
            <w:gridSpan w:val="3"/>
            <w:shd w:val="clear" w:color="auto" w:fill="BFBFBF" w:themeFill="background1" w:themeFillShade="BF"/>
          </w:tcPr>
          <w:p w14:paraId="3092D52B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年龄推断</w:t>
            </w:r>
          </w:p>
        </w:tc>
        <w:tc>
          <w:tcPr>
            <w:tcW w:w="1869" w:type="pct"/>
            <w:gridSpan w:val="2"/>
            <w:shd w:val="clear" w:color="auto" w:fill="BFBFBF" w:themeFill="background1" w:themeFillShade="BF"/>
          </w:tcPr>
          <w:p w14:paraId="0C089BAE" w14:textId="656CC955" w:rsidR="00B5091F" w:rsidRPr="00C621FF" w:rsidRDefault="00085AC7" w:rsidP="002E2E03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20</w:t>
            </w:r>
            <w:r w:rsidR="002E2E03">
              <w:rPr>
                <w:rFonts w:ascii="华文仿宋" w:eastAsia="华文仿宋" w:hAnsi="华文仿宋" w:hint="eastAsia"/>
                <w:sz w:val="20"/>
                <w:szCs w:val="20"/>
              </w:rPr>
              <w:t>岁-</w:t>
            </w:r>
            <w:r>
              <w:rPr>
                <w:rFonts w:ascii="华文仿宋" w:eastAsia="华文仿宋" w:hAnsi="华文仿宋" w:hint="eastAsia"/>
                <w:sz w:val="20"/>
                <w:szCs w:val="20"/>
              </w:rPr>
              <w:t>40</w:t>
            </w:r>
            <w:r w:rsidR="002E2E03">
              <w:rPr>
                <w:rFonts w:ascii="华文仿宋" w:eastAsia="华文仿宋" w:hAnsi="华文仿宋" w:hint="eastAsia"/>
                <w:sz w:val="20"/>
                <w:szCs w:val="20"/>
              </w:rPr>
              <w:t>岁</w:t>
            </w:r>
          </w:p>
        </w:tc>
      </w:tr>
      <w:tr w:rsidR="00B5091F" w:rsidRPr="00C621FF" w14:paraId="772D2E0C" w14:textId="77777777" w:rsidTr="00C621FF">
        <w:trPr>
          <w:trHeight w:hRule="exact" w:val="397"/>
          <w:jc w:val="center"/>
        </w:trPr>
        <w:tc>
          <w:tcPr>
            <w:tcW w:w="275" w:type="pct"/>
            <w:vMerge/>
          </w:tcPr>
          <w:p w14:paraId="2C646C04" w14:textId="77777777" w:rsidR="00B5091F" w:rsidRPr="00C621FF" w:rsidRDefault="00B5091F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23909C7D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尸长</w:t>
            </w:r>
          </w:p>
        </w:tc>
        <w:tc>
          <w:tcPr>
            <w:tcW w:w="1353" w:type="pct"/>
          </w:tcPr>
          <w:p w14:paraId="7DD02260" w14:textId="2EA8586A" w:rsidR="00B5091F" w:rsidRPr="00C621FF" w:rsidRDefault="002E2E03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约1</w:t>
            </w:r>
            <w:r w:rsidR="00085AC7">
              <w:rPr>
                <w:rFonts w:ascii="华文仿宋" w:eastAsia="华文仿宋" w:hAnsi="华文仿宋" w:hint="eastAsia"/>
                <w:sz w:val="20"/>
                <w:szCs w:val="20"/>
              </w:rPr>
              <w:t>7</w:t>
            </w:r>
            <w:r>
              <w:rPr>
                <w:rFonts w:ascii="华文仿宋" w:eastAsia="华文仿宋" w:hAnsi="华文仿宋"/>
                <w:sz w:val="20"/>
                <w:szCs w:val="20"/>
              </w:rPr>
              <w:t>5</w:t>
            </w:r>
            <w:r>
              <w:rPr>
                <w:rFonts w:ascii="华文仿宋" w:eastAsia="华文仿宋" w:hAnsi="华文仿宋" w:hint="eastAsia"/>
                <w:sz w:val="20"/>
                <w:szCs w:val="20"/>
              </w:rPr>
              <w:t>厘米</w:t>
            </w:r>
          </w:p>
        </w:tc>
        <w:tc>
          <w:tcPr>
            <w:tcW w:w="747" w:type="pct"/>
            <w:gridSpan w:val="3"/>
          </w:tcPr>
          <w:p w14:paraId="34C3BB35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足长</w:t>
            </w:r>
          </w:p>
        </w:tc>
        <w:tc>
          <w:tcPr>
            <w:tcW w:w="1869" w:type="pct"/>
            <w:gridSpan w:val="2"/>
          </w:tcPr>
          <w:p w14:paraId="53F19D52" w14:textId="763B7BE1" w:rsidR="00B5091F" w:rsidRPr="00C621FF" w:rsidRDefault="003903F7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26cm</w:t>
            </w:r>
          </w:p>
        </w:tc>
      </w:tr>
      <w:tr w:rsidR="00B5091F" w:rsidRPr="00C621FF" w14:paraId="0200EB0B" w14:textId="77777777" w:rsidTr="00C621FF">
        <w:trPr>
          <w:trHeight w:hRule="exact" w:val="397"/>
          <w:jc w:val="center"/>
        </w:trPr>
        <w:tc>
          <w:tcPr>
            <w:tcW w:w="275" w:type="pct"/>
            <w:vMerge/>
          </w:tcPr>
          <w:p w14:paraId="1B4C8BB5" w14:textId="77777777" w:rsidR="00B5091F" w:rsidRPr="00C621FF" w:rsidRDefault="00B5091F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62985048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血型</w:t>
            </w:r>
          </w:p>
        </w:tc>
        <w:tc>
          <w:tcPr>
            <w:tcW w:w="3969" w:type="pct"/>
            <w:gridSpan w:val="6"/>
          </w:tcPr>
          <w:p w14:paraId="084CB679" w14:textId="42DBB945" w:rsidR="00B5091F" w:rsidRPr="00C621FF" w:rsidRDefault="00085AC7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O型</w:t>
            </w:r>
          </w:p>
        </w:tc>
      </w:tr>
      <w:tr w:rsidR="00C621FF" w:rsidRPr="00C621FF" w14:paraId="2BD01B09" w14:textId="77777777" w:rsidTr="00C621FF">
        <w:trPr>
          <w:trHeight w:hRule="exact" w:val="397"/>
          <w:jc w:val="center"/>
        </w:trPr>
        <w:tc>
          <w:tcPr>
            <w:tcW w:w="275" w:type="pct"/>
            <w:vMerge/>
          </w:tcPr>
          <w:p w14:paraId="7845C97A" w14:textId="77777777" w:rsidR="00B5091F" w:rsidRPr="00C621FF" w:rsidRDefault="00B5091F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756" w:type="pct"/>
            <w:tcBorders>
              <w:bottom w:val="single" w:sz="4" w:space="0" w:color="auto"/>
            </w:tcBorders>
          </w:tcPr>
          <w:p w14:paraId="284F4E47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指纹编号</w:t>
            </w:r>
          </w:p>
        </w:tc>
        <w:tc>
          <w:tcPr>
            <w:tcW w:w="1353" w:type="pct"/>
            <w:tcBorders>
              <w:bottom w:val="single" w:sz="4" w:space="0" w:color="auto"/>
            </w:tcBorders>
          </w:tcPr>
          <w:p w14:paraId="057AB511" w14:textId="7C9BDB7E" w:rsidR="00B5091F" w:rsidRPr="00C621FF" w:rsidRDefault="00085AC7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无</w:t>
            </w:r>
          </w:p>
        </w:tc>
        <w:tc>
          <w:tcPr>
            <w:tcW w:w="747" w:type="pct"/>
            <w:gridSpan w:val="3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F80F44A" w14:textId="77777777" w:rsidR="00B5091F" w:rsidRPr="00C621FF" w:rsidRDefault="00B5091F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/>
                <w:sz w:val="20"/>
                <w:szCs w:val="20"/>
              </w:rPr>
              <w:t>DNA</w:t>
            </w: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编号</w:t>
            </w:r>
          </w:p>
        </w:tc>
        <w:tc>
          <w:tcPr>
            <w:tcW w:w="1869" w:type="pct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1288DAE" w14:textId="67968B94" w:rsidR="00B5091F" w:rsidRPr="00C621FF" w:rsidRDefault="00D86DA1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V</w:t>
            </w:r>
            <w:r w:rsidR="00085AC7">
              <w:rPr>
                <w:rFonts w:ascii="华文仿宋" w:eastAsia="华文仿宋" w:hAnsi="华文仿宋" w:hint="eastAsia"/>
                <w:sz w:val="20"/>
                <w:szCs w:val="20"/>
              </w:rPr>
              <w:t>2146790358554016182</w:t>
            </w:r>
          </w:p>
        </w:tc>
      </w:tr>
      <w:tr w:rsidR="00B5091F" w:rsidRPr="00C621FF" w14:paraId="5656EF11" w14:textId="77777777" w:rsidTr="00C621FF">
        <w:trPr>
          <w:trHeight w:hRule="exact" w:val="397"/>
          <w:jc w:val="center"/>
        </w:trPr>
        <w:tc>
          <w:tcPr>
            <w:tcW w:w="275" w:type="pct"/>
            <w:vMerge/>
            <w:shd w:val="clear" w:color="auto" w:fill="BFBFBF" w:themeFill="background1" w:themeFillShade="BF"/>
          </w:tcPr>
          <w:p w14:paraId="69AA0567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756" w:type="pct"/>
            <w:tcBorders>
              <w:bottom w:val="single" w:sz="4" w:space="0" w:color="auto"/>
            </w:tcBorders>
          </w:tcPr>
          <w:p w14:paraId="3A9E3827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牙齿特征</w:t>
            </w:r>
          </w:p>
        </w:tc>
        <w:tc>
          <w:tcPr>
            <w:tcW w:w="3969" w:type="pct"/>
            <w:gridSpan w:val="6"/>
            <w:tcBorders>
              <w:bottom w:val="single" w:sz="4" w:space="0" w:color="auto"/>
            </w:tcBorders>
          </w:tcPr>
          <w:p w14:paraId="62DD140C" w14:textId="77777777" w:rsidR="00B5091F" w:rsidRPr="00C621FF" w:rsidRDefault="002E2E03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牙齿缺失，断面不齐</w:t>
            </w:r>
          </w:p>
        </w:tc>
      </w:tr>
      <w:tr w:rsidR="00B5091F" w:rsidRPr="00C621FF" w14:paraId="6C3AB651" w14:textId="77777777" w:rsidTr="00085AC7">
        <w:trPr>
          <w:trHeight w:hRule="exact" w:val="1028"/>
          <w:jc w:val="center"/>
        </w:trPr>
        <w:tc>
          <w:tcPr>
            <w:tcW w:w="275" w:type="pct"/>
            <w:vMerge/>
            <w:shd w:val="clear" w:color="auto" w:fill="BFBFBF" w:themeFill="background1" w:themeFillShade="BF"/>
          </w:tcPr>
          <w:p w14:paraId="601E4FCB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756" w:type="pct"/>
            <w:tcBorders>
              <w:top w:val="single" w:sz="4" w:space="0" w:color="auto"/>
              <w:bottom w:val="single" w:sz="4" w:space="0" w:color="auto"/>
            </w:tcBorders>
          </w:tcPr>
          <w:p w14:paraId="05E7F8D0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体貌及体表特征</w:t>
            </w:r>
          </w:p>
        </w:tc>
        <w:tc>
          <w:tcPr>
            <w:tcW w:w="3969" w:type="pct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F4103C7" w14:textId="74F00B9E" w:rsidR="00B5091F" w:rsidRPr="00C621FF" w:rsidRDefault="00085AC7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085AC7">
              <w:rPr>
                <w:rFonts w:ascii="华文仿宋" w:eastAsia="华文仿宋" w:hAnsi="华文仿宋" w:hint="eastAsia"/>
                <w:sz w:val="20"/>
                <w:szCs w:val="20"/>
              </w:rPr>
              <w:t>尸体表面呈现出重度</w:t>
            </w:r>
            <w:r>
              <w:rPr>
                <w:rFonts w:ascii="华文仿宋" w:eastAsia="华文仿宋" w:hAnsi="华文仿宋" w:hint="eastAsia"/>
                <w:sz w:val="20"/>
                <w:szCs w:val="20"/>
              </w:rPr>
              <w:t>巨人观</w:t>
            </w:r>
            <w:r w:rsidRPr="00085AC7">
              <w:rPr>
                <w:rFonts w:ascii="华文仿宋" w:eastAsia="华文仿宋" w:hAnsi="华文仿宋" w:hint="eastAsia"/>
                <w:sz w:val="20"/>
                <w:szCs w:val="20"/>
              </w:rPr>
              <w:t>，皮肤呈暗青色与暗绿色交织。</w:t>
            </w:r>
            <w:r w:rsidRPr="00085AC7">
              <w:rPr>
                <w:rFonts w:ascii="华文仿宋" w:eastAsia="华文仿宋" w:hAnsi="华文仿宋"/>
                <w:sz w:val="20"/>
                <w:szCs w:val="20"/>
              </w:rPr>
              <w:t>面部遭到高腐蚀性化学物质定向灼烧</w:t>
            </w:r>
            <w:r>
              <w:rPr>
                <w:rFonts w:ascii="华文仿宋" w:eastAsia="华文仿宋" w:hAnsi="华文仿宋" w:hint="eastAsia"/>
                <w:sz w:val="20"/>
                <w:szCs w:val="20"/>
              </w:rPr>
              <w:t>，</w:t>
            </w:r>
            <w:r w:rsidRPr="00085AC7">
              <w:rPr>
                <w:rFonts w:ascii="华文仿宋" w:eastAsia="华文仿宋" w:hAnsi="华文仿宋"/>
                <w:sz w:val="20"/>
                <w:szCs w:val="20"/>
              </w:rPr>
              <w:t>皮下组织与肌肉融合</w:t>
            </w:r>
            <w:r>
              <w:rPr>
                <w:rFonts w:ascii="华文仿宋" w:eastAsia="华文仿宋" w:hAnsi="华文仿宋" w:hint="eastAsia"/>
                <w:sz w:val="20"/>
                <w:szCs w:val="20"/>
              </w:rPr>
              <w:t>。</w:t>
            </w:r>
            <w:r w:rsidRPr="00085AC7">
              <w:rPr>
                <w:rFonts w:ascii="华文仿宋" w:eastAsia="华文仿宋" w:hAnsi="华文仿宋"/>
                <w:sz w:val="20"/>
                <w:szCs w:val="20"/>
              </w:rPr>
              <w:t>十指被某种高频打磨工具极其均匀地削去了整个表皮层和真皮层</w:t>
            </w:r>
            <w:r>
              <w:rPr>
                <w:rFonts w:ascii="华文仿宋" w:eastAsia="华文仿宋" w:hAnsi="华文仿宋" w:hint="eastAsia"/>
                <w:sz w:val="20"/>
                <w:szCs w:val="20"/>
              </w:rPr>
              <w:t>乳头。</w:t>
            </w:r>
          </w:p>
        </w:tc>
      </w:tr>
      <w:tr w:rsidR="00B5091F" w:rsidRPr="00C621FF" w14:paraId="46E6D93F" w14:textId="77777777" w:rsidTr="00C621FF">
        <w:trPr>
          <w:trHeight w:hRule="exact" w:val="397"/>
          <w:jc w:val="center"/>
        </w:trPr>
        <w:tc>
          <w:tcPr>
            <w:tcW w:w="275" w:type="pct"/>
            <w:vMerge/>
            <w:shd w:val="clear" w:color="auto" w:fill="BFBFBF" w:themeFill="background1" w:themeFillShade="BF"/>
          </w:tcPr>
          <w:p w14:paraId="23713724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756" w:type="pct"/>
            <w:tcBorders>
              <w:top w:val="single" w:sz="4" w:space="0" w:color="auto"/>
              <w:bottom w:val="single" w:sz="4" w:space="0" w:color="auto"/>
            </w:tcBorders>
          </w:tcPr>
          <w:p w14:paraId="495D2157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其他生理特征</w:t>
            </w:r>
          </w:p>
        </w:tc>
        <w:tc>
          <w:tcPr>
            <w:tcW w:w="3969" w:type="pct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4D4E877" w14:textId="3243B91F" w:rsidR="00B5091F" w:rsidRPr="00C621FF" w:rsidRDefault="00085AC7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无</w:t>
            </w:r>
          </w:p>
        </w:tc>
      </w:tr>
      <w:tr w:rsidR="00B5091F" w:rsidRPr="00C621FF" w14:paraId="3D7D6D89" w14:textId="77777777" w:rsidTr="00506B57">
        <w:trPr>
          <w:trHeight w:hRule="exact" w:val="1014"/>
          <w:jc w:val="center"/>
        </w:trPr>
        <w:tc>
          <w:tcPr>
            <w:tcW w:w="275" w:type="pct"/>
            <w:vMerge/>
            <w:shd w:val="clear" w:color="auto" w:fill="BFBFBF" w:themeFill="background1" w:themeFillShade="BF"/>
          </w:tcPr>
          <w:p w14:paraId="212932AF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756" w:type="pct"/>
            <w:tcBorders>
              <w:top w:val="single" w:sz="4" w:space="0" w:color="auto"/>
              <w:bottom w:val="single" w:sz="4" w:space="0" w:color="auto"/>
            </w:tcBorders>
          </w:tcPr>
          <w:p w14:paraId="448A3386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解剖发现情况</w:t>
            </w:r>
          </w:p>
        </w:tc>
        <w:tc>
          <w:tcPr>
            <w:tcW w:w="3969" w:type="pct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4E76E41" w14:textId="430A59C3" w:rsidR="00B5091F" w:rsidRPr="00C621FF" w:rsidRDefault="002E2E03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尸检见尸体多处啃咬痕迹，无生活反应，符合死后形成</w:t>
            </w:r>
            <w:r w:rsidR="00506B57">
              <w:rPr>
                <w:rFonts w:ascii="华文仿宋" w:eastAsia="华文仿宋" w:hAnsi="华文仿宋" w:hint="eastAsia"/>
                <w:sz w:val="20"/>
                <w:szCs w:val="20"/>
              </w:rPr>
              <w:t>。</w:t>
            </w:r>
            <w:r w:rsidR="003903F7" w:rsidRPr="003903F7">
              <w:rPr>
                <w:rFonts w:ascii="华文仿宋" w:eastAsia="华文仿宋" w:hAnsi="华文仿宋"/>
                <w:sz w:val="20"/>
                <w:szCs w:val="20"/>
              </w:rPr>
              <w:t>于死者</w:t>
            </w:r>
            <w:proofErr w:type="gramStart"/>
            <w:r w:rsidR="003903F7" w:rsidRPr="003903F7">
              <w:rPr>
                <w:rFonts w:ascii="华文仿宋" w:eastAsia="华文仿宋" w:hAnsi="华文仿宋"/>
                <w:sz w:val="20"/>
                <w:szCs w:val="20"/>
              </w:rPr>
              <w:t>脐</w:t>
            </w:r>
            <w:proofErr w:type="gramEnd"/>
            <w:r w:rsidR="003903F7" w:rsidRPr="003903F7">
              <w:rPr>
                <w:rFonts w:ascii="华文仿宋" w:eastAsia="华文仿宋" w:hAnsi="华文仿宋"/>
                <w:sz w:val="20"/>
                <w:szCs w:val="20"/>
              </w:rPr>
              <w:t>下3厘米处，见</w:t>
            </w:r>
            <w:proofErr w:type="gramStart"/>
            <w:r w:rsidR="003903F7" w:rsidRPr="003903F7">
              <w:rPr>
                <w:rFonts w:ascii="华文仿宋" w:eastAsia="华文仿宋" w:hAnsi="华文仿宋"/>
                <w:sz w:val="20"/>
                <w:szCs w:val="20"/>
              </w:rPr>
              <w:t>一</w:t>
            </w:r>
            <w:proofErr w:type="gramEnd"/>
            <w:r w:rsidR="003903F7" w:rsidRPr="003903F7">
              <w:rPr>
                <w:rFonts w:ascii="华文仿宋" w:eastAsia="华文仿宋" w:hAnsi="华文仿宋"/>
                <w:sz w:val="20"/>
                <w:szCs w:val="20"/>
              </w:rPr>
              <w:t>横行锐器创。创口长8.5cm，</w:t>
            </w:r>
            <w:bookmarkStart w:id="0" w:name="_Hlk236958104"/>
            <w:r w:rsidR="003903F7" w:rsidRPr="003903F7">
              <w:rPr>
                <w:rFonts w:ascii="华文仿宋" w:eastAsia="华文仿宋" w:hAnsi="华文仿宋"/>
                <w:sz w:val="20"/>
                <w:szCs w:val="20"/>
              </w:rPr>
              <w:t>创缘极其平滑整齐</w:t>
            </w:r>
            <w:bookmarkEnd w:id="0"/>
            <w:r w:rsidR="003903F7" w:rsidRPr="003903F7">
              <w:rPr>
                <w:rFonts w:ascii="华文仿宋" w:eastAsia="华文仿宋" w:hAnsi="华文仿宋"/>
                <w:sz w:val="20"/>
                <w:szCs w:val="20"/>
              </w:rPr>
              <w:t>，无任何组织撕裂伤；</w:t>
            </w:r>
            <w:proofErr w:type="gramStart"/>
            <w:r w:rsidR="003903F7" w:rsidRPr="003903F7">
              <w:rPr>
                <w:rFonts w:ascii="华文仿宋" w:eastAsia="华文仿宋" w:hAnsi="华文仿宋"/>
                <w:sz w:val="20"/>
                <w:szCs w:val="20"/>
              </w:rPr>
              <w:t>两端创角均</w:t>
            </w:r>
            <w:proofErr w:type="gramEnd"/>
            <w:r w:rsidR="003903F7" w:rsidRPr="003903F7">
              <w:rPr>
                <w:rFonts w:ascii="华文仿宋" w:eastAsia="华文仿宋" w:hAnsi="华文仿宋"/>
                <w:sz w:val="20"/>
                <w:szCs w:val="20"/>
              </w:rPr>
              <w:t>呈锐角。经深层解剖，创腔深达4.2cm，走行方向绝对水平</w:t>
            </w:r>
            <w:r w:rsidR="003903F7">
              <w:rPr>
                <w:rFonts w:ascii="华文仿宋" w:eastAsia="华文仿宋" w:hAnsi="华文仿宋" w:hint="eastAsia"/>
                <w:sz w:val="20"/>
                <w:szCs w:val="20"/>
              </w:rPr>
              <w:t>。</w:t>
            </w:r>
          </w:p>
        </w:tc>
      </w:tr>
      <w:tr w:rsidR="00B5091F" w:rsidRPr="00C621FF" w14:paraId="18981336" w14:textId="77777777" w:rsidTr="00C621FF">
        <w:trPr>
          <w:trHeight w:hRule="exact" w:val="397"/>
          <w:jc w:val="center"/>
        </w:trPr>
        <w:tc>
          <w:tcPr>
            <w:tcW w:w="275" w:type="pct"/>
            <w:vMerge/>
            <w:shd w:val="clear" w:color="auto" w:fill="BFBFBF" w:themeFill="background1" w:themeFillShade="BF"/>
          </w:tcPr>
          <w:p w14:paraId="0FDFE3E9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756" w:type="pct"/>
            <w:tcBorders>
              <w:top w:val="single" w:sz="4" w:space="0" w:color="auto"/>
            </w:tcBorders>
          </w:tcPr>
          <w:p w14:paraId="1B370B88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生物检材情况</w:t>
            </w:r>
          </w:p>
        </w:tc>
        <w:tc>
          <w:tcPr>
            <w:tcW w:w="3969" w:type="pct"/>
            <w:gridSpan w:val="6"/>
            <w:tcBorders>
              <w:top w:val="single" w:sz="4" w:space="0" w:color="auto"/>
            </w:tcBorders>
          </w:tcPr>
          <w:p w14:paraId="29C2287D" w14:textId="27C32475" w:rsidR="00B5091F" w:rsidRPr="00C621FF" w:rsidRDefault="00085AC7" w:rsidP="00506B57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无</w:t>
            </w:r>
          </w:p>
        </w:tc>
      </w:tr>
      <w:tr w:rsidR="00B5091F" w:rsidRPr="00C621FF" w14:paraId="38183481" w14:textId="77777777" w:rsidTr="003903F7">
        <w:trPr>
          <w:trHeight w:hRule="exact" w:val="742"/>
          <w:jc w:val="center"/>
        </w:trPr>
        <w:tc>
          <w:tcPr>
            <w:tcW w:w="275" w:type="pct"/>
            <w:vMerge/>
            <w:shd w:val="clear" w:color="auto" w:fill="BFBFBF" w:themeFill="background1" w:themeFillShade="BF"/>
          </w:tcPr>
          <w:p w14:paraId="1D25C341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4CC056C6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盛装物及其他明显特征</w:t>
            </w:r>
          </w:p>
        </w:tc>
        <w:tc>
          <w:tcPr>
            <w:tcW w:w="3969" w:type="pct"/>
            <w:gridSpan w:val="6"/>
          </w:tcPr>
          <w:p w14:paraId="09CDD2AF" w14:textId="168C1E3B" w:rsidR="00B5091F" w:rsidRPr="00C621FF" w:rsidRDefault="00085AC7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无</w:t>
            </w:r>
          </w:p>
        </w:tc>
      </w:tr>
      <w:tr w:rsidR="00B5091F" w:rsidRPr="00C621FF" w14:paraId="4C77470B" w14:textId="77777777" w:rsidTr="00C621FF">
        <w:trPr>
          <w:trHeight w:hRule="exact" w:val="397"/>
          <w:jc w:val="center"/>
        </w:trPr>
        <w:tc>
          <w:tcPr>
            <w:tcW w:w="275" w:type="pct"/>
            <w:vMerge/>
            <w:shd w:val="clear" w:color="auto" w:fill="BFBFBF" w:themeFill="background1" w:themeFillShade="BF"/>
          </w:tcPr>
          <w:p w14:paraId="13A303CB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756" w:type="pct"/>
            <w:shd w:val="clear" w:color="auto" w:fill="BFBFBF" w:themeFill="background1" w:themeFillShade="BF"/>
          </w:tcPr>
          <w:p w14:paraId="6FD54ECC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死亡性质</w:t>
            </w:r>
          </w:p>
        </w:tc>
        <w:tc>
          <w:tcPr>
            <w:tcW w:w="1514" w:type="pct"/>
            <w:gridSpan w:val="2"/>
            <w:shd w:val="clear" w:color="auto" w:fill="BFBFBF" w:themeFill="background1" w:themeFillShade="BF"/>
          </w:tcPr>
          <w:p w14:paraId="653CCFF5" w14:textId="3729CDBA" w:rsidR="00B5091F" w:rsidRPr="00C621FF" w:rsidRDefault="00085AC7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不明</w:t>
            </w:r>
          </w:p>
        </w:tc>
        <w:tc>
          <w:tcPr>
            <w:tcW w:w="952" w:type="pct"/>
            <w:gridSpan w:val="3"/>
            <w:shd w:val="clear" w:color="auto" w:fill="BFBFBF" w:themeFill="background1" w:themeFillShade="BF"/>
          </w:tcPr>
          <w:p w14:paraId="6902E0EA" w14:textId="77777777" w:rsidR="00B5091F" w:rsidRPr="00C621FF" w:rsidRDefault="00B5091F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死亡原因</w:t>
            </w:r>
          </w:p>
        </w:tc>
        <w:tc>
          <w:tcPr>
            <w:tcW w:w="1502" w:type="pct"/>
            <w:shd w:val="clear" w:color="auto" w:fill="BFBFBF" w:themeFill="background1" w:themeFillShade="BF"/>
          </w:tcPr>
          <w:p w14:paraId="2E7B54F7" w14:textId="5CB1F471" w:rsidR="00B5091F" w:rsidRPr="00C621FF" w:rsidRDefault="00085AC7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刀伤</w:t>
            </w:r>
          </w:p>
        </w:tc>
      </w:tr>
      <w:tr w:rsidR="00B5091F" w:rsidRPr="00C621FF" w14:paraId="78EA78D3" w14:textId="77777777" w:rsidTr="00C621FF">
        <w:trPr>
          <w:trHeight w:hRule="exact" w:val="397"/>
          <w:jc w:val="center"/>
        </w:trPr>
        <w:tc>
          <w:tcPr>
            <w:tcW w:w="275" w:type="pct"/>
            <w:vMerge/>
            <w:shd w:val="clear" w:color="auto" w:fill="BFBFBF" w:themeFill="background1" w:themeFillShade="BF"/>
          </w:tcPr>
          <w:p w14:paraId="16ED5D7F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2B288537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推断</w:t>
            </w:r>
            <w:proofErr w:type="gramStart"/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尸</w:t>
            </w:r>
            <w:proofErr w:type="gramEnd"/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源地区</w:t>
            </w:r>
          </w:p>
        </w:tc>
        <w:tc>
          <w:tcPr>
            <w:tcW w:w="1514" w:type="pct"/>
            <w:gridSpan w:val="2"/>
          </w:tcPr>
          <w:p w14:paraId="4C8B4BAC" w14:textId="77777777" w:rsidR="00B5091F" w:rsidRPr="00C621FF" w:rsidRDefault="002E2E03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滨海市</w:t>
            </w:r>
          </w:p>
        </w:tc>
        <w:tc>
          <w:tcPr>
            <w:tcW w:w="952" w:type="pct"/>
            <w:gridSpan w:val="3"/>
          </w:tcPr>
          <w:p w14:paraId="16E2E446" w14:textId="77777777" w:rsidR="00B5091F" w:rsidRPr="00C621FF" w:rsidRDefault="00B5091F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推断尸体身份</w:t>
            </w:r>
          </w:p>
        </w:tc>
        <w:tc>
          <w:tcPr>
            <w:tcW w:w="1502" w:type="pct"/>
          </w:tcPr>
          <w:p w14:paraId="195BFC4B" w14:textId="2E712B56" w:rsidR="00B5091F" w:rsidRPr="00C621FF" w:rsidRDefault="00085AC7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无</w:t>
            </w:r>
          </w:p>
        </w:tc>
      </w:tr>
      <w:tr w:rsidR="00B5091F" w:rsidRPr="00C621FF" w14:paraId="7F73A553" w14:textId="77777777" w:rsidTr="00C621FF">
        <w:trPr>
          <w:trHeight w:hRule="exact" w:val="397"/>
          <w:jc w:val="center"/>
        </w:trPr>
        <w:tc>
          <w:tcPr>
            <w:tcW w:w="275" w:type="pct"/>
            <w:vMerge/>
            <w:shd w:val="clear" w:color="auto" w:fill="BFBFBF" w:themeFill="background1" w:themeFillShade="BF"/>
          </w:tcPr>
          <w:p w14:paraId="562A1D9A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756" w:type="pct"/>
            <w:shd w:val="clear" w:color="auto" w:fill="BFBFBF" w:themeFill="background1" w:themeFillShade="BF"/>
          </w:tcPr>
          <w:p w14:paraId="28BE8CF7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死亡时间</w:t>
            </w:r>
          </w:p>
        </w:tc>
        <w:tc>
          <w:tcPr>
            <w:tcW w:w="3969" w:type="pct"/>
            <w:gridSpan w:val="6"/>
            <w:shd w:val="clear" w:color="auto" w:fill="BFBFBF" w:themeFill="background1" w:themeFillShade="BF"/>
          </w:tcPr>
          <w:p w14:paraId="3132A86A" w14:textId="77777777" w:rsidR="00B5091F" w:rsidRPr="00C621FF" w:rsidRDefault="002E2E03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2</w:t>
            </w:r>
            <w:r>
              <w:rPr>
                <w:rFonts w:ascii="华文仿宋" w:eastAsia="华文仿宋" w:hAnsi="华文仿宋"/>
                <w:sz w:val="20"/>
                <w:szCs w:val="20"/>
              </w:rPr>
              <w:t>025</w:t>
            </w:r>
            <w:r>
              <w:rPr>
                <w:rFonts w:ascii="华文仿宋" w:eastAsia="华文仿宋" w:hAnsi="华文仿宋" w:hint="eastAsia"/>
                <w:sz w:val="20"/>
                <w:szCs w:val="20"/>
              </w:rPr>
              <w:t>年</w:t>
            </w:r>
            <w:r>
              <w:rPr>
                <w:rFonts w:ascii="华文仿宋" w:eastAsia="华文仿宋" w:hAnsi="华文仿宋"/>
                <w:sz w:val="20"/>
                <w:szCs w:val="20"/>
              </w:rPr>
              <w:t>3</w:t>
            </w:r>
            <w:r>
              <w:rPr>
                <w:rFonts w:ascii="华文仿宋" w:eastAsia="华文仿宋" w:hAnsi="华文仿宋" w:hint="eastAsia"/>
                <w:sz w:val="20"/>
                <w:szCs w:val="20"/>
              </w:rPr>
              <w:t>月中旬-</w:t>
            </w:r>
            <w:r>
              <w:rPr>
                <w:rFonts w:ascii="华文仿宋" w:eastAsia="华文仿宋" w:hAnsi="华文仿宋"/>
                <w:sz w:val="20"/>
                <w:szCs w:val="20"/>
              </w:rPr>
              <w:t>2025</w:t>
            </w:r>
            <w:r>
              <w:rPr>
                <w:rFonts w:ascii="华文仿宋" w:eastAsia="华文仿宋" w:hAnsi="华文仿宋" w:hint="eastAsia"/>
                <w:sz w:val="20"/>
                <w:szCs w:val="20"/>
              </w:rPr>
              <w:t>年4月上旬</w:t>
            </w:r>
          </w:p>
        </w:tc>
      </w:tr>
      <w:tr w:rsidR="00B5091F" w:rsidRPr="00C621FF" w14:paraId="105AA4DE" w14:textId="77777777" w:rsidTr="00C621FF">
        <w:trPr>
          <w:trHeight w:hRule="exact" w:val="794"/>
          <w:jc w:val="center"/>
        </w:trPr>
        <w:tc>
          <w:tcPr>
            <w:tcW w:w="275" w:type="pct"/>
            <w:vMerge/>
            <w:shd w:val="clear" w:color="auto" w:fill="BFBFBF" w:themeFill="background1" w:themeFillShade="BF"/>
          </w:tcPr>
          <w:p w14:paraId="129A518C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45372D05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衣着及随身物品保管单位</w:t>
            </w:r>
          </w:p>
        </w:tc>
        <w:tc>
          <w:tcPr>
            <w:tcW w:w="1514" w:type="pct"/>
            <w:gridSpan w:val="2"/>
          </w:tcPr>
          <w:p w14:paraId="70C6E564" w14:textId="77777777" w:rsidR="00B5091F" w:rsidRPr="00C621FF" w:rsidRDefault="002E2E03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691EF5">
              <w:rPr>
                <w:rFonts w:ascii="华文仿宋" w:eastAsia="华文仿宋" w:hAnsi="华文仿宋" w:hint="eastAsia"/>
              </w:rPr>
              <w:t>滨海市公安局</w:t>
            </w:r>
          </w:p>
        </w:tc>
        <w:tc>
          <w:tcPr>
            <w:tcW w:w="952" w:type="pct"/>
            <w:gridSpan w:val="3"/>
          </w:tcPr>
          <w:p w14:paraId="195B1F99" w14:textId="77777777" w:rsidR="00B5091F" w:rsidRPr="00C621FF" w:rsidRDefault="00B5091F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衣着及随身物品保管</w:t>
            </w:r>
            <w:proofErr w:type="gramStart"/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单位详称</w:t>
            </w:r>
            <w:proofErr w:type="gramEnd"/>
          </w:p>
        </w:tc>
        <w:tc>
          <w:tcPr>
            <w:tcW w:w="1502" w:type="pct"/>
          </w:tcPr>
          <w:p w14:paraId="57D7E435" w14:textId="77777777" w:rsidR="00B5091F" w:rsidRPr="00C621FF" w:rsidRDefault="002E2E03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刑侦大队技术科</w:t>
            </w:r>
          </w:p>
        </w:tc>
      </w:tr>
      <w:tr w:rsidR="00B5091F" w:rsidRPr="00C621FF" w14:paraId="1DB3AC2C" w14:textId="77777777" w:rsidTr="00C621FF">
        <w:trPr>
          <w:trHeight w:hRule="exact" w:val="397"/>
          <w:jc w:val="center"/>
        </w:trPr>
        <w:tc>
          <w:tcPr>
            <w:tcW w:w="275" w:type="pct"/>
            <w:vMerge/>
            <w:shd w:val="clear" w:color="auto" w:fill="BFBFBF" w:themeFill="background1" w:themeFillShade="BF"/>
          </w:tcPr>
          <w:p w14:paraId="00738370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6A86084C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保管人</w:t>
            </w:r>
          </w:p>
        </w:tc>
        <w:tc>
          <w:tcPr>
            <w:tcW w:w="3969" w:type="pct"/>
            <w:gridSpan w:val="6"/>
          </w:tcPr>
          <w:p w14:paraId="32F936AF" w14:textId="41236A43" w:rsidR="00B5091F" w:rsidRPr="00C621FF" w:rsidRDefault="003903F7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proofErr w:type="gramStart"/>
            <w:r>
              <w:rPr>
                <w:rFonts w:ascii="华文仿宋" w:eastAsia="华文仿宋" w:hAnsi="华文仿宋" w:hint="eastAsia"/>
                <w:sz w:val="20"/>
                <w:szCs w:val="20"/>
              </w:rPr>
              <w:t>蒋</w:t>
            </w:r>
            <w:proofErr w:type="gramEnd"/>
            <w:r>
              <w:rPr>
                <w:rFonts w:ascii="华文仿宋" w:eastAsia="华文仿宋" w:hAnsi="华文仿宋" w:hint="eastAsia"/>
                <w:sz w:val="20"/>
                <w:szCs w:val="20"/>
              </w:rPr>
              <w:t>郜崇</w:t>
            </w:r>
          </w:p>
        </w:tc>
      </w:tr>
      <w:tr w:rsidR="00B5091F" w:rsidRPr="00C621FF" w14:paraId="0716C0B1" w14:textId="77777777" w:rsidTr="00C621FF">
        <w:trPr>
          <w:trHeight w:hRule="exact" w:val="397"/>
          <w:jc w:val="center"/>
        </w:trPr>
        <w:tc>
          <w:tcPr>
            <w:tcW w:w="1031" w:type="pct"/>
            <w:gridSpan w:val="2"/>
            <w:shd w:val="clear" w:color="auto" w:fill="BFBFBF" w:themeFill="background1" w:themeFillShade="BF"/>
          </w:tcPr>
          <w:p w14:paraId="10E0CA3C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填表单位</w:t>
            </w:r>
          </w:p>
        </w:tc>
        <w:tc>
          <w:tcPr>
            <w:tcW w:w="1514" w:type="pct"/>
            <w:gridSpan w:val="2"/>
            <w:shd w:val="clear" w:color="auto" w:fill="BFBFBF" w:themeFill="background1" w:themeFillShade="BF"/>
          </w:tcPr>
          <w:p w14:paraId="1ABB26C2" w14:textId="77777777" w:rsidR="00B5091F" w:rsidRPr="00C621FF" w:rsidRDefault="00506B57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691EF5">
              <w:rPr>
                <w:rFonts w:ascii="华文仿宋" w:eastAsia="华文仿宋" w:hAnsi="华文仿宋" w:hint="eastAsia"/>
              </w:rPr>
              <w:t>滨海市公安局</w:t>
            </w:r>
          </w:p>
        </w:tc>
        <w:tc>
          <w:tcPr>
            <w:tcW w:w="952" w:type="pct"/>
            <w:gridSpan w:val="3"/>
          </w:tcPr>
          <w:p w14:paraId="18CA947B" w14:textId="77777777" w:rsidR="00B5091F" w:rsidRPr="00C621FF" w:rsidRDefault="00B5091F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填表</w:t>
            </w:r>
            <w:proofErr w:type="gramStart"/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单位详称</w:t>
            </w:r>
            <w:proofErr w:type="gramEnd"/>
          </w:p>
        </w:tc>
        <w:tc>
          <w:tcPr>
            <w:tcW w:w="1502" w:type="pct"/>
          </w:tcPr>
          <w:p w14:paraId="2EAEE869" w14:textId="77777777" w:rsidR="00B5091F" w:rsidRPr="00C621FF" w:rsidRDefault="00506B57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刑侦大队技术科</w:t>
            </w:r>
          </w:p>
        </w:tc>
      </w:tr>
      <w:tr w:rsidR="00B5091F" w:rsidRPr="00C621FF" w14:paraId="01A456E3" w14:textId="77777777" w:rsidTr="00C621FF">
        <w:trPr>
          <w:trHeight w:hRule="exact" w:val="397"/>
          <w:jc w:val="center"/>
        </w:trPr>
        <w:tc>
          <w:tcPr>
            <w:tcW w:w="1031" w:type="pct"/>
            <w:gridSpan w:val="2"/>
            <w:shd w:val="clear" w:color="auto" w:fill="BFBFBF" w:themeFill="background1" w:themeFillShade="BF"/>
          </w:tcPr>
          <w:p w14:paraId="0EEAF0CA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填报日期</w:t>
            </w:r>
          </w:p>
        </w:tc>
        <w:tc>
          <w:tcPr>
            <w:tcW w:w="1514" w:type="pct"/>
            <w:gridSpan w:val="2"/>
            <w:shd w:val="clear" w:color="auto" w:fill="BFBFBF" w:themeFill="background1" w:themeFillShade="BF"/>
          </w:tcPr>
          <w:p w14:paraId="6624287B" w14:textId="77777777" w:rsidR="00B5091F" w:rsidRPr="00C621FF" w:rsidRDefault="00506B57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2</w:t>
            </w:r>
            <w:r>
              <w:rPr>
                <w:rFonts w:ascii="华文仿宋" w:eastAsia="华文仿宋" w:hAnsi="华文仿宋"/>
                <w:sz w:val="20"/>
                <w:szCs w:val="20"/>
              </w:rPr>
              <w:t>0250513</w:t>
            </w:r>
          </w:p>
        </w:tc>
        <w:tc>
          <w:tcPr>
            <w:tcW w:w="952" w:type="pct"/>
            <w:gridSpan w:val="3"/>
            <w:shd w:val="clear" w:color="auto" w:fill="BFBFBF" w:themeFill="background1" w:themeFillShade="BF"/>
          </w:tcPr>
          <w:p w14:paraId="1431F23E" w14:textId="77777777" w:rsidR="00B5091F" w:rsidRPr="00C621FF" w:rsidRDefault="00B5091F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填表人</w:t>
            </w:r>
          </w:p>
        </w:tc>
        <w:tc>
          <w:tcPr>
            <w:tcW w:w="1502" w:type="pct"/>
            <w:shd w:val="clear" w:color="auto" w:fill="BFBFBF" w:themeFill="background1" w:themeFillShade="BF"/>
          </w:tcPr>
          <w:p w14:paraId="5B26FC27" w14:textId="03E1B5C4" w:rsidR="00B5091F" w:rsidRPr="00C621FF" w:rsidRDefault="003903F7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proofErr w:type="gramStart"/>
            <w:r>
              <w:rPr>
                <w:rFonts w:ascii="华文仿宋" w:eastAsia="华文仿宋" w:hAnsi="华文仿宋" w:hint="eastAsia"/>
                <w:sz w:val="20"/>
                <w:szCs w:val="20"/>
              </w:rPr>
              <w:t>蒋</w:t>
            </w:r>
            <w:proofErr w:type="gramEnd"/>
            <w:r>
              <w:rPr>
                <w:rFonts w:ascii="华文仿宋" w:eastAsia="华文仿宋" w:hAnsi="华文仿宋" w:hint="eastAsia"/>
                <w:sz w:val="20"/>
                <w:szCs w:val="20"/>
              </w:rPr>
              <w:t>郜崇</w:t>
            </w:r>
          </w:p>
        </w:tc>
      </w:tr>
      <w:tr w:rsidR="00B5091F" w:rsidRPr="00C621FF" w14:paraId="29721076" w14:textId="77777777" w:rsidTr="00C621FF">
        <w:trPr>
          <w:trHeight w:hRule="exact" w:val="397"/>
          <w:jc w:val="center"/>
        </w:trPr>
        <w:tc>
          <w:tcPr>
            <w:tcW w:w="1031" w:type="pct"/>
            <w:gridSpan w:val="2"/>
            <w:shd w:val="clear" w:color="auto" w:fill="BFBFBF" w:themeFill="background1" w:themeFillShade="BF"/>
          </w:tcPr>
          <w:p w14:paraId="18A5F977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审批人</w:t>
            </w:r>
          </w:p>
        </w:tc>
        <w:tc>
          <w:tcPr>
            <w:tcW w:w="3969" w:type="pct"/>
            <w:gridSpan w:val="6"/>
            <w:shd w:val="clear" w:color="auto" w:fill="BFBFBF" w:themeFill="background1" w:themeFillShade="BF"/>
          </w:tcPr>
          <w:p w14:paraId="32600A26" w14:textId="62CC659E" w:rsidR="00B5091F" w:rsidRPr="00C621FF" w:rsidRDefault="00085AC7">
            <w:pPr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宏</w:t>
            </w:r>
          </w:p>
        </w:tc>
      </w:tr>
      <w:tr w:rsidR="00B5091F" w:rsidRPr="00C621FF" w14:paraId="6F7400D8" w14:textId="77777777" w:rsidTr="00C621FF">
        <w:trPr>
          <w:trHeight w:hRule="exact" w:val="397"/>
          <w:jc w:val="center"/>
        </w:trPr>
        <w:tc>
          <w:tcPr>
            <w:tcW w:w="1031" w:type="pct"/>
            <w:gridSpan w:val="2"/>
          </w:tcPr>
          <w:p w14:paraId="17EE46FD" w14:textId="77777777" w:rsidR="00B5091F" w:rsidRPr="00C621FF" w:rsidRDefault="00B5091F" w:rsidP="005F5252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C621FF">
              <w:rPr>
                <w:rFonts w:ascii="华文仿宋" w:eastAsia="华文仿宋" w:hAnsi="华文仿宋" w:hint="eastAsia"/>
                <w:sz w:val="20"/>
                <w:szCs w:val="20"/>
              </w:rPr>
              <w:t>备注</w:t>
            </w:r>
          </w:p>
        </w:tc>
        <w:tc>
          <w:tcPr>
            <w:tcW w:w="3969" w:type="pct"/>
            <w:gridSpan w:val="6"/>
          </w:tcPr>
          <w:p w14:paraId="2B261803" w14:textId="7681E1EB" w:rsidR="00B5091F" w:rsidRPr="00085AC7" w:rsidRDefault="00506B57">
            <w:pPr>
              <w:rPr>
                <w:rFonts w:ascii="华文仿宋" w:eastAsia="华文仿宋" w:hAnsi="华文仿宋" w:hint="eastAsia"/>
                <w:strike/>
                <w:sz w:val="20"/>
                <w:szCs w:val="20"/>
              </w:rPr>
            </w:pPr>
            <w:r w:rsidRPr="00085AC7">
              <w:rPr>
                <w:rFonts w:ascii="华文仿宋" w:eastAsia="华文仿宋" w:hAnsi="华文仿宋" w:hint="eastAsia"/>
                <w:strike/>
                <w:sz w:val="20"/>
                <w:szCs w:val="20"/>
              </w:rPr>
              <w:t>建议与解梦会</w:t>
            </w:r>
            <w:r w:rsidR="00085AC7">
              <w:rPr>
                <w:rFonts w:ascii="华文仿宋" w:eastAsia="华文仿宋" w:hAnsi="华文仿宋" w:hint="eastAsia"/>
                <w:strike/>
                <w:sz w:val="20"/>
                <w:szCs w:val="20"/>
              </w:rPr>
              <w:t>联合处理该案</w:t>
            </w:r>
          </w:p>
        </w:tc>
      </w:tr>
    </w:tbl>
    <w:p w14:paraId="592496BC" w14:textId="56634247" w:rsidR="00565625" w:rsidRDefault="00565625" w:rsidP="00565625">
      <w:pPr>
        <w:rPr>
          <w:rFonts w:hint="eastAsia"/>
        </w:rPr>
      </w:pPr>
    </w:p>
    <w:sectPr w:rsidR="00565625" w:rsidSect="00750B29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6F094" w14:textId="77777777" w:rsidR="00405DB6" w:rsidRDefault="00405DB6" w:rsidP="004C5DAA">
      <w:pPr>
        <w:rPr>
          <w:rFonts w:hint="eastAsia"/>
        </w:rPr>
      </w:pPr>
      <w:r>
        <w:separator/>
      </w:r>
    </w:p>
  </w:endnote>
  <w:endnote w:type="continuationSeparator" w:id="0">
    <w:p w14:paraId="21CFE1AE" w14:textId="77777777" w:rsidR="00405DB6" w:rsidRDefault="00405DB6" w:rsidP="004C5DA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EA3E7" w14:textId="77777777" w:rsidR="00405DB6" w:rsidRDefault="00405DB6" w:rsidP="004C5DAA">
      <w:pPr>
        <w:rPr>
          <w:rFonts w:hint="eastAsia"/>
        </w:rPr>
      </w:pPr>
      <w:r>
        <w:separator/>
      </w:r>
    </w:p>
  </w:footnote>
  <w:footnote w:type="continuationSeparator" w:id="0">
    <w:p w14:paraId="380B5E9A" w14:textId="77777777" w:rsidR="00405DB6" w:rsidRDefault="00405DB6" w:rsidP="004C5DA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F5E31"/>
    <w:multiLevelType w:val="hybridMultilevel"/>
    <w:tmpl w:val="A28439E0"/>
    <w:lvl w:ilvl="0" w:tplc="C5944C6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295671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8DA"/>
    <w:rsid w:val="00085AC7"/>
    <w:rsid w:val="001D5039"/>
    <w:rsid w:val="002113E3"/>
    <w:rsid w:val="002E2E03"/>
    <w:rsid w:val="003903F7"/>
    <w:rsid w:val="00405DB6"/>
    <w:rsid w:val="00407863"/>
    <w:rsid w:val="004674E5"/>
    <w:rsid w:val="004C5DAA"/>
    <w:rsid w:val="00506B57"/>
    <w:rsid w:val="00551C4F"/>
    <w:rsid w:val="00565625"/>
    <w:rsid w:val="00571155"/>
    <w:rsid w:val="005C0206"/>
    <w:rsid w:val="005F5252"/>
    <w:rsid w:val="006548DA"/>
    <w:rsid w:val="006C2D0B"/>
    <w:rsid w:val="00750B29"/>
    <w:rsid w:val="00762EB1"/>
    <w:rsid w:val="0076563D"/>
    <w:rsid w:val="00925F8F"/>
    <w:rsid w:val="00935852"/>
    <w:rsid w:val="009E3B1B"/>
    <w:rsid w:val="00A23684"/>
    <w:rsid w:val="00A275B9"/>
    <w:rsid w:val="00A77C42"/>
    <w:rsid w:val="00AD5613"/>
    <w:rsid w:val="00B5091F"/>
    <w:rsid w:val="00BB1F21"/>
    <w:rsid w:val="00C621FF"/>
    <w:rsid w:val="00D86DA1"/>
    <w:rsid w:val="00F168F4"/>
    <w:rsid w:val="00F60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7A7978"/>
  <w15:chartTrackingRefBased/>
  <w15:docId w15:val="{36E42BC3-146C-4B8E-92F8-287F8B719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078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65625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4C5D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C5DA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C5D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C5D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5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359</Words>
  <Characters>367</Characters>
  <Application>Microsoft Office Word</Application>
  <DocSecurity>0</DocSecurity>
  <Lines>14</Lines>
  <Paragraphs>14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Lyq</dc:creator>
  <cp:keywords/>
  <dc:description/>
  <cp:lastModifiedBy>Queen Uranus</cp:lastModifiedBy>
  <cp:revision>12</cp:revision>
  <dcterms:created xsi:type="dcterms:W3CDTF">2025-12-29T23:56:00Z</dcterms:created>
  <dcterms:modified xsi:type="dcterms:W3CDTF">2026-08-06T17:27:00Z</dcterms:modified>
</cp:coreProperties>
</file>