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Tags: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/*QLIFT*/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/*QURGENCY*/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/*QAWARE*/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/*QINTENT*/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/*QRELEVANCE*/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/*QVIRALITY*/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/*QSURVEY*/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/*HORIZONTAL*/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/*VERTICAL*/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/*SINGLE RESPONSE*/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/*MULTIPLE RESPONSE*/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/*GRID RESPONSE*/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/*OPEN ENDED*/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Pre Survey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/*QAWARE*/ About which of the following movies have you heard off or watched their trailers? /*MULTIPLE RESPONSE*/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a. Blackkklansman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b. Crazy Rich Asians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c. Alpha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d. Dog Days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e. The Spy Who Dumped Me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f. None of the above 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/*QSURVEY*/ Please choose the medium through which you most frequently watch movies? /*SINGLE RESPONSE*/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a. Online/ computer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b. Movie Theater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c. DVD/ Blu-Ray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d. Handheld device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e. Television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/*QSURVEY*/ What motivates you most to watch a movie? 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a. Family/ friends recommendation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b. User reviews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c. Critics reviews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d. Trailer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e. Cast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f. Other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/*QSURVEY*/ How many times do you watch a movie per month? /*SINGLE RESPONSE*/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a. None, I do not watch movies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b. 1-3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c. 4-6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d. 7-9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e. 10 or more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/*QSURVEY*/ Please select your favorite genre of movies. /*SINGLE RESPONSE*/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a. Adventure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b. Horror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c. Animation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d. Superhero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e. Comedy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f. Thriller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g. Sci-Fi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h. Drama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i. Action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j. Romance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k. Other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/*QSURVEY*/ Out of the 11 elements of a movie trailer which appeals you the most? /*SINGLE RESPONSE*/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a. Acting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b. Dialogues [Script]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c. Favorite Director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d. Favorite Actor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e. Favorite Actress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f. Looks, Costumes [Cinematography]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g. Music, Sound [Sound Editing]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h. Screenplay [Editing]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i. Sets/Ambiance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j. Special Effects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k. Story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/*QINTENT*/ How interested are you in seeing XXXXXXX in a movie theater once they are released? /*SINGLE RESPONSE*/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a. Definitely interested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b. Probably interested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c. Neither interested nor disinterested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d. Probably not interested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e. Definitely not interested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/*QURGENCY*/ 8. During your holidays, how likely are you to see any of the following movies? /*GRID RESPONSE*/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/*HORIZONTAL*/ 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a. Watch as soon as it is released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b. Watch within a few days of it being released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c. Wouldn’t make an effort, but might watch if I came across it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d. Wouldn’t watch this movie,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e. I’ve already seen this movie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/*VERTICAL*/ 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a. Blackkklansman 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b. Crazy Rich Asians 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c. Alpha 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d. Dog Days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e. The Spy Who Dumped Me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Post Survey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/*QLIFT*/ Based on the preview you just saw, how interested are you in seeing the upcoming movie /*SINGLE RESPONSE*/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XXXXXXX in a movie theater?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a) Definitely interested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b) Probably interested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c) Neither interested nor disinterested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d) Probably not interested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e) Definitely not interested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/*QURGENCY*/ Based on this trailer, does XXXXXXXXXXX seem like a movie you would ...? Urgency /*SINGLE RESPONSE*/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a) Watch as soon as it is released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b) Watch within a few days of it being released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c) Wouldn’t make an effort, but might watch if I came across it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d) Wouldn’t watch this movie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e) I’ve already seen this movie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/*QVIRALITY*/ How likely are you to take the following actions? /*GRID RESPONSE*/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/*HORIZONAL*/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a. Extremely likely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b. Very likely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c. Somewhat likely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d. Not so likely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e. Not at all likely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/*VERTICAL*/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a. Share it on social media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b. Talk about it with Friends/Family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c. Look up information about the Movie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/*QSURVEY*/ How would you characterize this trailer? Please select all that apply. /*MULTIPLE REPONSE*/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a. Creative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b. Inspiring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c. Informational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d. Relatable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e. Spontaneous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f. Genuine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g. Funny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h. None of the above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/*QRELEVANCE*/ How relevant is the trailer to your choice of the movie? /*SINGLE RESPONSE*/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a. Extremely relevant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b. Very relevant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c. Somewhat relevant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d. Not so relevant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e. Not at all relevant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