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05E6A50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58D219F1" w:rsidR="58D219F1">
        <w:rPr>
          <w:rStyle w:val="normaltextrun"/>
          <w:rFonts w:ascii="Times New Roman" w:hAnsi="Times New Roman" w:eastAsia="Times New Roman" w:cs="Times New Roman"/>
        </w:rPr>
        <w:t>Выполнил: Соцков Кирилл Павлович 298 группа.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65EEE335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58D219F1" w:rsidR="58D219F1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9</w:t>
      </w:r>
    </w:p>
    <w:p xmlns:wp14="http://schemas.microsoft.com/office/word/2010/wordml" w:rsidRPr="00981C64" w:rsidR="00D45023" w:rsidP="58D219F1" w:rsidRDefault="00D45023" w14:paraId="50B56CBD" wp14:textId="2C265A82">
      <w:pPr>
        <w:pStyle w:val="paragraph"/>
        <w:spacing w:before="0" w:beforeAutospacing="off" w:after="0" w:afterAutospacing="off"/>
        <w:ind w:firstLine="705"/>
        <w:jc w:val="center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8D219F1" w:rsidR="58D219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</w:t>
      </w:r>
      <w:r w:rsidRPr="58D219F1" w:rsidR="58D219F1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 xml:space="preserve">Реализация авторизации и </w:t>
      </w:r>
      <w:r w:rsidRPr="58D219F1" w:rsidR="58D219F1">
        <w:rPr>
          <w:b w:val="0"/>
          <w:bCs w:val="0"/>
          <w:i w:val="0"/>
          <w:iCs w:val="0"/>
          <w:caps w:val="0"/>
          <w:smallCaps w:val="0"/>
          <w:noProof w:val="0"/>
          <w:sz w:val="30"/>
          <w:szCs w:val="30"/>
          <w:lang w:val="ru-RU"/>
        </w:rPr>
        <w:t>регистрации»</w:t>
      </w:r>
    </w:p>
    <w:p w:rsidR="58D219F1" w:rsidP="58D219F1" w:rsidRDefault="58D219F1" w14:paraId="38285F20" w14:textId="49300821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D219F1" w:rsidR="58D219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58D219F1" w:rsidR="58D21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реализовать авторизацию и регистрацию</w:t>
      </w:r>
      <w:r w:rsidRPr="58D219F1" w:rsidR="58D219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8D219F1" w:rsidP="58D219F1" w:rsidRDefault="58D219F1" w14:paraId="07E750F3" w14:textId="2C8914BD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134B21E7" wp14:anchorId="43F19649">
            <wp:extent cx="4572000" cy="2447925"/>
            <wp:effectExtent l="0" t="0" r="0" b="0"/>
            <wp:docPr id="2063924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880b85de3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3AD32DE7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8D219F1" w:rsidR="58D219F1">
        <w:rPr>
          <w:rFonts w:ascii="Times New Roman" w:hAnsi="Times New Roman" w:eastAsia="Times New Roman" w:cs="Times New Roman"/>
          <w:sz w:val="24"/>
          <w:szCs w:val="24"/>
        </w:rPr>
        <w:t>Рисунок 1 – Авторизация</w:t>
      </w:r>
    </w:p>
    <w:p w:rsidR="58D219F1" w:rsidP="58D219F1" w:rsidRDefault="58D219F1" w14:paraId="02DD6326" w14:textId="530C5B68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74754877" wp14:anchorId="07BC43BA">
            <wp:extent cx="4572000" cy="2447925"/>
            <wp:effectExtent l="0" t="0" r="0" b="0"/>
            <wp:docPr id="169029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c047251eb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19F1" w:rsidP="58D219F1" w:rsidRDefault="58D219F1" w14:paraId="2A4EE44E" w14:textId="0B3A2A3D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8D219F1" w:rsidR="58D219F1">
        <w:rPr>
          <w:rFonts w:ascii="Times New Roman" w:hAnsi="Times New Roman" w:eastAsia="Times New Roman" w:cs="Times New Roman"/>
          <w:sz w:val="24"/>
          <w:szCs w:val="24"/>
        </w:rPr>
        <w:t>Рисунок 2 – Регистрация</w:t>
      </w:r>
    </w:p>
    <w:p w:rsidR="58D219F1" w:rsidP="58D219F1" w:rsidRDefault="58D219F1" w14:paraId="4A658091" w14:textId="4B7583D5">
      <w:pPr>
        <w:pStyle w:val="a"/>
        <w:jc w:val="center"/>
      </w:pPr>
      <w:r>
        <w:drawing>
          <wp:inline wp14:editId="63221E3A" wp14:anchorId="383EC26D">
            <wp:extent cx="4619625" cy="1733550"/>
            <wp:effectExtent l="0" t="0" r="0" b="0"/>
            <wp:docPr id="3086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c9b2dfd2f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219F1" w:rsidP="58D219F1" w:rsidRDefault="58D219F1" w14:paraId="18F9E9A9" w14:textId="1C46E115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8D219F1" w:rsidR="58D219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Рисунок 3 – Пользователи в базе данных</w:t>
      </w:r>
    </w:p>
    <w:p w:rsidR="58D219F1" w:rsidP="58D219F1" w:rsidRDefault="58D219F1" w14:paraId="6D7979D3" w14:textId="6D9D2508">
      <w:pPr>
        <w:pStyle w:val="a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58D219F1" w:rsidRDefault="2EA766EA" w14:paraId="1D5E0DE6" w14:textId="7003E8AE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58D219F1" w:rsidR="58D219F1">
        <w:rPr>
          <w:rFonts w:ascii="Times New Roman" w:hAnsi="Times New Roman" w:eastAsia="Times New Roman" w:cs="Times New Roman"/>
          <w:sz w:val="24"/>
          <w:szCs w:val="24"/>
        </w:rPr>
        <w:t>В ходе работы были формализованы основные функции системы.</w:t>
      </w: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481764B1"/>
    <w:rsid w:val="58D2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8065766a125495c" /><Relationship Type="http://schemas.openxmlformats.org/officeDocument/2006/relationships/image" Target="/media/image2.png" Id="Ra9e880b85de34436" /><Relationship Type="http://schemas.openxmlformats.org/officeDocument/2006/relationships/image" Target="/media/image3.png" Id="R304c047251eb4353" /><Relationship Type="http://schemas.openxmlformats.org/officeDocument/2006/relationships/image" Target="/media/image4.png" Id="Rc9bc9b2dfd2f4d9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5</revision>
  <dcterms:created xsi:type="dcterms:W3CDTF">2021-05-20T12:03:00.0000000Z</dcterms:created>
  <dcterms:modified xsi:type="dcterms:W3CDTF">2021-06-22T01:15:12.6828982Z</dcterms:modified>
</coreProperties>
</file>