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981C64" w:rsidR="00D45023" w:rsidP="2EA766EA" w:rsidRDefault="00D45023" w14:paraId="45CE4877" wp14:textId="05E6A506">
      <w:pPr>
        <w:pStyle w:val="paragraph"/>
        <w:spacing w:before="0" w:beforeAutospacing="off" w:after="0" w:afterAutospacing="off"/>
        <w:jc w:val="both"/>
        <w:textAlignment w:val="baseline"/>
        <w:rPr>
          <w:rStyle w:val="eop"/>
          <w:rFonts w:ascii="Times New Roman" w:hAnsi="Times New Roman" w:eastAsia="Times New Roman" w:cs="Times New Roman"/>
        </w:rPr>
      </w:pPr>
      <w:r w:rsidRPr="67978B67" w:rsidR="67978B67">
        <w:rPr>
          <w:rStyle w:val="normaltextrun"/>
          <w:rFonts w:ascii="Times New Roman" w:hAnsi="Times New Roman" w:eastAsia="Times New Roman" w:cs="Times New Roman"/>
        </w:rPr>
        <w:t>Выполнил: Соцков Кирилл Павлович 298 группа. </w:t>
      </w:r>
    </w:p>
    <w:p xmlns:wp14="http://schemas.microsoft.com/office/word/2010/wordml" w:rsidRPr="00981C64" w:rsidR="00D45023" w:rsidP="2EA766EA" w:rsidRDefault="00D45023" w14:paraId="672A6659" wp14:textId="77777777" wp14:noSpellErr="1">
      <w:pPr>
        <w:pStyle w:val="paragraph"/>
        <w:spacing w:before="0" w:beforeAutospacing="off" w:after="0" w:afterAutospacing="off"/>
        <w:jc w:val="both"/>
        <w:textAlignment w:val="baseline"/>
        <w:rPr>
          <w:rFonts w:ascii="Times New Roman" w:hAnsi="Times New Roman" w:eastAsia="Times New Roman" w:cs="Times New Roman"/>
        </w:rPr>
      </w:pPr>
    </w:p>
    <w:p xmlns:wp14="http://schemas.microsoft.com/office/word/2010/wordml" w:rsidRPr="00981C64" w:rsidR="00D45023" w:rsidP="481764B1" w:rsidRDefault="00D45023" w14:paraId="08415417" wp14:textId="2B3F1E90">
      <w:pPr>
        <w:pStyle w:val="paragraph"/>
        <w:spacing w:before="0" w:beforeAutospacing="off" w:after="0" w:afterAutospacing="off"/>
        <w:ind w:firstLine="0"/>
        <w:jc w:val="center"/>
        <w:textAlignment w:val="baseline"/>
        <w:rPr>
          <w:rStyle w:val="eop"/>
          <w:rFonts w:ascii="Times New Roman" w:hAnsi="Times New Roman" w:eastAsia="Times New Roman" w:cs="Times New Roman"/>
          <w:sz w:val="28"/>
          <w:szCs w:val="28"/>
        </w:rPr>
      </w:pPr>
      <w:r w:rsidRPr="59D34A60" w:rsidR="59D34A60">
        <w:rPr>
          <w:rStyle w:val="normaltextrun"/>
          <w:rFonts w:ascii="Times New Roman" w:hAnsi="Times New Roman" w:eastAsia="Times New Roman" w:cs="Times New Roman"/>
          <w:b w:val="1"/>
          <w:bCs w:val="1"/>
          <w:sz w:val="28"/>
          <w:szCs w:val="28"/>
        </w:rPr>
        <w:t>Отчет по практической работе № 17</w:t>
      </w:r>
    </w:p>
    <w:p xmlns:wp14="http://schemas.microsoft.com/office/word/2010/wordml" w:rsidRPr="00981C64" w:rsidR="00D45023" w:rsidP="59D34A60" w:rsidRDefault="00D45023" w14:paraId="50B56CBD" wp14:textId="29313395">
      <w:pPr>
        <w:pStyle w:val="paragraph"/>
        <w:spacing w:before="0" w:beforeAutospacing="off" w:after="0" w:afterAutospacing="off"/>
        <w:ind w:firstLine="0"/>
        <w:jc w:val="center"/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59D34A60" w:rsidR="59D34A6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«Создание отображений </w:t>
      </w:r>
      <w:proofErr w:type="spellStart"/>
      <w:r w:rsidRPr="59D34A60" w:rsidR="59D34A6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фронтенда</w:t>
      </w:r>
      <w:proofErr w:type="spellEnd"/>
      <w:r w:rsidRPr="59D34A60" w:rsidR="59D34A6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ru-RU"/>
        </w:rPr>
        <w:t>»</w:t>
      </w:r>
    </w:p>
    <w:p w:rsidR="67978B67" w:rsidP="67978B67" w:rsidRDefault="67978B67" w14:paraId="38285F20" w14:textId="032D848D">
      <w:pPr>
        <w:spacing w:after="1" w:line="358" w:lineRule="auto"/>
        <w:ind w:left="719" w:right="465" w:hanging="1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9D34A60" w:rsidR="59D34A6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Цель работы: </w:t>
      </w:r>
      <w:r w:rsidRPr="59D34A60" w:rsidR="59D34A6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реализовать необходимые формы и логику работы для фронтентда.</w:t>
      </w:r>
    </w:p>
    <w:p w:rsidR="67978B67" w:rsidP="67978B67" w:rsidRDefault="67978B67" w14:paraId="07E750F3" w14:textId="18DD26B1">
      <w:pPr>
        <w:pStyle w:val="a"/>
        <w:jc w:val="center"/>
        <w:rPr>
          <w:rFonts w:ascii="Calibri" w:hAnsi="Calibri" w:eastAsia="Calibri" w:cs="Calibri"/>
          <w:color w:val="000000" w:themeColor="text1" w:themeTint="FF" w:themeShade="FF"/>
        </w:rPr>
      </w:pPr>
      <w:r>
        <w:drawing>
          <wp:inline wp14:editId="2BE5F7A8" wp14:anchorId="2DDE781B">
            <wp:extent cx="4572000" cy="2476500"/>
            <wp:effectExtent l="0" t="0" r="0" b="0"/>
            <wp:docPr id="608380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061a635a5840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1764B1" w:rsidP="481764B1" w:rsidRDefault="481764B1" w14:paraId="0F838603" w14:textId="42B53F2B">
      <w:pPr>
        <w:pStyle w:val="a"/>
        <w:jc w:val="center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67978B67" w:rsidR="67978B67">
        <w:rPr>
          <w:rFonts w:ascii="Times New Roman" w:hAnsi="Times New Roman" w:eastAsia="Times New Roman" w:cs="Times New Roman"/>
          <w:sz w:val="24"/>
          <w:szCs w:val="24"/>
        </w:rPr>
        <w:t>Рисунок 1 – Главная страница</w:t>
      </w:r>
    </w:p>
    <w:p w:rsidR="67978B67" w:rsidP="67978B67" w:rsidRDefault="67978B67" w14:paraId="02DD6326" w14:textId="618F911B">
      <w:pPr>
        <w:pStyle w:val="a"/>
        <w:jc w:val="center"/>
        <w:rPr>
          <w:rFonts w:ascii="Calibri" w:hAnsi="Calibri" w:eastAsia="Calibri" w:cs="Calibri"/>
          <w:color w:val="000000" w:themeColor="text1" w:themeTint="FF" w:themeShade="FF"/>
        </w:rPr>
      </w:pPr>
      <w:r>
        <w:drawing>
          <wp:inline wp14:editId="16DEDBBA" wp14:anchorId="3894063D">
            <wp:extent cx="4572000" cy="2657475"/>
            <wp:effectExtent l="0" t="0" r="0" b="0"/>
            <wp:docPr id="249137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28c76bf1974f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978B67" w:rsidP="67978B67" w:rsidRDefault="67978B67" w14:paraId="2A4EE44E" w14:textId="1CC22DEF">
      <w:pPr>
        <w:pStyle w:val="a"/>
        <w:jc w:val="center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67978B67" w:rsidR="67978B67">
        <w:rPr>
          <w:rFonts w:ascii="Times New Roman" w:hAnsi="Times New Roman" w:eastAsia="Times New Roman" w:cs="Times New Roman"/>
          <w:sz w:val="24"/>
          <w:szCs w:val="24"/>
        </w:rPr>
        <w:t>Рисунок 2 – Главная страница - категории</w:t>
      </w:r>
    </w:p>
    <w:p w:rsidR="67978B67" w:rsidP="67978B67" w:rsidRDefault="67978B67" w14:paraId="160D49FF" w14:textId="708D4201">
      <w:pPr>
        <w:pStyle w:val="a"/>
        <w:jc w:val="center"/>
        <w:rPr>
          <w:rFonts w:ascii="Calibri" w:hAnsi="Calibri" w:eastAsia="Calibri" w:cs="Calibri"/>
          <w:color w:val="000000" w:themeColor="text1" w:themeTint="FF" w:themeShade="FF"/>
        </w:rPr>
      </w:pPr>
      <w:r>
        <w:drawing>
          <wp:inline wp14:editId="05DD2EB5" wp14:anchorId="2CF831D3">
            <wp:extent cx="4572000" cy="2657475"/>
            <wp:effectExtent l="0" t="0" r="0" b="0"/>
            <wp:docPr id="651915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80e4dffaf042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978B67" w:rsidP="67978B67" w:rsidRDefault="67978B67" w14:paraId="1D27D1D3" w14:textId="0BE5E575">
      <w:pPr>
        <w:pStyle w:val="a"/>
        <w:jc w:val="center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67978B67" w:rsidR="67978B67">
        <w:rPr>
          <w:rFonts w:ascii="Times New Roman" w:hAnsi="Times New Roman" w:eastAsia="Times New Roman" w:cs="Times New Roman"/>
          <w:sz w:val="24"/>
          <w:szCs w:val="24"/>
        </w:rPr>
        <w:t>Рисунок 3 – Корзина</w:t>
      </w:r>
    </w:p>
    <w:p w:rsidR="67978B67" w:rsidP="67978B67" w:rsidRDefault="67978B67" w14:paraId="2787E921" w14:textId="5F499F47">
      <w:pPr>
        <w:pStyle w:val="a"/>
        <w:jc w:val="center"/>
        <w:rPr>
          <w:rFonts w:ascii="Calibri" w:hAnsi="Calibri" w:eastAsia="Calibri" w:cs="Calibri"/>
          <w:color w:val="000000" w:themeColor="text1" w:themeTint="FF" w:themeShade="FF"/>
        </w:rPr>
      </w:pPr>
      <w:r>
        <w:drawing>
          <wp:inline wp14:editId="5B58908A" wp14:anchorId="6A9DFFC2">
            <wp:extent cx="4572000" cy="2638425"/>
            <wp:effectExtent l="0" t="0" r="0" b="0"/>
            <wp:docPr id="354066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98d4b069d84b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978B67" w:rsidP="67978B67" w:rsidRDefault="67978B67" w14:paraId="5C73FE81" w14:textId="27356558">
      <w:pPr>
        <w:pStyle w:val="a"/>
        <w:jc w:val="center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67978B67" w:rsidR="67978B67">
        <w:rPr>
          <w:rFonts w:ascii="Times New Roman" w:hAnsi="Times New Roman" w:eastAsia="Times New Roman" w:cs="Times New Roman"/>
          <w:sz w:val="24"/>
          <w:szCs w:val="24"/>
        </w:rPr>
        <w:t>Рисунок 4 – Авторизация</w:t>
      </w:r>
    </w:p>
    <w:p w:rsidR="67978B67" w:rsidP="67978B67" w:rsidRDefault="67978B67" w14:paraId="65C784DC" w14:textId="717E2EEC">
      <w:pPr>
        <w:pStyle w:val="a"/>
        <w:jc w:val="center"/>
        <w:rPr>
          <w:rFonts w:ascii="Calibri" w:hAnsi="Calibri" w:eastAsia="Calibri" w:cs="Calibri"/>
          <w:color w:val="000000" w:themeColor="text1" w:themeTint="FF" w:themeShade="FF"/>
        </w:rPr>
      </w:pPr>
      <w:r>
        <w:drawing>
          <wp:inline wp14:editId="6B04DCF5" wp14:anchorId="786567A2">
            <wp:extent cx="4572000" cy="2667000"/>
            <wp:effectExtent l="0" t="0" r="0" b="0"/>
            <wp:docPr id="83334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20ddb6609e43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978B67" w:rsidP="67978B67" w:rsidRDefault="67978B67" w14:paraId="0516CBDF" w14:textId="3A4431BD">
      <w:pPr>
        <w:pStyle w:val="a"/>
        <w:jc w:val="center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67978B67" w:rsidR="67978B67">
        <w:rPr>
          <w:rFonts w:ascii="Times New Roman" w:hAnsi="Times New Roman" w:eastAsia="Times New Roman" w:cs="Times New Roman"/>
          <w:sz w:val="24"/>
          <w:szCs w:val="24"/>
        </w:rPr>
        <w:t>Рисунок 5 – Регистрация</w:t>
      </w:r>
    </w:p>
    <w:p w:rsidR="67978B67" w:rsidP="67978B67" w:rsidRDefault="67978B67" w14:paraId="71229E30" w14:textId="63731CB9">
      <w:pPr>
        <w:pStyle w:val="a"/>
        <w:jc w:val="center"/>
        <w:rPr>
          <w:rFonts w:ascii="Calibri" w:hAnsi="Calibri" w:eastAsia="Calibri" w:cs="Calibri"/>
          <w:color w:val="000000" w:themeColor="text1" w:themeTint="FF" w:themeShade="FF"/>
        </w:rPr>
      </w:pPr>
      <w:r>
        <w:drawing>
          <wp:inline wp14:editId="03715EBD" wp14:anchorId="35047CF2">
            <wp:extent cx="4572000" cy="2133600"/>
            <wp:effectExtent l="0" t="0" r="0" b="0"/>
            <wp:docPr id="1687148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5103777cdc4dd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978B67" w:rsidP="59D34A60" w:rsidRDefault="67978B67" w14:paraId="6D7979D3" w14:textId="4633BA21">
      <w:pPr>
        <w:pStyle w:val="a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9D34A60" w:rsidR="59D34A60">
        <w:rPr>
          <w:rFonts w:ascii="Times New Roman" w:hAnsi="Times New Roman" w:eastAsia="Times New Roman" w:cs="Times New Roman"/>
          <w:sz w:val="24"/>
          <w:szCs w:val="24"/>
        </w:rPr>
        <w:t>Рисунок 6 – Product</w:t>
      </w:r>
    </w:p>
    <w:p w:rsidR="67978B67" w:rsidP="59D34A60" w:rsidRDefault="67978B67" w14:paraId="57BC1802" w14:textId="4DE9BE2D">
      <w:pPr>
        <w:pStyle w:val="a"/>
        <w:jc w:val="center"/>
        <w:rPr>
          <w:rFonts w:ascii="Calibri" w:hAnsi="Calibri" w:eastAsia="Calibri" w:cs="Calibri"/>
          <w:color w:val="000000" w:themeColor="text1" w:themeTint="FF" w:themeShade="FF"/>
        </w:rPr>
      </w:pPr>
      <w:r>
        <w:drawing>
          <wp:inline wp14:editId="7B238F2D" wp14:anchorId="2561673C">
            <wp:extent cx="4124325" cy="3000375"/>
            <wp:effectExtent l="0" t="0" r="0" b="0"/>
            <wp:docPr id="1068885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20c191383e4b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978B67" w:rsidP="59D34A60" w:rsidRDefault="67978B67" w14:paraId="35D8EB83" w14:textId="7E1D94CA">
      <w:pPr>
        <w:pStyle w:val="a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9D34A60" w:rsidR="59D34A60">
        <w:rPr>
          <w:rFonts w:ascii="Times New Roman" w:hAnsi="Times New Roman" w:eastAsia="Times New Roman" w:cs="Times New Roman"/>
          <w:sz w:val="24"/>
          <w:szCs w:val="24"/>
        </w:rPr>
        <w:t>Рисунок 7 – Вход в админ панель</w:t>
      </w:r>
    </w:p>
    <w:p w:rsidR="67978B67" w:rsidP="59D34A60" w:rsidRDefault="67978B67" w14:paraId="230AF189" w14:textId="574F8E52">
      <w:pPr>
        <w:pStyle w:val="a"/>
        <w:jc w:val="center"/>
        <w:rPr>
          <w:rFonts w:ascii="Calibri" w:hAnsi="Calibri" w:eastAsia="Calibri" w:cs="Calibri"/>
          <w:color w:val="000000" w:themeColor="text1" w:themeTint="FF" w:themeShade="FF"/>
        </w:rPr>
      </w:pPr>
      <w:r>
        <w:drawing>
          <wp:inline wp14:editId="34A11C2A" wp14:anchorId="3B368F23">
            <wp:extent cx="4572000" cy="4295775"/>
            <wp:effectExtent l="0" t="0" r="0" b="0"/>
            <wp:docPr id="163933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12fbcec5ee4b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978B67" w:rsidP="59D34A60" w:rsidRDefault="67978B67" w14:paraId="745C45C8" w14:textId="0A7BCC5E">
      <w:pPr>
        <w:pStyle w:val="a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9D34A60" w:rsidR="59D34A60">
        <w:rPr>
          <w:rFonts w:ascii="Times New Roman" w:hAnsi="Times New Roman" w:eastAsia="Times New Roman" w:cs="Times New Roman"/>
          <w:sz w:val="24"/>
          <w:szCs w:val="24"/>
        </w:rPr>
        <w:t>Рисунок 8 – Форма заказа</w:t>
      </w:r>
    </w:p>
    <w:p w:rsidR="67978B67" w:rsidP="59D34A60" w:rsidRDefault="67978B67" w14:paraId="525F35C4" w14:textId="7FD8B91E">
      <w:pPr>
        <w:pStyle w:val="a"/>
        <w:jc w:val="center"/>
        <w:rPr>
          <w:rFonts w:ascii="Calibri" w:hAnsi="Calibri" w:eastAsia="Calibri" w:cs="Calibri"/>
          <w:color w:val="000000" w:themeColor="text1" w:themeTint="FF" w:themeShade="FF"/>
        </w:rPr>
      </w:pPr>
      <w:r>
        <w:drawing>
          <wp:inline wp14:editId="45BA8315" wp14:anchorId="5630C8C0">
            <wp:extent cx="4572000" cy="1781175"/>
            <wp:effectExtent l="0" t="0" r="0" b="0"/>
            <wp:docPr id="268991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ac390e0d0340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978B67" w:rsidP="59D34A60" w:rsidRDefault="67978B67" w14:paraId="4F749659" w14:textId="2F6210FE">
      <w:pPr>
        <w:pStyle w:val="a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9D34A60" w:rsidR="59D34A60">
        <w:rPr>
          <w:rFonts w:ascii="Times New Roman" w:hAnsi="Times New Roman" w:eastAsia="Times New Roman" w:cs="Times New Roman"/>
          <w:sz w:val="24"/>
          <w:szCs w:val="24"/>
        </w:rPr>
        <w:t>Рисунок 9 – Форма добавления product</w:t>
      </w:r>
    </w:p>
    <w:p w:rsidR="67978B67" w:rsidP="59D34A60" w:rsidRDefault="67978B67" w14:paraId="13129D4C" w14:textId="4D85B263">
      <w:pPr>
        <w:pStyle w:val="a"/>
        <w:jc w:val="center"/>
        <w:rPr>
          <w:rFonts w:ascii="Calibri" w:hAnsi="Calibri" w:eastAsia="Calibri" w:cs="Calibri"/>
          <w:color w:val="000000" w:themeColor="text1" w:themeTint="FF" w:themeShade="FF"/>
        </w:rPr>
      </w:pPr>
      <w:r>
        <w:drawing>
          <wp:inline wp14:editId="7F39DB5D" wp14:anchorId="64DF3A0F">
            <wp:extent cx="4572000" cy="2428875"/>
            <wp:effectExtent l="0" t="0" r="0" b="0"/>
            <wp:docPr id="474381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517919984d4c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978B67" w:rsidP="59D34A60" w:rsidRDefault="67978B67" w14:paraId="0C78725B" w14:textId="1F9D95E4">
      <w:pPr>
        <w:pStyle w:val="a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9D34A60" w:rsidR="59D34A60">
        <w:rPr>
          <w:rFonts w:ascii="Times New Roman" w:hAnsi="Times New Roman" w:eastAsia="Times New Roman" w:cs="Times New Roman"/>
          <w:sz w:val="24"/>
          <w:szCs w:val="24"/>
        </w:rPr>
        <w:t>Рисунок 10 – Изменение прав доступа пользователю</w:t>
      </w:r>
    </w:p>
    <w:p w:rsidR="67978B67" w:rsidP="59D34A60" w:rsidRDefault="67978B67" w14:paraId="15EC0DB7" w14:textId="5E9DF497">
      <w:pPr>
        <w:pStyle w:val="a"/>
        <w:jc w:val="center"/>
        <w:rPr>
          <w:rFonts w:ascii="Calibri" w:hAnsi="Calibri" w:eastAsia="Calibri" w:cs="Calibri"/>
          <w:color w:val="000000" w:themeColor="text1" w:themeTint="FF" w:themeShade="FF"/>
        </w:rPr>
      </w:pPr>
      <w:r>
        <w:drawing>
          <wp:inline wp14:editId="086E0163" wp14:anchorId="3787D164">
            <wp:extent cx="4572000" cy="2486025"/>
            <wp:effectExtent l="0" t="0" r="0" b="0"/>
            <wp:docPr id="9573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5bc986579245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978B67" w:rsidP="59D34A60" w:rsidRDefault="67978B67" w14:paraId="5A9C0EE6" w14:textId="79FE3F8A">
      <w:pPr>
        <w:pStyle w:val="a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9D34A60" w:rsidR="59D34A60">
        <w:rPr>
          <w:rFonts w:ascii="Times New Roman" w:hAnsi="Times New Roman" w:eastAsia="Times New Roman" w:cs="Times New Roman"/>
          <w:sz w:val="24"/>
          <w:szCs w:val="24"/>
        </w:rPr>
        <w:t xml:space="preserve">Рисунок 11– Форма редактирования </w:t>
      </w:r>
      <w:r w:rsidRPr="59D34A60" w:rsidR="59D34A60">
        <w:rPr>
          <w:rFonts w:ascii="Times New Roman" w:hAnsi="Times New Roman" w:eastAsia="Times New Roman" w:cs="Times New Roman"/>
          <w:sz w:val="24"/>
          <w:szCs w:val="24"/>
        </w:rPr>
        <w:t>product</w:t>
      </w:r>
    </w:p>
    <w:p w:rsidR="2EA766EA" w:rsidP="481764B1" w:rsidRDefault="2EA766EA" w14:paraId="52BC8288" w14:textId="26D633C5">
      <w:pPr>
        <w:pStyle w:val="a"/>
        <w:spacing w:after="0" w:line="311" w:lineRule="auto"/>
        <w:ind w:left="70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81764B1" w:rsidR="481764B1">
        <w:rPr>
          <w:rFonts w:ascii="Times New Roman" w:hAnsi="Times New Roman" w:eastAsia="Times New Roman" w:cs="Times New Roman"/>
          <w:sz w:val="24"/>
          <w:szCs w:val="24"/>
        </w:rPr>
        <w:t>Вывод:</w:t>
      </w:r>
    </w:p>
    <w:p w:rsidR="2EA766EA" w:rsidP="67978B67" w:rsidRDefault="2EA766EA" w14:paraId="1D5E0DE6" w14:textId="7003E8AE">
      <w:pPr>
        <w:pStyle w:val="a"/>
        <w:bidi w:val="0"/>
        <w:spacing w:before="0" w:beforeAutospacing="off" w:after="0" w:afterAutospacing="off" w:line="311" w:lineRule="auto"/>
        <w:ind w:left="708" w:right="-15"/>
        <w:jc w:val="both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24"/>
          <w:szCs w:val="24"/>
        </w:rPr>
      </w:pPr>
      <w:r w:rsidRPr="67978B67" w:rsidR="67978B67">
        <w:rPr>
          <w:rFonts w:ascii="Times New Roman" w:hAnsi="Times New Roman" w:eastAsia="Times New Roman" w:cs="Times New Roman"/>
          <w:sz w:val="24"/>
          <w:szCs w:val="24"/>
        </w:rPr>
        <w:t>В ходе работы были формализованы основные функции системы.</w:t>
      </w:r>
    </w:p>
    <w:sectPr w:rsidRPr="00981C64" w:rsidR="00376E82">
      <w:pgSz w:w="11900" w:h="16840" w:orient="portrait"/>
      <w:pgMar w:top="1145" w:right="846" w:bottom="1154" w:left="169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BEiaEruqauv/th" id="nisCUENa"/>
  </int:Manifest>
  <int:Observations>
    <int:Content id="nisCUENa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34427702"/>
    <w:multiLevelType w:val="hybridMultilevel"/>
    <w:tmpl w:val="C2908E08"/>
    <w:lvl w:ilvl="0" w:tplc="50042B3E">
      <w:start w:val="2"/>
      <w:numFmt w:val="decimal"/>
      <w:lvlText w:val="%1."/>
      <w:lvlJc w:val="left"/>
      <w:pPr>
        <w:ind w:left="36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67B85E04">
      <w:start w:val="1"/>
      <w:numFmt w:val="lowerLetter"/>
      <w:lvlText w:val="%2"/>
      <w:lvlJc w:val="left"/>
      <w:pPr>
        <w:ind w:left="1808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3370AB10">
      <w:start w:val="1"/>
      <w:numFmt w:val="lowerRoman"/>
      <w:lvlText w:val="%3"/>
      <w:lvlJc w:val="left"/>
      <w:pPr>
        <w:ind w:left="2528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31168728">
      <w:start w:val="1"/>
      <w:numFmt w:val="decimal"/>
      <w:lvlText w:val="%4"/>
      <w:lvlJc w:val="left"/>
      <w:pPr>
        <w:ind w:left="3248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91D409A8">
      <w:start w:val="1"/>
      <w:numFmt w:val="lowerLetter"/>
      <w:lvlText w:val="%5"/>
      <w:lvlJc w:val="left"/>
      <w:pPr>
        <w:ind w:left="3968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AF90C85C">
      <w:start w:val="1"/>
      <w:numFmt w:val="lowerRoman"/>
      <w:lvlText w:val="%6"/>
      <w:lvlJc w:val="left"/>
      <w:pPr>
        <w:ind w:left="4688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13BA386C">
      <w:start w:val="1"/>
      <w:numFmt w:val="decimal"/>
      <w:lvlText w:val="%7"/>
      <w:lvlJc w:val="left"/>
      <w:pPr>
        <w:ind w:left="5408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EC040A2E">
      <w:start w:val="1"/>
      <w:numFmt w:val="lowerLetter"/>
      <w:lvlText w:val="%8"/>
      <w:lvlJc w:val="left"/>
      <w:pPr>
        <w:ind w:left="6128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C1FA0870">
      <w:start w:val="1"/>
      <w:numFmt w:val="lowerRoman"/>
      <w:lvlText w:val="%9"/>
      <w:lvlJc w:val="left"/>
      <w:pPr>
        <w:ind w:left="6848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" w15:restartNumberingAfterBreak="0">
    <w:nsid w:val="4BB63D52"/>
    <w:multiLevelType w:val="multilevel"/>
    <w:tmpl w:val="79424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5"/>
  <w:trackRevisions w:val="false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E82"/>
    <w:rsid w:val="00223716"/>
    <w:rsid w:val="00251511"/>
    <w:rsid w:val="00376E82"/>
    <w:rsid w:val="00487350"/>
    <w:rsid w:val="005475BB"/>
    <w:rsid w:val="005E249C"/>
    <w:rsid w:val="007B5CBD"/>
    <w:rsid w:val="007F5FEB"/>
    <w:rsid w:val="00981C64"/>
    <w:rsid w:val="00A92652"/>
    <w:rsid w:val="00AA292E"/>
    <w:rsid w:val="00CE23FB"/>
    <w:rsid w:val="00D45023"/>
    <w:rsid w:val="00DC2D6B"/>
    <w:rsid w:val="00F43AE8"/>
    <w:rsid w:val="2EA766EA"/>
    <w:rsid w:val="481764B1"/>
    <w:rsid w:val="59D34A60"/>
    <w:rsid w:val="67978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6BFD7"/>
  <w15:docId w15:val="{3EF21B30-CDD2-4182-B89B-A230FD0B449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EastAsia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Pr>
      <w:rFonts w:ascii="Calibri" w:hAnsi="Calibri" w:eastAsia="Calibri" w:cs="Calibri"/>
      <w:color w:val="00000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Grid" w:customStyle="1">
    <w:name w:val="Table 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ph" w:customStyle="1">
    <w:name w:val="paragraph"/>
    <w:basedOn w:val="a"/>
    <w:rsid w:val="00D4502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</w:rPr>
  </w:style>
  <w:style w:type="character" w:styleId="normaltextrun" w:customStyle="1">
    <w:name w:val="normaltextrun"/>
    <w:basedOn w:val="a0"/>
    <w:rsid w:val="00D45023"/>
  </w:style>
  <w:style w:type="character" w:styleId="eop" w:customStyle="1">
    <w:name w:val="eop"/>
    <w:basedOn w:val="a0"/>
    <w:rsid w:val="00D45023"/>
  </w:style>
  <w:style w:type="character" w:styleId="a3">
    <w:name w:val="Emphasis"/>
    <w:basedOn w:val="a0"/>
    <w:uiPriority w:val="20"/>
    <w:qFormat/>
    <w:rsid w:val="007F5FEB"/>
    <w:rPr>
      <w:i/>
      <w:iCs/>
    </w:rPr>
  </w:style>
  <w:style w:type="character" w:styleId="a4">
    <w:name w:val="Strong"/>
    <w:basedOn w:val="a0"/>
    <w:uiPriority w:val="22"/>
    <w:qFormat/>
    <w:rsid w:val="007F5FEB"/>
    <w:rPr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a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05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microsoft.com/office/2019/09/relationships/intelligence" Target="/word/intelligence.xml" Id="R38065766a125495c" /><Relationship Type="http://schemas.openxmlformats.org/officeDocument/2006/relationships/image" Target="/media/image8.png" Id="R2f061a635a5840c8" /><Relationship Type="http://schemas.openxmlformats.org/officeDocument/2006/relationships/image" Target="/media/image9.png" Id="R1028c76bf1974f4f" /><Relationship Type="http://schemas.openxmlformats.org/officeDocument/2006/relationships/image" Target="/media/imagea.png" Id="R9f80e4dffaf04264" /><Relationship Type="http://schemas.openxmlformats.org/officeDocument/2006/relationships/image" Target="/media/imageb.png" Id="R6c98d4b069d84b0c" /><Relationship Type="http://schemas.openxmlformats.org/officeDocument/2006/relationships/image" Target="/media/imagec.png" Id="Rca20ddb6609e43c5" /><Relationship Type="http://schemas.openxmlformats.org/officeDocument/2006/relationships/image" Target="/media/imaged.png" Id="Rcd5103777cdc4dd3" /><Relationship Type="http://schemas.openxmlformats.org/officeDocument/2006/relationships/image" Target="/media/imagee.png" Id="R6620c191383e4bfc" /><Relationship Type="http://schemas.openxmlformats.org/officeDocument/2006/relationships/image" Target="/media/imagef.png" Id="R5312fbcec5ee4b33" /><Relationship Type="http://schemas.openxmlformats.org/officeDocument/2006/relationships/image" Target="/media/image10.png" Id="Rf8ac390e0d034053" /><Relationship Type="http://schemas.openxmlformats.org/officeDocument/2006/relationships/image" Target="/media/image11.png" Id="R93517919984d4c37" /><Relationship Type="http://schemas.openxmlformats.org/officeDocument/2006/relationships/image" Target="/media/image12.png" Id="R285bc986579245dc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Microsoft Word - 5. Выбор средств реализации.docx</dc:title>
  <dc:subject/>
  <dc:creator>ClassUser</dc:creator>
  <keywords/>
  <lastModifiedBy>Кирик Кирик</lastModifiedBy>
  <revision>6</revision>
  <dcterms:created xsi:type="dcterms:W3CDTF">2021-05-20T12:03:00.0000000Z</dcterms:created>
  <dcterms:modified xsi:type="dcterms:W3CDTF">2021-06-22T01:45:25.9209584Z</dcterms:modified>
</coreProperties>
</file>