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DevOps Administrator at McLeod Software</w:t>
      </w:r>
    </w:p>
    <w:p>
      <w:pPr>
        <w:spacing w:after="240"/>
      </w:pPr>
      <w:r>
        <w:t>Job Details</w:t>
      </w:r>
    </w:p>
    <w:p>
      <w:pPr>
        <w:spacing w:after="240"/>
      </w:pPr>
      <w:r>
        <w:t>Description</w:t>
      </w:r>
    </w:p>
    <w:p>
      <w:pPr>
        <w:spacing w:after="240"/>
      </w:pPr>
      <w:r>
        <w:t>We are seeking a skilled and motivated DevOps Administrator to join our IT Operations team. This role is responsible for managing and optimizing our cloud infrastructure, automation pipelines, and deployment processes. The ideal candidate will have stron</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