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Ascendion]</w:t>
        <w:br/>
        <w:t>About Ascendion Ascendion is a full-service digital engineering solutions company. We make and manage software platforms and products that power growth and deliver captivating experiences to consumers and employees. Our engineering, cloud, data, experience design, and talent solution capabilities accelerate transformation and impact for enterprise clients. Headquartered in New Jersey, our workforce of 6,000+ Ascenders delivers solutions from around the globe. Ascendion is built differently to engineer the next. Ascendion | Engineering to elevate life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