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Immersum</w:t>
      </w:r>
    </w:p>
    <w:p>
      <w:pPr>
        <w:spacing w:after="240"/>
      </w:pPr>
      <w:r>
        <w:t>Job Title: Senior DevOps Infrastructure Engineer</w:t>
      </w:r>
    </w:p>
    <w:p>
      <w:pPr>
        <w:spacing w:after="240"/>
      </w:pPr>
      <w:r>
        <w:t>Location: Fully Remote in US (must be happy working US-EST or US-Central time zone)</w:t>
      </w:r>
    </w:p>
    <w:p>
      <w:pPr>
        <w:spacing w:after="240"/>
      </w:pPr>
      <w:r>
        <w:t>Salary: $160-200k + Bonus</w:t>
      </w:r>
    </w:p>
    <w:p>
      <w:pPr>
        <w:spacing w:after="240"/>
      </w:pPr>
      <w:r>
        <w:t>Tech: Terraform, Kubernetes, Docker, Python, Helm Charts, Cloud agnostic</w:t>
      </w:r>
    </w:p>
    <w:p>
      <w:pPr>
        <w:spacing w:after="240"/>
      </w:pPr>
      <w:r>
        <w:t>Engineering mindset: Polyglot / best tool fo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