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Python - AI Training (Freelance, Remote) at Alignerr</w:t>
      </w:r>
    </w:p>
    <w:p>
      <w:pPr>
        <w:spacing w:after="240"/>
      </w:pPr>
      <w:r>
        <w:t>Alignerr.com is a community of subject matter experts from several disciplines who align AI models by creating high-quality data in their field of expertise to build the future of Generative AI. Alignerr is operated by Labelbox. Labelbox is the leading data-centric AI platform fo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