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Mixed Reality Game Developer at DreamPark Immersive, Inc.</w:t>
      </w:r>
    </w:p>
    <w:p>
      <w:pPr>
        <w:spacing w:after="240"/>
      </w:pPr>
      <w:r>
        <w:t>Dream Park Immersive is a downloadable theme park company transforming dead malls and empty parks into magical interactive playgrounds using the latest in mixed reality technology.</w:t>
      </w:r>
    </w:p>
    <w:p>
      <w:pPr>
        <w:spacing w:after="240"/>
      </w:pPr>
      <w:r>
        <w:t>This is your opportunity to work alongside amazingly talented XR devs making games people will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