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 - US at SynMax</w:t>
      </w:r>
    </w:p>
    <w:p>
      <w:pPr>
        <w:spacing w:after="240"/>
      </w:pPr>
      <w:r>
        <w:t>About Our Organization: Based in Houston, Texas, with offices in London and New York, SynMax is a</w:t>
      </w:r>
    </w:p>
    <w:p>
      <w:pPr>
        <w:spacing w:after="240"/>
      </w:pPr>
      <w:r>
        <w:t>pioneering data intelligence company specializing in maritime and energy intelligence. By integrating</w:t>
      </w:r>
    </w:p>
    <w:p>
      <w:pPr>
        <w:spacing w:after="240"/>
      </w:pPr>
      <w:r>
        <w:t>advanced satellite imagery and AI, SynMax delivers unparalleled insights into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