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 / UX Designer at Deloitte]</w:t>
        <w:br/>
        <w:t>Our Deloitte Customer team empowers organizations to build deeper relationships with customers through innovative strategies, advanced analytics, Generative AI, transformative technologies, and creative design. We can enhance customer experiences and drive sustained growth and customer value creation and capture, through customer and commercial strategies, digital products and innovation, marketing, commerce, sales, and service. We are a team of strategists, data scientists, operators, creatives, designers, engineers, and architects. Our team balances business strategy, technology, creativity,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