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User Interface/User Experience Designer (UI/UX Designer) (Remote) at Multimedia Solutions]</w:t>
        <w:br/>
        <w:t>We, a top-rated consultancy of digital solutions for the past 32 years, are looking for an experienced User Interface/User Experience Designer (UI/UX Designer) to join our team. Full-time or part-time opportunity. Servicing our prestigious clients, you'll work in a creative and dynamic environment that offers tremendous opportunities for growth. As a User Interface/User Experience Designer (UI/UX Designer), your key responsibilities will include: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