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Bright Mind Solutions LLC]</w:t>
        <w:br/>
        <w:t>Position Title: UI/UX Designer – Human-Centered Design (AI-Powered SaaS | Cybersecurity Compliance | MedTech) Location: Onsite Reston, VA or Remote (U.S.)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