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IT Cyber Security Analyst at MGM Resorts International</w:t>
      </w:r>
    </w:p>
    <w:p>
      <w:pPr>
        <w:spacing w:after="240"/>
      </w:pPr>
      <w:r>
        <w:t>US, Nevada</w:t>
      </w:r>
    </w:p>
    <w:p>
      <w:pPr>
        <w:spacing w:after="240"/>
      </w:pPr>
      <w:r>
        <w:t>The SHOW Comes Alive At MGM Resorts International</w:t>
      </w:r>
    </w:p>
    <w:p>
      <w:pPr>
        <w:spacing w:after="240"/>
      </w:pPr>
      <w:r>
        <w:t>Have you ever wondered what it would be like to work in a place full of excitement, diversity, and entertainment? Are you enthusiastic about being a team player in one of the most fascinating industries in the world?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