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Cyber Security Analyst I at PacketWatch</w:t>
      </w:r>
    </w:p>
    <w:p>
      <w:pPr>
        <w:spacing w:after="240"/>
      </w:pPr>
      <w:r>
        <w:t>PacketWatch is seeking an experienced Cyber Security Analyst I (Specialist) to join our team.</w:t>
      </w:r>
    </w:p>
    <w:p>
      <w:pPr>
        <w:spacing w:after="240"/>
      </w:pPr>
      <w:r>
        <w:t>Cyber Security Analyst I Responsibilities</w:t>
      </w:r>
    </w:p>
    <w:p>
      <w:pPr>
        <w:spacing w:after="240"/>
      </w:pPr>
      <w:r>
        <w:t>As a customer-facing member of the Service Delivery Team, the Cyber Security Analyst I (Specialist) will perform initial triage, investigation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