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Cyber Security Analyst at Inceed</w:t>
      </w:r>
    </w:p>
    <w:p>
      <w:pPr>
        <w:spacing w:after="240"/>
      </w:pPr>
      <w:r>
        <w:t>Position: Cyber Security Advisor</w:t>
      </w:r>
    </w:p>
    <w:p>
      <w:pPr>
        <w:spacing w:after="240"/>
      </w:pPr>
      <w:r>
        <w:t>Compensation: $130,000 - $160,000 annually, depending on experience</w:t>
      </w:r>
    </w:p>
    <w:p>
      <w:pPr>
        <w:spacing w:after="240"/>
      </w:pPr>
      <w:r>
        <w:t>Location: Houston,</w:t>
      </w:r>
    </w:p>
    <w:p>
      <w:pPr>
        <w:spacing w:after="240"/>
      </w:pPr>
      <w:r>
        <w:t>Inceed has partnered with a great company to help find a skilled Cyber Security Advisor to join their team!</w:t>
      </w:r>
    </w:p>
    <w:p>
      <w:pPr>
        <w:spacing w:after="240"/>
      </w:pPr>
      <w:r>
        <w:t>Join a dynamic team as a Cyber Secu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