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CTMS Analyst (Remote)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