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Backend Developer at Moovit</w:t>
      </w:r>
    </w:p>
    <w:p>
      <w:pPr>
        <w:spacing w:after="240"/>
      </w:pPr>
      <w:r>
        <w:t>As a Junior Server Engineer, you will play a critical role in designing, developing, and maintaining the infrastructure that supports our Java-based applications. Working closely with the DevOps team, you will ensure the stability, scalability, and performance of our production 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